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013"/>
        <w:gridCol w:w="7337"/>
      </w:tblGrid>
      <w:tr w:rsidR="003063F1" w14:paraId="52DE439C" w14:textId="77777777" w:rsidTr="00F2482C">
        <w:tc>
          <w:tcPr>
            <w:tcW w:w="9350" w:type="dxa"/>
            <w:gridSpan w:val="2"/>
          </w:tcPr>
          <w:p w14:paraId="505E75E9" w14:textId="7555D8D0" w:rsidR="003063F1" w:rsidRDefault="003063F1" w:rsidP="003063F1">
            <w:pPr>
              <w:jc w:val="center"/>
            </w:pPr>
            <w:r>
              <w:t>TNC Testing Form (REV1)</w:t>
            </w:r>
          </w:p>
        </w:tc>
      </w:tr>
      <w:tr w:rsidR="00831776" w14:paraId="1D8AE4C9" w14:textId="77777777" w:rsidTr="00762053">
        <w:tc>
          <w:tcPr>
            <w:tcW w:w="2504" w:type="dxa"/>
          </w:tcPr>
          <w:p w14:paraId="33D49AF4" w14:textId="1091F05C" w:rsidR="003063F1" w:rsidRDefault="003063F1" w:rsidP="003063F1">
            <w:pPr>
              <w:jc w:val="right"/>
            </w:pPr>
            <w:r>
              <w:t>Leaf on the Tree</w:t>
            </w:r>
          </w:p>
        </w:tc>
        <w:tc>
          <w:tcPr>
            <w:tcW w:w="6846" w:type="dxa"/>
            <w:vAlign w:val="center"/>
          </w:tcPr>
          <w:p w14:paraId="5D8DA1F4" w14:textId="204891A1" w:rsidR="003063F1" w:rsidRDefault="004F68CD" w:rsidP="00D66A66">
            <w:pPr>
              <w:tabs>
                <w:tab w:val="left" w:pos="2364"/>
              </w:tabs>
              <w:jc w:val="center"/>
            </w:pPr>
            <w:r>
              <w:t>Data Extraction</w:t>
            </w:r>
          </w:p>
        </w:tc>
      </w:tr>
      <w:tr w:rsidR="00831776" w14:paraId="68225DB3" w14:textId="77777777" w:rsidTr="00762053">
        <w:tc>
          <w:tcPr>
            <w:tcW w:w="2504" w:type="dxa"/>
          </w:tcPr>
          <w:p w14:paraId="7477B002" w14:textId="3ECAE0EE" w:rsidR="003063F1" w:rsidRDefault="003063F1" w:rsidP="003063F1">
            <w:pPr>
              <w:jc w:val="right"/>
            </w:pPr>
            <w:r>
              <w:t>Device Under Test (Testing Tree Number):</w:t>
            </w:r>
          </w:p>
        </w:tc>
        <w:tc>
          <w:tcPr>
            <w:tcW w:w="6846" w:type="dxa"/>
            <w:vAlign w:val="center"/>
          </w:tcPr>
          <w:p w14:paraId="066191C8" w14:textId="30255580" w:rsidR="003063F1" w:rsidRDefault="004F68CD" w:rsidP="00D66A66">
            <w:pPr>
              <w:jc w:val="center"/>
            </w:pPr>
            <w:r>
              <w:t>2.1.3.1</w:t>
            </w:r>
          </w:p>
        </w:tc>
      </w:tr>
      <w:tr w:rsidR="00831776" w14:paraId="6FCF12F6" w14:textId="77777777" w:rsidTr="00762053">
        <w:tc>
          <w:tcPr>
            <w:tcW w:w="2504" w:type="dxa"/>
          </w:tcPr>
          <w:p w14:paraId="09719723" w14:textId="320E6744" w:rsidR="003063F1" w:rsidRDefault="003063F1" w:rsidP="003063F1">
            <w:pPr>
              <w:jc w:val="right"/>
            </w:pPr>
            <w:r>
              <w:t>Date:</w:t>
            </w:r>
          </w:p>
        </w:tc>
        <w:tc>
          <w:tcPr>
            <w:tcW w:w="6846" w:type="dxa"/>
            <w:vAlign w:val="center"/>
          </w:tcPr>
          <w:p w14:paraId="0CB0A5A3" w14:textId="64C4EB3E" w:rsidR="003063F1" w:rsidRDefault="004F68CD" w:rsidP="00D66A66">
            <w:pPr>
              <w:jc w:val="center"/>
            </w:pPr>
            <w:r>
              <w:t>11/1/20</w:t>
            </w:r>
          </w:p>
        </w:tc>
      </w:tr>
      <w:tr w:rsidR="00831776" w14:paraId="3E178E50" w14:textId="77777777" w:rsidTr="00762053">
        <w:tc>
          <w:tcPr>
            <w:tcW w:w="2504" w:type="dxa"/>
          </w:tcPr>
          <w:p w14:paraId="761762C5" w14:textId="68EE8370" w:rsidR="003063F1" w:rsidRDefault="003063F1" w:rsidP="003063F1">
            <w:pPr>
              <w:jc w:val="right"/>
            </w:pPr>
            <w:r>
              <w:t>Person(s) Conducting Experiment:</w:t>
            </w:r>
          </w:p>
        </w:tc>
        <w:tc>
          <w:tcPr>
            <w:tcW w:w="6846" w:type="dxa"/>
            <w:vAlign w:val="center"/>
          </w:tcPr>
          <w:p w14:paraId="64020F73" w14:textId="356B9A0F" w:rsidR="003063F1" w:rsidRDefault="004F68CD" w:rsidP="00D66A66">
            <w:pPr>
              <w:jc w:val="center"/>
            </w:pPr>
            <w:r>
              <w:t xml:space="preserve">Kobe </w:t>
            </w:r>
            <w:proofErr w:type="spellStart"/>
            <w:r>
              <w:t>Keopraseuth</w:t>
            </w:r>
            <w:proofErr w:type="spellEnd"/>
            <w:r>
              <w:t>, Kaleb Leon, David Cain</w:t>
            </w:r>
          </w:p>
        </w:tc>
      </w:tr>
      <w:tr w:rsidR="00831776" w14:paraId="740259BB" w14:textId="77777777" w:rsidTr="00762053">
        <w:trPr>
          <w:trHeight w:val="575"/>
        </w:trPr>
        <w:tc>
          <w:tcPr>
            <w:tcW w:w="2504" w:type="dxa"/>
          </w:tcPr>
          <w:p w14:paraId="28BB5D3E" w14:textId="0953AFF1" w:rsidR="003063F1" w:rsidRDefault="003063F1" w:rsidP="003063F1">
            <w:pPr>
              <w:jc w:val="right"/>
            </w:pPr>
            <w:r>
              <w:t>Signature</w:t>
            </w:r>
            <w:r w:rsidR="009D66EE">
              <w:t>:</w:t>
            </w:r>
          </w:p>
        </w:tc>
        <w:tc>
          <w:tcPr>
            <w:tcW w:w="6846" w:type="dxa"/>
            <w:vAlign w:val="center"/>
          </w:tcPr>
          <w:p w14:paraId="6C402618" w14:textId="77777777" w:rsidR="003063F1" w:rsidRDefault="003063F1" w:rsidP="00D66A66">
            <w:pPr>
              <w:jc w:val="center"/>
            </w:pPr>
          </w:p>
        </w:tc>
      </w:tr>
      <w:tr w:rsidR="00831776" w14:paraId="2431F286" w14:textId="77777777" w:rsidTr="00762053">
        <w:tc>
          <w:tcPr>
            <w:tcW w:w="2504" w:type="dxa"/>
          </w:tcPr>
          <w:p w14:paraId="1939543F" w14:textId="088730AB" w:rsidR="003063F1" w:rsidRDefault="00F94D76" w:rsidP="003063F1">
            <w:pPr>
              <w:jc w:val="right"/>
            </w:pPr>
            <w:r>
              <w:t>Experiment Purpose:</w:t>
            </w:r>
          </w:p>
        </w:tc>
        <w:tc>
          <w:tcPr>
            <w:tcW w:w="6846" w:type="dxa"/>
            <w:vAlign w:val="center"/>
          </w:tcPr>
          <w:p w14:paraId="08F7C44A" w14:textId="7331D3AF" w:rsidR="003063F1" w:rsidRDefault="004F68CD" w:rsidP="00E46471">
            <w:r>
              <w:t xml:space="preserve">The purpose of this experiment is to ensure that we were able to extract the received KISS packet over UART and translate that packet into a binary bit stream. </w:t>
            </w:r>
          </w:p>
        </w:tc>
      </w:tr>
      <w:tr w:rsidR="00831776" w14:paraId="4CB70F81" w14:textId="77777777" w:rsidTr="00762053">
        <w:tc>
          <w:tcPr>
            <w:tcW w:w="2504" w:type="dxa"/>
          </w:tcPr>
          <w:p w14:paraId="2B31B587" w14:textId="1964A1B7" w:rsidR="00F15DE6" w:rsidRDefault="00F15DE6" w:rsidP="00F15DE6">
            <w:pPr>
              <w:jc w:val="right"/>
            </w:pPr>
            <w:r>
              <w:t>Experiment Procedure:</w:t>
            </w:r>
          </w:p>
        </w:tc>
        <w:tc>
          <w:tcPr>
            <w:tcW w:w="6846" w:type="dxa"/>
            <w:vAlign w:val="center"/>
          </w:tcPr>
          <w:p w14:paraId="0699935D" w14:textId="351FAB22" w:rsidR="00F15DE6" w:rsidRDefault="004F68CD" w:rsidP="00570F17">
            <w:r>
              <w:t>We will send a packet from our KISS packet generator software and output the binary conversion (done by our microcontroller) through UART which will be displayed on a serial monitor.</w:t>
            </w:r>
          </w:p>
        </w:tc>
      </w:tr>
      <w:tr w:rsidR="00831776" w14:paraId="68BF8839" w14:textId="77777777" w:rsidTr="00762053">
        <w:tc>
          <w:tcPr>
            <w:tcW w:w="2504" w:type="dxa"/>
          </w:tcPr>
          <w:p w14:paraId="25DAB4F6" w14:textId="449C9BAF" w:rsidR="00F15DE6" w:rsidRDefault="00F15DE6" w:rsidP="00F15DE6">
            <w:pPr>
              <w:jc w:val="right"/>
            </w:pPr>
            <w:r>
              <w:t>Equipment Settings / Software Settings (w Revision):</w:t>
            </w:r>
          </w:p>
        </w:tc>
        <w:tc>
          <w:tcPr>
            <w:tcW w:w="6846" w:type="dxa"/>
            <w:vAlign w:val="center"/>
          </w:tcPr>
          <w:p w14:paraId="55DBB51A" w14:textId="240B3A5B" w:rsidR="00F15DE6" w:rsidRDefault="004F68CD" w:rsidP="00C34B91">
            <w:r>
              <w:t xml:space="preserve">We will be using Rizwan’s given software to generate </w:t>
            </w:r>
            <w:r w:rsidR="00893148">
              <w:t xml:space="preserve">and </w:t>
            </w:r>
            <w:r>
              <w:t xml:space="preserve">send the KISS packet and visual studio’s serial </w:t>
            </w:r>
            <w:r w:rsidR="00893148">
              <w:t>monitor</w:t>
            </w:r>
            <w:r>
              <w:t xml:space="preserve"> to output the data extraction done by our microcontroller.</w:t>
            </w:r>
          </w:p>
        </w:tc>
      </w:tr>
      <w:tr w:rsidR="00831776" w14:paraId="75829668" w14:textId="77777777" w:rsidTr="00762053">
        <w:tc>
          <w:tcPr>
            <w:tcW w:w="2504" w:type="dxa"/>
          </w:tcPr>
          <w:p w14:paraId="16D9F47C" w14:textId="470D56E0" w:rsidR="00F15DE6" w:rsidRDefault="00F15DE6" w:rsidP="00F15DE6">
            <w:pPr>
              <w:jc w:val="right"/>
            </w:pPr>
            <w:r>
              <w:t>Testing Diagram / Picture:</w:t>
            </w:r>
          </w:p>
        </w:tc>
        <w:tc>
          <w:tcPr>
            <w:tcW w:w="6846" w:type="dxa"/>
            <w:vAlign w:val="center"/>
          </w:tcPr>
          <w:p w14:paraId="0235B026" w14:textId="25EC75C7" w:rsidR="00831776" w:rsidRDefault="00831776" w:rsidP="00831776">
            <w:pPr>
              <w:rPr>
                <w:noProof/>
              </w:rPr>
            </w:pPr>
            <w:r>
              <w:rPr>
                <w:noProof/>
              </w:rPr>
              <w:drawing>
                <wp:inline distT="0" distB="0" distL="0" distR="0" wp14:anchorId="6B0F975B" wp14:editId="1CB79D1D">
                  <wp:extent cx="1783080" cy="1981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7772" cy="1986413"/>
                          </a:xfrm>
                          <a:prstGeom prst="rect">
                            <a:avLst/>
                          </a:prstGeom>
                        </pic:spPr>
                      </pic:pic>
                    </a:graphicData>
                  </a:graphic>
                </wp:inline>
              </w:drawing>
            </w:r>
            <w:r>
              <w:rPr>
                <w:noProof/>
              </w:rPr>
              <w:t xml:space="preserve">  </w:t>
            </w:r>
          </w:p>
          <w:p w14:paraId="7B6F0950" w14:textId="6FC86942" w:rsidR="00831776" w:rsidRPr="00831776" w:rsidRDefault="00831776" w:rsidP="00831776">
            <w:pPr>
              <w:rPr>
                <w:b/>
                <w:bCs/>
                <w:noProof/>
                <w:u w:val="single"/>
              </w:rPr>
            </w:pPr>
            <w:r>
              <w:rPr>
                <w:b/>
                <w:bCs/>
                <w:noProof/>
                <w:u w:val="single"/>
              </w:rPr>
              <w:t>Setup</w:t>
            </w:r>
          </w:p>
          <w:p w14:paraId="58631948" w14:textId="6CCDC176" w:rsidR="00831776" w:rsidRDefault="00831776" w:rsidP="00831776">
            <w:pPr>
              <w:rPr>
                <w:noProof/>
              </w:rPr>
            </w:pPr>
          </w:p>
          <w:p w14:paraId="1198575E" w14:textId="4B9196F0" w:rsidR="00831776" w:rsidRDefault="00831776" w:rsidP="00831776">
            <w:pPr>
              <w:rPr>
                <w:noProof/>
              </w:rPr>
            </w:pPr>
            <w:r>
              <w:rPr>
                <w:noProof/>
              </w:rPr>
              <w:drawing>
                <wp:inline distT="0" distB="0" distL="0" distR="0" wp14:anchorId="3AD2C3F5" wp14:editId="201A243A">
                  <wp:extent cx="4522321" cy="338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3233" cy="408874"/>
                          </a:xfrm>
                          <a:prstGeom prst="rect">
                            <a:avLst/>
                          </a:prstGeom>
                        </pic:spPr>
                      </pic:pic>
                    </a:graphicData>
                  </a:graphic>
                </wp:inline>
              </w:drawing>
            </w:r>
          </w:p>
          <w:p w14:paraId="2B585552" w14:textId="60DB8860" w:rsidR="00831776" w:rsidRPr="00831776" w:rsidRDefault="00831776" w:rsidP="00831776">
            <w:pPr>
              <w:rPr>
                <w:b/>
                <w:bCs/>
                <w:noProof/>
                <w:u w:val="single"/>
              </w:rPr>
            </w:pPr>
            <w:r>
              <w:rPr>
                <w:b/>
                <w:bCs/>
                <w:noProof/>
                <w:u w:val="single"/>
              </w:rPr>
              <w:t>input</w:t>
            </w:r>
            <w:r w:rsidRPr="00831776">
              <w:rPr>
                <w:b/>
                <w:bCs/>
                <w:noProof/>
                <w:u w:val="single"/>
              </w:rPr>
              <w:t xml:space="preserve"> </w:t>
            </w:r>
            <w:r>
              <w:rPr>
                <w:b/>
                <w:bCs/>
                <w:noProof/>
                <w:u w:val="single"/>
              </w:rPr>
              <w:t>p</w:t>
            </w:r>
            <w:r w:rsidRPr="00831776">
              <w:rPr>
                <w:b/>
                <w:bCs/>
                <w:noProof/>
                <w:u w:val="single"/>
              </w:rPr>
              <w:t>acket</w:t>
            </w:r>
          </w:p>
          <w:p w14:paraId="5792CDB8" w14:textId="0F31B561" w:rsidR="00831776" w:rsidRPr="00831776" w:rsidRDefault="00831776" w:rsidP="00831776">
            <w:pPr>
              <w:rPr>
                <w:b/>
                <w:bCs/>
                <w:u w:val="single"/>
              </w:rPr>
            </w:pPr>
            <w:r>
              <w:rPr>
                <w:noProof/>
              </w:rPr>
              <w:t xml:space="preserve"> </w:t>
            </w:r>
          </w:p>
          <w:p w14:paraId="03E7FA86" w14:textId="30B255DB" w:rsidR="00831776" w:rsidRPr="00831776" w:rsidRDefault="00831776" w:rsidP="00831776">
            <w:pPr>
              <w:rPr>
                <w:b/>
                <w:bCs/>
                <w:u w:val="single"/>
              </w:rPr>
            </w:pPr>
          </w:p>
        </w:tc>
      </w:tr>
      <w:tr w:rsidR="00831776" w14:paraId="699030E7" w14:textId="77777777" w:rsidTr="00762053">
        <w:tc>
          <w:tcPr>
            <w:tcW w:w="2504" w:type="dxa"/>
          </w:tcPr>
          <w:p w14:paraId="2DD108AC" w14:textId="65CAA218" w:rsidR="00F15DE6" w:rsidRDefault="00F15DE6" w:rsidP="00F15DE6">
            <w:pPr>
              <w:jc w:val="right"/>
            </w:pPr>
            <w:r>
              <w:lastRenderedPageBreak/>
              <w:t xml:space="preserve">Data Points: </w:t>
            </w:r>
          </w:p>
        </w:tc>
        <w:tc>
          <w:tcPr>
            <w:tcW w:w="6846" w:type="dxa"/>
            <w:vAlign w:val="center"/>
          </w:tcPr>
          <w:p w14:paraId="7439D43D" w14:textId="79059FC0" w:rsidR="00F15DE6" w:rsidRDefault="00831776" w:rsidP="00831776">
            <w:pPr>
              <w:rPr>
                <w:noProof/>
              </w:rPr>
            </w:pPr>
            <w:r>
              <w:rPr>
                <w:noProof/>
              </w:rPr>
              <w:drawing>
                <wp:inline distT="0" distB="0" distL="0" distR="0" wp14:anchorId="0EF09586" wp14:editId="3EA4F21C">
                  <wp:extent cx="2941575" cy="3391194"/>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575" cy="3391194"/>
                          </a:xfrm>
                          <a:prstGeom prst="rect">
                            <a:avLst/>
                          </a:prstGeom>
                        </pic:spPr>
                      </pic:pic>
                    </a:graphicData>
                  </a:graphic>
                </wp:inline>
              </w:drawing>
            </w:r>
          </w:p>
        </w:tc>
      </w:tr>
      <w:tr w:rsidR="00831776" w14:paraId="384EE5E5" w14:textId="77777777" w:rsidTr="00762053">
        <w:tc>
          <w:tcPr>
            <w:tcW w:w="2504" w:type="dxa"/>
          </w:tcPr>
          <w:p w14:paraId="5BB0FACA" w14:textId="29B960F1" w:rsidR="00F15DE6" w:rsidRDefault="00F15DE6" w:rsidP="00F15DE6">
            <w:pPr>
              <w:jc w:val="right"/>
            </w:pPr>
            <w:r>
              <w:t>Pass / Fail:</w:t>
            </w:r>
          </w:p>
        </w:tc>
        <w:tc>
          <w:tcPr>
            <w:tcW w:w="6846" w:type="dxa"/>
            <w:vAlign w:val="center"/>
          </w:tcPr>
          <w:p w14:paraId="0C6FCE6D" w14:textId="12CDBD4F" w:rsidR="00F15DE6" w:rsidRDefault="00831776" w:rsidP="00D66A66">
            <w:pPr>
              <w:jc w:val="center"/>
            </w:pPr>
            <w:r>
              <w:t>Pass</w:t>
            </w:r>
          </w:p>
        </w:tc>
      </w:tr>
      <w:tr w:rsidR="00831776" w14:paraId="6385A0C9" w14:textId="77777777" w:rsidTr="00762053">
        <w:tc>
          <w:tcPr>
            <w:tcW w:w="2504" w:type="dxa"/>
          </w:tcPr>
          <w:p w14:paraId="45D641CE" w14:textId="47C8B872" w:rsidR="00F15DE6" w:rsidRDefault="00F15DE6" w:rsidP="00F15DE6">
            <w:pPr>
              <w:jc w:val="right"/>
            </w:pPr>
            <w:r>
              <w:t>Interpreted Notes:</w:t>
            </w:r>
          </w:p>
        </w:tc>
        <w:tc>
          <w:tcPr>
            <w:tcW w:w="6846" w:type="dxa"/>
            <w:vAlign w:val="center"/>
          </w:tcPr>
          <w:p w14:paraId="7AC7F16B" w14:textId="477A1CA3" w:rsidR="00F15DE6" w:rsidRDefault="00831776" w:rsidP="00490282">
            <w:r>
              <w:t>The binary data being displayed on the serial monitor correctly corresponds to the hexadecimal values sent from Rizwan’s software. The second hex value was not displayed, because it is not needed.</w:t>
            </w:r>
          </w:p>
        </w:tc>
      </w:tr>
      <w:tr w:rsidR="00831776" w14:paraId="6E166761" w14:textId="77777777" w:rsidTr="00762053">
        <w:tc>
          <w:tcPr>
            <w:tcW w:w="2504" w:type="dxa"/>
          </w:tcPr>
          <w:p w14:paraId="1876363C" w14:textId="7A58BE69" w:rsidR="00F15DE6" w:rsidRDefault="00F15DE6" w:rsidP="00F15DE6">
            <w:pPr>
              <w:jc w:val="right"/>
            </w:pPr>
            <w:r>
              <w:t>Recommendations for Modifications:</w:t>
            </w:r>
          </w:p>
        </w:tc>
        <w:tc>
          <w:tcPr>
            <w:tcW w:w="6846" w:type="dxa"/>
            <w:vAlign w:val="center"/>
          </w:tcPr>
          <w:p w14:paraId="6EDEA2BF" w14:textId="669D8479" w:rsidR="00F15DE6" w:rsidRDefault="00831776" w:rsidP="00D66A66">
            <w:pPr>
              <w:jc w:val="center"/>
            </w:pPr>
            <w:r>
              <w:t>None</w:t>
            </w:r>
          </w:p>
        </w:tc>
      </w:tr>
    </w:tbl>
    <w:p w14:paraId="5281AF88" w14:textId="7B05BAB1" w:rsidR="000C2CBD" w:rsidRPr="003063F1" w:rsidRDefault="000C2CBD" w:rsidP="003063F1"/>
    <w:sectPr w:rsidR="000C2CBD" w:rsidRPr="0030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F1"/>
    <w:rsid w:val="000C2CBD"/>
    <w:rsid w:val="001F1EA0"/>
    <w:rsid w:val="00292435"/>
    <w:rsid w:val="003063F1"/>
    <w:rsid w:val="00490282"/>
    <w:rsid w:val="004F68CD"/>
    <w:rsid w:val="00570F17"/>
    <w:rsid w:val="00706B37"/>
    <w:rsid w:val="00762053"/>
    <w:rsid w:val="00795E4A"/>
    <w:rsid w:val="00831776"/>
    <w:rsid w:val="00893148"/>
    <w:rsid w:val="009D66EE"/>
    <w:rsid w:val="00A46D6A"/>
    <w:rsid w:val="00C34B91"/>
    <w:rsid w:val="00D629E0"/>
    <w:rsid w:val="00D66A66"/>
    <w:rsid w:val="00E46471"/>
    <w:rsid w:val="00F15DE6"/>
    <w:rsid w:val="00F9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B619"/>
  <w15:chartTrackingRefBased/>
  <w15:docId w15:val="{17C5D5F9-77BD-4073-9170-A242DF5F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7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Rorey Foco</cp:lastModifiedBy>
  <cp:revision>2</cp:revision>
  <cp:lastPrinted>2020-11-01T21:21:00Z</cp:lastPrinted>
  <dcterms:created xsi:type="dcterms:W3CDTF">2020-11-01T22:50:00Z</dcterms:created>
  <dcterms:modified xsi:type="dcterms:W3CDTF">2020-11-01T22:50:00Z</dcterms:modified>
</cp:coreProperties>
</file>