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34140F" w14:textId="3ABE2634" w:rsidR="008B6F69" w:rsidRDefault="1590AB18" w:rsidP="0DAF4BEA">
      <w:pPr>
        <w:jc w:val="both"/>
      </w:pPr>
      <w:r>
        <w:rPr>
          <w:noProof/>
        </w:rPr>
        <w:drawing>
          <wp:inline distT="0" distB="0" distL="0" distR="0" wp14:anchorId="21EA4489" wp14:editId="499144CB">
            <wp:extent cx="2190750" cy="571500"/>
            <wp:effectExtent l="0" t="0" r="0" b="0"/>
            <wp:docPr id="1218877335" name="Picture 121887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877335"/>
                    <pic:cNvPicPr/>
                  </pic:nvPicPr>
                  <pic:blipFill>
                    <a:blip r:embed="rId10">
                      <a:extLst>
                        <a:ext uri="{28A0092B-C50C-407E-A947-70E740481C1C}">
                          <a14:useLocalDpi xmlns:a14="http://schemas.microsoft.com/office/drawing/2010/main" val="0"/>
                        </a:ext>
                      </a:extLst>
                    </a:blip>
                    <a:stretch>
                      <a:fillRect/>
                    </a:stretch>
                  </pic:blipFill>
                  <pic:spPr>
                    <a:xfrm>
                      <a:off x="0" y="0"/>
                      <a:ext cx="2190750" cy="571500"/>
                    </a:xfrm>
                    <a:prstGeom prst="rect">
                      <a:avLst/>
                    </a:prstGeom>
                  </pic:spPr>
                </pic:pic>
              </a:graphicData>
            </a:graphic>
          </wp:inline>
        </w:drawing>
      </w:r>
      <w:r w:rsidR="008B6F69">
        <w:tab/>
      </w:r>
      <w:r w:rsidR="008B6F69">
        <w:tab/>
      </w:r>
      <w:r w:rsidR="008B6F69">
        <w:tab/>
      </w:r>
      <w:r w:rsidR="008B6F69">
        <w:tab/>
      </w:r>
      <w:r>
        <w:rPr>
          <w:noProof/>
        </w:rPr>
        <w:drawing>
          <wp:inline distT="0" distB="0" distL="0" distR="0" wp14:anchorId="3E2DCAB4" wp14:editId="72673183">
            <wp:extent cx="1657350" cy="485775"/>
            <wp:effectExtent l="0" t="0" r="0" b="0"/>
            <wp:docPr id="425681462" name="Picture 42568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681462"/>
                    <pic:cNvPicPr/>
                  </pic:nvPicPr>
                  <pic:blipFill>
                    <a:blip r:embed="rId11">
                      <a:extLst>
                        <a:ext uri="{28A0092B-C50C-407E-A947-70E740481C1C}">
                          <a14:useLocalDpi xmlns:a14="http://schemas.microsoft.com/office/drawing/2010/main" val="0"/>
                        </a:ext>
                      </a:extLst>
                    </a:blip>
                    <a:stretch>
                      <a:fillRect/>
                    </a:stretch>
                  </pic:blipFill>
                  <pic:spPr>
                    <a:xfrm>
                      <a:off x="0" y="0"/>
                      <a:ext cx="1657350" cy="485775"/>
                    </a:xfrm>
                    <a:prstGeom prst="rect">
                      <a:avLst/>
                    </a:prstGeom>
                  </pic:spPr>
                </pic:pic>
              </a:graphicData>
            </a:graphic>
          </wp:inline>
        </w:drawing>
      </w:r>
    </w:p>
    <w:p w14:paraId="0E792840" w14:textId="77777777" w:rsidR="008B6F69" w:rsidRDefault="008B6F69" w:rsidP="0DAF4BEA">
      <w:pPr>
        <w:jc w:val="both"/>
      </w:pPr>
    </w:p>
    <w:p w14:paraId="24856A31" w14:textId="3659B011" w:rsidR="008B6F69" w:rsidRDefault="1590AB18" w:rsidP="1A83565D">
      <w:pPr>
        <w:jc w:val="both"/>
        <w:rPr>
          <w:sz w:val="32"/>
          <w:szCs w:val="32"/>
        </w:rPr>
      </w:pPr>
      <w:r>
        <w:t>Avance 1. Análisis exploratorio de los datos</w:t>
      </w:r>
    </w:p>
    <w:p w14:paraId="6ABD6608" w14:textId="170B3289" w:rsidR="008B6F69" w:rsidRDefault="008B6F69" w:rsidP="0DAF4BEA">
      <w:pPr>
        <w:jc w:val="both"/>
      </w:pPr>
    </w:p>
    <w:p w14:paraId="58237FDB" w14:textId="4F8B9737" w:rsidR="008B6F69" w:rsidRDefault="008B6F69" w:rsidP="0DAF4BEA">
      <w:pPr>
        <w:jc w:val="both"/>
      </w:pPr>
    </w:p>
    <w:p w14:paraId="06FD97C5" w14:textId="286C2711" w:rsidR="008B6F69" w:rsidRDefault="008B6F69" w:rsidP="0DAF4BEA">
      <w:pPr>
        <w:jc w:val="both"/>
      </w:pPr>
      <w:r>
        <w:rPr>
          <w:noProof/>
        </w:rPr>
        <w:drawing>
          <wp:inline distT="0" distB="0" distL="0" distR="0" wp14:anchorId="69906FFB" wp14:editId="3A2A6EF7">
            <wp:extent cx="3990975" cy="2400300"/>
            <wp:effectExtent l="0" t="0" r="9525" b="0"/>
            <wp:docPr id="32493321" name="Imagen 2"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3990975" cy="2400300"/>
                    </a:xfrm>
                    <a:prstGeom prst="rect">
                      <a:avLst/>
                    </a:prstGeom>
                  </pic:spPr>
                </pic:pic>
              </a:graphicData>
            </a:graphic>
          </wp:inline>
        </w:drawing>
      </w:r>
      <w:r w:rsidRPr="008B6F69">
        <w:br/>
      </w:r>
      <w:r w:rsidRPr="008B6F69">
        <w:br/>
      </w:r>
      <w:r w:rsidRPr="008B6F69">
        <w:br/>
      </w:r>
      <w:r w:rsidRPr="008B6F69">
        <w:br/>
      </w:r>
      <w:r w:rsidRPr="008B6F69">
        <w:br/>
      </w:r>
    </w:p>
    <w:p w14:paraId="53791AEF" w14:textId="66092C00" w:rsidR="008B6F69" w:rsidRPr="008B6F69" w:rsidRDefault="008B6F69" w:rsidP="0DAF4BEA">
      <w:pPr>
        <w:jc w:val="both"/>
      </w:pPr>
      <w:r w:rsidRPr="008B6F69">
        <w:t xml:space="preserve">Análisis de Anaqueles </w:t>
      </w:r>
      <w:proofErr w:type="spellStart"/>
      <w:r w:rsidRPr="008B6F69">
        <w:t>BimboNet</w:t>
      </w:r>
      <w:proofErr w:type="spellEnd"/>
      <w:r w:rsidRPr="008B6F69">
        <w:t> </w:t>
      </w:r>
    </w:p>
    <w:p w14:paraId="680B1B03" w14:textId="77777777" w:rsidR="008B6F69" w:rsidRPr="008B6F69" w:rsidRDefault="008B6F69" w:rsidP="0DAF4BEA">
      <w:pPr>
        <w:jc w:val="both"/>
      </w:pPr>
      <w:r w:rsidRPr="008B6F69">
        <w:t>Equipo 14</w:t>
      </w:r>
    </w:p>
    <w:p w14:paraId="0D183A47" w14:textId="77777777" w:rsidR="008B6F69" w:rsidRPr="008B6F69" w:rsidRDefault="008B6F69" w:rsidP="0DAF4BEA">
      <w:pPr>
        <w:jc w:val="both"/>
      </w:pPr>
      <w:r w:rsidRPr="008B6F69">
        <w:t>Integrantes del equipo:</w:t>
      </w:r>
    </w:p>
    <w:p w14:paraId="758076C1" w14:textId="77777777" w:rsidR="008B6F69" w:rsidRPr="008B6F69" w:rsidRDefault="008B6F69" w:rsidP="4219D354">
      <w:pPr>
        <w:pStyle w:val="Prrafodelista"/>
        <w:numPr>
          <w:ilvl w:val="0"/>
          <w:numId w:val="17"/>
        </w:numPr>
        <w:jc w:val="both"/>
      </w:pPr>
      <w:r w:rsidRPr="008B6F69">
        <w:t>Giancarlo Franco Carrillo A01638108</w:t>
      </w:r>
    </w:p>
    <w:p w14:paraId="5C58B675" w14:textId="77777777" w:rsidR="008B6F69" w:rsidRPr="008B6F69" w:rsidRDefault="008B6F69" w:rsidP="4219D354">
      <w:pPr>
        <w:pStyle w:val="Prrafodelista"/>
        <w:numPr>
          <w:ilvl w:val="0"/>
          <w:numId w:val="17"/>
        </w:numPr>
        <w:jc w:val="both"/>
      </w:pPr>
      <w:r w:rsidRPr="008B6F69">
        <w:t>Luis Fernando Rivera Albarrán A01209133</w:t>
      </w:r>
    </w:p>
    <w:p w14:paraId="525C9985" w14:textId="77777777" w:rsidR="008B6F69" w:rsidRDefault="008B6F69" w:rsidP="4219D354">
      <w:pPr>
        <w:pStyle w:val="Prrafodelista"/>
        <w:numPr>
          <w:ilvl w:val="0"/>
          <w:numId w:val="17"/>
        </w:numPr>
        <w:jc w:val="both"/>
      </w:pPr>
      <w:r w:rsidRPr="008B6F69">
        <w:t>Brandon Vladimir Montoya López A01209115</w:t>
      </w:r>
    </w:p>
    <w:p w14:paraId="0A8A5344" w14:textId="77777777" w:rsidR="008B6F69" w:rsidRDefault="008B6F69" w:rsidP="0DAF4BEA">
      <w:pPr>
        <w:jc w:val="both"/>
      </w:pPr>
    </w:p>
    <w:p w14:paraId="29754886" w14:textId="77777777" w:rsidR="008B6F69" w:rsidRDefault="008B6F69" w:rsidP="0DAF4BEA">
      <w:pPr>
        <w:jc w:val="both"/>
      </w:pPr>
    </w:p>
    <w:p w14:paraId="6EE3B984" w14:textId="2083C044" w:rsidR="4219D354" w:rsidRDefault="4219D354" w:rsidP="4219D354">
      <w:pPr>
        <w:jc w:val="both"/>
      </w:pPr>
    </w:p>
    <w:p w14:paraId="4699E822" w14:textId="1445C3B0" w:rsidR="0464D999" w:rsidRDefault="0464D999" w:rsidP="0DAF4BEA">
      <w:pPr>
        <w:jc w:val="both"/>
        <w:rPr>
          <w:b/>
          <w:bCs/>
        </w:rPr>
      </w:pPr>
    </w:p>
    <w:p w14:paraId="5D8985B1" w14:textId="55E26876" w:rsidR="06021D97" w:rsidRDefault="06021D97" w:rsidP="06021D97">
      <w:pPr>
        <w:jc w:val="both"/>
        <w:rPr>
          <w:b/>
          <w:bCs/>
        </w:rPr>
      </w:pPr>
    </w:p>
    <w:p w14:paraId="0675A33C" w14:textId="3C77D925" w:rsidR="5D26C64C" w:rsidRDefault="5BAE45F3" w:rsidP="5D26C64C">
      <w:pPr>
        <w:jc w:val="both"/>
        <w:rPr>
          <w:rFonts w:ascii="Aptos" w:eastAsia="Aptos" w:hAnsi="Aptos" w:cs="Aptos"/>
          <w:b/>
        </w:rPr>
      </w:pPr>
      <w:r w:rsidRPr="1C4327DB">
        <w:rPr>
          <w:rFonts w:ascii="Aptos" w:eastAsia="Aptos" w:hAnsi="Aptos" w:cs="Aptos"/>
          <w:b/>
        </w:rPr>
        <w:lastRenderedPageBreak/>
        <w:t>Contexto General</w:t>
      </w:r>
    </w:p>
    <w:p w14:paraId="4C818231" w14:textId="15F74AC7" w:rsidR="19D27B46" w:rsidRDefault="19D27B46" w:rsidP="2FE551C7">
      <w:pPr>
        <w:jc w:val="both"/>
        <w:rPr>
          <w:rFonts w:ascii="Aptos" w:eastAsia="Aptos" w:hAnsi="Aptos" w:cs="Aptos"/>
        </w:rPr>
      </w:pPr>
      <w:r w:rsidRPr="1D562833">
        <w:rPr>
          <w:rFonts w:ascii="Aptos" w:eastAsia="Aptos" w:hAnsi="Aptos" w:cs="Aptos"/>
        </w:rPr>
        <w:t xml:space="preserve">El entregable de esta semana </w:t>
      </w:r>
      <w:r w:rsidRPr="5F822F71">
        <w:rPr>
          <w:rFonts w:ascii="Aptos" w:eastAsia="Aptos" w:hAnsi="Aptos" w:cs="Aptos"/>
        </w:rPr>
        <w:t xml:space="preserve">no </w:t>
      </w:r>
      <w:r w:rsidRPr="64178AD8">
        <w:rPr>
          <w:rFonts w:ascii="Aptos" w:eastAsia="Aptos" w:hAnsi="Aptos" w:cs="Aptos"/>
        </w:rPr>
        <w:t>será</w:t>
      </w:r>
      <w:r w:rsidRPr="5F822F71">
        <w:rPr>
          <w:rFonts w:ascii="Aptos" w:eastAsia="Aptos" w:hAnsi="Aptos" w:cs="Aptos"/>
        </w:rPr>
        <w:t xml:space="preserve"> un </w:t>
      </w:r>
      <w:r w:rsidRPr="4C165806">
        <w:rPr>
          <w:rFonts w:ascii="Aptos" w:eastAsia="Aptos" w:hAnsi="Aptos" w:cs="Aptos"/>
        </w:rPr>
        <w:t>análisis</w:t>
      </w:r>
      <w:r w:rsidRPr="5F822F71">
        <w:rPr>
          <w:rFonts w:ascii="Aptos" w:eastAsia="Aptos" w:hAnsi="Aptos" w:cs="Aptos"/>
        </w:rPr>
        <w:t xml:space="preserve"> exploratorio</w:t>
      </w:r>
      <w:r w:rsidRPr="62E0B663">
        <w:rPr>
          <w:rFonts w:ascii="Aptos" w:eastAsia="Aptos" w:hAnsi="Aptos" w:cs="Aptos"/>
        </w:rPr>
        <w:t xml:space="preserve"> de los datos.</w:t>
      </w:r>
      <w:r w:rsidRPr="5F822F71">
        <w:rPr>
          <w:rFonts w:ascii="Aptos" w:eastAsia="Aptos" w:hAnsi="Aptos" w:cs="Aptos"/>
        </w:rPr>
        <w:t xml:space="preserve"> </w:t>
      </w:r>
      <w:r w:rsidRPr="198FF8E0">
        <w:rPr>
          <w:rFonts w:ascii="Aptos" w:eastAsia="Aptos" w:hAnsi="Aptos" w:cs="Aptos"/>
        </w:rPr>
        <w:t>Por el momento Bimbo no nos ha proporcionado datos reales.</w:t>
      </w:r>
      <w:r w:rsidRPr="11290089">
        <w:rPr>
          <w:rFonts w:ascii="Aptos" w:eastAsia="Aptos" w:hAnsi="Aptos" w:cs="Aptos"/>
        </w:rPr>
        <w:t xml:space="preserve"> </w:t>
      </w:r>
      <w:r w:rsidR="79924847" w:rsidRPr="7883E175">
        <w:rPr>
          <w:rFonts w:ascii="Aptos" w:eastAsia="Aptos" w:hAnsi="Aptos" w:cs="Aptos"/>
        </w:rPr>
        <w:t xml:space="preserve">Esto es algo que parece </w:t>
      </w:r>
      <w:r w:rsidR="79924847" w:rsidRPr="6DDAD292">
        <w:rPr>
          <w:rFonts w:ascii="Aptos" w:eastAsia="Aptos" w:hAnsi="Aptos" w:cs="Aptos"/>
        </w:rPr>
        <w:t>cambiar</w:t>
      </w:r>
      <w:r w:rsidR="00274C6F">
        <w:rPr>
          <w:rFonts w:ascii="Aptos" w:eastAsia="Aptos" w:hAnsi="Aptos" w:cs="Aptos"/>
        </w:rPr>
        <w:t>á</w:t>
      </w:r>
      <w:r w:rsidR="79924847" w:rsidRPr="6DDAD292">
        <w:rPr>
          <w:rFonts w:ascii="Aptos" w:eastAsia="Aptos" w:hAnsi="Aptos" w:cs="Aptos"/>
        </w:rPr>
        <w:t xml:space="preserve"> en el futuro</w:t>
      </w:r>
      <w:r w:rsidR="79924847" w:rsidRPr="62D29C1E">
        <w:rPr>
          <w:rFonts w:ascii="Aptos" w:eastAsia="Aptos" w:hAnsi="Aptos" w:cs="Aptos"/>
        </w:rPr>
        <w:t>, pero existe incertidumbre</w:t>
      </w:r>
      <w:r w:rsidR="79924847" w:rsidRPr="4AB91073">
        <w:rPr>
          <w:rFonts w:ascii="Aptos" w:eastAsia="Aptos" w:hAnsi="Aptos" w:cs="Aptos"/>
        </w:rPr>
        <w:t xml:space="preserve"> </w:t>
      </w:r>
      <w:r w:rsidR="79924847" w:rsidRPr="186171FC">
        <w:rPr>
          <w:rFonts w:ascii="Aptos" w:eastAsia="Aptos" w:hAnsi="Aptos" w:cs="Aptos"/>
        </w:rPr>
        <w:t xml:space="preserve">sobre </w:t>
      </w:r>
      <w:r w:rsidR="79924847" w:rsidRPr="554899BA">
        <w:rPr>
          <w:rFonts w:ascii="Aptos" w:eastAsia="Aptos" w:hAnsi="Aptos" w:cs="Aptos"/>
        </w:rPr>
        <w:t>cuándo.  P</w:t>
      </w:r>
      <w:r w:rsidRPr="554899BA">
        <w:rPr>
          <w:rFonts w:ascii="Aptos" w:eastAsia="Aptos" w:hAnsi="Aptos" w:cs="Aptos"/>
        </w:rPr>
        <w:t>ara</w:t>
      </w:r>
      <w:r w:rsidRPr="37A09CDE">
        <w:rPr>
          <w:rFonts w:ascii="Aptos" w:eastAsia="Aptos" w:hAnsi="Aptos" w:cs="Aptos"/>
        </w:rPr>
        <w:t xml:space="preserve"> superar esta limitación, se propone la generación de un </w:t>
      </w:r>
      <w:proofErr w:type="spellStart"/>
      <w:r w:rsidRPr="37A09CDE">
        <w:rPr>
          <w:rFonts w:ascii="Aptos" w:eastAsia="Aptos" w:hAnsi="Aptos" w:cs="Aptos"/>
        </w:rPr>
        <w:t>dataset</w:t>
      </w:r>
      <w:proofErr w:type="spellEnd"/>
      <w:r w:rsidRPr="37A09CDE">
        <w:rPr>
          <w:rFonts w:ascii="Aptos" w:eastAsia="Aptos" w:hAnsi="Aptos" w:cs="Aptos"/>
        </w:rPr>
        <w:t xml:space="preserve"> sintético. </w:t>
      </w:r>
      <w:r w:rsidR="023ADA13" w:rsidRPr="452C766F">
        <w:rPr>
          <w:rFonts w:ascii="Aptos" w:eastAsia="Aptos" w:hAnsi="Aptos" w:cs="Aptos"/>
        </w:rPr>
        <w:t xml:space="preserve">Por lo que el entregable de esta semana se </w:t>
      </w:r>
      <w:r w:rsidR="023ADA13" w:rsidRPr="4BEDDC48">
        <w:rPr>
          <w:rFonts w:ascii="Aptos" w:eastAsia="Aptos" w:hAnsi="Aptos" w:cs="Aptos"/>
        </w:rPr>
        <w:t xml:space="preserve">centrara en los </w:t>
      </w:r>
      <w:r w:rsidR="023ADA13" w:rsidRPr="6CD36F04">
        <w:rPr>
          <w:rFonts w:ascii="Aptos" w:eastAsia="Aptos" w:hAnsi="Aptos" w:cs="Aptos"/>
        </w:rPr>
        <w:t xml:space="preserve">esfuerzos del equipo de generar </w:t>
      </w:r>
      <w:proofErr w:type="spellStart"/>
      <w:r w:rsidR="023ADA13" w:rsidRPr="5B6D5CE3">
        <w:rPr>
          <w:rFonts w:ascii="Aptos" w:eastAsia="Aptos" w:hAnsi="Aptos" w:cs="Aptos"/>
        </w:rPr>
        <w:t>datasets</w:t>
      </w:r>
      <w:proofErr w:type="spellEnd"/>
      <w:r w:rsidR="023ADA13" w:rsidRPr="5B6D5CE3">
        <w:rPr>
          <w:rFonts w:ascii="Aptos" w:eastAsia="Aptos" w:hAnsi="Aptos" w:cs="Aptos"/>
        </w:rPr>
        <w:t xml:space="preserve"> </w:t>
      </w:r>
      <w:r w:rsidR="023ADA13" w:rsidRPr="64529765">
        <w:rPr>
          <w:rFonts w:ascii="Aptos" w:eastAsia="Aptos" w:hAnsi="Aptos" w:cs="Aptos"/>
        </w:rPr>
        <w:t>sintéticos</w:t>
      </w:r>
      <w:r w:rsidR="023ADA13" w:rsidRPr="4D6B1975">
        <w:rPr>
          <w:rFonts w:ascii="Aptos" w:eastAsia="Aptos" w:hAnsi="Aptos" w:cs="Aptos"/>
        </w:rPr>
        <w:t xml:space="preserve"> mediante diversas </w:t>
      </w:r>
      <w:r w:rsidR="023ADA13" w:rsidRPr="2938424A">
        <w:rPr>
          <w:rFonts w:ascii="Aptos" w:eastAsia="Aptos" w:hAnsi="Aptos" w:cs="Aptos"/>
        </w:rPr>
        <w:t xml:space="preserve">técnicas. </w:t>
      </w:r>
    </w:p>
    <w:p w14:paraId="565EEC45" w14:textId="4C08EB8B" w:rsidR="71D2DFA7" w:rsidRDefault="19D27B46" w:rsidP="5D26C64C">
      <w:pPr>
        <w:jc w:val="both"/>
        <w:rPr>
          <w:rFonts w:ascii="Aptos" w:eastAsia="Aptos" w:hAnsi="Aptos" w:cs="Aptos"/>
        </w:rPr>
      </w:pPr>
      <w:r w:rsidRPr="37A09CDE">
        <w:rPr>
          <w:rFonts w:ascii="Aptos" w:eastAsia="Aptos" w:hAnsi="Aptos" w:cs="Aptos"/>
        </w:rPr>
        <w:t xml:space="preserve">En la etapa inicial, se contempla la creación de modelos 3D de los productos utilizando </w:t>
      </w:r>
      <w:r w:rsidR="00FA4EFB">
        <w:rPr>
          <w:rFonts w:ascii="Aptos" w:eastAsia="Aptos" w:hAnsi="Aptos" w:cs="Aptos"/>
        </w:rPr>
        <w:t>“</w:t>
      </w:r>
      <w:proofErr w:type="spellStart"/>
      <w:r w:rsidRPr="37A09CDE">
        <w:rPr>
          <w:rFonts w:ascii="Aptos" w:eastAsia="Aptos" w:hAnsi="Aptos" w:cs="Aptos"/>
        </w:rPr>
        <w:t>Instant</w:t>
      </w:r>
      <w:proofErr w:type="spellEnd"/>
      <w:r w:rsidRPr="37A09CDE">
        <w:rPr>
          <w:rFonts w:ascii="Aptos" w:eastAsia="Aptos" w:hAnsi="Aptos" w:cs="Aptos"/>
        </w:rPr>
        <w:t xml:space="preserve"> </w:t>
      </w:r>
      <w:proofErr w:type="spellStart"/>
      <w:r w:rsidRPr="37A09CDE">
        <w:rPr>
          <w:rFonts w:ascii="Aptos" w:eastAsia="Aptos" w:hAnsi="Aptos" w:cs="Aptos"/>
        </w:rPr>
        <w:t>Mesh</w:t>
      </w:r>
      <w:proofErr w:type="spellEnd"/>
      <w:r w:rsidR="00FA4EFB">
        <w:rPr>
          <w:rFonts w:ascii="Aptos" w:eastAsia="Aptos" w:hAnsi="Aptos" w:cs="Aptos"/>
        </w:rPr>
        <w:t>”</w:t>
      </w:r>
      <w:r w:rsidRPr="37A09CDE">
        <w:rPr>
          <w:rFonts w:ascii="Aptos" w:eastAsia="Aptos" w:hAnsi="Aptos" w:cs="Aptos"/>
        </w:rPr>
        <w:t>, permitiendo obtener representaciones geométricas básicas.</w:t>
      </w:r>
      <w:r w:rsidR="00FA4EFB">
        <w:rPr>
          <w:rFonts w:ascii="Aptos" w:eastAsia="Aptos" w:hAnsi="Aptos" w:cs="Aptos"/>
        </w:rPr>
        <w:t xml:space="preserve"> </w:t>
      </w:r>
      <w:r w:rsidR="5BAE45F3" w:rsidRPr="2548006E">
        <w:rPr>
          <w:rFonts w:ascii="Aptos" w:eastAsia="Aptos" w:hAnsi="Aptos" w:cs="Aptos"/>
        </w:rPr>
        <w:t xml:space="preserve">Como una futura iteración para incrementar el realismo de los datos sintéticos, se explorará la utilización de </w:t>
      </w:r>
      <w:proofErr w:type="spellStart"/>
      <w:r w:rsidR="5BAE45F3" w:rsidRPr="2548006E">
        <w:rPr>
          <w:rFonts w:ascii="Aptos" w:eastAsia="Aptos" w:hAnsi="Aptos" w:cs="Aptos"/>
        </w:rPr>
        <w:t>NeRF</w:t>
      </w:r>
      <w:proofErr w:type="spellEnd"/>
      <w:r w:rsidR="5BAE45F3" w:rsidRPr="2548006E">
        <w:rPr>
          <w:rFonts w:ascii="Aptos" w:eastAsia="Aptos" w:hAnsi="Aptos" w:cs="Aptos"/>
        </w:rPr>
        <w:t xml:space="preserve"> (Neural </w:t>
      </w:r>
      <w:proofErr w:type="spellStart"/>
      <w:r w:rsidR="5BAE45F3" w:rsidRPr="2548006E">
        <w:rPr>
          <w:rFonts w:ascii="Aptos" w:eastAsia="Aptos" w:hAnsi="Aptos" w:cs="Aptos"/>
        </w:rPr>
        <w:t>Radiance</w:t>
      </w:r>
      <w:proofErr w:type="spellEnd"/>
      <w:r w:rsidR="5BAE45F3" w:rsidRPr="2548006E">
        <w:rPr>
          <w:rFonts w:ascii="Aptos" w:eastAsia="Aptos" w:hAnsi="Aptos" w:cs="Aptos"/>
        </w:rPr>
        <w:t xml:space="preserve"> </w:t>
      </w:r>
      <w:proofErr w:type="spellStart"/>
      <w:r w:rsidR="5BAE45F3" w:rsidRPr="2548006E">
        <w:rPr>
          <w:rFonts w:ascii="Aptos" w:eastAsia="Aptos" w:hAnsi="Aptos" w:cs="Aptos"/>
        </w:rPr>
        <w:t>Fields</w:t>
      </w:r>
      <w:proofErr w:type="spellEnd"/>
      <w:r w:rsidR="5BAE45F3" w:rsidRPr="2548006E">
        <w:rPr>
          <w:rFonts w:ascii="Aptos" w:eastAsia="Aptos" w:hAnsi="Aptos" w:cs="Aptos"/>
        </w:rPr>
        <w:t xml:space="preserve">) para la reconstrucción de escenas más complejas y con mayor fidelidad visual. </w:t>
      </w:r>
      <w:r w:rsidR="4D5EE4F6" w:rsidRPr="3641CB03">
        <w:rPr>
          <w:rFonts w:ascii="Aptos" w:eastAsia="Aptos" w:hAnsi="Aptos" w:cs="Aptos"/>
        </w:rPr>
        <w:t xml:space="preserve">Donde exploraremos tomar </w:t>
      </w:r>
      <w:r w:rsidR="4D5EE4F6" w:rsidRPr="347EBF13">
        <w:rPr>
          <w:rFonts w:ascii="Aptos" w:eastAsia="Aptos" w:hAnsi="Aptos" w:cs="Aptos"/>
        </w:rPr>
        <w:t xml:space="preserve">fotos nosotros de los </w:t>
      </w:r>
      <w:r w:rsidR="4D5EE4F6" w:rsidRPr="365605B6">
        <w:rPr>
          <w:rFonts w:ascii="Aptos" w:eastAsia="Aptos" w:hAnsi="Aptos" w:cs="Aptos"/>
        </w:rPr>
        <w:t xml:space="preserve">productos para intentar </w:t>
      </w:r>
      <w:r w:rsidR="4D5EE4F6" w:rsidRPr="7BF180B3">
        <w:rPr>
          <w:rFonts w:ascii="Aptos" w:eastAsia="Aptos" w:hAnsi="Aptos" w:cs="Aptos"/>
        </w:rPr>
        <w:t>mejorar la calidad y la</w:t>
      </w:r>
      <w:r w:rsidR="4D5EE4F6" w:rsidRPr="0866645C">
        <w:rPr>
          <w:rFonts w:ascii="Aptos" w:eastAsia="Aptos" w:hAnsi="Aptos" w:cs="Aptos"/>
        </w:rPr>
        <w:t xml:space="preserve"> cantidad de </w:t>
      </w:r>
      <w:r w:rsidR="4D5EE4F6" w:rsidRPr="0B41F2F8">
        <w:rPr>
          <w:rFonts w:ascii="Aptos" w:eastAsia="Aptos" w:hAnsi="Aptos" w:cs="Aptos"/>
        </w:rPr>
        <w:t>estas</w:t>
      </w:r>
      <w:r w:rsidR="4D5EE4F6" w:rsidRPr="07796950">
        <w:rPr>
          <w:rFonts w:ascii="Aptos" w:eastAsia="Aptos" w:hAnsi="Aptos" w:cs="Aptos"/>
        </w:rPr>
        <w:t xml:space="preserve">. </w:t>
      </w:r>
      <w:r w:rsidR="5BAE45F3" w:rsidRPr="34160866">
        <w:rPr>
          <w:rFonts w:ascii="Aptos" w:eastAsia="Aptos" w:hAnsi="Aptos" w:cs="Aptos"/>
        </w:rPr>
        <w:t xml:space="preserve">Los </w:t>
      </w:r>
      <w:r w:rsidR="5BAE45F3" w:rsidRPr="2548006E">
        <w:rPr>
          <w:rFonts w:ascii="Aptos" w:eastAsia="Aptos" w:hAnsi="Aptos" w:cs="Aptos"/>
        </w:rPr>
        <w:t>modelos 3D generados serán exportados y refinados en formatos compatibles para su posterior uso en el entrenamiento y evaluación del modelo SAM reentrenado, buscando así una solución robusta y adaptable para el reconocimiento de la presencia o ausencia de objetos en anaqueles de Bimbo.</w:t>
      </w:r>
    </w:p>
    <w:p w14:paraId="3346F42A" w14:textId="1DBB4AA2" w:rsidR="014E4976" w:rsidRDefault="014E4976" w:rsidP="0A595454">
      <w:pPr>
        <w:jc w:val="both"/>
      </w:pPr>
      <w:r w:rsidRPr="6EA6F4B0">
        <w:rPr>
          <w:rFonts w:ascii="Aptos" w:eastAsia="Aptos" w:hAnsi="Aptos" w:cs="Aptos"/>
        </w:rPr>
        <w:t xml:space="preserve">Para la fase de generación de datos sintéticos, se incorporará la herramienta </w:t>
      </w:r>
      <w:proofErr w:type="spellStart"/>
      <w:r w:rsidRPr="6EA6F4B0">
        <w:rPr>
          <w:rFonts w:ascii="Aptos" w:eastAsia="Aptos" w:hAnsi="Aptos" w:cs="Aptos"/>
        </w:rPr>
        <w:t>BlenderProc</w:t>
      </w:r>
      <w:proofErr w:type="spellEnd"/>
      <w:r w:rsidRPr="6EA6F4B0">
        <w:rPr>
          <w:rFonts w:ascii="Aptos" w:eastAsia="Aptos" w:hAnsi="Aptos" w:cs="Aptos"/>
        </w:rPr>
        <w:t>, un</w:t>
      </w:r>
      <w:r w:rsidRPr="6EA6F4B0">
        <w:rPr>
          <w:rFonts w:ascii="Aptos" w:eastAsia="Aptos" w:hAnsi="Aptos" w:cs="Aptos"/>
        </w:rPr>
        <w:t xml:space="preserve"> </w:t>
      </w:r>
      <w:r w:rsidRPr="6EA6F4B0">
        <w:rPr>
          <w:rFonts w:ascii="Aptos" w:eastAsia="Aptos" w:hAnsi="Aptos" w:cs="Aptos"/>
        </w:rPr>
        <w:t xml:space="preserve">pipeline procedural para </w:t>
      </w:r>
      <w:proofErr w:type="spellStart"/>
      <w:r w:rsidRPr="6EA6F4B0">
        <w:rPr>
          <w:rFonts w:ascii="Aptos" w:eastAsia="Aptos" w:hAnsi="Aptos" w:cs="Aptos"/>
        </w:rPr>
        <w:t>Blender</w:t>
      </w:r>
      <w:proofErr w:type="spellEnd"/>
      <w:r w:rsidRPr="6EA6F4B0">
        <w:rPr>
          <w:rFonts w:ascii="Aptos" w:eastAsia="Aptos" w:hAnsi="Aptos" w:cs="Aptos"/>
        </w:rPr>
        <w:t xml:space="preserve"> diseñado para la creación automatizada de grandes conjuntos de datos de entrenamiento realistas. </w:t>
      </w:r>
      <w:proofErr w:type="spellStart"/>
      <w:r w:rsidRPr="6EA6F4B0">
        <w:rPr>
          <w:rFonts w:ascii="Aptos" w:eastAsia="Aptos" w:hAnsi="Aptos" w:cs="Aptos"/>
        </w:rPr>
        <w:t>BlenderProc</w:t>
      </w:r>
      <w:proofErr w:type="spellEnd"/>
      <w:r w:rsidRPr="6EA6F4B0">
        <w:rPr>
          <w:rFonts w:ascii="Aptos" w:eastAsia="Aptos" w:hAnsi="Aptos" w:cs="Aptos"/>
        </w:rPr>
        <w:t xml:space="preserve"> permitirá la colocación aleatoria de los modelos 3D de los productos Bimbo en entornos virtuales, variando factores como la iluminación, la pose de los objetos, el nivel de oclusión y el fondo de la escena. Este enfoque facilitará la producción eficiente de un volumen significativo de imágenes etiquetadas automáticamente con máscaras de segmentación precisas, abordando la problemática de la insuficiencia de datos reales y proporcionando al modelo SAM reentrenado la diversidad necesaria para generalizar de manera efectiva en escenarios del mundo real. </w:t>
      </w:r>
    </w:p>
    <w:p w14:paraId="00070032" w14:textId="4DF591BD" w:rsidR="0AE3B97F" w:rsidRDefault="3EB252B5" w:rsidP="0AE3B97F">
      <w:pPr>
        <w:jc w:val="both"/>
        <w:rPr>
          <w:rFonts w:ascii="Aptos" w:eastAsia="Aptos" w:hAnsi="Aptos" w:cs="Aptos"/>
          <w:b/>
        </w:rPr>
      </w:pPr>
      <w:proofErr w:type="spellStart"/>
      <w:r w:rsidRPr="3610BED4">
        <w:rPr>
          <w:rFonts w:ascii="Aptos" w:eastAsia="Aptos" w:hAnsi="Aptos" w:cs="Aptos"/>
          <w:b/>
          <w:bCs/>
        </w:rPr>
        <w:t>Generacion</w:t>
      </w:r>
      <w:proofErr w:type="spellEnd"/>
      <w:r w:rsidRPr="3610BED4">
        <w:rPr>
          <w:rFonts w:ascii="Aptos" w:eastAsia="Aptos" w:hAnsi="Aptos" w:cs="Aptos"/>
          <w:b/>
          <w:bCs/>
        </w:rPr>
        <w:t xml:space="preserve"> de datos </w:t>
      </w:r>
      <w:proofErr w:type="spellStart"/>
      <w:r w:rsidRPr="2AEEEBDE">
        <w:rPr>
          <w:rFonts w:ascii="Aptos" w:eastAsia="Aptos" w:hAnsi="Aptos" w:cs="Aptos"/>
          <w:b/>
          <w:bCs/>
        </w:rPr>
        <w:t>sinteticos</w:t>
      </w:r>
      <w:proofErr w:type="spellEnd"/>
      <w:r w:rsidRPr="2AEEEBDE">
        <w:rPr>
          <w:rFonts w:ascii="Aptos" w:eastAsia="Aptos" w:hAnsi="Aptos" w:cs="Aptos"/>
          <w:b/>
          <w:bCs/>
        </w:rPr>
        <w:t xml:space="preserve"> mediante </w:t>
      </w:r>
      <w:proofErr w:type="spellStart"/>
      <w:r w:rsidRPr="60EFF503">
        <w:rPr>
          <w:rFonts w:ascii="Aptos" w:eastAsia="Aptos" w:hAnsi="Aptos" w:cs="Aptos"/>
          <w:b/>
          <w:bCs/>
        </w:rPr>
        <w:t>Blenderproc</w:t>
      </w:r>
      <w:proofErr w:type="spellEnd"/>
    </w:p>
    <w:p w14:paraId="599A9F3C" w14:textId="6A57E875" w:rsidR="467B04B4" w:rsidRDefault="467B04B4" w:rsidP="7C9F7C68">
      <w:pPr>
        <w:jc w:val="both"/>
      </w:pPr>
      <w:r w:rsidRPr="7253B2AA">
        <w:rPr>
          <w:rFonts w:ascii="Aptos" w:eastAsia="Aptos" w:hAnsi="Aptos" w:cs="Aptos"/>
        </w:rPr>
        <w:t xml:space="preserve">El script desarrollado en </w:t>
      </w:r>
      <w:proofErr w:type="spellStart"/>
      <w:r w:rsidRPr="7253B2AA">
        <w:rPr>
          <w:rFonts w:ascii="Aptos" w:eastAsia="Aptos" w:hAnsi="Aptos" w:cs="Aptos"/>
        </w:rPr>
        <w:t>BlenderProc</w:t>
      </w:r>
      <w:proofErr w:type="spellEnd"/>
      <w:r w:rsidRPr="7253B2AA">
        <w:rPr>
          <w:rFonts w:ascii="Aptos" w:eastAsia="Aptos" w:hAnsi="Aptos" w:cs="Aptos"/>
        </w:rPr>
        <w:t xml:space="preserve"> tiene como objetivo la generación automatizada de un </w:t>
      </w:r>
      <w:proofErr w:type="spellStart"/>
      <w:r w:rsidRPr="7253B2AA">
        <w:rPr>
          <w:rFonts w:ascii="Aptos" w:eastAsia="Aptos" w:hAnsi="Aptos" w:cs="Aptos"/>
        </w:rPr>
        <w:t>dataset</w:t>
      </w:r>
      <w:proofErr w:type="spellEnd"/>
      <w:r w:rsidRPr="7253B2AA">
        <w:rPr>
          <w:rFonts w:ascii="Aptos" w:eastAsia="Aptos" w:hAnsi="Aptos" w:cs="Aptos"/>
        </w:rPr>
        <w:t xml:space="preserve"> sintético diverso y preciso para el entrenamiento de modelos de inteligencia artificial en el reconocimiento de productos BIMBO </w:t>
      </w:r>
      <w:r w:rsidRPr="7C9F7C68">
        <w:rPr>
          <w:rFonts w:ascii="Aptos" w:eastAsia="Aptos" w:hAnsi="Aptos" w:cs="Aptos"/>
        </w:rPr>
        <w:t>comodonas</w:t>
      </w:r>
      <w:r w:rsidRPr="7253B2AA">
        <w:rPr>
          <w:rFonts w:ascii="Aptos" w:eastAsia="Aptos" w:hAnsi="Aptos" w:cs="Aptos"/>
        </w:rPr>
        <w:t xml:space="preserve"> y mantecadas. </w:t>
      </w:r>
    </w:p>
    <w:p w14:paraId="279557B9" w14:textId="75B593EB" w:rsidR="467B04B4" w:rsidRDefault="467B04B4" w:rsidP="2F654F0D">
      <w:pPr>
        <w:jc w:val="both"/>
      </w:pPr>
      <w:r w:rsidRPr="7253B2AA">
        <w:rPr>
          <w:rFonts w:ascii="Aptos" w:eastAsia="Aptos" w:hAnsi="Aptos" w:cs="Aptos"/>
        </w:rPr>
        <w:t xml:space="preserve">El proceso se inicia con la carga de modelos 3D de los objetos, creados previamente con </w:t>
      </w:r>
      <w:proofErr w:type="spellStart"/>
      <w:r w:rsidRPr="7253B2AA">
        <w:rPr>
          <w:rFonts w:ascii="Aptos" w:eastAsia="Aptos" w:hAnsi="Aptos" w:cs="Aptos"/>
        </w:rPr>
        <w:t>InstantMesh</w:t>
      </w:r>
      <w:proofErr w:type="spellEnd"/>
      <w:r w:rsidRPr="7253B2AA">
        <w:rPr>
          <w:rFonts w:ascii="Aptos" w:eastAsia="Aptos" w:hAnsi="Aptos" w:cs="Aptos"/>
        </w:rPr>
        <w:t xml:space="preserve">, para posteriormente renderizar escenas </w:t>
      </w:r>
      <w:proofErr w:type="spellStart"/>
      <w:r w:rsidRPr="7253B2AA">
        <w:rPr>
          <w:rFonts w:ascii="Aptos" w:eastAsia="Aptos" w:hAnsi="Aptos" w:cs="Aptos"/>
        </w:rPr>
        <w:t>fotorealistas</w:t>
      </w:r>
      <w:proofErr w:type="spellEnd"/>
      <w:r w:rsidRPr="7253B2AA">
        <w:rPr>
          <w:rFonts w:ascii="Aptos" w:eastAsia="Aptos" w:hAnsi="Aptos" w:cs="Aptos"/>
        </w:rPr>
        <w:t xml:space="preserve">. Durante el renderizado, se configuran materiales con propiedades físicas aleatorias para introducir variación visual y se simulan fuentes de luz </w:t>
      </w:r>
      <w:r w:rsidRPr="7253B2AA">
        <w:rPr>
          <w:rFonts w:ascii="Aptos" w:eastAsia="Aptos" w:hAnsi="Aptos" w:cs="Aptos"/>
        </w:rPr>
        <w:lastRenderedPageBreak/>
        <w:t>realistas para generar sombras y reflejos convincentes.</w:t>
      </w:r>
      <w:r w:rsidRPr="77D72BB6">
        <w:rPr>
          <w:rFonts w:ascii="Aptos" w:eastAsia="Aptos" w:hAnsi="Aptos" w:cs="Aptos"/>
        </w:rPr>
        <w:t xml:space="preserve"> </w:t>
      </w:r>
      <w:r w:rsidRPr="7253B2AA">
        <w:rPr>
          <w:rFonts w:ascii="Aptos" w:eastAsia="Aptos" w:hAnsi="Aptos" w:cs="Aptos"/>
        </w:rPr>
        <w:t xml:space="preserve">Se posicionan estratégicamente múltiples cámaras alrededor de los objetos, capturando así diversas perspectivas. El script genera imágenes RGB, mapas de profundidad y anotaciones de segmentación para cada vista de cámara. </w:t>
      </w:r>
    </w:p>
    <w:p w14:paraId="20EC5B79" w14:textId="53A714DA" w:rsidR="0A0F0D8E" w:rsidRDefault="467B04B4" w:rsidP="14AC39DC">
      <w:pPr>
        <w:jc w:val="both"/>
      </w:pPr>
      <w:r w:rsidRPr="7253B2AA">
        <w:rPr>
          <w:rFonts w:ascii="Aptos" w:eastAsia="Aptos" w:hAnsi="Aptos" w:cs="Aptos"/>
        </w:rPr>
        <w:t xml:space="preserve">Finalmente, los resultados, que consisten en las imágenes renderizadas y sus correspondientes anotaciones, se exportan en formato HDF5 para su uso eficiente en el entrenamiento de modelos de IA, además de guardarse como PNG para una visualización rápida. Este flujo de trabajo permite la creación de un </w:t>
      </w:r>
      <w:proofErr w:type="spellStart"/>
      <w:r w:rsidRPr="7253B2AA">
        <w:rPr>
          <w:rFonts w:ascii="Aptos" w:eastAsia="Aptos" w:hAnsi="Aptos" w:cs="Aptos"/>
        </w:rPr>
        <w:t>dataset</w:t>
      </w:r>
      <w:proofErr w:type="spellEnd"/>
      <w:r w:rsidRPr="7253B2AA">
        <w:rPr>
          <w:rFonts w:ascii="Aptos" w:eastAsia="Aptos" w:hAnsi="Aptos" w:cs="Aptos"/>
        </w:rPr>
        <w:t xml:space="preserve"> sintético con parámetros personalizables como el número de escenas, ángulos de cámara, propiedades de materiales e iluminación, y resolución de renderizado. </w:t>
      </w:r>
    </w:p>
    <w:p w14:paraId="615E35EC" w14:textId="2506B784" w:rsidR="47B24B33" w:rsidRDefault="10BAE337" w:rsidP="0DAF4BEA">
      <w:pPr>
        <w:jc w:val="both"/>
        <w:rPr>
          <w:rFonts w:ascii="Aptos" w:eastAsia="Aptos" w:hAnsi="Aptos" w:cs="Aptos"/>
          <w:b/>
        </w:rPr>
      </w:pPr>
      <w:r w:rsidRPr="19FD4C76">
        <w:rPr>
          <w:rFonts w:ascii="Aptos" w:eastAsia="Aptos" w:hAnsi="Aptos" w:cs="Aptos"/>
          <w:b/>
          <w:bCs/>
        </w:rPr>
        <w:t>Reentrenamiento</w:t>
      </w:r>
      <w:r w:rsidRPr="14AC39DC">
        <w:rPr>
          <w:rFonts w:ascii="Aptos" w:eastAsia="Aptos" w:hAnsi="Aptos" w:cs="Aptos"/>
          <w:b/>
        </w:rPr>
        <w:t xml:space="preserve"> del</w:t>
      </w:r>
      <w:r w:rsidRPr="14AC39DC">
        <w:rPr>
          <w:rFonts w:ascii="Aptos" w:eastAsia="Aptos" w:hAnsi="Aptos" w:cs="Aptos"/>
          <w:b/>
        </w:rPr>
        <w:t xml:space="preserve"> modelo</w:t>
      </w:r>
    </w:p>
    <w:p w14:paraId="01BDD2B2" w14:textId="4B8377E4" w:rsidR="5F6EB374" w:rsidRDefault="08ED8ED8" w:rsidP="0DAF4BEA">
      <w:pPr>
        <w:jc w:val="both"/>
        <w:rPr>
          <w:rFonts w:ascii="Aptos" w:eastAsia="Aptos" w:hAnsi="Aptos" w:cs="Aptos"/>
        </w:rPr>
      </w:pPr>
      <w:r w:rsidRPr="47B24B33">
        <w:rPr>
          <w:rFonts w:ascii="Aptos" w:eastAsia="Aptos" w:hAnsi="Aptos" w:cs="Aptos"/>
        </w:rPr>
        <w:t xml:space="preserve">El proceso de reentrenamiento del modelo </w:t>
      </w:r>
      <w:proofErr w:type="spellStart"/>
      <w:r w:rsidRPr="47B24B33">
        <w:rPr>
          <w:rFonts w:ascii="Aptos" w:eastAsia="Aptos" w:hAnsi="Aptos" w:cs="Aptos"/>
        </w:rPr>
        <w:t>Segment</w:t>
      </w:r>
      <w:proofErr w:type="spellEnd"/>
      <w:r w:rsidRPr="47B24B33">
        <w:rPr>
          <w:rFonts w:ascii="Aptos" w:eastAsia="Aptos" w:hAnsi="Aptos" w:cs="Aptos"/>
        </w:rPr>
        <w:t xml:space="preserve"> </w:t>
      </w:r>
      <w:proofErr w:type="spellStart"/>
      <w:r w:rsidRPr="47B24B33">
        <w:rPr>
          <w:rFonts w:ascii="Aptos" w:eastAsia="Aptos" w:hAnsi="Aptos" w:cs="Aptos"/>
        </w:rPr>
        <w:t>Anything</w:t>
      </w:r>
      <w:proofErr w:type="spellEnd"/>
      <w:r w:rsidRPr="47B24B33">
        <w:rPr>
          <w:rFonts w:ascii="Aptos" w:eastAsia="Aptos" w:hAnsi="Aptos" w:cs="Aptos"/>
        </w:rPr>
        <w:t xml:space="preserve"> </w:t>
      </w:r>
      <w:proofErr w:type="spellStart"/>
      <w:r w:rsidRPr="47B24B33">
        <w:rPr>
          <w:rFonts w:ascii="Aptos" w:eastAsia="Aptos" w:hAnsi="Aptos" w:cs="Aptos"/>
        </w:rPr>
        <w:t>Model</w:t>
      </w:r>
      <w:proofErr w:type="spellEnd"/>
      <w:r w:rsidRPr="47B24B33">
        <w:rPr>
          <w:rFonts w:ascii="Aptos" w:eastAsia="Aptos" w:hAnsi="Aptos" w:cs="Aptos"/>
        </w:rPr>
        <w:t xml:space="preserve"> (SAM) se fundamenta en el </w:t>
      </w:r>
      <w:proofErr w:type="spellStart"/>
      <w:r w:rsidRPr="47B24B33">
        <w:rPr>
          <w:rFonts w:ascii="Aptos" w:eastAsia="Aptos" w:hAnsi="Aptos" w:cs="Aptos"/>
        </w:rPr>
        <w:t>dataset</w:t>
      </w:r>
      <w:proofErr w:type="spellEnd"/>
      <w:r w:rsidRPr="47B24B33">
        <w:rPr>
          <w:rFonts w:ascii="Aptos" w:eastAsia="Aptos" w:hAnsi="Aptos" w:cs="Aptos"/>
        </w:rPr>
        <w:t xml:space="preserve"> sintético generado, el cual provee un conjunto de imágenes rigurosamente anotadas con máscaras de segmentación para los productos BIMBO de interés. La adaptación del pipeline de entrenamiento de SAM implica ajustar la configuración preexistente del modelo para que aprenda a identificar y segmentar específicamente las clases de productos presentes en el </w:t>
      </w:r>
      <w:proofErr w:type="spellStart"/>
      <w:r w:rsidRPr="47B24B33">
        <w:rPr>
          <w:rFonts w:ascii="Aptos" w:eastAsia="Aptos" w:hAnsi="Aptos" w:cs="Aptos"/>
        </w:rPr>
        <w:t>dataset</w:t>
      </w:r>
      <w:proofErr w:type="spellEnd"/>
      <w:r w:rsidRPr="47B24B33">
        <w:rPr>
          <w:rFonts w:ascii="Aptos" w:eastAsia="Aptos" w:hAnsi="Aptos" w:cs="Aptos"/>
        </w:rPr>
        <w:t xml:space="preserve"> sintético. Este proceso de ajuste fino permitirá que SAM, originalmente entrenado en un vasto conjunto de datos genéricos, se especialice en el reconocimiento preciso de los productos BIMBO relevantes para las aplicaciones del proyecto</w:t>
      </w:r>
      <w:r w:rsidRPr="59EA51C1">
        <w:rPr>
          <w:rFonts w:ascii="Aptos" w:eastAsia="Aptos" w:hAnsi="Aptos" w:cs="Aptos"/>
        </w:rPr>
        <w:t>.</w:t>
      </w:r>
    </w:p>
    <w:p w14:paraId="38AD27CD" w14:textId="1A669766" w:rsidR="19E32CD4" w:rsidRDefault="6FF0FEDC" w:rsidP="19E32CD4">
      <w:pPr>
        <w:jc w:val="both"/>
      </w:pPr>
      <w:r>
        <w:rPr>
          <w:noProof/>
        </w:rPr>
        <w:drawing>
          <wp:inline distT="0" distB="0" distL="0" distR="0" wp14:anchorId="723D4468" wp14:editId="620C24C5">
            <wp:extent cx="5400040" cy="1341120"/>
            <wp:effectExtent l="0" t="0" r="0" b="0"/>
            <wp:docPr id="1676994604"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3">
                      <a:extLst>
                        <a:ext uri="{28A0092B-C50C-407E-A947-70E740481C1C}">
                          <a14:useLocalDpi xmlns:a14="http://schemas.microsoft.com/office/drawing/2010/main" val="0"/>
                        </a:ext>
                      </a:extLst>
                    </a:blip>
                    <a:stretch>
                      <a:fillRect/>
                    </a:stretch>
                  </pic:blipFill>
                  <pic:spPr>
                    <a:xfrm>
                      <a:off x="0" y="0"/>
                      <a:ext cx="5400040" cy="1341120"/>
                    </a:xfrm>
                    <a:prstGeom prst="rect">
                      <a:avLst/>
                    </a:prstGeom>
                  </pic:spPr>
                </pic:pic>
              </a:graphicData>
            </a:graphic>
          </wp:inline>
        </w:drawing>
      </w:r>
    </w:p>
    <w:p w14:paraId="7928EF5F" w14:textId="65FF2F6B" w:rsidR="6FF0FEDC" w:rsidRDefault="6FF0FEDC" w:rsidP="1A83565D">
      <w:pPr>
        <w:jc w:val="both"/>
      </w:pPr>
      <w:r w:rsidRPr="549DBF5A">
        <w:rPr>
          <w:rFonts w:ascii="Aptos" w:eastAsia="Aptos" w:hAnsi="Aptos" w:cs="Aptos"/>
        </w:rPr>
        <w:t xml:space="preserve">Nuestra </w:t>
      </w:r>
      <w:r w:rsidR="21555F9E" w:rsidRPr="62656205">
        <w:rPr>
          <w:rFonts w:ascii="Aptos" w:eastAsia="Aptos" w:hAnsi="Aptos" w:cs="Aptos"/>
        </w:rPr>
        <w:t>intención</w:t>
      </w:r>
      <w:r w:rsidRPr="549DBF5A">
        <w:rPr>
          <w:rFonts w:ascii="Aptos" w:eastAsia="Aptos" w:hAnsi="Aptos" w:cs="Aptos"/>
        </w:rPr>
        <w:t xml:space="preserve"> es que </w:t>
      </w:r>
      <w:r w:rsidRPr="50D67163">
        <w:rPr>
          <w:rFonts w:ascii="Aptos" w:eastAsia="Aptos" w:hAnsi="Aptos" w:cs="Aptos"/>
        </w:rPr>
        <w:t>la</w:t>
      </w:r>
      <w:r w:rsidRPr="689003AB">
        <w:rPr>
          <w:rFonts w:ascii="Aptos" w:eastAsia="Aptos" w:hAnsi="Aptos" w:cs="Aptos"/>
        </w:rPr>
        <w:t xml:space="preserve"> evaluación del modelo SAM reentrenado se </w:t>
      </w:r>
      <w:r w:rsidRPr="15D4EA2F">
        <w:rPr>
          <w:rFonts w:ascii="Aptos" w:eastAsia="Aptos" w:hAnsi="Aptos" w:cs="Aptos"/>
        </w:rPr>
        <w:t xml:space="preserve">lleva </w:t>
      </w:r>
      <w:r w:rsidR="63323E9D" w:rsidRPr="15D4EA2F">
        <w:rPr>
          <w:rFonts w:ascii="Aptos" w:eastAsia="Aptos" w:hAnsi="Aptos" w:cs="Aptos"/>
        </w:rPr>
        <w:t>a</w:t>
      </w:r>
      <w:r w:rsidRPr="689003AB">
        <w:rPr>
          <w:rFonts w:ascii="Aptos" w:eastAsia="Aptos" w:hAnsi="Aptos" w:cs="Aptos"/>
        </w:rPr>
        <w:t xml:space="preserve"> cabo mediante la validación de su rendimiento utilizando un conjunto de imágenes reales de anaqueles de Bimbo que contengan los productos objetivo. Para cuantificar la eficacia de la segmentación, se emplearán métricas estándar como la Intersección sobre Unión (</w:t>
      </w:r>
      <w:proofErr w:type="spellStart"/>
      <w:r w:rsidRPr="689003AB">
        <w:rPr>
          <w:rFonts w:ascii="Aptos" w:eastAsia="Aptos" w:hAnsi="Aptos" w:cs="Aptos"/>
        </w:rPr>
        <w:t>IoU</w:t>
      </w:r>
      <w:proofErr w:type="spellEnd"/>
      <w:r w:rsidRPr="689003AB">
        <w:rPr>
          <w:rFonts w:ascii="Aptos" w:eastAsia="Aptos" w:hAnsi="Aptos" w:cs="Aptos"/>
        </w:rPr>
        <w:t xml:space="preserve">), la precisión y el </w:t>
      </w:r>
      <w:proofErr w:type="spellStart"/>
      <w:r w:rsidRPr="689003AB">
        <w:rPr>
          <w:rFonts w:ascii="Aptos" w:eastAsia="Aptos" w:hAnsi="Aptos" w:cs="Aptos"/>
        </w:rPr>
        <w:t>recall</w:t>
      </w:r>
      <w:proofErr w:type="spellEnd"/>
      <w:r w:rsidRPr="689003AB">
        <w:rPr>
          <w:rFonts w:ascii="Aptos" w:eastAsia="Aptos" w:hAnsi="Aptos" w:cs="Aptos"/>
        </w:rPr>
        <w:t xml:space="preserve">. El análisis detallado de los errores de segmentación identificados durante esta fase proporcionará una retroalimentación crucial que se incorporará en la etapa de generación de datos sintéticos, permitiendo refinar y mejorar la calidad del </w:t>
      </w:r>
      <w:proofErr w:type="spellStart"/>
      <w:r w:rsidRPr="689003AB">
        <w:rPr>
          <w:rFonts w:ascii="Aptos" w:eastAsia="Aptos" w:hAnsi="Aptos" w:cs="Aptos"/>
        </w:rPr>
        <w:t>dataset</w:t>
      </w:r>
      <w:proofErr w:type="spellEnd"/>
      <w:r w:rsidRPr="689003AB">
        <w:rPr>
          <w:rFonts w:ascii="Aptos" w:eastAsia="Aptos" w:hAnsi="Aptos" w:cs="Aptos"/>
        </w:rPr>
        <w:t xml:space="preserve">. </w:t>
      </w:r>
    </w:p>
    <w:p w14:paraId="43714EB2" w14:textId="71B1CAA6" w:rsidR="6FF0FEDC" w:rsidRDefault="6FF0FEDC" w:rsidP="1A83565D">
      <w:pPr>
        <w:jc w:val="both"/>
      </w:pPr>
      <w:r w:rsidRPr="689003AB">
        <w:rPr>
          <w:rFonts w:ascii="Aptos" w:eastAsia="Aptos" w:hAnsi="Aptos" w:cs="Aptos"/>
        </w:rPr>
        <w:t xml:space="preserve">El proceso de iteración y optimización será cíclico, involucrando ajustes en diversos aspectos como la calidad y variedad de los modelos 3D, especialmente aquellos obtenidos mediante </w:t>
      </w:r>
      <w:proofErr w:type="spellStart"/>
      <w:r w:rsidRPr="689003AB">
        <w:rPr>
          <w:rFonts w:ascii="Aptos" w:eastAsia="Aptos" w:hAnsi="Aptos" w:cs="Aptos"/>
        </w:rPr>
        <w:t>NeRF</w:t>
      </w:r>
      <w:proofErr w:type="spellEnd"/>
      <w:r w:rsidRPr="689003AB">
        <w:rPr>
          <w:rFonts w:ascii="Aptos" w:eastAsia="Aptos" w:hAnsi="Aptos" w:cs="Aptos"/>
        </w:rPr>
        <w:t xml:space="preserve">, los parámetros de iluminación y sombra en </w:t>
      </w:r>
      <w:proofErr w:type="spellStart"/>
      <w:r w:rsidRPr="689003AB">
        <w:rPr>
          <w:rFonts w:ascii="Aptos" w:eastAsia="Aptos" w:hAnsi="Aptos" w:cs="Aptos"/>
        </w:rPr>
        <w:lastRenderedPageBreak/>
        <w:t>BlenderProc</w:t>
      </w:r>
      <w:proofErr w:type="spellEnd"/>
      <w:r w:rsidRPr="689003AB">
        <w:rPr>
          <w:rFonts w:ascii="Aptos" w:eastAsia="Aptos" w:hAnsi="Aptos" w:cs="Aptos"/>
        </w:rPr>
        <w:t xml:space="preserve"> para lograr simulaciones más realistas, y los </w:t>
      </w:r>
      <w:proofErr w:type="spellStart"/>
      <w:r w:rsidRPr="689003AB">
        <w:rPr>
          <w:rFonts w:ascii="Aptos" w:eastAsia="Aptos" w:hAnsi="Aptos" w:cs="Aptos"/>
        </w:rPr>
        <w:t>hiperparámetros</w:t>
      </w:r>
      <w:proofErr w:type="spellEnd"/>
      <w:r w:rsidRPr="689003AB">
        <w:rPr>
          <w:rFonts w:ascii="Aptos" w:eastAsia="Aptos" w:hAnsi="Aptos" w:cs="Aptos"/>
        </w:rPr>
        <w:t xml:space="preserve"> del propio modelo SAM. </w:t>
      </w:r>
    </w:p>
    <w:p w14:paraId="1414F0F7" w14:textId="139F1CDA" w:rsidR="6EE01415" w:rsidRDefault="6FF0FEDC" w:rsidP="0DAF4BEA">
      <w:pPr>
        <w:jc w:val="both"/>
      </w:pPr>
      <w:r w:rsidRPr="689003AB">
        <w:rPr>
          <w:rFonts w:ascii="Aptos" w:eastAsia="Aptos" w:hAnsi="Aptos" w:cs="Aptos"/>
        </w:rPr>
        <w:t>Cada ciclo culminará con un nuevo reentrenamiento utilizando los datos sintéticos mejorados, buscando una convergencia hacia un modelo de segmentación robusto y preciso para el reconocimiento de productos Bimbo en entornos reales.</w:t>
      </w:r>
    </w:p>
    <w:p w14:paraId="6E455EDD" w14:textId="00AB6E02" w:rsidR="40DE1B0D" w:rsidRDefault="40DE1B0D" w:rsidP="40DE1B0D">
      <w:pPr>
        <w:jc w:val="both"/>
        <w:rPr>
          <w:rFonts w:ascii="Aptos" w:eastAsia="Aptos" w:hAnsi="Aptos" w:cs="Aptos"/>
        </w:rPr>
      </w:pPr>
    </w:p>
    <w:p w14:paraId="46AE4A2D" w14:textId="6D0D8102" w:rsidR="3C082A3A" w:rsidRDefault="3C082A3A" w:rsidP="22B231B8">
      <w:pPr>
        <w:jc w:val="both"/>
        <w:rPr>
          <w:rFonts w:ascii="Aptos" w:eastAsia="Aptos" w:hAnsi="Aptos" w:cs="Aptos"/>
          <w:b/>
        </w:rPr>
      </w:pPr>
      <w:r w:rsidRPr="2C7B6D1E">
        <w:rPr>
          <w:rFonts w:ascii="Aptos" w:eastAsia="Aptos" w:hAnsi="Aptos" w:cs="Aptos"/>
          <w:b/>
        </w:rPr>
        <w:t>Estatus actual:</w:t>
      </w:r>
    </w:p>
    <w:p w14:paraId="26EBD45F" w14:textId="71D46BDB" w:rsidR="7DD7F676" w:rsidRPr="004E502E" w:rsidRDefault="004E502E" w:rsidP="7DD7F676">
      <w:pPr>
        <w:jc w:val="both"/>
        <w:rPr>
          <w:rFonts w:ascii="Aptos" w:eastAsia="Aptos" w:hAnsi="Aptos" w:cs="Aptos"/>
        </w:rPr>
      </w:pPr>
      <w:r>
        <w:rPr>
          <w:rFonts w:ascii="Aptos" w:eastAsia="Aptos" w:hAnsi="Aptos" w:cs="Aptos"/>
        </w:rPr>
        <w:t xml:space="preserve">Contamos con </w:t>
      </w:r>
      <w:r w:rsidR="00273D76">
        <w:rPr>
          <w:rFonts w:ascii="Aptos" w:eastAsia="Aptos" w:hAnsi="Aptos" w:cs="Aptos"/>
        </w:rPr>
        <w:t>“.</w:t>
      </w:r>
      <w:proofErr w:type="spellStart"/>
      <w:r w:rsidR="00273D76">
        <w:rPr>
          <w:rFonts w:ascii="Aptos" w:eastAsia="Aptos" w:hAnsi="Aptos" w:cs="Aptos"/>
        </w:rPr>
        <w:t>obj</w:t>
      </w:r>
      <w:proofErr w:type="spellEnd"/>
      <w:r w:rsidR="00273D76">
        <w:rPr>
          <w:rFonts w:ascii="Aptos" w:eastAsia="Aptos" w:hAnsi="Aptos" w:cs="Aptos"/>
        </w:rPr>
        <w:t xml:space="preserve">” para </w:t>
      </w:r>
      <w:r w:rsidR="002541C8">
        <w:rPr>
          <w:rFonts w:ascii="Aptos" w:eastAsia="Aptos" w:hAnsi="Aptos" w:cs="Aptos"/>
        </w:rPr>
        <w:t xml:space="preserve">seis objetos </w:t>
      </w:r>
      <w:r w:rsidR="00BC5177">
        <w:rPr>
          <w:rFonts w:ascii="Aptos" w:eastAsia="Aptos" w:hAnsi="Aptos" w:cs="Aptos"/>
        </w:rPr>
        <w:t>colchones, d</w:t>
      </w:r>
      <w:r w:rsidR="00374F72">
        <w:rPr>
          <w:rFonts w:ascii="Aptos" w:eastAsia="Aptos" w:hAnsi="Aptos" w:cs="Aptos"/>
        </w:rPr>
        <w:t>onas, mantecadas,</w:t>
      </w:r>
      <w:r w:rsidR="00A54AAC">
        <w:rPr>
          <w:rFonts w:ascii="Aptos" w:eastAsia="Aptos" w:hAnsi="Aptos" w:cs="Aptos"/>
        </w:rPr>
        <w:t xml:space="preserve"> medianoches,</w:t>
      </w:r>
      <w:r w:rsidR="00AF1222">
        <w:rPr>
          <w:rFonts w:ascii="Aptos" w:eastAsia="Aptos" w:hAnsi="Aptos" w:cs="Aptos"/>
        </w:rPr>
        <w:t xml:space="preserve"> pan de caja</w:t>
      </w:r>
      <w:r w:rsidR="00B56799">
        <w:rPr>
          <w:rFonts w:ascii="Aptos" w:eastAsia="Aptos" w:hAnsi="Aptos" w:cs="Aptos"/>
        </w:rPr>
        <w:t xml:space="preserve"> y takis. Con estos objetos y un script de </w:t>
      </w:r>
      <w:proofErr w:type="spellStart"/>
      <w:r w:rsidR="00B56799">
        <w:rPr>
          <w:rFonts w:ascii="Aptos" w:eastAsia="Aptos" w:hAnsi="Aptos" w:cs="Aptos"/>
        </w:rPr>
        <w:t>BlenderProc</w:t>
      </w:r>
      <w:proofErr w:type="spellEnd"/>
      <w:r w:rsidR="00B56799">
        <w:rPr>
          <w:rFonts w:ascii="Aptos" w:eastAsia="Aptos" w:hAnsi="Aptos" w:cs="Aptos"/>
        </w:rPr>
        <w:t xml:space="preserve"> que hemos creado, </w:t>
      </w:r>
      <w:r w:rsidR="007A054B">
        <w:rPr>
          <w:rFonts w:ascii="Aptos" w:eastAsia="Aptos" w:hAnsi="Aptos" w:cs="Aptos"/>
        </w:rPr>
        <w:t xml:space="preserve">realizamos 10 escenarios diferentes </w:t>
      </w:r>
      <w:r w:rsidR="00B10D83">
        <w:rPr>
          <w:rFonts w:ascii="Aptos" w:eastAsia="Aptos" w:hAnsi="Aptos" w:cs="Aptos"/>
        </w:rPr>
        <w:t>en los cuales se colocan de manera aleatoria los diferentes .</w:t>
      </w:r>
      <w:proofErr w:type="spellStart"/>
      <w:r w:rsidR="00B10D83">
        <w:rPr>
          <w:rFonts w:ascii="Aptos" w:eastAsia="Aptos" w:hAnsi="Aptos" w:cs="Aptos"/>
        </w:rPr>
        <w:t>obj</w:t>
      </w:r>
      <w:proofErr w:type="spellEnd"/>
      <w:r w:rsidR="005877EF">
        <w:rPr>
          <w:rFonts w:ascii="Aptos" w:eastAsia="Aptos" w:hAnsi="Aptos" w:cs="Aptos"/>
        </w:rPr>
        <w:t xml:space="preserve"> en un espacio determinado. </w:t>
      </w:r>
      <w:r w:rsidR="00D00055">
        <w:rPr>
          <w:rFonts w:ascii="Aptos" w:eastAsia="Aptos" w:hAnsi="Aptos" w:cs="Aptos"/>
        </w:rPr>
        <w:t xml:space="preserve">De estos 10 escenarios obtuvimos 10 </w:t>
      </w:r>
      <w:r w:rsidR="00E44261">
        <w:rPr>
          <w:rFonts w:ascii="Aptos" w:eastAsia="Aptos" w:hAnsi="Aptos" w:cs="Aptos"/>
        </w:rPr>
        <w:t>ángulos</w:t>
      </w:r>
      <w:r w:rsidR="00D00055">
        <w:rPr>
          <w:rFonts w:ascii="Aptos" w:eastAsia="Aptos" w:hAnsi="Aptos" w:cs="Aptos"/>
        </w:rPr>
        <w:t xml:space="preserve"> diferentes </w:t>
      </w:r>
      <w:r w:rsidR="001D6604">
        <w:rPr>
          <w:rFonts w:ascii="Aptos" w:eastAsia="Aptos" w:hAnsi="Aptos" w:cs="Aptos"/>
        </w:rPr>
        <w:t>por escenario.</w:t>
      </w:r>
      <w:r w:rsidR="00E44261">
        <w:rPr>
          <w:rFonts w:ascii="Aptos" w:eastAsia="Aptos" w:hAnsi="Aptos" w:cs="Aptos"/>
        </w:rPr>
        <w:t xml:space="preserve"> Sin </w:t>
      </w:r>
      <w:r w:rsidR="00E852C2">
        <w:rPr>
          <w:rFonts w:ascii="Aptos" w:eastAsia="Aptos" w:hAnsi="Aptos" w:cs="Aptos"/>
        </w:rPr>
        <w:t>embargo, estos escenarios t</w:t>
      </w:r>
      <w:r w:rsidR="00390403">
        <w:rPr>
          <w:rFonts w:ascii="Aptos" w:eastAsia="Aptos" w:hAnsi="Aptos" w:cs="Aptos"/>
        </w:rPr>
        <w:t xml:space="preserve">ienen </w:t>
      </w:r>
      <w:r w:rsidR="000D6437">
        <w:rPr>
          <w:rFonts w:ascii="Aptos" w:eastAsia="Aptos" w:hAnsi="Aptos" w:cs="Aptos"/>
        </w:rPr>
        <w:t>dos proble</w:t>
      </w:r>
      <w:r w:rsidR="006F6528">
        <w:rPr>
          <w:rFonts w:ascii="Aptos" w:eastAsia="Aptos" w:hAnsi="Aptos" w:cs="Aptos"/>
        </w:rPr>
        <w:t xml:space="preserve">mas. </w:t>
      </w:r>
    </w:p>
    <w:p w14:paraId="4B8940A8" w14:textId="0E8AE2FC" w:rsidR="168E8F07" w:rsidRDefault="6FF0FEDC" w:rsidP="168E8F07">
      <w:pPr>
        <w:jc w:val="both"/>
        <w:rPr>
          <w:rFonts w:ascii="Aptos" w:eastAsia="Aptos" w:hAnsi="Aptos" w:cs="Aptos"/>
          <w:b/>
          <w:bCs/>
        </w:rPr>
      </w:pPr>
      <w:r w:rsidRPr="16D0BF40">
        <w:rPr>
          <w:rFonts w:ascii="Aptos" w:eastAsia="Aptos" w:hAnsi="Aptos" w:cs="Aptos"/>
          <w:b/>
        </w:rPr>
        <w:t xml:space="preserve">Problemas </w:t>
      </w:r>
      <w:r w:rsidRPr="2FABAD4D">
        <w:rPr>
          <w:rFonts w:ascii="Aptos" w:eastAsia="Aptos" w:hAnsi="Aptos" w:cs="Aptos"/>
          <w:b/>
          <w:bCs/>
        </w:rPr>
        <w:t>encontrados</w:t>
      </w:r>
      <w:r w:rsidRPr="16D0BF40">
        <w:rPr>
          <w:rFonts w:ascii="Aptos" w:eastAsia="Aptos" w:hAnsi="Aptos" w:cs="Aptos"/>
          <w:b/>
          <w:bCs/>
        </w:rPr>
        <w:t>:</w:t>
      </w:r>
    </w:p>
    <w:p w14:paraId="4EA63D21" w14:textId="3D1A12D0" w:rsidR="45A59BE4" w:rsidRPr="001254CC" w:rsidRDefault="04F45D9F" w:rsidP="45A59BE4">
      <w:pPr>
        <w:jc w:val="both"/>
        <w:rPr>
          <w:rFonts w:ascii="Aptos" w:eastAsia="Aptos" w:hAnsi="Aptos" w:cs="Aptos"/>
        </w:rPr>
      </w:pPr>
      <w:r w:rsidRPr="001254CC">
        <w:rPr>
          <w:rFonts w:ascii="Aptos" w:eastAsia="Aptos" w:hAnsi="Aptos" w:cs="Aptos"/>
        </w:rPr>
        <w:t>Los</w:t>
      </w:r>
      <w:r w:rsidRPr="001254CC">
        <w:rPr>
          <w:rFonts w:ascii="Aptos" w:eastAsia="Aptos" w:hAnsi="Aptos" w:cs="Aptos"/>
        </w:rPr>
        <w:t xml:space="preserve"> </w:t>
      </w:r>
      <w:r w:rsidRPr="001254CC">
        <w:rPr>
          <w:rFonts w:ascii="Aptos" w:eastAsia="Aptos" w:hAnsi="Aptos" w:cs="Aptos"/>
        </w:rPr>
        <w:t>modelos</w:t>
      </w:r>
      <w:r w:rsidRPr="001254CC">
        <w:rPr>
          <w:rFonts w:ascii="Aptos" w:eastAsia="Aptos" w:hAnsi="Aptos" w:cs="Aptos"/>
        </w:rPr>
        <w:t xml:space="preserve"> </w:t>
      </w:r>
      <w:r w:rsidRPr="001254CC">
        <w:rPr>
          <w:rFonts w:ascii="Aptos" w:eastAsia="Aptos" w:hAnsi="Aptos" w:cs="Aptos"/>
        </w:rPr>
        <w:t>se están encimando y no se alcanzan a distinguir ya que los archivos .</w:t>
      </w:r>
      <w:proofErr w:type="spellStart"/>
      <w:r w:rsidRPr="001254CC">
        <w:rPr>
          <w:rFonts w:ascii="Aptos" w:eastAsia="Aptos" w:hAnsi="Aptos" w:cs="Aptos"/>
        </w:rPr>
        <w:t>obj</w:t>
      </w:r>
      <w:proofErr w:type="spellEnd"/>
      <w:r w:rsidRPr="001254CC">
        <w:rPr>
          <w:rFonts w:ascii="Aptos" w:eastAsia="Aptos" w:hAnsi="Aptos" w:cs="Aptos"/>
        </w:rPr>
        <w:t xml:space="preserve"> no están siendo interpretados correctamente tanto en </w:t>
      </w:r>
      <w:proofErr w:type="spellStart"/>
      <w:r w:rsidRPr="001254CC">
        <w:rPr>
          <w:rFonts w:ascii="Aptos" w:eastAsia="Aptos" w:hAnsi="Aptos" w:cs="Aptos"/>
        </w:rPr>
        <w:t>blender</w:t>
      </w:r>
      <w:proofErr w:type="spellEnd"/>
      <w:r w:rsidRPr="001254CC">
        <w:rPr>
          <w:rFonts w:ascii="Aptos" w:eastAsia="Aptos" w:hAnsi="Aptos" w:cs="Aptos"/>
        </w:rPr>
        <w:t xml:space="preserve"> como en </w:t>
      </w:r>
      <w:proofErr w:type="spellStart"/>
      <w:r w:rsidRPr="001254CC">
        <w:rPr>
          <w:rFonts w:ascii="Aptos" w:eastAsia="Aptos" w:hAnsi="Aptos" w:cs="Aptos"/>
        </w:rPr>
        <w:t>blenderproc</w:t>
      </w:r>
      <w:proofErr w:type="spellEnd"/>
      <w:r w:rsidRPr="001254CC">
        <w:rPr>
          <w:rFonts w:ascii="Aptos" w:eastAsia="Aptos" w:hAnsi="Aptos" w:cs="Aptos"/>
        </w:rPr>
        <w:t xml:space="preserve">, generando </w:t>
      </w:r>
      <w:r w:rsidR="358AE8D0" w:rsidRPr="001254CC">
        <w:rPr>
          <w:rFonts w:ascii="Aptos" w:eastAsia="Aptos" w:hAnsi="Aptos" w:cs="Aptos"/>
        </w:rPr>
        <w:t>imágenes en escalas de grises y sin textura.</w:t>
      </w:r>
    </w:p>
    <w:p w14:paraId="63CBDD29" w14:textId="7747E27B" w:rsidR="004A5A0A" w:rsidRDefault="004A5A0A" w:rsidP="168E8F07">
      <w:pPr>
        <w:jc w:val="both"/>
        <w:rPr>
          <w:rFonts w:ascii="Aptos" w:eastAsia="Aptos" w:hAnsi="Aptos" w:cs="Aptos"/>
          <w:b/>
        </w:rPr>
      </w:pPr>
      <w:r>
        <w:rPr>
          <w:noProof/>
        </w:rPr>
        <w:drawing>
          <wp:inline distT="0" distB="0" distL="0" distR="0" wp14:anchorId="09772E83" wp14:editId="1340E7B0">
            <wp:extent cx="2660987" cy="1624942"/>
            <wp:effectExtent l="0" t="0" r="0" b="0"/>
            <wp:docPr id="439388582" name="Imagen 1" descr="Interfaz de usuario gráfica, Aplicación, Gráfico de superfici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0987" cy="1624942"/>
                    </a:xfrm>
                    <a:prstGeom prst="rect">
                      <a:avLst/>
                    </a:prstGeom>
                  </pic:spPr>
                </pic:pic>
              </a:graphicData>
            </a:graphic>
          </wp:inline>
        </w:drawing>
      </w:r>
      <w:r w:rsidR="44DD0A07">
        <w:rPr>
          <w:noProof/>
        </w:rPr>
        <w:drawing>
          <wp:inline distT="0" distB="0" distL="0" distR="0" wp14:anchorId="006E13F7" wp14:editId="524DF1C5">
            <wp:extent cx="2653695" cy="1629539"/>
            <wp:effectExtent l="0" t="0" r="0" b="0"/>
            <wp:docPr id="40117084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3695" cy="1629539"/>
                    </a:xfrm>
                    <a:prstGeom prst="rect">
                      <a:avLst/>
                    </a:prstGeom>
                  </pic:spPr>
                </pic:pic>
              </a:graphicData>
            </a:graphic>
          </wp:inline>
        </w:drawing>
      </w:r>
    </w:p>
    <w:p w14:paraId="0A0B738E" w14:textId="489B0AAC" w:rsidR="00212AC1" w:rsidRDefault="4BEA356F" w:rsidP="168E8F07">
      <w:pPr>
        <w:jc w:val="both"/>
      </w:pPr>
      <w:r>
        <w:t>Al tener todos los objetos el mismo “material”</w:t>
      </w:r>
      <w:r>
        <w:t xml:space="preserve"> </w:t>
      </w:r>
      <w:r>
        <w:t>la segmentación también está considerando todos los objetos como uno mismo.</w:t>
      </w:r>
    </w:p>
    <w:p w14:paraId="24C2A31A" w14:textId="77777777" w:rsidR="00A16862" w:rsidRDefault="421B5429" w:rsidP="168E8F07">
      <w:pPr>
        <w:jc w:val="both"/>
      </w:pPr>
      <w:r>
        <w:rPr>
          <w:noProof/>
        </w:rPr>
        <w:lastRenderedPageBreak/>
        <w:drawing>
          <wp:inline distT="0" distB="0" distL="0" distR="0" wp14:anchorId="0418F8ED" wp14:editId="681DECC6">
            <wp:extent cx="5400675" cy="2286000"/>
            <wp:effectExtent l="0" t="0" r="0" b="0"/>
            <wp:docPr id="125302636" name="Picture 1253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02636"/>
                    <pic:cNvPicPr/>
                  </pic:nvPicPr>
                  <pic:blipFill>
                    <a:blip r:embed="rId16">
                      <a:extLst>
                        <a:ext uri="{28A0092B-C50C-407E-A947-70E740481C1C}">
                          <a14:useLocalDpi xmlns:a14="http://schemas.microsoft.com/office/drawing/2010/main" val="0"/>
                        </a:ext>
                      </a:extLst>
                    </a:blip>
                    <a:stretch>
                      <a:fillRect/>
                    </a:stretch>
                  </pic:blipFill>
                  <pic:spPr>
                    <a:xfrm>
                      <a:off x="0" y="0"/>
                      <a:ext cx="5400675" cy="2286000"/>
                    </a:xfrm>
                    <a:prstGeom prst="rect">
                      <a:avLst/>
                    </a:prstGeom>
                  </pic:spPr>
                </pic:pic>
              </a:graphicData>
            </a:graphic>
          </wp:inline>
        </w:drawing>
      </w:r>
    </w:p>
    <w:p w14:paraId="0A08F101" w14:textId="2E343ADB" w:rsidR="168E8F07" w:rsidRDefault="216D239A" w:rsidP="168E8F07">
      <w:pPr>
        <w:jc w:val="both"/>
      </w:pPr>
      <w:r>
        <w:t xml:space="preserve">La </w:t>
      </w:r>
      <w:r w:rsidR="3E0692F5">
        <w:t>visualización</w:t>
      </w:r>
      <w:r w:rsidR="07985CF3">
        <w:t xml:space="preserve"> en </w:t>
      </w:r>
      <w:proofErr w:type="spellStart"/>
      <w:r w:rsidR="0A27EAF2">
        <w:t>B</w:t>
      </w:r>
      <w:r w:rsidR="07985CF3">
        <w:t>lender</w:t>
      </w:r>
      <w:proofErr w:type="spellEnd"/>
      <w:r w:rsidR="5316C681">
        <w:t xml:space="preserve"> nos ayuda a tener una </w:t>
      </w:r>
      <w:r w:rsidR="613CC4B0">
        <w:t>primera</w:t>
      </w:r>
      <w:r w:rsidR="5316C681">
        <w:t xml:space="preserve"> visualización de los modelos, aunque no son perfectos y sufre el mismo problema de lectura de color, </w:t>
      </w:r>
      <w:r w:rsidR="39E6F9AD">
        <w:t>también</w:t>
      </w:r>
      <w:r w:rsidR="446DE2AC">
        <w:t xml:space="preserve"> tenemos que aplicarles una </w:t>
      </w:r>
      <w:r w:rsidR="70779EA6">
        <w:t>transformación en la escala para corregir y ajustar la diferencia entre productos</w:t>
      </w:r>
    </w:p>
    <w:p w14:paraId="439AA9FC" w14:textId="1864EE66" w:rsidR="3EC983B9" w:rsidRDefault="35EC038D" w:rsidP="3EC983B9">
      <w:pPr>
        <w:jc w:val="both"/>
      </w:pPr>
      <w:r>
        <w:rPr>
          <w:noProof/>
        </w:rPr>
        <w:drawing>
          <wp:inline distT="0" distB="0" distL="0" distR="0" wp14:anchorId="22069472" wp14:editId="16ABA7B8">
            <wp:extent cx="5391152" cy="2171700"/>
            <wp:effectExtent l="0" t="0" r="0" b="0"/>
            <wp:docPr id="381507536" name="Picture 38150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2" cy="2171700"/>
                    </a:xfrm>
                    <a:prstGeom prst="rect">
                      <a:avLst/>
                    </a:prstGeom>
                  </pic:spPr>
                </pic:pic>
              </a:graphicData>
            </a:graphic>
          </wp:inline>
        </w:drawing>
      </w:r>
      <w:r w:rsidR="751ACF05">
        <w:rPr>
          <w:noProof/>
        </w:rPr>
        <w:drawing>
          <wp:inline distT="0" distB="0" distL="0" distR="0" wp14:anchorId="246F0340" wp14:editId="07076228">
            <wp:extent cx="5400675" cy="2952750"/>
            <wp:effectExtent l="0" t="0" r="0" b="0"/>
            <wp:docPr id="506023063" name="Picture 50602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00675" cy="2952750"/>
                    </a:xfrm>
                    <a:prstGeom prst="rect">
                      <a:avLst/>
                    </a:prstGeom>
                  </pic:spPr>
                </pic:pic>
              </a:graphicData>
            </a:graphic>
          </wp:inline>
        </w:drawing>
      </w:r>
    </w:p>
    <w:p w14:paraId="42B82D68" w14:textId="4E1709D6" w:rsidR="365AAFD9" w:rsidRDefault="6FF0FEDC" w:rsidP="365AAFD9">
      <w:pPr>
        <w:jc w:val="both"/>
        <w:rPr>
          <w:rFonts w:ascii="Aptos" w:eastAsia="Aptos" w:hAnsi="Aptos" w:cs="Aptos"/>
        </w:rPr>
      </w:pPr>
      <w:proofErr w:type="spellStart"/>
      <w:r w:rsidRPr="1F8ACC56">
        <w:rPr>
          <w:rFonts w:ascii="Aptos" w:eastAsia="Aptos" w:hAnsi="Aptos" w:cs="Aptos"/>
          <w:b/>
          <w:bCs/>
        </w:rPr>
        <w:t>Github</w:t>
      </w:r>
      <w:proofErr w:type="spellEnd"/>
      <w:r w:rsidRPr="1F8ACC56">
        <w:rPr>
          <w:rFonts w:ascii="Aptos" w:eastAsia="Aptos" w:hAnsi="Aptos" w:cs="Aptos"/>
          <w:b/>
          <w:bCs/>
        </w:rPr>
        <w:t xml:space="preserve">: </w:t>
      </w:r>
      <w:hyperlink r:id="rId19">
        <w:r w:rsidRPr="1F8ACC56">
          <w:rPr>
            <w:rStyle w:val="Hipervnculo"/>
            <w:rFonts w:ascii="Aptos" w:eastAsia="Aptos" w:hAnsi="Aptos" w:cs="Aptos"/>
          </w:rPr>
          <w:t xml:space="preserve">GitHub - </w:t>
        </w:r>
        <w:proofErr w:type="spellStart"/>
        <w:r w:rsidRPr="1F8ACC56">
          <w:rPr>
            <w:rStyle w:val="Hipervnculo"/>
            <w:rFonts w:ascii="Aptos" w:eastAsia="Aptos" w:hAnsi="Aptos" w:cs="Aptos"/>
          </w:rPr>
          <w:t>MrLourlo</w:t>
        </w:r>
        <w:proofErr w:type="spellEnd"/>
        <w:r w:rsidRPr="1F8ACC56">
          <w:rPr>
            <w:rStyle w:val="Hipervnculo"/>
            <w:rFonts w:ascii="Aptos" w:eastAsia="Aptos" w:hAnsi="Aptos" w:cs="Aptos"/>
          </w:rPr>
          <w:t>/</w:t>
        </w:r>
        <w:proofErr w:type="spellStart"/>
        <w:r w:rsidRPr="1F8ACC56">
          <w:rPr>
            <w:rStyle w:val="Hipervnculo"/>
            <w:rFonts w:ascii="Aptos" w:eastAsia="Aptos" w:hAnsi="Aptos" w:cs="Aptos"/>
          </w:rPr>
          <w:t>Proyecto_Integrador_Anaqueles</w:t>
        </w:r>
        <w:proofErr w:type="spellEnd"/>
      </w:hyperlink>
    </w:p>
    <w:p w14:paraId="576CC3DE" w14:textId="2542D7ED" w:rsidR="0018730C" w:rsidRDefault="005D4192" w:rsidP="0DAF4BEA">
      <w:pPr>
        <w:jc w:val="both"/>
        <w:rPr>
          <w:b/>
          <w:bCs/>
        </w:rPr>
      </w:pPr>
      <w:r>
        <w:rPr>
          <w:b/>
          <w:bCs/>
        </w:rPr>
        <w:lastRenderedPageBreak/>
        <w:t>Renders</w:t>
      </w:r>
      <w:r w:rsidR="54931D54" w:rsidRPr="76B5FDC5">
        <w:rPr>
          <w:b/>
          <w:bCs/>
        </w:rPr>
        <w:t xml:space="preserve"> </w:t>
      </w:r>
      <w:r w:rsidR="54931D54" w:rsidRPr="2135E04E">
        <w:rPr>
          <w:b/>
          <w:bCs/>
        </w:rPr>
        <w:t>Ejemplo:</w:t>
      </w:r>
    </w:p>
    <w:p w14:paraId="22BADB5A" w14:textId="24CC20D1" w:rsidR="008013DF" w:rsidRPr="008013DF" w:rsidRDefault="008013DF" w:rsidP="0DAF4BEA">
      <w:pPr>
        <w:jc w:val="both"/>
      </w:pPr>
      <w:r>
        <w:t>Takis</w:t>
      </w:r>
    </w:p>
    <w:p w14:paraId="22A99215" w14:textId="558F5001" w:rsidR="005D4192" w:rsidRDefault="00F74902" w:rsidP="0DAF4BEA">
      <w:pPr>
        <w:jc w:val="both"/>
        <w:rPr>
          <w:b/>
          <w:bCs/>
        </w:rPr>
      </w:pPr>
      <w:r>
        <w:rPr>
          <w:noProof/>
        </w:rPr>
        <w:drawing>
          <wp:inline distT="0" distB="0" distL="0" distR="0" wp14:anchorId="75FD167E" wp14:editId="4AFC612D">
            <wp:extent cx="5400040" cy="2650490"/>
            <wp:effectExtent l="0" t="0" r="0" b="0"/>
            <wp:docPr id="343713311"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650490"/>
                    </a:xfrm>
                    <a:prstGeom prst="rect">
                      <a:avLst/>
                    </a:prstGeom>
                  </pic:spPr>
                </pic:pic>
              </a:graphicData>
            </a:graphic>
          </wp:inline>
        </w:drawing>
      </w:r>
    </w:p>
    <w:p w14:paraId="799ED9D6" w14:textId="588F5E6D" w:rsidR="00F5187C" w:rsidRPr="005D4192" w:rsidRDefault="00F5187C" w:rsidP="0DAF4BEA">
      <w:pPr>
        <w:jc w:val="both"/>
        <w:rPr>
          <w:b/>
          <w:bCs/>
        </w:rPr>
      </w:pPr>
    </w:p>
    <w:sectPr w:rsidR="00F5187C" w:rsidRPr="005D4192">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779BE" w14:textId="77777777" w:rsidR="001B2354" w:rsidRDefault="001B2354" w:rsidP="001B2354">
      <w:pPr>
        <w:spacing w:after="0" w:line="240" w:lineRule="auto"/>
      </w:pPr>
      <w:r>
        <w:separator/>
      </w:r>
    </w:p>
  </w:endnote>
  <w:endnote w:type="continuationSeparator" w:id="0">
    <w:p w14:paraId="1149BAE7" w14:textId="77777777" w:rsidR="001B2354" w:rsidRDefault="001B2354" w:rsidP="001B2354">
      <w:pPr>
        <w:spacing w:after="0" w:line="240" w:lineRule="auto"/>
      </w:pPr>
      <w:r>
        <w:continuationSeparator/>
      </w:r>
    </w:p>
  </w:endnote>
  <w:endnote w:type="continuationNotice" w:id="1">
    <w:p w14:paraId="4B86E8D5" w14:textId="77777777" w:rsidR="00692934" w:rsidRDefault="006929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55B70519" w14:paraId="48732200" w14:textId="77777777" w:rsidTr="55B70519">
      <w:trPr>
        <w:trHeight w:val="300"/>
      </w:trPr>
      <w:tc>
        <w:tcPr>
          <w:tcW w:w="2830" w:type="dxa"/>
        </w:tcPr>
        <w:p w14:paraId="7426C8CA" w14:textId="38065F09" w:rsidR="55B70519" w:rsidRDefault="55B70519" w:rsidP="55B70519">
          <w:pPr>
            <w:pStyle w:val="Encabezado"/>
            <w:ind w:left="-115"/>
          </w:pPr>
        </w:p>
      </w:tc>
      <w:tc>
        <w:tcPr>
          <w:tcW w:w="2830" w:type="dxa"/>
        </w:tcPr>
        <w:p w14:paraId="6E134746" w14:textId="39B06646" w:rsidR="55B70519" w:rsidRDefault="55B70519" w:rsidP="55B70519">
          <w:pPr>
            <w:pStyle w:val="Encabezado"/>
            <w:jc w:val="center"/>
          </w:pPr>
        </w:p>
      </w:tc>
      <w:tc>
        <w:tcPr>
          <w:tcW w:w="2830" w:type="dxa"/>
        </w:tcPr>
        <w:p w14:paraId="45666823" w14:textId="2F51D110" w:rsidR="55B70519" w:rsidRDefault="55B70519" w:rsidP="55B70519">
          <w:pPr>
            <w:pStyle w:val="Encabezado"/>
            <w:ind w:right="-115"/>
            <w:jc w:val="right"/>
          </w:pPr>
        </w:p>
      </w:tc>
    </w:tr>
  </w:tbl>
  <w:p w14:paraId="2823269A" w14:textId="7220C223" w:rsidR="0086189C" w:rsidRDefault="008618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81255" w14:textId="77777777" w:rsidR="001B2354" w:rsidRDefault="001B2354" w:rsidP="001B2354">
      <w:pPr>
        <w:spacing w:after="0" w:line="240" w:lineRule="auto"/>
      </w:pPr>
      <w:r>
        <w:separator/>
      </w:r>
    </w:p>
  </w:footnote>
  <w:footnote w:type="continuationSeparator" w:id="0">
    <w:p w14:paraId="1A6B5147" w14:textId="77777777" w:rsidR="001B2354" w:rsidRDefault="001B2354" w:rsidP="001B2354">
      <w:pPr>
        <w:spacing w:after="0" w:line="240" w:lineRule="auto"/>
      </w:pPr>
      <w:r>
        <w:continuationSeparator/>
      </w:r>
    </w:p>
  </w:footnote>
  <w:footnote w:type="continuationNotice" w:id="1">
    <w:p w14:paraId="50B3C670" w14:textId="77777777" w:rsidR="00692934" w:rsidRDefault="006929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55B70519" w14:paraId="3C5CDAF4" w14:textId="77777777" w:rsidTr="55B70519">
      <w:trPr>
        <w:trHeight w:val="300"/>
      </w:trPr>
      <w:tc>
        <w:tcPr>
          <w:tcW w:w="2830" w:type="dxa"/>
        </w:tcPr>
        <w:p w14:paraId="19D31425" w14:textId="19926279" w:rsidR="55B70519" w:rsidRDefault="55B70519" w:rsidP="55B70519">
          <w:pPr>
            <w:pStyle w:val="Encabezado"/>
            <w:ind w:left="-115"/>
          </w:pPr>
        </w:p>
      </w:tc>
      <w:tc>
        <w:tcPr>
          <w:tcW w:w="2830" w:type="dxa"/>
        </w:tcPr>
        <w:p w14:paraId="0917F4C8" w14:textId="3626DE99" w:rsidR="55B70519" w:rsidRDefault="55B70519" w:rsidP="55B70519">
          <w:pPr>
            <w:pStyle w:val="Encabezado"/>
            <w:jc w:val="center"/>
          </w:pPr>
        </w:p>
      </w:tc>
      <w:tc>
        <w:tcPr>
          <w:tcW w:w="2830" w:type="dxa"/>
        </w:tcPr>
        <w:p w14:paraId="428277AC" w14:textId="4E84145D" w:rsidR="55B70519" w:rsidRDefault="55B70519" w:rsidP="55B70519">
          <w:pPr>
            <w:pStyle w:val="Encabezado"/>
            <w:ind w:right="-115"/>
            <w:jc w:val="right"/>
          </w:pPr>
        </w:p>
      </w:tc>
    </w:tr>
  </w:tbl>
  <w:p w14:paraId="2F31804B" w14:textId="1126C9F5" w:rsidR="0086189C" w:rsidRDefault="008618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C6A7C"/>
    <w:multiLevelType w:val="multilevel"/>
    <w:tmpl w:val="DB3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506FA"/>
    <w:multiLevelType w:val="multilevel"/>
    <w:tmpl w:val="A4BC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AD687"/>
    <w:multiLevelType w:val="hybridMultilevel"/>
    <w:tmpl w:val="16C61C6C"/>
    <w:lvl w:ilvl="0" w:tplc="A6A4562E">
      <w:start w:val="1"/>
      <w:numFmt w:val="bullet"/>
      <w:lvlText w:val=""/>
      <w:lvlJc w:val="left"/>
      <w:pPr>
        <w:ind w:left="720" w:hanging="360"/>
      </w:pPr>
      <w:rPr>
        <w:rFonts w:ascii="Symbol" w:hAnsi="Symbol" w:hint="default"/>
      </w:rPr>
    </w:lvl>
    <w:lvl w:ilvl="1" w:tplc="B262DD34">
      <w:start w:val="1"/>
      <w:numFmt w:val="bullet"/>
      <w:lvlText w:val="o"/>
      <w:lvlJc w:val="left"/>
      <w:pPr>
        <w:ind w:left="1440" w:hanging="360"/>
      </w:pPr>
      <w:rPr>
        <w:rFonts w:ascii="Courier New" w:hAnsi="Courier New" w:hint="default"/>
      </w:rPr>
    </w:lvl>
    <w:lvl w:ilvl="2" w:tplc="D69CD742">
      <w:start w:val="1"/>
      <w:numFmt w:val="bullet"/>
      <w:lvlText w:val=""/>
      <w:lvlJc w:val="left"/>
      <w:pPr>
        <w:ind w:left="2160" w:hanging="360"/>
      </w:pPr>
      <w:rPr>
        <w:rFonts w:ascii="Wingdings" w:hAnsi="Wingdings" w:hint="default"/>
      </w:rPr>
    </w:lvl>
    <w:lvl w:ilvl="3" w:tplc="BA6AE734">
      <w:start w:val="1"/>
      <w:numFmt w:val="bullet"/>
      <w:lvlText w:val=""/>
      <w:lvlJc w:val="left"/>
      <w:pPr>
        <w:ind w:left="2880" w:hanging="360"/>
      </w:pPr>
      <w:rPr>
        <w:rFonts w:ascii="Symbol" w:hAnsi="Symbol" w:hint="default"/>
      </w:rPr>
    </w:lvl>
    <w:lvl w:ilvl="4" w:tplc="33F247F0">
      <w:start w:val="1"/>
      <w:numFmt w:val="bullet"/>
      <w:lvlText w:val="o"/>
      <w:lvlJc w:val="left"/>
      <w:pPr>
        <w:ind w:left="3600" w:hanging="360"/>
      </w:pPr>
      <w:rPr>
        <w:rFonts w:ascii="Courier New" w:hAnsi="Courier New" w:hint="default"/>
      </w:rPr>
    </w:lvl>
    <w:lvl w:ilvl="5" w:tplc="43209976">
      <w:start w:val="1"/>
      <w:numFmt w:val="bullet"/>
      <w:lvlText w:val=""/>
      <w:lvlJc w:val="left"/>
      <w:pPr>
        <w:ind w:left="4320" w:hanging="360"/>
      </w:pPr>
      <w:rPr>
        <w:rFonts w:ascii="Wingdings" w:hAnsi="Wingdings" w:hint="default"/>
      </w:rPr>
    </w:lvl>
    <w:lvl w:ilvl="6" w:tplc="C4907834">
      <w:start w:val="1"/>
      <w:numFmt w:val="bullet"/>
      <w:lvlText w:val=""/>
      <w:lvlJc w:val="left"/>
      <w:pPr>
        <w:ind w:left="5040" w:hanging="360"/>
      </w:pPr>
      <w:rPr>
        <w:rFonts w:ascii="Symbol" w:hAnsi="Symbol" w:hint="default"/>
      </w:rPr>
    </w:lvl>
    <w:lvl w:ilvl="7" w:tplc="E1785D46">
      <w:start w:val="1"/>
      <w:numFmt w:val="bullet"/>
      <w:lvlText w:val="o"/>
      <w:lvlJc w:val="left"/>
      <w:pPr>
        <w:ind w:left="5760" w:hanging="360"/>
      </w:pPr>
      <w:rPr>
        <w:rFonts w:ascii="Courier New" w:hAnsi="Courier New" w:hint="default"/>
      </w:rPr>
    </w:lvl>
    <w:lvl w:ilvl="8" w:tplc="B198B826">
      <w:start w:val="1"/>
      <w:numFmt w:val="bullet"/>
      <w:lvlText w:val=""/>
      <w:lvlJc w:val="left"/>
      <w:pPr>
        <w:ind w:left="6480" w:hanging="360"/>
      </w:pPr>
      <w:rPr>
        <w:rFonts w:ascii="Wingdings" w:hAnsi="Wingdings" w:hint="default"/>
      </w:rPr>
    </w:lvl>
  </w:abstractNum>
  <w:abstractNum w:abstractNumId="3" w15:restartNumberingAfterBreak="0">
    <w:nsid w:val="2EA05AB6"/>
    <w:multiLevelType w:val="multilevel"/>
    <w:tmpl w:val="9C40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844D2"/>
    <w:multiLevelType w:val="hybridMultilevel"/>
    <w:tmpl w:val="FFFFFFFF"/>
    <w:lvl w:ilvl="0" w:tplc="61486564">
      <w:start w:val="1"/>
      <w:numFmt w:val="bullet"/>
      <w:lvlText w:val=""/>
      <w:lvlJc w:val="left"/>
      <w:pPr>
        <w:ind w:left="720" w:hanging="360"/>
      </w:pPr>
      <w:rPr>
        <w:rFonts w:ascii="Symbol" w:hAnsi="Symbol" w:hint="default"/>
      </w:rPr>
    </w:lvl>
    <w:lvl w:ilvl="1" w:tplc="07D84472">
      <w:start w:val="1"/>
      <w:numFmt w:val="bullet"/>
      <w:lvlText w:val="o"/>
      <w:lvlJc w:val="left"/>
      <w:pPr>
        <w:ind w:left="1440" w:hanging="360"/>
      </w:pPr>
      <w:rPr>
        <w:rFonts w:ascii="Courier New" w:hAnsi="Courier New" w:hint="default"/>
      </w:rPr>
    </w:lvl>
    <w:lvl w:ilvl="2" w:tplc="5934913E">
      <w:start w:val="1"/>
      <w:numFmt w:val="bullet"/>
      <w:lvlText w:val=""/>
      <w:lvlJc w:val="left"/>
      <w:pPr>
        <w:ind w:left="2160" w:hanging="360"/>
      </w:pPr>
      <w:rPr>
        <w:rFonts w:ascii="Wingdings" w:hAnsi="Wingdings" w:hint="default"/>
      </w:rPr>
    </w:lvl>
    <w:lvl w:ilvl="3" w:tplc="6F1E469A">
      <w:start w:val="1"/>
      <w:numFmt w:val="bullet"/>
      <w:lvlText w:val=""/>
      <w:lvlJc w:val="left"/>
      <w:pPr>
        <w:ind w:left="2880" w:hanging="360"/>
      </w:pPr>
      <w:rPr>
        <w:rFonts w:ascii="Symbol" w:hAnsi="Symbol" w:hint="default"/>
      </w:rPr>
    </w:lvl>
    <w:lvl w:ilvl="4" w:tplc="FFD43572">
      <w:start w:val="1"/>
      <w:numFmt w:val="bullet"/>
      <w:lvlText w:val="o"/>
      <w:lvlJc w:val="left"/>
      <w:pPr>
        <w:ind w:left="3600" w:hanging="360"/>
      </w:pPr>
      <w:rPr>
        <w:rFonts w:ascii="Courier New" w:hAnsi="Courier New" w:hint="default"/>
      </w:rPr>
    </w:lvl>
    <w:lvl w:ilvl="5" w:tplc="A0BE08FA">
      <w:start w:val="1"/>
      <w:numFmt w:val="bullet"/>
      <w:lvlText w:val=""/>
      <w:lvlJc w:val="left"/>
      <w:pPr>
        <w:ind w:left="4320" w:hanging="360"/>
      </w:pPr>
      <w:rPr>
        <w:rFonts w:ascii="Wingdings" w:hAnsi="Wingdings" w:hint="default"/>
      </w:rPr>
    </w:lvl>
    <w:lvl w:ilvl="6" w:tplc="CB5ABFE4">
      <w:start w:val="1"/>
      <w:numFmt w:val="bullet"/>
      <w:lvlText w:val=""/>
      <w:lvlJc w:val="left"/>
      <w:pPr>
        <w:ind w:left="5040" w:hanging="360"/>
      </w:pPr>
      <w:rPr>
        <w:rFonts w:ascii="Symbol" w:hAnsi="Symbol" w:hint="default"/>
      </w:rPr>
    </w:lvl>
    <w:lvl w:ilvl="7" w:tplc="3E6AF960">
      <w:start w:val="1"/>
      <w:numFmt w:val="bullet"/>
      <w:lvlText w:val="o"/>
      <w:lvlJc w:val="left"/>
      <w:pPr>
        <w:ind w:left="5760" w:hanging="360"/>
      </w:pPr>
      <w:rPr>
        <w:rFonts w:ascii="Courier New" w:hAnsi="Courier New" w:hint="default"/>
      </w:rPr>
    </w:lvl>
    <w:lvl w:ilvl="8" w:tplc="A0FEA50E">
      <w:start w:val="1"/>
      <w:numFmt w:val="bullet"/>
      <w:lvlText w:val=""/>
      <w:lvlJc w:val="left"/>
      <w:pPr>
        <w:ind w:left="6480" w:hanging="360"/>
      </w:pPr>
      <w:rPr>
        <w:rFonts w:ascii="Wingdings" w:hAnsi="Wingdings" w:hint="default"/>
      </w:rPr>
    </w:lvl>
  </w:abstractNum>
  <w:abstractNum w:abstractNumId="5" w15:restartNumberingAfterBreak="0">
    <w:nsid w:val="388508C4"/>
    <w:multiLevelType w:val="multilevel"/>
    <w:tmpl w:val="1158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BD729B"/>
    <w:multiLevelType w:val="multilevel"/>
    <w:tmpl w:val="0E14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460ED"/>
    <w:multiLevelType w:val="multilevel"/>
    <w:tmpl w:val="727A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C57F6"/>
    <w:multiLevelType w:val="multilevel"/>
    <w:tmpl w:val="5D12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4756FD"/>
    <w:multiLevelType w:val="hybridMultilevel"/>
    <w:tmpl w:val="C2DADAC8"/>
    <w:lvl w:ilvl="0" w:tplc="B32642BE">
      <w:start w:val="1"/>
      <w:numFmt w:val="bullet"/>
      <w:lvlText w:val=""/>
      <w:lvlJc w:val="left"/>
      <w:pPr>
        <w:ind w:left="720" w:hanging="360"/>
      </w:pPr>
      <w:rPr>
        <w:rFonts w:ascii="Symbol" w:hAnsi="Symbol" w:hint="default"/>
      </w:rPr>
    </w:lvl>
    <w:lvl w:ilvl="1" w:tplc="D97E6914">
      <w:start w:val="1"/>
      <w:numFmt w:val="bullet"/>
      <w:lvlText w:val="o"/>
      <w:lvlJc w:val="left"/>
      <w:pPr>
        <w:ind w:left="1440" w:hanging="360"/>
      </w:pPr>
      <w:rPr>
        <w:rFonts w:ascii="Courier New" w:hAnsi="Courier New" w:hint="default"/>
      </w:rPr>
    </w:lvl>
    <w:lvl w:ilvl="2" w:tplc="8514E876">
      <w:start w:val="1"/>
      <w:numFmt w:val="bullet"/>
      <w:lvlText w:val=""/>
      <w:lvlJc w:val="left"/>
      <w:pPr>
        <w:ind w:left="2160" w:hanging="360"/>
      </w:pPr>
      <w:rPr>
        <w:rFonts w:ascii="Wingdings" w:hAnsi="Wingdings" w:hint="default"/>
      </w:rPr>
    </w:lvl>
    <w:lvl w:ilvl="3" w:tplc="97949E2C">
      <w:start w:val="1"/>
      <w:numFmt w:val="bullet"/>
      <w:lvlText w:val=""/>
      <w:lvlJc w:val="left"/>
      <w:pPr>
        <w:ind w:left="2880" w:hanging="360"/>
      </w:pPr>
      <w:rPr>
        <w:rFonts w:ascii="Symbol" w:hAnsi="Symbol" w:hint="default"/>
      </w:rPr>
    </w:lvl>
    <w:lvl w:ilvl="4" w:tplc="96D28A5A">
      <w:start w:val="1"/>
      <w:numFmt w:val="bullet"/>
      <w:lvlText w:val="o"/>
      <w:lvlJc w:val="left"/>
      <w:pPr>
        <w:ind w:left="3600" w:hanging="360"/>
      </w:pPr>
      <w:rPr>
        <w:rFonts w:ascii="Courier New" w:hAnsi="Courier New" w:hint="default"/>
      </w:rPr>
    </w:lvl>
    <w:lvl w:ilvl="5" w:tplc="3454F70C">
      <w:start w:val="1"/>
      <w:numFmt w:val="bullet"/>
      <w:lvlText w:val=""/>
      <w:lvlJc w:val="left"/>
      <w:pPr>
        <w:ind w:left="4320" w:hanging="360"/>
      </w:pPr>
      <w:rPr>
        <w:rFonts w:ascii="Wingdings" w:hAnsi="Wingdings" w:hint="default"/>
      </w:rPr>
    </w:lvl>
    <w:lvl w:ilvl="6" w:tplc="1832909E">
      <w:start w:val="1"/>
      <w:numFmt w:val="bullet"/>
      <w:lvlText w:val=""/>
      <w:lvlJc w:val="left"/>
      <w:pPr>
        <w:ind w:left="5040" w:hanging="360"/>
      </w:pPr>
      <w:rPr>
        <w:rFonts w:ascii="Symbol" w:hAnsi="Symbol" w:hint="default"/>
      </w:rPr>
    </w:lvl>
    <w:lvl w:ilvl="7" w:tplc="A3884460">
      <w:start w:val="1"/>
      <w:numFmt w:val="bullet"/>
      <w:lvlText w:val="o"/>
      <w:lvlJc w:val="left"/>
      <w:pPr>
        <w:ind w:left="5760" w:hanging="360"/>
      </w:pPr>
      <w:rPr>
        <w:rFonts w:ascii="Courier New" w:hAnsi="Courier New" w:hint="default"/>
      </w:rPr>
    </w:lvl>
    <w:lvl w:ilvl="8" w:tplc="65062BAE">
      <w:start w:val="1"/>
      <w:numFmt w:val="bullet"/>
      <w:lvlText w:val=""/>
      <w:lvlJc w:val="left"/>
      <w:pPr>
        <w:ind w:left="6480" w:hanging="360"/>
      </w:pPr>
      <w:rPr>
        <w:rFonts w:ascii="Wingdings" w:hAnsi="Wingdings" w:hint="default"/>
      </w:rPr>
    </w:lvl>
  </w:abstractNum>
  <w:abstractNum w:abstractNumId="10" w15:restartNumberingAfterBreak="0">
    <w:nsid w:val="655B5320"/>
    <w:multiLevelType w:val="hybridMultilevel"/>
    <w:tmpl w:val="0BE25CFC"/>
    <w:lvl w:ilvl="0" w:tplc="8E50FAE4">
      <w:start w:val="1"/>
      <w:numFmt w:val="bullet"/>
      <w:lvlText w:val=""/>
      <w:lvlJc w:val="left"/>
      <w:pPr>
        <w:ind w:left="720" w:hanging="360"/>
      </w:pPr>
      <w:rPr>
        <w:rFonts w:ascii="Symbol" w:hAnsi="Symbol" w:hint="default"/>
      </w:rPr>
    </w:lvl>
    <w:lvl w:ilvl="1" w:tplc="AAE0D2B0">
      <w:start w:val="1"/>
      <w:numFmt w:val="bullet"/>
      <w:lvlText w:val="o"/>
      <w:lvlJc w:val="left"/>
      <w:pPr>
        <w:ind w:left="1440" w:hanging="360"/>
      </w:pPr>
      <w:rPr>
        <w:rFonts w:ascii="Courier New" w:hAnsi="Courier New" w:hint="default"/>
      </w:rPr>
    </w:lvl>
    <w:lvl w:ilvl="2" w:tplc="4A52821A">
      <w:start w:val="1"/>
      <w:numFmt w:val="bullet"/>
      <w:lvlText w:val=""/>
      <w:lvlJc w:val="left"/>
      <w:pPr>
        <w:ind w:left="2160" w:hanging="360"/>
      </w:pPr>
      <w:rPr>
        <w:rFonts w:ascii="Wingdings" w:hAnsi="Wingdings" w:hint="default"/>
      </w:rPr>
    </w:lvl>
    <w:lvl w:ilvl="3" w:tplc="81806F46">
      <w:start w:val="1"/>
      <w:numFmt w:val="bullet"/>
      <w:lvlText w:val=""/>
      <w:lvlJc w:val="left"/>
      <w:pPr>
        <w:ind w:left="2880" w:hanging="360"/>
      </w:pPr>
      <w:rPr>
        <w:rFonts w:ascii="Symbol" w:hAnsi="Symbol" w:hint="default"/>
      </w:rPr>
    </w:lvl>
    <w:lvl w:ilvl="4" w:tplc="5412A254">
      <w:start w:val="1"/>
      <w:numFmt w:val="bullet"/>
      <w:lvlText w:val="o"/>
      <w:lvlJc w:val="left"/>
      <w:pPr>
        <w:ind w:left="3600" w:hanging="360"/>
      </w:pPr>
      <w:rPr>
        <w:rFonts w:ascii="Courier New" w:hAnsi="Courier New" w:hint="default"/>
      </w:rPr>
    </w:lvl>
    <w:lvl w:ilvl="5" w:tplc="1BBA1980">
      <w:start w:val="1"/>
      <w:numFmt w:val="bullet"/>
      <w:lvlText w:val=""/>
      <w:lvlJc w:val="left"/>
      <w:pPr>
        <w:ind w:left="4320" w:hanging="360"/>
      </w:pPr>
      <w:rPr>
        <w:rFonts w:ascii="Wingdings" w:hAnsi="Wingdings" w:hint="default"/>
      </w:rPr>
    </w:lvl>
    <w:lvl w:ilvl="6" w:tplc="838CFE54">
      <w:start w:val="1"/>
      <w:numFmt w:val="bullet"/>
      <w:lvlText w:val=""/>
      <w:lvlJc w:val="left"/>
      <w:pPr>
        <w:ind w:left="5040" w:hanging="360"/>
      </w:pPr>
      <w:rPr>
        <w:rFonts w:ascii="Symbol" w:hAnsi="Symbol" w:hint="default"/>
      </w:rPr>
    </w:lvl>
    <w:lvl w:ilvl="7" w:tplc="781683DE">
      <w:start w:val="1"/>
      <w:numFmt w:val="bullet"/>
      <w:lvlText w:val="o"/>
      <w:lvlJc w:val="left"/>
      <w:pPr>
        <w:ind w:left="5760" w:hanging="360"/>
      </w:pPr>
      <w:rPr>
        <w:rFonts w:ascii="Courier New" w:hAnsi="Courier New" w:hint="default"/>
      </w:rPr>
    </w:lvl>
    <w:lvl w:ilvl="8" w:tplc="555AD458">
      <w:start w:val="1"/>
      <w:numFmt w:val="bullet"/>
      <w:lvlText w:val=""/>
      <w:lvlJc w:val="left"/>
      <w:pPr>
        <w:ind w:left="6480" w:hanging="360"/>
      </w:pPr>
      <w:rPr>
        <w:rFonts w:ascii="Wingdings" w:hAnsi="Wingdings" w:hint="default"/>
      </w:rPr>
    </w:lvl>
  </w:abstractNum>
  <w:abstractNum w:abstractNumId="11" w15:restartNumberingAfterBreak="0">
    <w:nsid w:val="6627A5A0"/>
    <w:multiLevelType w:val="hybridMultilevel"/>
    <w:tmpl w:val="ECF4D9DC"/>
    <w:lvl w:ilvl="0" w:tplc="8214DD28">
      <w:start w:val="1"/>
      <w:numFmt w:val="decimal"/>
      <w:lvlText w:val="%1."/>
      <w:lvlJc w:val="left"/>
      <w:pPr>
        <w:ind w:left="720" w:hanging="360"/>
      </w:pPr>
    </w:lvl>
    <w:lvl w:ilvl="1" w:tplc="CCC2E4BC">
      <w:start w:val="1"/>
      <w:numFmt w:val="lowerLetter"/>
      <w:lvlText w:val="%2."/>
      <w:lvlJc w:val="left"/>
      <w:pPr>
        <w:ind w:left="1440" w:hanging="360"/>
      </w:pPr>
    </w:lvl>
    <w:lvl w:ilvl="2" w:tplc="BAACFAC0">
      <w:start w:val="1"/>
      <w:numFmt w:val="lowerRoman"/>
      <w:lvlText w:val="%3."/>
      <w:lvlJc w:val="right"/>
      <w:pPr>
        <w:ind w:left="2160" w:hanging="180"/>
      </w:pPr>
    </w:lvl>
    <w:lvl w:ilvl="3" w:tplc="65A04474">
      <w:start w:val="1"/>
      <w:numFmt w:val="decimal"/>
      <w:lvlText w:val="%4."/>
      <w:lvlJc w:val="left"/>
      <w:pPr>
        <w:ind w:left="2880" w:hanging="360"/>
      </w:pPr>
    </w:lvl>
    <w:lvl w:ilvl="4" w:tplc="79E8268C">
      <w:start w:val="1"/>
      <w:numFmt w:val="lowerLetter"/>
      <w:lvlText w:val="%5."/>
      <w:lvlJc w:val="left"/>
      <w:pPr>
        <w:ind w:left="3600" w:hanging="360"/>
      </w:pPr>
    </w:lvl>
    <w:lvl w:ilvl="5" w:tplc="297ABBE8">
      <w:start w:val="1"/>
      <w:numFmt w:val="lowerRoman"/>
      <w:lvlText w:val="%6."/>
      <w:lvlJc w:val="right"/>
      <w:pPr>
        <w:ind w:left="4320" w:hanging="180"/>
      </w:pPr>
    </w:lvl>
    <w:lvl w:ilvl="6" w:tplc="4022B7C0">
      <w:start w:val="1"/>
      <w:numFmt w:val="decimal"/>
      <w:lvlText w:val="%7."/>
      <w:lvlJc w:val="left"/>
      <w:pPr>
        <w:ind w:left="5040" w:hanging="360"/>
      </w:pPr>
    </w:lvl>
    <w:lvl w:ilvl="7" w:tplc="DEF0191C">
      <w:start w:val="1"/>
      <w:numFmt w:val="lowerLetter"/>
      <w:lvlText w:val="%8."/>
      <w:lvlJc w:val="left"/>
      <w:pPr>
        <w:ind w:left="5760" w:hanging="360"/>
      </w:pPr>
    </w:lvl>
    <w:lvl w:ilvl="8" w:tplc="A2369F8C">
      <w:start w:val="1"/>
      <w:numFmt w:val="lowerRoman"/>
      <w:lvlText w:val="%9."/>
      <w:lvlJc w:val="right"/>
      <w:pPr>
        <w:ind w:left="6480" w:hanging="180"/>
      </w:pPr>
    </w:lvl>
  </w:abstractNum>
  <w:abstractNum w:abstractNumId="12" w15:restartNumberingAfterBreak="0">
    <w:nsid w:val="6BF15DB2"/>
    <w:multiLevelType w:val="multilevel"/>
    <w:tmpl w:val="93D8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C9659A"/>
    <w:multiLevelType w:val="multilevel"/>
    <w:tmpl w:val="01B6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9B55B2"/>
    <w:multiLevelType w:val="multilevel"/>
    <w:tmpl w:val="A0A6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B3DD4C"/>
    <w:multiLevelType w:val="hybridMultilevel"/>
    <w:tmpl w:val="B38EDF2C"/>
    <w:lvl w:ilvl="0" w:tplc="59348644">
      <w:start w:val="1"/>
      <w:numFmt w:val="bullet"/>
      <w:lvlText w:val=""/>
      <w:lvlJc w:val="left"/>
      <w:pPr>
        <w:ind w:left="720" w:hanging="360"/>
      </w:pPr>
      <w:rPr>
        <w:rFonts w:ascii="Symbol" w:hAnsi="Symbol" w:hint="default"/>
      </w:rPr>
    </w:lvl>
    <w:lvl w:ilvl="1" w:tplc="459A8850">
      <w:start w:val="1"/>
      <w:numFmt w:val="bullet"/>
      <w:lvlText w:val="o"/>
      <w:lvlJc w:val="left"/>
      <w:pPr>
        <w:ind w:left="1440" w:hanging="360"/>
      </w:pPr>
      <w:rPr>
        <w:rFonts w:ascii="Courier New" w:hAnsi="Courier New" w:hint="default"/>
      </w:rPr>
    </w:lvl>
    <w:lvl w:ilvl="2" w:tplc="CD3E387C">
      <w:start w:val="1"/>
      <w:numFmt w:val="bullet"/>
      <w:lvlText w:val=""/>
      <w:lvlJc w:val="left"/>
      <w:pPr>
        <w:ind w:left="2160" w:hanging="360"/>
      </w:pPr>
      <w:rPr>
        <w:rFonts w:ascii="Wingdings" w:hAnsi="Wingdings" w:hint="default"/>
      </w:rPr>
    </w:lvl>
    <w:lvl w:ilvl="3" w:tplc="6B8C6654">
      <w:start w:val="1"/>
      <w:numFmt w:val="bullet"/>
      <w:lvlText w:val=""/>
      <w:lvlJc w:val="left"/>
      <w:pPr>
        <w:ind w:left="2880" w:hanging="360"/>
      </w:pPr>
      <w:rPr>
        <w:rFonts w:ascii="Symbol" w:hAnsi="Symbol" w:hint="default"/>
      </w:rPr>
    </w:lvl>
    <w:lvl w:ilvl="4" w:tplc="270E8E86">
      <w:start w:val="1"/>
      <w:numFmt w:val="bullet"/>
      <w:lvlText w:val="o"/>
      <w:lvlJc w:val="left"/>
      <w:pPr>
        <w:ind w:left="3600" w:hanging="360"/>
      </w:pPr>
      <w:rPr>
        <w:rFonts w:ascii="Courier New" w:hAnsi="Courier New" w:hint="default"/>
      </w:rPr>
    </w:lvl>
    <w:lvl w:ilvl="5" w:tplc="253A6FBE">
      <w:start w:val="1"/>
      <w:numFmt w:val="bullet"/>
      <w:lvlText w:val=""/>
      <w:lvlJc w:val="left"/>
      <w:pPr>
        <w:ind w:left="4320" w:hanging="360"/>
      </w:pPr>
      <w:rPr>
        <w:rFonts w:ascii="Wingdings" w:hAnsi="Wingdings" w:hint="default"/>
      </w:rPr>
    </w:lvl>
    <w:lvl w:ilvl="6" w:tplc="62FCD550">
      <w:start w:val="1"/>
      <w:numFmt w:val="bullet"/>
      <w:lvlText w:val=""/>
      <w:lvlJc w:val="left"/>
      <w:pPr>
        <w:ind w:left="5040" w:hanging="360"/>
      </w:pPr>
      <w:rPr>
        <w:rFonts w:ascii="Symbol" w:hAnsi="Symbol" w:hint="default"/>
      </w:rPr>
    </w:lvl>
    <w:lvl w:ilvl="7" w:tplc="10804D8C">
      <w:start w:val="1"/>
      <w:numFmt w:val="bullet"/>
      <w:lvlText w:val="o"/>
      <w:lvlJc w:val="left"/>
      <w:pPr>
        <w:ind w:left="5760" w:hanging="360"/>
      </w:pPr>
      <w:rPr>
        <w:rFonts w:ascii="Courier New" w:hAnsi="Courier New" w:hint="default"/>
      </w:rPr>
    </w:lvl>
    <w:lvl w:ilvl="8" w:tplc="73B2FE3A">
      <w:start w:val="1"/>
      <w:numFmt w:val="bullet"/>
      <w:lvlText w:val=""/>
      <w:lvlJc w:val="left"/>
      <w:pPr>
        <w:ind w:left="6480" w:hanging="360"/>
      </w:pPr>
      <w:rPr>
        <w:rFonts w:ascii="Wingdings" w:hAnsi="Wingdings" w:hint="default"/>
      </w:rPr>
    </w:lvl>
  </w:abstractNum>
  <w:abstractNum w:abstractNumId="16" w15:restartNumberingAfterBreak="0">
    <w:nsid w:val="7F39069E"/>
    <w:multiLevelType w:val="multilevel"/>
    <w:tmpl w:val="0BCA7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6092988">
    <w:abstractNumId w:val="9"/>
  </w:num>
  <w:num w:numId="2" w16cid:durableId="1864396720">
    <w:abstractNumId w:val="15"/>
  </w:num>
  <w:num w:numId="3" w16cid:durableId="449475491">
    <w:abstractNumId w:val="11"/>
  </w:num>
  <w:num w:numId="4" w16cid:durableId="1409813527">
    <w:abstractNumId w:val="2"/>
  </w:num>
  <w:num w:numId="5" w16cid:durableId="1873490519">
    <w:abstractNumId w:val="10"/>
  </w:num>
  <w:num w:numId="6" w16cid:durableId="835613991">
    <w:abstractNumId w:val="13"/>
  </w:num>
  <w:num w:numId="7" w16cid:durableId="727846015">
    <w:abstractNumId w:val="7"/>
  </w:num>
  <w:num w:numId="8" w16cid:durableId="1112167843">
    <w:abstractNumId w:val="3"/>
  </w:num>
  <w:num w:numId="9" w16cid:durableId="1333219431">
    <w:abstractNumId w:val="14"/>
  </w:num>
  <w:num w:numId="10" w16cid:durableId="1537809626">
    <w:abstractNumId w:val="1"/>
  </w:num>
  <w:num w:numId="11" w16cid:durableId="893658860">
    <w:abstractNumId w:val="12"/>
  </w:num>
  <w:num w:numId="12" w16cid:durableId="326830095">
    <w:abstractNumId w:val="5"/>
  </w:num>
  <w:num w:numId="13" w16cid:durableId="416362315">
    <w:abstractNumId w:val="6"/>
  </w:num>
  <w:num w:numId="14" w16cid:durableId="609435052">
    <w:abstractNumId w:val="16"/>
  </w:num>
  <w:num w:numId="15" w16cid:durableId="1665165608">
    <w:abstractNumId w:val="8"/>
  </w:num>
  <w:num w:numId="16" w16cid:durableId="827135078">
    <w:abstractNumId w:val="0"/>
  </w:num>
  <w:num w:numId="17" w16cid:durableId="5359678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354"/>
    <w:rsid w:val="0000012D"/>
    <w:rsid w:val="00000298"/>
    <w:rsid w:val="000020BD"/>
    <w:rsid w:val="00005036"/>
    <w:rsid w:val="0001016F"/>
    <w:rsid w:val="0001044A"/>
    <w:rsid w:val="000106E0"/>
    <w:rsid w:val="00012416"/>
    <w:rsid w:val="000138CB"/>
    <w:rsid w:val="00013C8D"/>
    <w:rsid w:val="00014A9F"/>
    <w:rsid w:val="00016CA9"/>
    <w:rsid w:val="00017B6D"/>
    <w:rsid w:val="00021802"/>
    <w:rsid w:val="00021D41"/>
    <w:rsid w:val="000220E3"/>
    <w:rsid w:val="00022292"/>
    <w:rsid w:val="00022662"/>
    <w:rsid w:val="00024044"/>
    <w:rsid w:val="00024E86"/>
    <w:rsid w:val="00025527"/>
    <w:rsid w:val="000300DF"/>
    <w:rsid w:val="000308AD"/>
    <w:rsid w:val="000327DC"/>
    <w:rsid w:val="00032F6A"/>
    <w:rsid w:val="00032FB1"/>
    <w:rsid w:val="00032FFB"/>
    <w:rsid w:val="00034693"/>
    <w:rsid w:val="00035B63"/>
    <w:rsid w:val="00035C20"/>
    <w:rsid w:val="00037F75"/>
    <w:rsid w:val="00040A67"/>
    <w:rsid w:val="00040E2B"/>
    <w:rsid w:val="00041A6C"/>
    <w:rsid w:val="000435DB"/>
    <w:rsid w:val="00043C26"/>
    <w:rsid w:val="00045375"/>
    <w:rsid w:val="000457B4"/>
    <w:rsid w:val="000467AC"/>
    <w:rsid w:val="00046F71"/>
    <w:rsid w:val="00050D80"/>
    <w:rsid w:val="00050EB4"/>
    <w:rsid w:val="00052575"/>
    <w:rsid w:val="00052A60"/>
    <w:rsid w:val="000546F6"/>
    <w:rsid w:val="00054854"/>
    <w:rsid w:val="00056C77"/>
    <w:rsid w:val="00056DCE"/>
    <w:rsid w:val="00060B92"/>
    <w:rsid w:val="00061362"/>
    <w:rsid w:val="00061385"/>
    <w:rsid w:val="0006341E"/>
    <w:rsid w:val="00063921"/>
    <w:rsid w:val="00064893"/>
    <w:rsid w:val="00064D19"/>
    <w:rsid w:val="000653F9"/>
    <w:rsid w:val="0007062C"/>
    <w:rsid w:val="00072049"/>
    <w:rsid w:val="000759F5"/>
    <w:rsid w:val="00075BBE"/>
    <w:rsid w:val="00081260"/>
    <w:rsid w:val="00084001"/>
    <w:rsid w:val="0008410C"/>
    <w:rsid w:val="0008459A"/>
    <w:rsid w:val="00087EB9"/>
    <w:rsid w:val="00087F1F"/>
    <w:rsid w:val="00090EC6"/>
    <w:rsid w:val="000A02B6"/>
    <w:rsid w:val="000A041A"/>
    <w:rsid w:val="000A2CF3"/>
    <w:rsid w:val="000A2D0B"/>
    <w:rsid w:val="000A2FE0"/>
    <w:rsid w:val="000A3FE8"/>
    <w:rsid w:val="000A446D"/>
    <w:rsid w:val="000A556C"/>
    <w:rsid w:val="000A5BDA"/>
    <w:rsid w:val="000A66B0"/>
    <w:rsid w:val="000A7326"/>
    <w:rsid w:val="000A7586"/>
    <w:rsid w:val="000A7DD9"/>
    <w:rsid w:val="000B110B"/>
    <w:rsid w:val="000B1FE5"/>
    <w:rsid w:val="000B388E"/>
    <w:rsid w:val="000C0F49"/>
    <w:rsid w:val="000C2274"/>
    <w:rsid w:val="000C65B3"/>
    <w:rsid w:val="000D051E"/>
    <w:rsid w:val="000D0657"/>
    <w:rsid w:val="000D1937"/>
    <w:rsid w:val="000D2BF5"/>
    <w:rsid w:val="000D2F7A"/>
    <w:rsid w:val="000D3491"/>
    <w:rsid w:val="000D5E43"/>
    <w:rsid w:val="000D6437"/>
    <w:rsid w:val="000D68C1"/>
    <w:rsid w:val="000E032E"/>
    <w:rsid w:val="000E0E0D"/>
    <w:rsid w:val="000E4393"/>
    <w:rsid w:val="000E48C6"/>
    <w:rsid w:val="000E4F77"/>
    <w:rsid w:val="000E5F30"/>
    <w:rsid w:val="000E7B9C"/>
    <w:rsid w:val="000F2F92"/>
    <w:rsid w:val="000F5D8E"/>
    <w:rsid w:val="000F78E9"/>
    <w:rsid w:val="000F7BA9"/>
    <w:rsid w:val="001007FA"/>
    <w:rsid w:val="00101456"/>
    <w:rsid w:val="00101AE3"/>
    <w:rsid w:val="001040C9"/>
    <w:rsid w:val="00104ED0"/>
    <w:rsid w:val="00105A36"/>
    <w:rsid w:val="0010674A"/>
    <w:rsid w:val="00111558"/>
    <w:rsid w:val="0011505A"/>
    <w:rsid w:val="00117BF8"/>
    <w:rsid w:val="0012015B"/>
    <w:rsid w:val="001208D9"/>
    <w:rsid w:val="00120907"/>
    <w:rsid w:val="00121215"/>
    <w:rsid w:val="001254CC"/>
    <w:rsid w:val="00125E96"/>
    <w:rsid w:val="00126C81"/>
    <w:rsid w:val="00126D52"/>
    <w:rsid w:val="0012767F"/>
    <w:rsid w:val="00127736"/>
    <w:rsid w:val="00130801"/>
    <w:rsid w:val="001328D0"/>
    <w:rsid w:val="00132B7E"/>
    <w:rsid w:val="00133DCC"/>
    <w:rsid w:val="001342E2"/>
    <w:rsid w:val="00134741"/>
    <w:rsid w:val="00141672"/>
    <w:rsid w:val="0014246F"/>
    <w:rsid w:val="0014425F"/>
    <w:rsid w:val="001513A4"/>
    <w:rsid w:val="001514B8"/>
    <w:rsid w:val="00162A9A"/>
    <w:rsid w:val="001646C2"/>
    <w:rsid w:val="001717A2"/>
    <w:rsid w:val="00171831"/>
    <w:rsid w:val="001728F7"/>
    <w:rsid w:val="00175A3B"/>
    <w:rsid w:val="0017645B"/>
    <w:rsid w:val="0017769A"/>
    <w:rsid w:val="001808FD"/>
    <w:rsid w:val="001813ED"/>
    <w:rsid w:val="00182CA6"/>
    <w:rsid w:val="001833DF"/>
    <w:rsid w:val="0018449D"/>
    <w:rsid w:val="00186C1C"/>
    <w:rsid w:val="0018730C"/>
    <w:rsid w:val="001903C3"/>
    <w:rsid w:val="0019040F"/>
    <w:rsid w:val="00190E0D"/>
    <w:rsid w:val="001913F4"/>
    <w:rsid w:val="00191C9E"/>
    <w:rsid w:val="001939E0"/>
    <w:rsid w:val="00195406"/>
    <w:rsid w:val="00195AD9"/>
    <w:rsid w:val="00195C62"/>
    <w:rsid w:val="001960B9"/>
    <w:rsid w:val="00196195"/>
    <w:rsid w:val="001969A4"/>
    <w:rsid w:val="00196B9F"/>
    <w:rsid w:val="00196FB0"/>
    <w:rsid w:val="001A3134"/>
    <w:rsid w:val="001A3ADE"/>
    <w:rsid w:val="001A3D45"/>
    <w:rsid w:val="001A5254"/>
    <w:rsid w:val="001A6E75"/>
    <w:rsid w:val="001A74BE"/>
    <w:rsid w:val="001A7BB5"/>
    <w:rsid w:val="001B2354"/>
    <w:rsid w:val="001B2F39"/>
    <w:rsid w:val="001B41C7"/>
    <w:rsid w:val="001B513F"/>
    <w:rsid w:val="001B5E2C"/>
    <w:rsid w:val="001B7658"/>
    <w:rsid w:val="001C2A9F"/>
    <w:rsid w:val="001C5944"/>
    <w:rsid w:val="001C637B"/>
    <w:rsid w:val="001C7FDB"/>
    <w:rsid w:val="001D16C6"/>
    <w:rsid w:val="001D272C"/>
    <w:rsid w:val="001D2FB5"/>
    <w:rsid w:val="001D32AB"/>
    <w:rsid w:val="001D6604"/>
    <w:rsid w:val="001D6BF3"/>
    <w:rsid w:val="001E16BE"/>
    <w:rsid w:val="001E1834"/>
    <w:rsid w:val="001E32A7"/>
    <w:rsid w:val="001E3E61"/>
    <w:rsid w:val="001E5862"/>
    <w:rsid w:val="001E5CC2"/>
    <w:rsid w:val="001E7F6C"/>
    <w:rsid w:val="001F00A7"/>
    <w:rsid w:val="001F0260"/>
    <w:rsid w:val="001F3110"/>
    <w:rsid w:val="001F416D"/>
    <w:rsid w:val="001F46E7"/>
    <w:rsid w:val="001F5A98"/>
    <w:rsid w:val="001F7E1F"/>
    <w:rsid w:val="0020156F"/>
    <w:rsid w:val="0020373A"/>
    <w:rsid w:val="00210AEA"/>
    <w:rsid w:val="00212AC1"/>
    <w:rsid w:val="00213D13"/>
    <w:rsid w:val="0021588A"/>
    <w:rsid w:val="00222621"/>
    <w:rsid w:val="002245EE"/>
    <w:rsid w:val="0022778C"/>
    <w:rsid w:val="00230FA5"/>
    <w:rsid w:val="00231617"/>
    <w:rsid w:val="00231A6B"/>
    <w:rsid w:val="00231D4B"/>
    <w:rsid w:val="00231F38"/>
    <w:rsid w:val="0023302E"/>
    <w:rsid w:val="00251888"/>
    <w:rsid w:val="002523FA"/>
    <w:rsid w:val="0025286C"/>
    <w:rsid w:val="00253241"/>
    <w:rsid w:val="002532FA"/>
    <w:rsid w:val="002541C8"/>
    <w:rsid w:val="00254793"/>
    <w:rsid w:val="00254A7A"/>
    <w:rsid w:val="00255451"/>
    <w:rsid w:val="0025719C"/>
    <w:rsid w:val="0026212C"/>
    <w:rsid w:val="0026533F"/>
    <w:rsid w:val="00265CF6"/>
    <w:rsid w:val="0027024D"/>
    <w:rsid w:val="00273ACD"/>
    <w:rsid w:val="00273C03"/>
    <w:rsid w:val="00273D76"/>
    <w:rsid w:val="00274935"/>
    <w:rsid w:val="00274C6F"/>
    <w:rsid w:val="00274FDB"/>
    <w:rsid w:val="00275CF9"/>
    <w:rsid w:val="00276BB2"/>
    <w:rsid w:val="00277198"/>
    <w:rsid w:val="00281103"/>
    <w:rsid w:val="002830F5"/>
    <w:rsid w:val="00285BD1"/>
    <w:rsid w:val="00285FEF"/>
    <w:rsid w:val="002861CC"/>
    <w:rsid w:val="00286359"/>
    <w:rsid w:val="00287900"/>
    <w:rsid w:val="002906A6"/>
    <w:rsid w:val="00290C74"/>
    <w:rsid w:val="00291C39"/>
    <w:rsid w:val="00292B63"/>
    <w:rsid w:val="00293DB8"/>
    <w:rsid w:val="00294253"/>
    <w:rsid w:val="00294C9E"/>
    <w:rsid w:val="00294E5D"/>
    <w:rsid w:val="00296210"/>
    <w:rsid w:val="002A1535"/>
    <w:rsid w:val="002A32FB"/>
    <w:rsid w:val="002A444D"/>
    <w:rsid w:val="002A7D02"/>
    <w:rsid w:val="002B1D63"/>
    <w:rsid w:val="002B3FFC"/>
    <w:rsid w:val="002B43B4"/>
    <w:rsid w:val="002B6123"/>
    <w:rsid w:val="002B6E23"/>
    <w:rsid w:val="002B70EA"/>
    <w:rsid w:val="002B7403"/>
    <w:rsid w:val="002C2717"/>
    <w:rsid w:val="002C2F1A"/>
    <w:rsid w:val="002C393B"/>
    <w:rsid w:val="002C5D87"/>
    <w:rsid w:val="002C68A2"/>
    <w:rsid w:val="002C7B3D"/>
    <w:rsid w:val="002D12BC"/>
    <w:rsid w:val="002D4B97"/>
    <w:rsid w:val="002D5199"/>
    <w:rsid w:val="002D6CB2"/>
    <w:rsid w:val="002E1037"/>
    <w:rsid w:val="002E1DB7"/>
    <w:rsid w:val="002E2839"/>
    <w:rsid w:val="002E4A48"/>
    <w:rsid w:val="002E53EF"/>
    <w:rsid w:val="002E6427"/>
    <w:rsid w:val="002E77AA"/>
    <w:rsid w:val="002F1D1E"/>
    <w:rsid w:val="002F26C2"/>
    <w:rsid w:val="002F52C3"/>
    <w:rsid w:val="00303533"/>
    <w:rsid w:val="00304B26"/>
    <w:rsid w:val="00304CF5"/>
    <w:rsid w:val="00306885"/>
    <w:rsid w:val="00306B86"/>
    <w:rsid w:val="00310A04"/>
    <w:rsid w:val="003122A1"/>
    <w:rsid w:val="003147CE"/>
    <w:rsid w:val="00314C83"/>
    <w:rsid w:val="0031510B"/>
    <w:rsid w:val="003154AF"/>
    <w:rsid w:val="00316365"/>
    <w:rsid w:val="00316FB2"/>
    <w:rsid w:val="003170A9"/>
    <w:rsid w:val="00324019"/>
    <w:rsid w:val="003242B9"/>
    <w:rsid w:val="00330432"/>
    <w:rsid w:val="00331479"/>
    <w:rsid w:val="00333F27"/>
    <w:rsid w:val="00333FC1"/>
    <w:rsid w:val="003354C4"/>
    <w:rsid w:val="0033585B"/>
    <w:rsid w:val="00336F80"/>
    <w:rsid w:val="003410B8"/>
    <w:rsid w:val="00341895"/>
    <w:rsid w:val="003514ED"/>
    <w:rsid w:val="003517F2"/>
    <w:rsid w:val="00351FBC"/>
    <w:rsid w:val="00352550"/>
    <w:rsid w:val="00352E35"/>
    <w:rsid w:val="00353466"/>
    <w:rsid w:val="00353F5A"/>
    <w:rsid w:val="0035421A"/>
    <w:rsid w:val="00355D3D"/>
    <w:rsid w:val="00356357"/>
    <w:rsid w:val="00361C53"/>
    <w:rsid w:val="003643C1"/>
    <w:rsid w:val="003644DD"/>
    <w:rsid w:val="00365ABB"/>
    <w:rsid w:val="00366260"/>
    <w:rsid w:val="003668B2"/>
    <w:rsid w:val="00366ABB"/>
    <w:rsid w:val="00366BB5"/>
    <w:rsid w:val="00372928"/>
    <w:rsid w:val="003731A1"/>
    <w:rsid w:val="00374F72"/>
    <w:rsid w:val="00375235"/>
    <w:rsid w:val="00375CB5"/>
    <w:rsid w:val="00375EF7"/>
    <w:rsid w:val="0038200B"/>
    <w:rsid w:val="00382E64"/>
    <w:rsid w:val="00383701"/>
    <w:rsid w:val="00383AD7"/>
    <w:rsid w:val="0038621D"/>
    <w:rsid w:val="00386288"/>
    <w:rsid w:val="00386DD5"/>
    <w:rsid w:val="003874CB"/>
    <w:rsid w:val="00390403"/>
    <w:rsid w:val="00395E79"/>
    <w:rsid w:val="003A0AA9"/>
    <w:rsid w:val="003A2671"/>
    <w:rsid w:val="003B461F"/>
    <w:rsid w:val="003B4B21"/>
    <w:rsid w:val="003B5F5D"/>
    <w:rsid w:val="003B6248"/>
    <w:rsid w:val="003B6C98"/>
    <w:rsid w:val="003C0488"/>
    <w:rsid w:val="003C3E3D"/>
    <w:rsid w:val="003C6E83"/>
    <w:rsid w:val="003C7AB5"/>
    <w:rsid w:val="003D03B0"/>
    <w:rsid w:val="003D178A"/>
    <w:rsid w:val="003D4D4E"/>
    <w:rsid w:val="003D53FA"/>
    <w:rsid w:val="003D54A1"/>
    <w:rsid w:val="003D573D"/>
    <w:rsid w:val="003D6E3F"/>
    <w:rsid w:val="003D7BEF"/>
    <w:rsid w:val="003E1618"/>
    <w:rsid w:val="003E24FD"/>
    <w:rsid w:val="003E5134"/>
    <w:rsid w:val="003F25B4"/>
    <w:rsid w:val="003F2B64"/>
    <w:rsid w:val="003F37AC"/>
    <w:rsid w:val="003F48AA"/>
    <w:rsid w:val="003F68C8"/>
    <w:rsid w:val="00400081"/>
    <w:rsid w:val="00400BD1"/>
    <w:rsid w:val="004025E8"/>
    <w:rsid w:val="004030C4"/>
    <w:rsid w:val="00403613"/>
    <w:rsid w:val="00403A33"/>
    <w:rsid w:val="00404018"/>
    <w:rsid w:val="00405954"/>
    <w:rsid w:val="004071F3"/>
    <w:rsid w:val="00407537"/>
    <w:rsid w:val="00407C44"/>
    <w:rsid w:val="004169E1"/>
    <w:rsid w:val="00417F60"/>
    <w:rsid w:val="00417FD0"/>
    <w:rsid w:val="00420E48"/>
    <w:rsid w:val="00421AA2"/>
    <w:rsid w:val="00424437"/>
    <w:rsid w:val="004246CC"/>
    <w:rsid w:val="00427397"/>
    <w:rsid w:val="0043409A"/>
    <w:rsid w:val="0043414A"/>
    <w:rsid w:val="0043439D"/>
    <w:rsid w:val="00436781"/>
    <w:rsid w:val="0043799A"/>
    <w:rsid w:val="00437F21"/>
    <w:rsid w:val="00441746"/>
    <w:rsid w:val="00443D4F"/>
    <w:rsid w:val="00445184"/>
    <w:rsid w:val="004452A6"/>
    <w:rsid w:val="00445E5C"/>
    <w:rsid w:val="00447B84"/>
    <w:rsid w:val="004518A7"/>
    <w:rsid w:val="004543DD"/>
    <w:rsid w:val="00456BAA"/>
    <w:rsid w:val="00456F2D"/>
    <w:rsid w:val="004579E4"/>
    <w:rsid w:val="00457B89"/>
    <w:rsid w:val="004614E6"/>
    <w:rsid w:val="00461590"/>
    <w:rsid w:val="004645E8"/>
    <w:rsid w:val="004674FE"/>
    <w:rsid w:val="0047048D"/>
    <w:rsid w:val="00470BDC"/>
    <w:rsid w:val="00471AF9"/>
    <w:rsid w:val="00473D4A"/>
    <w:rsid w:val="00474ACE"/>
    <w:rsid w:val="00474F05"/>
    <w:rsid w:val="004803D0"/>
    <w:rsid w:val="004830A7"/>
    <w:rsid w:val="00485322"/>
    <w:rsid w:val="00487638"/>
    <w:rsid w:val="00490CFF"/>
    <w:rsid w:val="00490FAA"/>
    <w:rsid w:val="00491519"/>
    <w:rsid w:val="00491680"/>
    <w:rsid w:val="004922B3"/>
    <w:rsid w:val="00492E40"/>
    <w:rsid w:val="0049352A"/>
    <w:rsid w:val="0049647E"/>
    <w:rsid w:val="00497F66"/>
    <w:rsid w:val="004A0C01"/>
    <w:rsid w:val="004A2F0B"/>
    <w:rsid w:val="004A3372"/>
    <w:rsid w:val="004A5A0A"/>
    <w:rsid w:val="004B2D29"/>
    <w:rsid w:val="004B431A"/>
    <w:rsid w:val="004B4BA8"/>
    <w:rsid w:val="004B5960"/>
    <w:rsid w:val="004B7319"/>
    <w:rsid w:val="004B7A96"/>
    <w:rsid w:val="004C4611"/>
    <w:rsid w:val="004C4EBB"/>
    <w:rsid w:val="004C589F"/>
    <w:rsid w:val="004C6897"/>
    <w:rsid w:val="004C71DB"/>
    <w:rsid w:val="004D030B"/>
    <w:rsid w:val="004D1138"/>
    <w:rsid w:val="004D3AEF"/>
    <w:rsid w:val="004D5FE9"/>
    <w:rsid w:val="004D6D10"/>
    <w:rsid w:val="004D74E0"/>
    <w:rsid w:val="004E0F53"/>
    <w:rsid w:val="004E184C"/>
    <w:rsid w:val="004E2FEC"/>
    <w:rsid w:val="004E502E"/>
    <w:rsid w:val="004F0669"/>
    <w:rsid w:val="004F0AD2"/>
    <w:rsid w:val="004F151C"/>
    <w:rsid w:val="004F4E5C"/>
    <w:rsid w:val="004F558D"/>
    <w:rsid w:val="004F79AE"/>
    <w:rsid w:val="00503E85"/>
    <w:rsid w:val="00506886"/>
    <w:rsid w:val="00506A88"/>
    <w:rsid w:val="005071FC"/>
    <w:rsid w:val="00510E78"/>
    <w:rsid w:val="005128EA"/>
    <w:rsid w:val="00513A79"/>
    <w:rsid w:val="00513E96"/>
    <w:rsid w:val="00516F19"/>
    <w:rsid w:val="00521E0D"/>
    <w:rsid w:val="00522060"/>
    <w:rsid w:val="005250BB"/>
    <w:rsid w:val="00527749"/>
    <w:rsid w:val="0053330D"/>
    <w:rsid w:val="00534185"/>
    <w:rsid w:val="00534E5F"/>
    <w:rsid w:val="005409C2"/>
    <w:rsid w:val="00542DCA"/>
    <w:rsid w:val="00543B84"/>
    <w:rsid w:val="005444D6"/>
    <w:rsid w:val="005453A8"/>
    <w:rsid w:val="00546842"/>
    <w:rsid w:val="00546F17"/>
    <w:rsid w:val="00550738"/>
    <w:rsid w:val="00551E9E"/>
    <w:rsid w:val="00552159"/>
    <w:rsid w:val="00553778"/>
    <w:rsid w:val="00555604"/>
    <w:rsid w:val="005607D1"/>
    <w:rsid w:val="0056116E"/>
    <w:rsid w:val="00561769"/>
    <w:rsid w:val="00561A52"/>
    <w:rsid w:val="005701A5"/>
    <w:rsid w:val="005706DA"/>
    <w:rsid w:val="00571222"/>
    <w:rsid w:val="00571274"/>
    <w:rsid w:val="00571EF8"/>
    <w:rsid w:val="00574122"/>
    <w:rsid w:val="00576E5B"/>
    <w:rsid w:val="00577C82"/>
    <w:rsid w:val="005802B3"/>
    <w:rsid w:val="00580676"/>
    <w:rsid w:val="00582B0D"/>
    <w:rsid w:val="00582B28"/>
    <w:rsid w:val="005850BB"/>
    <w:rsid w:val="005867A1"/>
    <w:rsid w:val="0058689F"/>
    <w:rsid w:val="005877EF"/>
    <w:rsid w:val="005878A0"/>
    <w:rsid w:val="00590DC3"/>
    <w:rsid w:val="00593AE1"/>
    <w:rsid w:val="00595C95"/>
    <w:rsid w:val="005960DC"/>
    <w:rsid w:val="0059663F"/>
    <w:rsid w:val="00596D39"/>
    <w:rsid w:val="0059791F"/>
    <w:rsid w:val="005A2E24"/>
    <w:rsid w:val="005A4B4F"/>
    <w:rsid w:val="005B3512"/>
    <w:rsid w:val="005B4AD4"/>
    <w:rsid w:val="005B5DF7"/>
    <w:rsid w:val="005B5F8D"/>
    <w:rsid w:val="005B6807"/>
    <w:rsid w:val="005C2C86"/>
    <w:rsid w:val="005C49EE"/>
    <w:rsid w:val="005C55C9"/>
    <w:rsid w:val="005C7FDC"/>
    <w:rsid w:val="005D00C2"/>
    <w:rsid w:val="005D4192"/>
    <w:rsid w:val="005D5671"/>
    <w:rsid w:val="005D5DA2"/>
    <w:rsid w:val="005D6121"/>
    <w:rsid w:val="005E0D3D"/>
    <w:rsid w:val="005E2BF3"/>
    <w:rsid w:val="005E2C54"/>
    <w:rsid w:val="005E2FAF"/>
    <w:rsid w:val="005E3B1E"/>
    <w:rsid w:val="005E3BEE"/>
    <w:rsid w:val="005E45FC"/>
    <w:rsid w:val="005E5C5A"/>
    <w:rsid w:val="005E5FDC"/>
    <w:rsid w:val="005E7626"/>
    <w:rsid w:val="005F01EF"/>
    <w:rsid w:val="005F0B60"/>
    <w:rsid w:val="005F2281"/>
    <w:rsid w:val="005F3000"/>
    <w:rsid w:val="005F599F"/>
    <w:rsid w:val="005F5DA9"/>
    <w:rsid w:val="005F5F95"/>
    <w:rsid w:val="005F6C1B"/>
    <w:rsid w:val="005F7DE5"/>
    <w:rsid w:val="00600227"/>
    <w:rsid w:val="006012ED"/>
    <w:rsid w:val="00601D62"/>
    <w:rsid w:val="00602911"/>
    <w:rsid w:val="006034EC"/>
    <w:rsid w:val="006051CF"/>
    <w:rsid w:val="00611490"/>
    <w:rsid w:val="00611E57"/>
    <w:rsid w:val="0061252A"/>
    <w:rsid w:val="0061262D"/>
    <w:rsid w:val="00613265"/>
    <w:rsid w:val="00613B0F"/>
    <w:rsid w:val="00614EE9"/>
    <w:rsid w:val="00616124"/>
    <w:rsid w:val="00616A33"/>
    <w:rsid w:val="0061736D"/>
    <w:rsid w:val="00621058"/>
    <w:rsid w:val="00622F6C"/>
    <w:rsid w:val="006240CA"/>
    <w:rsid w:val="006257C8"/>
    <w:rsid w:val="006258A7"/>
    <w:rsid w:val="006274DF"/>
    <w:rsid w:val="0063079B"/>
    <w:rsid w:val="00632775"/>
    <w:rsid w:val="00636D68"/>
    <w:rsid w:val="00637CBD"/>
    <w:rsid w:val="00640048"/>
    <w:rsid w:val="006430AA"/>
    <w:rsid w:val="006435C2"/>
    <w:rsid w:val="006436EC"/>
    <w:rsid w:val="00644912"/>
    <w:rsid w:val="006479E8"/>
    <w:rsid w:val="00647C4C"/>
    <w:rsid w:val="00651671"/>
    <w:rsid w:val="00662473"/>
    <w:rsid w:val="00662BE6"/>
    <w:rsid w:val="006663E3"/>
    <w:rsid w:val="00670E4B"/>
    <w:rsid w:val="0067173B"/>
    <w:rsid w:val="00674B2C"/>
    <w:rsid w:val="00674CB4"/>
    <w:rsid w:val="006777BD"/>
    <w:rsid w:val="00677809"/>
    <w:rsid w:val="006801C4"/>
    <w:rsid w:val="006804F2"/>
    <w:rsid w:val="006812AF"/>
    <w:rsid w:val="0068183E"/>
    <w:rsid w:val="006838CC"/>
    <w:rsid w:val="00685EE1"/>
    <w:rsid w:val="00686BAB"/>
    <w:rsid w:val="00690342"/>
    <w:rsid w:val="006908DC"/>
    <w:rsid w:val="00692934"/>
    <w:rsid w:val="006941CB"/>
    <w:rsid w:val="006951E1"/>
    <w:rsid w:val="00695742"/>
    <w:rsid w:val="00696A78"/>
    <w:rsid w:val="0069776C"/>
    <w:rsid w:val="00697878"/>
    <w:rsid w:val="006A01FE"/>
    <w:rsid w:val="006A03C6"/>
    <w:rsid w:val="006A0C5C"/>
    <w:rsid w:val="006A2493"/>
    <w:rsid w:val="006A2C36"/>
    <w:rsid w:val="006A3C10"/>
    <w:rsid w:val="006A6A66"/>
    <w:rsid w:val="006A7763"/>
    <w:rsid w:val="006B0E37"/>
    <w:rsid w:val="006B21D0"/>
    <w:rsid w:val="006B48E3"/>
    <w:rsid w:val="006B53EC"/>
    <w:rsid w:val="006B5753"/>
    <w:rsid w:val="006B6BE0"/>
    <w:rsid w:val="006B7227"/>
    <w:rsid w:val="006B7264"/>
    <w:rsid w:val="006B7CD0"/>
    <w:rsid w:val="006C260E"/>
    <w:rsid w:val="006C2F08"/>
    <w:rsid w:val="006C3015"/>
    <w:rsid w:val="006C697A"/>
    <w:rsid w:val="006C6F94"/>
    <w:rsid w:val="006D21C9"/>
    <w:rsid w:val="006D4D2D"/>
    <w:rsid w:val="006D6C03"/>
    <w:rsid w:val="006D6CAC"/>
    <w:rsid w:val="006E25E1"/>
    <w:rsid w:val="006E29B4"/>
    <w:rsid w:val="006E386A"/>
    <w:rsid w:val="006E45BD"/>
    <w:rsid w:val="006E6AD8"/>
    <w:rsid w:val="006F009F"/>
    <w:rsid w:val="006F1179"/>
    <w:rsid w:val="006F27E1"/>
    <w:rsid w:val="006F5BE1"/>
    <w:rsid w:val="006F6528"/>
    <w:rsid w:val="006F6ED4"/>
    <w:rsid w:val="00702536"/>
    <w:rsid w:val="00702565"/>
    <w:rsid w:val="007044B1"/>
    <w:rsid w:val="00704EA4"/>
    <w:rsid w:val="00707909"/>
    <w:rsid w:val="00710328"/>
    <w:rsid w:val="00712166"/>
    <w:rsid w:val="00712E6B"/>
    <w:rsid w:val="00713ECC"/>
    <w:rsid w:val="00715CD9"/>
    <w:rsid w:val="00717913"/>
    <w:rsid w:val="007204CF"/>
    <w:rsid w:val="00732C42"/>
    <w:rsid w:val="0073568D"/>
    <w:rsid w:val="007405FC"/>
    <w:rsid w:val="00741025"/>
    <w:rsid w:val="00743C49"/>
    <w:rsid w:val="00745F89"/>
    <w:rsid w:val="00747D35"/>
    <w:rsid w:val="00751944"/>
    <w:rsid w:val="00754876"/>
    <w:rsid w:val="00757672"/>
    <w:rsid w:val="00757695"/>
    <w:rsid w:val="00761C48"/>
    <w:rsid w:val="007625F6"/>
    <w:rsid w:val="00764244"/>
    <w:rsid w:val="0076532D"/>
    <w:rsid w:val="00767026"/>
    <w:rsid w:val="0077137B"/>
    <w:rsid w:val="00772740"/>
    <w:rsid w:val="0077332A"/>
    <w:rsid w:val="00775091"/>
    <w:rsid w:val="007811E1"/>
    <w:rsid w:val="007844D0"/>
    <w:rsid w:val="00784817"/>
    <w:rsid w:val="00784BF3"/>
    <w:rsid w:val="007865C5"/>
    <w:rsid w:val="007866B0"/>
    <w:rsid w:val="0078676E"/>
    <w:rsid w:val="00786E20"/>
    <w:rsid w:val="007876AA"/>
    <w:rsid w:val="007907B2"/>
    <w:rsid w:val="0079227C"/>
    <w:rsid w:val="007926FA"/>
    <w:rsid w:val="0079555A"/>
    <w:rsid w:val="007956CE"/>
    <w:rsid w:val="00796629"/>
    <w:rsid w:val="007A04A2"/>
    <w:rsid w:val="007A054B"/>
    <w:rsid w:val="007A2D0B"/>
    <w:rsid w:val="007A57E2"/>
    <w:rsid w:val="007A64E3"/>
    <w:rsid w:val="007B039A"/>
    <w:rsid w:val="007B1D56"/>
    <w:rsid w:val="007B28FF"/>
    <w:rsid w:val="007B30A3"/>
    <w:rsid w:val="007B487C"/>
    <w:rsid w:val="007B562D"/>
    <w:rsid w:val="007B5C93"/>
    <w:rsid w:val="007B60E7"/>
    <w:rsid w:val="007C07E8"/>
    <w:rsid w:val="007C10C9"/>
    <w:rsid w:val="007C126C"/>
    <w:rsid w:val="007C2F68"/>
    <w:rsid w:val="007C56B2"/>
    <w:rsid w:val="007C7B7D"/>
    <w:rsid w:val="007D08B9"/>
    <w:rsid w:val="007D0E8F"/>
    <w:rsid w:val="007D1244"/>
    <w:rsid w:val="007D14CA"/>
    <w:rsid w:val="007D1F9B"/>
    <w:rsid w:val="007D706B"/>
    <w:rsid w:val="007E080D"/>
    <w:rsid w:val="007E0832"/>
    <w:rsid w:val="007E119D"/>
    <w:rsid w:val="007E126E"/>
    <w:rsid w:val="007E778C"/>
    <w:rsid w:val="007F0F4C"/>
    <w:rsid w:val="007F741B"/>
    <w:rsid w:val="008013DF"/>
    <w:rsid w:val="00801437"/>
    <w:rsid w:val="008042B1"/>
    <w:rsid w:val="00805725"/>
    <w:rsid w:val="008072C5"/>
    <w:rsid w:val="008082DD"/>
    <w:rsid w:val="00810773"/>
    <w:rsid w:val="0081091E"/>
    <w:rsid w:val="0081167E"/>
    <w:rsid w:val="0081264D"/>
    <w:rsid w:val="008140D2"/>
    <w:rsid w:val="008151DE"/>
    <w:rsid w:val="00815CAE"/>
    <w:rsid w:val="0081612E"/>
    <w:rsid w:val="00820E0A"/>
    <w:rsid w:val="0082337C"/>
    <w:rsid w:val="00823E84"/>
    <w:rsid w:val="00823FA1"/>
    <w:rsid w:val="00827501"/>
    <w:rsid w:val="008318BE"/>
    <w:rsid w:val="00832A1E"/>
    <w:rsid w:val="00834902"/>
    <w:rsid w:val="00834B02"/>
    <w:rsid w:val="008352E2"/>
    <w:rsid w:val="008375D9"/>
    <w:rsid w:val="00840FE7"/>
    <w:rsid w:val="00843BD1"/>
    <w:rsid w:val="008449E9"/>
    <w:rsid w:val="0084766B"/>
    <w:rsid w:val="00850C7D"/>
    <w:rsid w:val="00851C51"/>
    <w:rsid w:val="00852359"/>
    <w:rsid w:val="00852A58"/>
    <w:rsid w:val="00857660"/>
    <w:rsid w:val="0086189C"/>
    <w:rsid w:val="00862F7C"/>
    <w:rsid w:val="0087028F"/>
    <w:rsid w:val="008707EE"/>
    <w:rsid w:val="0087127C"/>
    <w:rsid w:val="0087257F"/>
    <w:rsid w:val="008815C5"/>
    <w:rsid w:val="00881762"/>
    <w:rsid w:val="00881C11"/>
    <w:rsid w:val="00886BF6"/>
    <w:rsid w:val="008902A6"/>
    <w:rsid w:val="00893A84"/>
    <w:rsid w:val="00895E4A"/>
    <w:rsid w:val="008A0740"/>
    <w:rsid w:val="008A23E0"/>
    <w:rsid w:val="008A3041"/>
    <w:rsid w:val="008A4FC7"/>
    <w:rsid w:val="008A5A54"/>
    <w:rsid w:val="008B0566"/>
    <w:rsid w:val="008B1E7E"/>
    <w:rsid w:val="008B30E0"/>
    <w:rsid w:val="008B5BE4"/>
    <w:rsid w:val="008B5F74"/>
    <w:rsid w:val="008B6F69"/>
    <w:rsid w:val="008B727B"/>
    <w:rsid w:val="008C0509"/>
    <w:rsid w:val="008C15F3"/>
    <w:rsid w:val="008C19D2"/>
    <w:rsid w:val="008C1C5D"/>
    <w:rsid w:val="008C205E"/>
    <w:rsid w:val="008C2F22"/>
    <w:rsid w:val="008C40D1"/>
    <w:rsid w:val="008C66C2"/>
    <w:rsid w:val="008C76CB"/>
    <w:rsid w:val="008D5B5A"/>
    <w:rsid w:val="008D5CD4"/>
    <w:rsid w:val="008D7A9C"/>
    <w:rsid w:val="008D7F32"/>
    <w:rsid w:val="008E07A4"/>
    <w:rsid w:val="008E1CDD"/>
    <w:rsid w:val="008E3B51"/>
    <w:rsid w:val="008E3F03"/>
    <w:rsid w:val="008E4C33"/>
    <w:rsid w:val="008E577D"/>
    <w:rsid w:val="008E65F1"/>
    <w:rsid w:val="008E784B"/>
    <w:rsid w:val="008F05B2"/>
    <w:rsid w:val="008F073A"/>
    <w:rsid w:val="008F1CA5"/>
    <w:rsid w:val="008F26AC"/>
    <w:rsid w:val="008F41D1"/>
    <w:rsid w:val="008F61D7"/>
    <w:rsid w:val="008F6DCE"/>
    <w:rsid w:val="00902D63"/>
    <w:rsid w:val="0090351A"/>
    <w:rsid w:val="00904443"/>
    <w:rsid w:val="009057A0"/>
    <w:rsid w:val="00906DAC"/>
    <w:rsid w:val="0090759A"/>
    <w:rsid w:val="00914197"/>
    <w:rsid w:val="0091448C"/>
    <w:rsid w:val="009165F6"/>
    <w:rsid w:val="009201E9"/>
    <w:rsid w:val="00922798"/>
    <w:rsid w:val="00922C29"/>
    <w:rsid w:val="00923C2C"/>
    <w:rsid w:val="009248D8"/>
    <w:rsid w:val="0092533D"/>
    <w:rsid w:val="00925416"/>
    <w:rsid w:val="00925EB0"/>
    <w:rsid w:val="0093072D"/>
    <w:rsid w:val="00930A74"/>
    <w:rsid w:val="00932A19"/>
    <w:rsid w:val="00935447"/>
    <w:rsid w:val="00937057"/>
    <w:rsid w:val="00937483"/>
    <w:rsid w:val="00937FC6"/>
    <w:rsid w:val="0094002C"/>
    <w:rsid w:val="00940286"/>
    <w:rsid w:val="009423B2"/>
    <w:rsid w:val="009440A5"/>
    <w:rsid w:val="009441E0"/>
    <w:rsid w:val="009461C0"/>
    <w:rsid w:val="009465E0"/>
    <w:rsid w:val="009466AD"/>
    <w:rsid w:val="0094707E"/>
    <w:rsid w:val="00950284"/>
    <w:rsid w:val="00950DC6"/>
    <w:rsid w:val="00951B0A"/>
    <w:rsid w:val="009524A2"/>
    <w:rsid w:val="0095393F"/>
    <w:rsid w:val="00954263"/>
    <w:rsid w:val="009545F6"/>
    <w:rsid w:val="009558F1"/>
    <w:rsid w:val="00956E7B"/>
    <w:rsid w:val="00957932"/>
    <w:rsid w:val="00957F8A"/>
    <w:rsid w:val="00962D3F"/>
    <w:rsid w:val="00962F1F"/>
    <w:rsid w:val="00965A05"/>
    <w:rsid w:val="009660DE"/>
    <w:rsid w:val="0097035A"/>
    <w:rsid w:val="0097573A"/>
    <w:rsid w:val="00975AD1"/>
    <w:rsid w:val="00977427"/>
    <w:rsid w:val="00977AA8"/>
    <w:rsid w:val="0098160A"/>
    <w:rsid w:val="00981B9B"/>
    <w:rsid w:val="0098507A"/>
    <w:rsid w:val="00990601"/>
    <w:rsid w:val="009912DF"/>
    <w:rsid w:val="00991338"/>
    <w:rsid w:val="00991F51"/>
    <w:rsid w:val="00993D10"/>
    <w:rsid w:val="00995226"/>
    <w:rsid w:val="00997092"/>
    <w:rsid w:val="009A4E65"/>
    <w:rsid w:val="009A7391"/>
    <w:rsid w:val="009A7F7F"/>
    <w:rsid w:val="009B1847"/>
    <w:rsid w:val="009B3CFA"/>
    <w:rsid w:val="009B45C0"/>
    <w:rsid w:val="009B5DF8"/>
    <w:rsid w:val="009B64B4"/>
    <w:rsid w:val="009B64E8"/>
    <w:rsid w:val="009B7102"/>
    <w:rsid w:val="009C29ED"/>
    <w:rsid w:val="009C3151"/>
    <w:rsid w:val="009C6F5C"/>
    <w:rsid w:val="009D134A"/>
    <w:rsid w:val="009D1A47"/>
    <w:rsid w:val="009D252C"/>
    <w:rsid w:val="009D3D69"/>
    <w:rsid w:val="009D4BB8"/>
    <w:rsid w:val="009D7992"/>
    <w:rsid w:val="009E0766"/>
    <w:rsid w:val="009E0AE7"/>
    <w:rsid w:val="009E147D"/>
    <w:rsid w:val="009E593D"/>
    <w:rsid w:val="009E64D7"/>
    <w:rsid w:val="009E7AAF"/>
    <w:rsid w:val="009E7D10"/>
    <w:rsid w:val="009F3EEE"/>
    <w:rsid w:val="009F4B83"/>
    <w:rsid w:val="009F4F24"/>
    <w:rsid w:val="009F5121"/>
    <w:rsid w:val="009F74C1"/>
    <w:rsid w:val="00A00B70"/>
    <w:rsid w:val="00A0145D"/>
    <w:rsid w:val="00A02021"/>
    <w:rsid w:val="00A022CC"/>
    <w:rsid w:val="00A02319"/>
    <w:rsid w:val="00A02A9A"/>
    <w:rsid w:val="00A0577D"/>
    <w:rsid w:val="00A07D23"/>
    <w:rsid w:val="00A13880"/>
    <w:rsid w:val="00A15945"/>
    <w:rsid w:val="00A16862"/>
    <w:rsid w:val="00A17372"/>
    <w:rsid w:val="00A22099"/>
    <w:rsid w:val="00A248C1"/>
    <w:rsid w:val="00A24B11"/>
    <w:rsid w:val="00A26E07"/>
    <w:rsid w:val="00A30501"/>
    <w:rsid w:val="00A310E0"/>
    <w:rsid w:val="00A31D10"/>
    <w:rsid w:val="00A33DC6"/>
    <w:rsid w:val="00A343D6"/>
    <w:rsid w:val="00A4012C"/>
    <w:rsid w:val="00A41A46"/>
    <w:rsid w:val="00A46135"/>
    <w:rsid w:val="00A548A2"/>
    <w:rsid w:val="00A54AAC"/>
    <w:rsid w:val="00A56C6A"/>
    <w:rsid w:val="00A57BC4"/>
    <w:rsid w:val="00A62E6A"/>
    <w:rsid w:val="00A63F4A"/>
    <w:rsid w:val="00A66DED"/>
    <w:rsid w:val="00A702E4"/>
    <w:rsid w:val="00A71547"/>
    <w:rsid w:val="00A75EA2"/>
    <w:rsid w:val="00A7609B"/>
    <w:rsid w:val="00A8176B"/>
    <w:rsid w:val="00A81B09"/>
    <w:rsid w:val="00A82283"/>
    <w:rsid w:val="00A840DE"/>
    <w:rsid w:val="00A858B3"/>
    <w:rsid w:val="00A86A48"/>
    <w:rsid w:val="00A86F02"/>
    <w:rsid w:val="00A916FF"/>
    <w:rsid w:val="00A91FC9"/>
    <w:rsid w:val="00A92EC7"/>
    <w:rsid w:val="00A97E18"/>
    <w:rsid w:val="00AA0C8E"/>
    <w:rsid w:val="00AA11A8"/>
    <w:rsid w:val="00AA2387"/>
    <w:rsid w:val="00AA2720"/>
    <w:rsid w:val="00AA2E89"/>
    <w:rsid w:val="00AA3231"/>
    <w:rsid w:val="00AA7475"/>
    <w:rsid w:val="00AA7F5E"/>
    <w:rsid w:val="00AB1817"/>
    <w:rsid w:val="00AB6983"/>
    <w:rsid w:val="00AB6F01"/>
    <w:rsid w:val="00AB7BE2"/>
    <w:rsid w:val="00AC3B5F"/>
    <w:rsid w:val="00AC4D78"/>
    <w:rsid w:val="00AC5041"/>
    <w:rsid w:val="00AD0E65"/>
    <w:rsid w:val="00AD0F21"/>
    <w:rsid w:val="00AD45D0"/>
    <w:rsid w:val="00AD6308"/>
    <w:rsid w:val="00AD6695"/>
    <w:rsid w:val="00AD7831"/>
    <w:rsid w:val="00AD7F73"/>
    <w:rsid w:val="00AE1409"/>
    <w:rsid w:val="00AE1C4A"/>
    <w:rsid w:val="00AE1DFF"/>
    <w:rsid w:val="00AE3EEE"/>
    <w:rsid w:val="00AE6385"/>
    <w:rsid w:val="00AF1222"/>
    <w:rsid w:val="00AF187D"/>
    <w:rsid w:val="00AF5D63"/>
    <w:rsid w:val="00B01EBA"/>
    <w:rsid w:val="00B02A28"/>
    <w:rsid w:val="00B0324D"/>
    <w:rsid w:val="00B03915"/>
    <w:rsid w:val="00B056E0"/>
    <w:rsid w:val="00B05E4A"/>
    <w:rsid w:val="00B0646D"/>
    <w:rsid w:val="00B10246"/>
    <w:rsid w:val="00B10ADD"/>
    <w:rsid w:val="00B10D83"/>
    <w:rsid w:val="00B11B5F"/>
    <w:rsid w:val="00B14195"/>
    <w:rsid w:val="00B167B4"/>
    <w:rsid w:val="00B20DF4"/>
    <w:rsid w:val="00B2680D"/>
    <w:rsid w:val="00B2749A"/>
    <w:rsid w:val="00B27F4A"/>
    <w:rsid w:val="00B30326"/>
    <w:rsid w:val="00B30C27"/>
    <w:rsid w:val="00B40F4B"/>
    <w:rsid w:val="00B41A24"/>
    <w:rsid w:val="00B426AE"/>
    <w:rsid w:val="00B42FB0"/>
    <w:rsid w:val="00B44063"/>
    <w:rsid w:val="00B4481C"/>
    <w:rsid w:val="00B51DF5"/>
    <w:rsid w:val="00B5455D"/>
    <w:rsid w:val="00B5599C"/>
    <w:rsid w:val="00B55A6E"/>
    <w:rsid w:val="00B55FAB"/>
    <w:rsid w:val="00B56799"/>
    <w:rsid w:val="00B623C3"/>
    <w:rsid w:val="00B633E7"/>
    <w:rsid w:val="00B644CC"/>
    <w:rsid w:val="00B6621B"/>
    <w:rsid w:val="00B67564"/>
    <w:rsid w:val="00B67ADC"/>
    <w:rsid w:val="00B703F2"/>
    <w:rsid w:val="00B71398"/>
    <w:rsid w:val="00B73FD2"/>
    <w:rsid w:val="00B74543"/>
    <w:rsid w:val="00B74569"/>
    <w:rsid w:val="00B74DBC"/>
    <w:rsid w:val="00B751B1"/>
    <w:rsid w:val="00B76F26"/>
    <w:rsid w:val="00B80110"/>
    <w:rsid w:val="00B80198"/>
    <w:rsid w:val="00B8342A"/>
    <w:rsid w:val="00B84D6C"/>
    <w:rsid w:val="00B85836"/>
    <w:rsid w:val="00B85C19"/>
    <w:rsid w:val="00B90FB7"/>
    <w:rsid w:val="00B913DB"/>
    <w:rsid w:val="00B9221B"/>
    <w:rsid w:val="00B95B40"/>
    <w:rsid w:val="00BA1ED6"/>
    <w:rsid w:val="00BA252A"/>
    <w:rsid w:val="00BA55E0"/>
    <w:rsid w:val="00BA723C"/>
    <w:rsid w:val="00BB019B"/>
    <w:rsid w:val="00BB13BD"/>
    <w:rsid w:val="00BB245D"/>
    <w:rsid w:val="00BB6F54"/>
    <w:rsid w:val="00BC031B"/>
    <w:rsid w:val="00BC185D"/>
    <w:rsid w:val="00BC205A"/>
    <w:rsid w:val="00BC428B"/>
    <w:rsid w:val="00BC5177"/>
    <w:rsid w:val="00BC6837"/>
    <w:rsid w:val="00BC6A5E"/>
    <w:rsid w:val="00BC76F5"/>
    <w:rsid w:val="00BD5FBC"/>
    <w:rsid w:val="00BD604E"/>
    <w:rsid w:val="00BE0786"/>
    <w:rsid w:val="00BE10C2"/>
    <w:rsid w:val="00BE1B7A"/>
    <w:rsid w:val="00BE42BC"/>
    <w:rsid w:val="00BE5C81"/>
    <w:rsid w:val="00BE651A"/>
    <w:rsid w:val="00BF1D9F"/>
    <w:rsid w:val="00BF5140"/>
    <w:rsid w:val="00BF581F"/>
    <w:rsid w:val="00BF63DE"/>
    <w:rsid w:val="00C04640"/>
    <w:rsid w:val="00C06C94"/>
    <w:rsid w:val="00C123B8"/>
    <w:rsid w:val="00C13DCF"/>
    <w:rsid w:val="00C1438C"/>
    <w:rsid w:val="00C164FB"/>
    <w:rsid w:val="00C2132F"/>
    <w:rsid w:val="00C250E4"/>
    <w:rsid w:val="00C25105"/>
    <w:rsid w:val="00C25494"/>
    <w:rsid w:val="00C2730C"/>
    <w:rsid w:val="00C3315E"/>
    <w:rsid w:val="00C33418"/>
    <w:rsid w:val="00C34E6C"/>
    <w:rsid w:val="00C34F32"/>
    <w:rsid w:val="00C35334"/>
    <w:rsid w:val="00C36533"/>
    <w:rsid w:val="00C4189F"/>
    <w:rsid w:val="00C42744"/>
    <w:rsid w:val="00C42FCA"/>
    <w:rsid w:val="00C43834"/>
    <w:rsid w:val="00C43C05"/>
    <w:rsid w:val="00C465CB"/>
    <w:rsid w:val="00C4748B"/>
    <w:rsid w:val="00C5054C"/>
    <w:rsid w:val="00C5271F"/>
    <w:rsid w:val="00C52898"/>
    <w:rsid w:val="00C549F9"/>
    <w:rsid w:val="00C55748"/>
    <w:rsid w:val="00C66B2A"/>
    <w:rsid w:val="00C720A8"/>
    <w:rsid w:val="00C812C3"/>
    <w:rsid w:val="00C82497"/>
    <w:rsid w:val="00C82BEF"/>
    <w:rsid w:val="00C8367E"/>
    <w:rsid w:val="00C843F8"/>
    <w:rsid w:val="00C84533"/>
    <w:rsid w:val="00C8592C"/>
    <w:rsid w:val="00C86D6F"/>
    <w:rsid w:val="00C908B2"/>
    <w:rsid w:val="00C93863"/>
    <w:rsid w:val="00C95C91"/>
    <w:rsid w:val="00C960A5"/>
    <w:rsid w:val="00C9766D"/>
    <w:rsid w:val="00CA2D65"/>
    <w:rsid w:val="00CA660C"/>
    <w:rsid w:val="00CB01B3"/>
    <w:rsid w:val="00CB1A89"/>
    <w:rsid w:val="00CB2F05"/>
    <w:rsid w:val="00CB3F51"/>
    <w:rsid w:val="00CB4316"/>
    <w:rsid w:val="00CB5053"/>
    <w:rsid w:val="00CC154F"/>
    <w:rsid w:val="00CC2762"/>
    <w:rsid w:val="00CC3BA4"/>
    <w:rsid w:val="00CC4164"/>
    <w:rsid w:val="00CC47B5"/>
    <w:rsid w:val="00CC6544"/>
    <w:rsid w:val="00CC670D"/>
    <w:rsid w:val="00CC695D"/>
    <w:rsid w:val="00CD6012"/>
    <w:rsid w:val="00CD6FCA"/>
    <w:rsid w:val="00CD76BA"/>
    <w:rsid w:val="00CE0D21"/>
    <w:rsid w:val="00CF0C48"/>
    <w:rsid w:val="00CF2268"/>
    <w:rsid w:val="00CF2BF5"/>
    <w:rsid w:val="00CF2DF8"/>
    <w:rsid w:val="00CF4F92"/>
    <w:rsid w:val="00CF52E9"/>
    <w:rsid w:val="00CF5834"/>
    <w:rsid w:val="00CF7BFE"/>
    <w:rsid w:val="00D00055"/>
    <w:rsid w:val="00D013B1"/>
    <w:rsid w:val="00D03807"/>
    <w:rsid w:val="00D06C46"/>
    <w:rsid w:val="00D10781"/>
    <w:rsid w:val="00D10E3D"/>
    <w:rsid w:val="00D136CF"/>
    <w:rsid w:val="00D13A03"/>
    <w:rsid w:val="00D13BCC"/>
    <w:rsid w:val="00D16100"/>
    <w:rsid w:val="00D17886"/>
    <w:rsid w:val="00D17AD7"/>
    <w:rsid w:val="00D231D8"/>
    <w:rsid w:val="00D24041"/>
    <w:rsid w:val="00D2587F"/>
    <w:rsid w:val="00D259EA"/>
    <w:rsid w:val="00D26071"/>
    <w:rsid w:val="00D271FD"/>
    <w:rsid w:val="00D32FCB"/>
    <w:rsid w:val="00D35E28"/>
    <w:rsid w:val="00D41C8E"/>
    <w:rsid w:val="00D4338E"/>
    <w:rsid w:val="00D44247"/>
    <w:rsid w:val="00D442D8"/>
    <w:rsid w:val="00D45874"/>
    <w:rsid w:val="00D50734"/>
    <w:rsid w:val="00D508AB"/>
    <w:rsid w:val="00D50F48"/>
    <w:rsid w:val="00D51831"/>
    <w:rsid w:val="00D51E51"/>
    <w:rsid w:val="00D53311"/>
    <w:rsid w:val="00D53B32"/>
    <w:rsid w:val="00D53F5A"/>
    <w:rsid w:val="00D545A7"/>
    <w:rsid w:val="00D54A88"/>
    <w:rsid w:val="00D559C6"/>
    <w:rsid w:val="00D57206"/>
    <w:rsid w:val="00D60197"/>
    <w:rsid w:val="00D615A1"/>
    <w:rsid w:val="00D64EE0"/>
    <w:rsid w:val="00D6661F"/>
    <w:rsid w:val="00D67808"/>
    <w:rsid w:val="00D72339"/>
    <w:rsid w:val="00D73CE8"/>
    <w:rsid w:val="00D73EB2"/>
    <w:rsid w:val="00D77890"/>
    <w:rsid w:val="00D8038F"/>
    <w:rsid w:val="00D80917"/>
    <w:rsid w:val="00D81EAD"/>
    <w:rsid w:val="00D823FC"/>
    <w:rsid w:val="00D83205"/>
    <w:rsid w:val="00D8397E"/>
    <w:rsid w:val="00D8407E"/>
    <w:rsid w:val="00D86EDD"/>
    <w:rsid w:val="00D87D1E"/>
    <w:rsid w:val="00D90233"/>
    <w:rsid w:val="00D90BBB"/>
    <w:rsid w:val="00D93B51"/>
    <w:rsid w:val="00D9522E"/>
    <w:rsid w:val="00D97DB2"/>
    <w:rsid w:val="00DA2722"/>
    <w:rsid w:val="00DA2DB0"/>
    <w:rsid w:val="00DA30E6"/>
    <w:rsid w:val="00DA6AD4"/>
    <w:rsid w:val="00DB02E5"/>
    <w:rsid w:val="00DB0E56"/>
    <w:rsid w:val="00DB1B8C"/>
    <w:rsid w:val="00DB2164"/>
    <w:rsid w:val="00DB2E9D"/>
    <w:rsid w:val="00DB7059"/>
    <w:rsid w:val="00DC02F9"/>
    <w:rsid w:val="00DC1FE4"/>
    <w:rsid w:val="00DC2098"/>
    <w:rsid w:val="00DC344A"/>
    <w:rsid w:val="00DC4811"/>
    <w:rsid w:val="00DC6692"/>
    <w:rsid w:val="00DC678F"/>
    <w:rsid w:val="00DC6C84"/>
    <w:rsid w:val="00DC729D"/>
    <w:rsid w:val="00DD0C4B"/>
    <w:rsid w:val="00DD38D5"/>
    <w:rsid w:val="00DD503C"/>
    <w:rsid w:val="00DD6145"/>
    <w:rsid w:val="00DD6DE1"/>
    <w:rsid w:val="00DD710C"/>
    <w:rsid w:val="00DE2093"/>
    <w:rsid w:val="00DE3541"/>
    <w:rsid w:val="00DE3AB6"/>
    <w:rsid w:val="00DE7B22"/>
    <w:rsid w:val="00DF0951"/>
    <w:rsid w:val="00DF2054"/>
    <w:rsid w:val="00DF38B1"/>
    <w:rsid w:val="00E00402"/>
    <w:rsid w:val="00E03AEF"/>
    <w:rsid w:val="00E03D2F"/>
    <w:rsid w:val="00E05016"/>
    <w:rsid w:val="00E10A55"/>
    <w:rsid w:val="00E126DF"/>
    <w:rsid w:val="00E12845"/>
    <w:rsid w:val="00E128C7"/>
    <w:rsid w:val="00E15FCC"/>
    <w:rsid w:val="00E16444"/>
    <w:rsid w:val="00E205B7"/>
    <w:rsid w:val="00E21F43"/>
    <w:rsid w:val="00E22D01"/>
    <w:rsid w:val="00E25F16"/>
    <w:rsid w:val="00E27237"/>
    <w:rsid w:val="00E304D4"/>
    <w:rsid w:val="00E31E23"/>
    <w:rsid w:val="00E33C7F"/>
    <w:rsid w:val="00E352DB"/>
    <w:rsid w:val="00E35E53"/>
    <w:rsid w:val="00E36615"/>
    <w:rsid w:val="00E378F4"/>
    <w:rsid w:val="00E4042E"/>
    <w:rsid w:val="00E42329"/>
    <w:rsid w:val="00E44261"/>
    <w:rsid w:val="00E50F8D"/>
    <w:rsid w:val="00E5204B"/>
    <w:rsid w:val="00E55149"/>
    <w:rsid w:val="00E5601D"/>
    <w:rsid w:val="00E573CC"/>
    <w:rsid w:val="00E61114"/>
    <w:rsid w:val="00E62847"/>
    <w:rsid w:val="00E646AD"/>
    <w:rsid w:val="00E6504D"/>
    <w:rsid w:val="00E6601F"/>
    <w:rsid w:val="00E6692B"/>
    <w:rsid w:val="00E6780F"/>
    <w:rsid w:val="00E713B4"/>
    <w:rsid w:val="00E761C9"/>
    <w:rsid w:val="00E775D7"/>
    <w:rsid w:val="00E82FC3"/>
    <w:rsid w:val="00E838D7"/>
    <w:rsid w:val="00E84C13"/>
    <w:rsid w:val="00E852C2"/>
    <w:rsid w:val="00E85FBF"/>
    <w:rsid w:val="00E868F4"/>
    <w:rsid w:val="00E86F3E"/>
    <w:rsid w:val="00E91A63"/>
    <w:rsid w:val="00E923A4"/>
    <w:rsid w:val="00E93D2B"/>
    <w:rsid w:val="00E96214"/>
    <w:rsid w:val="00EA0F8B"/>
    <w:rsid w:val="00EA145F"/>
    <w:rsid w:val="00EA17DD"/>
    <w:rsid w:val="00EA396B"/>
    <w:rsid w:val="00EB6276"/>
    <w:rsid w:val="00EB6EF9"/>
    <w:rsid w:val="00EB719C"/>
    <w:rsid w:val="00EB769C"/>
    <w:rsid w:val="00EB7F81"/>
    <w:rsid w:val="00EC2500"/>
    <w:rsid w:val="00EC4656"/>
    <w:rsid w:val="00EC534D"/>
    <w:rsid w:val="00EC562B"/>
    <w:rsid w:val="00EC5875"/>
    <w:rsid w:val="00ED4E0A"/>
    <w:rsid w:val="00ED6182"/>
    <w:rsid w:val="00ED6CF0"/>
    <w:rsid w:val="00ED7E08"/>
    <w:rsid w:val="00EE1486"/>
    <w:rsid w:val="00EE2E20"/>
    <w:rsid w:val="00EE5DEF"/>
    <w:rsid w:val="00EE6D91"/>
    <w:rsid w:val="00EF2251"/>
    <w:rsid w:val="00EF3D07"/>
    <w:rsid w:val="00EF6558"/>
    <w:rsid w:val="00F00CFC"/>
    <w:rsid w:val="00F04707"/>
    <w:rsid w:val="00F05CF8"/>
    <w:rsid w:val="00F07F7B"/>
    <w:rsid w:val="00F12008"/>
    <w:rsid w:val="00F126E9"/>
    <w:rsid w:val="00F15845"/>
    <w:rsid w:val="00F16ED6"/>
    <w:rsid w:val="00F1798A"/>
    <w:rsid w:val="00F21616"/>
    <w:rsid w:val="00F21B64"/>
    <w:rsid w:val="00F235DF"/>
    <w:rsid w:val="00F23908"/>
    <w:rsid w:val="00F23D45"/>
    <w:rsid w:val="00F24783"/>
    <w:rsid w:val="00F2574B"/>
    <w:rsid w:val="00F30A4E"/>
    <w:rsid w:val="00F334FC"/>
    <w:rsid w:val="00F35998"/>
    <w:rsid w:val="00F36697"/>
    <w:rsid w:val="00F3685F"/>
    <w:rsid w:val="00F3694A"/>
    <w:rsid w:val="00F43301"/>
    <w:rsid w:val="00F4762D"/>
    <w:rsid w:val="00F50B34"/>
    <w:rsid w:val="00F512BB"/>
    <w:rsid w:val="00F5187C"/>
    <w:rsid w:val="00F53584"/>
    <w:rsid w:val="00F55461"/>
    <w:rsid w:val="00F60C5C"/>
    <w:rsid w:val="00F60EC4"/>
    <w:rsid w:val="00F61752"/>
    <w:rsid w:val="00F65254"/>
    <w:rsid w:val="00F65BAB"/>
    <w:rsid w:val="00F662E7"/>
    <w:rsid w:val="00F66D6E"/>
    <w:rsid w:val="00F66F1A"/>
    <w:rsid w:val="00F670F3"/>
    <w:rsid w:val="00F6717A"/>
    <w:rsid w:val="00F6777A"/>
    <w:rsid w:val="00F72E60"/>
    <w:rsid w:val="00F748AB"/>
    <w:rsid w:val="00F74902"/>
    <w:rsid w:val="00F74929"/>
    <w:rsid w:val="00F76D9A"/>
    <w:rsid w:val="00F76FFB"/>
    <w:rsid w:val="00F774D6"/>
    <w:rsid w:val="00F82577"/>
    <w:rsid w:val="00F826D3"/>
    <w:rsid w:val="00F84F73"/>
    <w:rsid w:val="00F86E83"/>
    <w:rsid w:val="00F87786"/>
    <w:rsid w:val="00F91A06"/>
    <w:rsid w:val="00F93526"/>
    <w:rsid w:val="00FA0B7D"/>
    <w:rsid w:val="00FA1A9E"/>
    <w:rsid w:val="00FA3B9E"/>
    <w:rsid w:val="00FA3E0E"/>
    <w:rsid w:val="00FA4EFB"/>
    <w:rsid w:val="00FA5DAB"/>
    <w:rsid w:val="00FB104F"/>
    <w:rsid w:val="00FB3AE7"/>
    <w:rsid w:val="00FB52D9"/>
    <w:rsid w:val="00FB57E6"/>
    <w:rsid w:val="00FB708D"/>
    <w:rsid w:val="00FC21CE"/>
    <w:rsid w:val="00FC48CB"/>
    <w:rsid w:val="00FC5B6E"/>
    <w:rsid w:val="00FC613F"/>
    <w:rsid w:val="00FC7A01"/>
    <w:rsid w:val="00FD2ED0"/>
    <w:rsid w:val="00FD548D"/>
    <w:rsid w:val="00FD56C8"/>
    <w:rsid w:val="00FE085D"/>
    <w:rsid w:val="00FE23B6"/>
    <w:rsid w:val="00FE7429"/>
    <w:rsid w:val="00FF4BF6"/>
    <w:rsid w:val="00FF5366"/>
    <w:rsid w:val="00FF5875"/>
    <w:rsid w:val="00FF63EA"/>
    <w:rsid w:val="00FF6B9B"/>
    <w:rsid w:val="00FF766D"/>
    <w:rsid w:val="012AF123"/>
    <w:rsid w:val="014E4976"/>
    <w:rsid w:val="020D4445"/>
    <w:rsid w:val="023ADA13"/>
    <w:rsid w:val="024EFD33"/>
    <w:rsid w:val="02712200"/>
    <w:rsid w:val="03CBA22C"/>
    <w:rsid w:val="0464D999"/>
    <w:rsid w:val="048A0480"/>
    <w:rsid w:val="04AA66C9"/>
    <w:rsid w:val="04B4D359"/>
    <w:rsid w:val="04F45D9F"/>
    <w:rsid w:val="057E998A"/>
    <w:rsid w:val="05F4FAEB"/>
    <w:rsid w:val="06021D97"/>
    <w:rsid w:val="060EDF0E"/>
    <w:rsid w:val="06331B26"/>
    <w:rsid w:val="068A7341"/>
    <w:rsid w:val="0753B578"/>
    <w:rsid w:val="07571634"/>
    <w:rsid w:val="07796950"/>
    <w:rsid w:val="07985CF3"/>
    <w:rsid w:val="0866645C"/>
    <w:rsid w:val="087117FC"/>
    <w:rsid w:val="08899834"/>
    <w:rsid w:val="08ED8ED8"/>
    <w:rsid w:val="094AA59E"/>
    <w:rsid w:val="09DDA933"/>
    <w:rsid w:val="0A0F0D8E"/>
    <w:rsid w:val="0A27EAF2"/>
    <w:rsid w:val="0A595454"/>
    <w:rsid w:val="0AE3B97F"/>
    <w:rsid w:val="0B41F2F8"/>
    <w:rsid w:val="0BB6C302"/>
    <w:rsid w:val="0BC0C24D"/>
    <w:rsid w:val="0C10EA7B"/>
    <w:rsid w:val="0C12E05C"/>
    <w:rsid w:val="0C2EF30D"/>
    <w:rsid w:val="0CE2F154"/>
    <w:rsid w:val="0DAF4BEA"/>
    <w:rsid w:val="0EFBA990"/>
    <w:rsid w:val="0F0F0610"/>
    <w:rsid w:val="10BAE337"/>
    <w:rsid w:val="10F55D38"/>
    <w:rsid w:val="110D9C65"/>
    <w:rsid w:val="11290089"/>
    <w:rsid w:val="1180B42B"/>
    <w:rsid w:val="1370310B"/>
    <w:rsid w:val="14AC39DC"/>
    <w:rsid w:val="14C3C174"/>
    <w:rsid w:val="1524BCD9"/>
    <w:rsid w:val="1590AB18"/>
    <w:rsid w:val="15C32850"/>
    <w:rsid w:val="15D4EA2F"/>
    <w:rsid w:val="160DB3D1"/>
    <w:rsid w:val="1643641F"/>
    <w:rsid w:val="168E8F07"/>
    <w:rsid w:val="16D0BF40"/>
    <w:rsid w:val="17552B56"/>
    <w:rsid w:val="186171FC"/>
    <w:rsid w:val="188063DE"/>
    <w:rsid w:val="18BE806E"/>
    <w:rsid w:val="18D6CFA1"/>
    <w:rsid w:val="1949FFE3"/>
    <w:rsid w:val="198FF8E0"/>
    <w:rsid w:val="19D27B46"/>
    <w:rsid w:val="19E32CD4"/>
    <w:rsid w:val="19FD4C76"/>
    <w:rsid w:val="1A2C1060"/>
    <w:rsid w:val="1A83565D"/>
    <w:rsid w:val="1AF7F5A3"/>
    <w:rsid w:val="1B379EFB"/>
    <w:rsid w:val="1C4327DB"/>
    <w:rsid w:val="1C9158AB"/>
    <w:rsid w:val="1CCA75C3"/>
    <w:rsid w:val="1CF51ED2"/>
    <w:rsid w:val="1D3D595D"/>
    <w:rsid w:val="1D562833"/>
    <w:rsid w:val="1D5C6526"/>
    <w:rsid w:val="1D836E88"/>
    <w:rsid w:val="1DA4C86A"/>
    <w:rsid w:val="1DAF5464"/>
    <w:rsid w:val="1E2F83E3"/>
    <w:rsid w:val="1E34A1CF"/>
    <w:rsid w:val="1ED56308"/>
    <w:rsid w:val="1F8ACC56"/>
    <w:rsid w:val="202B3DDA"/>
    <w:rsid w:val="20625142"/>
    <w:rsid w:val="208F4FE5"/>
    <w:rsid w:val="2135E04E"/>
    <w:rsid w:val="21467709"/>
    <w:rsid w:val="21555F9E"/>
    <w:rsid w:val="215F6154"/>
    <w:rsid w:val="216D239A"/>
    <w:rsid w:val="21F731A4"/>
    <w:rsid w:val="2281871C"/>
    <w:rsid w:val="22B231B8"/>
    <w:rsid w:val="24FA59F8"/>
    <w:rsid w:val="251844EA"/>
    <w:rsid w:val="251FD72F"/>
    <w:rsid w:val="2548006E"/>
    <w:rsid w:val="2593A324"/>
    <w:rsid w:val="25B70D4E"/>
    <w:rsid w:val="264F6E58"/>
    <w:rsid w:val="271EECBD"/>
    <w:rsid w:val="2734E5E6"/>
    <w:rsid w:val="27C9701E"/>
    <w:rsid w:val="27FB9D5E"/>
    <w:rsid w:val="283DEEF3"/>
    <w:rsid w:val="28C9574B"/>
    <w:rsid w:val="2938424A"/>
    <w:rsid w:val="2997B86F"/>
    <w:rsid w:val="29A4035A"/>
    <w:rsid w:val="29C819A2"/>
    <w:rsid w:val="2A24AE4A"/>
    <w:rsid w:val="2A567298"/>
    <w:rsid w:val="2A9B9029"/>
    <w:rsid w:val="2AEEEBDE"/>
    <w:rsid w:val="2B239A0C"/>
    <w:rsid w:val="2B7FBF91"/>
    <w:rsid w:val="2C7B6D1E"/>
    <w:rsid w:val="2CABDD50"/>
    <w:rsid w:val="2CB2CD3E"/>
    <w:rsid w:val="2D44ACDB"/>
    <w:rsid w:val="2D910FC9"/>
    <w:rsid w:val="2D913A46"/>
    <w:rsid w:val="2DB188BF"/>
    <w:rsid w:val="2DC2B208"/>
    <w:rsid w:val="2F654F0D"/>
    <w:rsid w:val="2FABAD4D"/>
    <w:rsid w:val="2FE551C7"/>
    <w:rsid w:val="30E81300"/>
    <w:rsid w:val="3223043D"/>
    <w:rsid w:val="3292E95B"/>
    <w:rsid w:val="32A04456"/>
    <w:rsid w:val="330A4806"/>
    <w:rsid w:val="3344510D"/>
    <w:rsid w:val="335E2F65"/>
    <w:rsid w:val="33EA447E"/>
    <w:rsid w:val="34160866"/>
    <w:rsid w:val="3430E600"/>
    <w:rsid w:val="345E2D91"/>
    <w:rsid w:val="347EBF13"/>
    <w:rsid w:val="348BC83D"/>
    <w:rsid w:val="3497850A"/>
    <w:rsid w:val="3552A310"/>
    <w:rsid w:val="3553CF30"/>
    <w:rsid w:val="358AE8D0"/>
    <w:rsid w:val="35EC038D"/>
    <w:rsid w:val="35ED61E4"/>
    <w:rsid w:val="3610BED4"/>
    <w:rsid w:val="3641CB03"/>
    <w:rsid w:val="365605B6"/>
    <w:rsid w:val="365AAFD9"/>
    <w:rsid w:val="3675F1AB"/>
    <w:rsid w:val="36D3DCFF"/>
    <w:rsid w:val="3734B3DB"/>
    <w:rsid w:val="37A09CDE"/>
    <w:rsid w:val="37CB7BCE"/>
    <w:rsid w:val="38B1D5F4"/>
    <w:rsid w:val="3904184F"/>
    <w:rsid w:val="39397A72"/>
    <w:rsid w:val="39A63770"/>
    <w:rsid w:val="39CE277D"/>
    <w:rsid w:val="39E6F9AD"/>
    <w:rsid w:val="3A587045"/>
    <w:rsid w:val="3B7B1CCF"/>
    <w:rsid w:val="3C082A3A"/>
    <w:rsid w:val="3CBDEA46"/>
    <w:rsid w:val="3D43F885"/>
    <w:rsid w:val="3D8351A7"/>
    <w:rsid w:val="3E0692F5"/>
    <w:rsid w:val="3E5BB11B"/>
    <w:rsid w:val="3E6572BE"/>
    <w:rsid w:val="3EB252B5"/>
    <w:rsid w:val="3EC983B9"/>
    <w:rsid w:val="3ECAB036"/>
    <w:rsid w:val="40DE1B0D"/>
    <w:rsid w:val="4128C2A5"/>
    <w:rsid w:val="4219D354"/>
    <w:rsid w:val="421B5429"/>
    <w:rsid w:val="427D202D"/>
    <w:rsid w:val="427DB8C2"/>
    <w:rsid w:val="43622D7A"/>
    <w:rsid w:val="446DE2AC"/>
    <w:rsid w:val="44DD0A07"/>
    <w:rsid w:val="44FABAE6"/>
    <w:rsid w:val="45269A2F"/>
    <w:rsid w:val="452C766F"/>
    <w:rsid w:val="457EDEEC"/>
    <w:rsid w:val="45A59BE4"/>
    <w:rsid w:val="45C222E2"/>
    <w:rsid w:val="45CA9FC3"/>
    <w:rsid w:val="462AF109"/>
    <w:rsid w:val="46502E4B"/>
    <w:rsid w:val="467B04B4"/>
    <w:rsid w:val="4690BE4E"/>
    <w:rsid w:val="46974643"/>
    <w:rsid w:val="46A2287B"/>
    <w:rsid w:val="46D1047A"/>
    <w:rsid w:val="471E8A98"/>
    <w:rsid w:val="472FD063"/>
    <w:rsid w:val="474BC866"/>
    <w:rsid w:val="47B24B33"/>
    <w:rsid w:val="48A6CBBC"/>
    <w:rsid w:val="48FBEAEF"/>
    <w:rsid w:val="4957FC03"/>
    <w:rsid w:val="4966CC2B"/>
    <w:rsid w:val="49E74EF1"/>
    <w:rsid w:val="4A1FCD5C"/>
    <w:rsid w:val="4AB91073"/>
    <w:rsid w:val="4B57F96E"/>
    <w:rsid w:val="4B8BCF2D"/>
    <w:rsid w:val="4B98192A"/>
    <w:rsid w:val="4BB18A8A"/>
    <w:rsid w:val="4BBFE239"/>
    <w:rsid w:val="4BCEB32E"/>
    <w:rsid w:val="4BEA356F"/>
    <w:rsid w:val="4BEDDC48"/>
    <w:rsid w:val="4C165806"/>
    <w:rsid w:val="4CF885E2"/>
    <w:rsid w:val="4D413EAB"/>
    <w:rsid w:val="4D43600B"/>
    <w:rsid w:val="4D5EE4F6"/>
    <w:rsid w:val="4D6B1975"/>
    <w:rsid w:val="4DB3B35B"/>
    <w:rsid w:val="4DDE92B2"/>
    <w:rsid w:val="4E6446AA"/>
    <w:rsid w:val="4E84C9E0"/>
    <w:rsid w:val="4F850312"/>
    <w:rsid w:val="4F8FF930"/>
    <w:rsid w:val="50D67163"/>
    <w:rsid w:val="50D6C543"/>
    <w:rsid w:val="512940B3"/>
    <w:rsid w:val="51B5CEA7"/>
    <w:rsid w:val="521AC851"/>
    <w:rsid w:val="521BD84D"/>
    <w:rsid w:val="5316C681"/>
    <w:rsid w:val="5391F111"/>
    <w:rsid w:val="54931D54"/>
    <w:rsid w:val="549DBF5A"/>
    <w:rsid w:val="54C0A5C0"/>
    <w:rsid w:val="553BA320"/>
    <w:rsid w:val="554899BA"/>
    <w:rsid w:val="559F5AD0"/>
    <w:rsid w:val="55B70519"/>
    <w:rsid w:val="58D59AE7"/>
    <w:rsid w:val="591DBB73"/>
    <w:rsid w:val="59EA51C1"/>
    <w:rsid w:val="5A8BE001"/>
    <w:rsid w:val="5A9BB652"/>
    <w:rsid w:val="5B46451D"/>
    <w:rsid w:val="5B6D5CE3"/>
    <w:rsid w:val="5BA6506D"/>
    <w:rsid w:val="5BAE45F3"/>
    <w:rsid w:val="5BCCF566"/>
    <w:rsid w:val="5C9C9977"/>
    <w:rsid w:val="5D26C64C"/>
    <w:rsid w:val="5EA3A6BB"/>
    <w:rsid w:val="5EC2120D"/>
    <w:rsid w:val="5EDEC734"/>
    <w:rsid w:val="5F05F655"/>
    <w:rsid w:val="5F6EB374"/>
    <w:rsid w:val="5F822F71"/>
    <w:rsid w:val="603733B2"/>
    <w:rsid w:val="605B02FB"/>
    <w:rsid w:val="608E79A5"/>
    <w:rsid w:val="60A48C48"/>
    <w:rsid w:val="60EFF503"/>
    <w:rsid w:val="610B9879"/>
    <w:rsid w:val="613CC4B0"/>
    <w:rsid w:val="615A70C0"/>
    <w:rsid w:val="61A23B59"/>
    <w:rsid w:val="61DB7768"/>
    <w:rsid w:val="623C4FC3"/>
    <w:rsid w:val="62656205"/>
    <w:rsid w:val="62B1A6B3"/>
    <w:rsid w:val="62CA8FF0"/>
    <w:rsid w:val="62D29C1E"/>
    <w:rsid w:val="62E0B663"/>
    <w:rsid w:val="63052C40"/>
    <w:rsid w:val="63323E9D"/>
    <w:rsid w:val="63F25454"/>
    <w:rsid w:val="63F50D78"/>
    <w:rsid w:val="64178AD8"/>
    <w:rsid w:val="64529765"/>
    <w:rsid w:val="646300F1"/>
    <w:rsid w:val="64AA1AF3"/>
    <w:rsid w:val="64FCFA66"/>
    <w:rsid w:val="651569C7"/>
    <w:rsid w:val="65A492C0"/>
    <w:rsid w:val="65CE4D8D"/>
    <w:rsid w:val="65D3C641"/>
    <w:rsid w:val="66ADE7EC"/>
    <w:rsid w:val="676F29D3"/>
    <w:rsid w:val="689003AB"/>
    <w:rsid w:val="68E7F10D"/>
    <w:rsid w:val="69041D1A"/>
    <w:rsid w:val="69ECEA0C"/>
    <w:rsid w:val="6A235356"/>
    <w:rsid w:val="6A33BA98"/>
    <w:rsid w:val="6A5DADCE"/>
    <w:rsid w:val="6AD68988"/>
    <w:rsid w:val="6AFBADC9"/>
    <w:rsid w:val="6B7ADA16"/>
    <w:rsid w:val="6BBC65BB"/>
    <w:rsid w:val="6C949523"/>
    <w:rsid w:val="6C9F915F"/>
    <w:rsid w:val="6CC43736"/>
    <w:rsid w:val="6CD36F04"/>
    <w:rsid w:val="6CEF4594"/>
    <w:rsid w:val="6CF4AD4B"/>
    <w:rsid w:val="6D7E1365"/>
    <w:rsid w:val="6DDAD292"/>
    <w:rsid w:val="6E3093E5"/>
    <w:rsid w:val="6EA6F4B0"/>
    <w:rsid w:val="6EE01415"/>
    <w:rsid w:val="6F64F1B2"/>
    <w:rsid w:val="6F8A2BBD"/>
    <w:rsid w:val="6FE2BC6D"/>
    <w:rsid w:val="6FE81DD4"/>
    <w:rsid w:val="6FF0FEDC"/>
    <w:rsid w:val="70779EA6"/>
    <w:rsid w:val="7137D68A"/>
    <w:rsid w:val="716D152D"/>
    <w:rsid w:val="71D2DFA7"/>
    <w:rsid w:val="722C363A"/>
    <w:rsid w:val="7253B2AA"/>
    <w:rsid w:val="72C3DA1D"/>
    <w:rsid w:val="730DBDEE"/>
    <w:rsid w:val="7353CCDC"/>
    <w:rsid w:val="73F220C2"/>
    <w:rsid w:val="74D5AB81"/>
    <w:rsid w:val="74F225E1"/>
    <w:rsid w:val="751ACF05"/>
    <w:rsid w:val="7520BC19"/>
    <w:rsid w:val="754BD884"/>
    <w:rsid w:val="762C11D1"/>
    <w:rsid w:val="76B5FDC5"/>
    <w:rsid w:val="76D71626"/>
    <w:rsid w:val="77071969"/>
    <w:rsid w:val="773AB0A4"/>
    <w:rsid w:val="77570B82"/>
    <w:rsid w:val="77BCB615"/>
    <w:rsid w:val="77D72BB6"/>
    <w:rsid w:val="77EA9657"/>
    <w:rsid w:val="7883E175"/>
    <w:rsid w:val="79396E7D"/>
    <w:rsid w:val="79924847"/>
    <w:rsid w:val="7999902D"/>
    <w:rsid w:val="79F46D68"/>
    <w:rsid w:val="7AB884CE"/>
    <w:rsid w:val="7ABB9548"/>
    <w:rsid w:val="7AF86142"/>
    <w:rsid w:val="7AF87E10"/>
    <w:rsid w:val="7B24D30A"/>
    <w:rsid w:val="7B44F6A7"/>
    <w:rsid w:val="7B9717EF"/>
    <w:rsid w:val="7B9C570C"/>
    <w:rsid w:val="7BE167EE"/>
    <w:rsid w:val="7BF180B3"/>
    <w:rsid w:val="7C0E3A54"/>
    <w:rsid w:val="7C6F7F24"/>
    <w:rsid w:val="7C7514EA"/>
    <w:rsid w:val="7C9F7C68"/>
    <w:rsid w:val="7CC44E6C"/>
    <w:rsid w:val="7D66CA2A"/>
    <w:rsid w:val="7D9B8215"/>
    <w:rsid w:val="7DA1BB40"/>
    <w:rsid w:val="7DD7F676"/>
    <w:rsid w:val="7E28C2EA"/>
    <w:rsid w:val="7E6C0ACB"/>
    <w:rsid w:val="7EE0E9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36E88"/>
  <w15:chartTrackingRefBased/>
  <w15:docId w15:val="{A2FCA7B1-2459-46E8-8E7F-D3B7CEE8A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MX"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C6C84"/>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3">
    <w:name w:val="heading 3"/>
    <w:basedOn w:val="Normal"/>
    <w:next w:val="Normal"/>
    <w:uiPriority w:val="9"/>
    <w:unhideWhenUsed/>
    <w:qFormat/>
    <w:rsid w:val="623C4FC3"/>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uiPriority w:val="9"/>
    <w:unhideWhenUsed/>
    <w:qFormat/>
    <w:rsid w:val="623C4FC3"/>
    <w:pPr>
      <w:keepNext/>
      <w:keepLines/>
      <w:spacing w:before="80" w:after="40"/>
      <w:outlineLvl w:val="3"/>
    </w:pPr>
    <w:rPr>
      <w:rFonts w:eastAsiaTheme="minorEastAsia" w:cstheme="majorEastAsia"/>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23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2354"/>
  </w:style>
  <w:style w:type="paragraph" w:styleId="Piedepgina">
    <w:name w:val="footer"/>
    <w:basedOn w:val="Normal"/>
    <w:link w:val="PiedepginaCar"/>
    <w:uiPriority w:val="99"/>
    <w:unhideWhenUsed/>
    <w:rsid w:val="001B23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2354"/>
  </w:style>
  <w:style w:type="paragraph" w:styleId="Prrafodelista">
    <w:name w:val="List Paragraph"/>
    <w:basedOn w:val="Normal"/>
    <w:uiPriority w:val="34"/>
    <w:qFormat/>
    <w:rsid w:val="623C4FC3"/>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BB019B"/>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354906">
      <w:bodyDiv w:val="1"/>
      <w:marLeft w:val="0"/>
      <w:marRight w:val="0"/>
      <w:marTop w:val="0"/>
      <w:marBottom w:val="0"/>
      <w:divBdr>
        <w:top w:val="none" w:sz="0" w:space="0" w:color="auto"/>
        <w:left w:val="none" w:sz="0" w:space="0" w:color="auto"/>
        <w:bottom w:val="none" w:sz="0" w:space="0" w:color="auto"/>
        <w:right w:val="none" w:sz="0" w:space="0" w:color="auto"/>
      </w:divBdr>
    </w:div>
    <w:div w:id="149030105">
      <w:bodyDiv w:val="1"/>
      <w:marLeft w:val="0"/>
      <w:marRight w:val="0"/>
      <w:marTop w:val="0"/>
      <w:marBottom w:val="0"/>
      <w:divBdr>
        <w:top w:val="none" w:sz="0" w:space="0" w:color="auto"/>
        <w:left w:val="none" w:sz="0" w:space="0" w:color="auto"/>
        <w:bottom w:val="none" w:sz="0" w:space="0" w:color="auto"/>
        <w:right w:val="none" w:sz="0" w:space="0" w:color="auto"/>
      </w:divBdr>
    </w:div>
    <w:div w:id="509761255">
      <w:bodyDiv w:val="1"/>
      <w:marLeft w:val="0"/>
      <w:marRight w:val="0"/>
      <w:marTop w:val="0"/>
      <w:marBottom w:val="0"/>
      <w:divBdr>
        <w:top w:val="none" w:sz="0" w:space="0" w:color="auto"/>
        <w:left w:val="none" w:sz="0" w:space="0" w:color="auto"/>
        <w:bottom w:val="none" w:sz="0" w:space="0" w:color="auto"/>
        <w:right w:val="none" w:sz="0" w:space="0" w:color="auto"/>
      </w:divBdr>
    </w:div>
    <w:div w:id="919405662">
      <w:bodyDiv w:val="1"/>
      <w:marLeft w:val="0"/>
      <w:marRight w:val="0"/>
      <w:marTop w:val="0"/>
      <w:marBottom w:val="0"/>
      <w:divBdr>
        <w:top w:val="none" w:sz="0" w:space="0" w:color="auto"/>
        <w:left w:val="none" w:sz="0" w:space="0" w:color="auto"/>
        <w:bottom w:val="none" w:sz="0" w:space="0" w:color="auto"/>
        <w:right w:val="none" w:sz="0" w:space="0" w:color="auto"/>
      </w:divBdr>
      <w:divsChild>
        <w:div w:id="645009236">
          <w:marLeft w:val="0"/>
          <w:marRight w:val="0"/>
          <w:marTop w:val="0"/>
          <w:marBottom w:val="171"/>
          <w:divBdr>
            <w:top w:val="none" w:sz="0" w:space="0" w:color="auto"/>
            <w:left w:val="none" w:sz="0" w:space="0" w:color="auto"/>
            <w:bottom w:val="none" w:sz="0" w:space="0" w:color="auto"/>
            <w:right w:val="none" w:sz="0" w:space="0" w:color="auto"/>
          </w:divBdr>
          <w:divsChild>
            <w:div w:id="38477657">
              <w:marLeft w:val="0"/>
              <w:marRight w:val="0"/>
              <w:marTop w:val="0"/>
              <w:marBottom w:val="0"/>
              <w:divBdr>
                <w:top w:val="none" w:sz="0" w:space="0" w:color="auto"/>
                <w:left w:val="none" w:sz="0" w:space="0" w:color="auto"/>
                <w:bottom w:val="none" w:sz="0" w:space="0" w:color="auto"/>
                <w:right w:val="none" w:sz="0" w:space="0" w:color="auto"/>
              </w:divBdr>
              <w:divsChild>
                <w:div w:id="1260874953">
                  <w:marLeft w:val="0"/>
                  <w:marRight w:val="0"/>
                  <w:marTop w:val="0"/>
                  <w:marBottom w:val="0"/>
                  <w:divBdr>
                    <w:top w:val="none" w:sz="0" w:space="0" w:color="auto"/>
                    <w:left w:val="none" w:sz="0" w:space="0" w:color="auto"/>
                    <w:bottom w:val="none" w:sz="0" w:space="0" w:color="auto"/>
                    <w:right w:val="none" w:sz="0" w:space="0" w:color="auto"/>
                  </w:divBdr>
                  <w:divsChild>
                    <w:div w:id="1817649246">
                      <w:marLeft w:val="0"/>
                      <w:marRight w:val="0"/>
                      <w:marTop w:val="0"/>
                      <w:marBottom w:val="0"/>
                      <w:divBdr>
                        <w:top w:val="none" w:sz="0" w:space="0" w:color="auto"/>
                        <w:left w:val="none" w:sz="0" w:space="0" w:color="auto"/>
                        <w:bottom w:val="none" w:sz="0" w:space="0" w:color="auto"/>
                        <w:right w:val="none" w:sz="0" w:space="0" w:color="auto"/>
                      </w:divBdr>
                      <w:divsChild>
                        <w:div w:id="245117415">
                          <w:marLeft w:val="0"/>
                          <w:marRight w:val="0"/>
                          <w:marTop w:val="0"/>
                          <w:marBottom w:val="0"/>
                          <w:divBdr>
                            <w:top w:val="none" w:sz="0" w:space="0" w:color="auto"/>
                            <w:left w:val="none" w:sz="0" w:space="0" w:color="auto"/>
                            <w:bottom w:val="none" w:sz="0" w:space="0" w:color="auto"/>
                            <w:right w:val="none" w:sz="0" w:space="0" w:color="auto"/>
                          </w:divBdr>
                        </w:div>
                        <w:div w:id="1113934913">
                          <w:marLeft w:val="0"/>
                          <w:marRight w:val="0"/>
                          <w:marTop w:val="0"/>
                          <w:marBottom w:val="0"/>
                          <w:divBdr>
                            <w:top w:val="none" w:sz="0" w:space="0" w:color="auto"/>
                            <w:left w:val="none" w:sz="0" w:space="0" w:color="auto"/>
                            <w:bottom w:val="none" w:sz="0" w:space="0" w:color="auto"/>
                            <w:right w:val="none" w:sz="0" w:space="0" w:color="auto"/>
                          </w:divBdr>
                          <w:divsChild>
                            <w:div w:id="897666385">
                              <w:marLeft w:val="0"/>
                              <w:marRight w:val="0"/>
                              <w:marTop w:val="0"/>
                              <w:marBottom w:val="0"/>
                              <w:divBdr>
                                <w:top w:val="none" w:sz="0" w:space="0" w:color="auto"/>
                                <w:left w:val="none" w:sz="0" w:space="0" w:color="auto"/>
                                <w:bottom w:val="none" w:sz="0" w:space="0" w:color="auto"/>
                                <w:right w:val="none" w:sz="0" w:space="0" w:color="auto"/>
                              </w:divBdr>
                              <w:divsChild>
                                <w:div w:id="1959490341">
                                  <w:marLeft w:val="0"/>
                                  <w:marRight w:val="120"/>
                                  <w:marTop w:val="0"/>
                                  <w:marBottom w:val="0"/>
                                  <w:divBdr>
                                    <w:top w:val="none" w:sz="0" w:space="0" w:color="auto"/>
                                    <w:left w:val="none" w:sz="0" w:space="0" w:color="auto"/>
                                    <w:bottom w:val="none" w:sz="0" w:space="0" w:color="auto"/>
                                    <w:right w:val="none" w:sz="0" w:space="0" w:color="auto"/>
                                  </w:divBdr>
                                </w:div>
                                <w:div w:id="21163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495285">
          <w:marLeft w:val="0"/>
          <w:marRight w:val="0"/>
          <w:marTop w:val="0"/>
          <w:marBottom w:val="171"/>
          <w:divBdr>
            <w:top w:val="none" w:sz="0" w:space="0" w:color="auto"/>
            <w:left w:val="none" w:sz="0" w:space="0" w:color="auto"/>
            <w:bottom w:val="none" w:sz="0" w:space="0" w:color="auto"/>
            <w:right w:val="none" w:sz="0" w:space="0" w:color="auto"/>
          </w:divBdr>
          <w:divsChild>
            <w:div w:id="99572623">
              <w:marLeft w:val="0"/>
              <w:marRight w:val="0"/>
              <w:marTop w:val="0"/>
              <w:marBottom w:val="0"/>
              <w:divBdr>
                <w:top w:val="none" w:sz="0" w:space="0" w:color="auto"/>
                <w:left w:val="none" w:sz="0" w:space="0" w:color="auto"/>
                <w:bottom w:val="none" w:sz="0" w:space="0" w:color="auto"/>
                <w:right w:val="none" w:sz="0" w:space="0" w:color="auto"/>
              </w:divBdr>
              <w:divsChild>
                <w:div w:id="1969122315">
                  <w:marLeft w:val="0"/>
                  <w:marRight w:val="0"/>
                  <w:marTop w:val="0"/>
                  <w:marBottom w:val="0"/>
                  <w:divBdr>
                    <w:top w:val="none" w:sz="0" w:space="0" w:color="auto"/>
                    <w:left w:val="none" w:sz="0" w:space="0" w:color="auto"/>
                    <w:bottom w:val="none" w:sz="0" w:space="0" w:color="auto"/>
                    <w:right w:val="none" w:sz="0" w:space="0" w:color="auto"/>
                  </w:divBdr>
                  <w:divsChild>
                    <w:div w:id="29037622">
                      <w:marLeft w:val="0"/>
                      <w:marRight w:val="0"/>
                      <w:marTop w:val="0"/>
                      <w:marBottom w:val="0"/>
                      <w:divBdr>
                        <w:top w:val="none" w:sz="0" w:space="0" w:color="auto"/>
                        <w:left w:val="none" w:sz="0" w:space="0" w:color="auto"/>
                        <w:bottom w:val="none" w:sz="0" w:space="0" w:color="auto"/>
                        <w:right w:val="none" w:sz="0" w:space="0" w:color="auto"/>
                      </w:divBdr>
                      <w:divsChild>
                        <w:div w:id="1223523871">
                          <w:marLeft w:val="0"/>
                          <w:marRight w:val="0"/>
                          <w:marTop w:val="0"/>
                          <w:marBottom w:val="0"/>
                          <w:divBdr>
                            <w:top w:val="none" w:sz="0" w:space="0" w:color="auto"/>
                            <w:left w:val="none" w:sz="0" w:space="0" w:color="auto"/>
                            <w:bottom w:val="none" w:sz="0" w:space="0" w:color="auto"/>
                            <w:right w:val="none" w:sz="0" w:space="0" w:color="auto"/>
                          </w:divBdr>
                        </w:div>
                        <w:div w:id="1620259987">
                          <w:marLeft w:val="0"/>
                          <w:marRight w:val="0"/>
                          <w:marTop w:val="0"/>
                          <w:marBottom w:val="0"/>
                          <w:divBdr>
                            <w:top w:val="none" w:sz="0" w:space="0" w:color="auto"/>
                            <w:left w:val="none" w:sz="0" w:space="0" w:color="auto"/>
                            <w:bottom w:val="none" w:sz="0" w:space="0" w:color="auto"/>
                            <w:right w:val="none" w:sz="0" w:space="0" w:color="auto"/>
                          </w:divBdr>
                          <w:divsChild>
                            <w:div w:id="737168345">
                              <w:marLeft w:val="0"/>
                              <w:marRight w:val="0"/>
                              <w:marTop w:val="0"/>
                              <w:marBottom w:val="0"/>
                              <w:divBdr>
                                <w:top w:val="none" w:sz="0" w:space="0" w:color="auto"/>
                                <w:left w:val="none" w:sz="0" w:space="0" w:color="auto"/>
                                <w:bottom w:val="none" w:sz="0" w:space="0" w:color="auto"/>
                                <w:right w:val="none" w:sz="0" w:space="0" w:color="auto"/>
                              </w:divBdr>
                              <w:divsChild>
                                <w:div w:id="600376186">
                                  <w:marLeft w:val="0"/>
                                  <w:marRight w:val="120"/>
                                  <w:marTop w:val="0"/>
                                  <w:marBottom w:val="0"/>
                                  <w:divBdr>
                                    <w:top w:val="none" w:sz="0" w:space="0" w:color="auto"/>
                                    <w:left w:val="none" w:sz="0" w:space="0" w:color="auto"/>
                                    <w:bottom w:val="none" w:sz="0" w:space="0" w:color="auto"/>
                                    <w:right w:val="none" w:sz="0" w:space="0" w:color="auto"/>
                                  </w:divBdr>
                                </w:div>
                                <w:div w:id="16671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729536">
          <w:marLeft w:val="0"/>
          <w:marRight w:val="0"/>
          <w:marTop w:val="0"/>
          <w:marBottom w:val="171"/>
          <w:divBdr>
            <w:top w:val="none" w:sz="0" w:space="0" w:color="auto"/>
            <w:left w:val="none" w:sz="0" w:space="0" w:color="auto"/>
            <w:bottom w:val="none" w:sz="0" w:space="0" w:color="auto"/>
            <w:right w:val="none" w:sz="0" w:space="0" w:color="auto"/>
          </w:divBdr>
          <w:divsChild>
            <w:div w:id="1911230336">
              <w:marLeft w:val="0"/>
              <w:marRight w:val="0"/>
              <w:marTop w:val="0"/>
              <w:marBottom w:val="0"/>
              <w:divBdr>
                <w:top w:val="none" w:sz="0" w:space="0" w:color="auto"/>
                <w:left w:val="none" w:sz="0" w:space="0" w:color="auto"/>
                <w:bottom w:val="none" w:sz="0" w:space="0" w:color="auto"/>
                <w:right w:val="none" w:sz="0" w:space="0" w:color="auto"/>
              </w:divBdr>
              <w:divsChild>
                <w:div w:id="230846728">
                  <w:marLeft w:val="0"/>
                  <w:marRight w:val="0"/>
                  <w:marTop w:val="0"/>
                  <w:marBottom w:val="0"/>
                  <w:divBdr>
                    <w:top w:val="none" w:sz="0" w:space="0" w:color="auto"/>
                    <w:left w:val="none" w:sz="0" w:space="0" w:color="auto"/>
                    <w:bottom w:val="none" w:sz="0" w:space="0" w:color="auto"/>
                    <w:right w:val="none" w:sz="0" w:space="0" w:color="auto"/>
                  </w:divBdr>
                  <w:divsChild>
                    <w:div w:id="145173994">
                      <w:marLeft w:val="0"/>
                      <w:marRight w:val="0"/>
                      <w:marTop w:val="0"/>
                      <w:marBottom w:val="0"/>
                      <w:divBdr>
                        <w:top w:val="none" w:sz="0" w:space="0" w:color="auto"/>
                        <w:left w:val="none" w:sz="0" w:space="0" w:color="auto"/>
                        <w:bottom w:val="none" w:sz="0" w:space="0" w:color="auto"/>
                        <w:right w:val="none" w:sz="0" w:space="0" w:color="auto"/>
                      </w:divBdr>
                      <w:divsChild>
                        <w:div w:id="1378773659">
                          <w:marLeft w:val="0"/>
                          <w:marRight w:val="0"/>
                          <w:marTop w:val="0"/>
                          <w:marBottom w:val="0"/>
                          <w:divBdr>
                            <w:top w:val="none" w:sz="0" w:space="0" w:color="auto"/>
                            <w:left w:val="none" w:sz="0" w:space="0" w:color="auto"/>
                            <w:bottom w:val="none" w:sz="0" w:space="0" w:color="auto"/>
                            <w:right w:val="none" w:sz="0" w:space="0" w:color="auto"/>
                          </w:divBdr>
                        </w:div>
                        <w:div w:id="1818959147">
                          <w:marLeft w:val="0"/>
                          <w:marRight w:val="0"/>
                          <w:marTop w:val="0"/>
                          <w:marBottom w:val="0"/>
                          <w:divBdr>
                            <w:top w:val="none" w:sz="0" w:space="0" w:color="auto"/>
                            <w:left w:val="none" w:sz="0" w:space="0" w:color="auto"/>
                            <w:bottom w:val="none" w:sz="0" w:space="0" w:color="auto"/>
                            <w:right w:val="none" w:sz="0" w:space="0" w:color="auto"/>
                          </w:divBdr>
                          <w:divsChild>
                            <w:div w:id="1736973066">
                              <w:marLeft w:val="0"/>
                              <w:marRight w:val="0"/>
                              <w:marTop w:val="0"/>
                              <w:marBottom w:val="0"/>
                              <w:divBdr>
                                <w:top w:val="none" w:sz="0" w:space="0" w:color="auto"/>
                                <w:left w:val="none" w:sz="0" w:space="0" w:color="auto"/>
                                <w:bottom w:val="none" w:sz="0" w:space="0" w:color="auto"/>
                                <w:right w:val="none" w:sz="0" w:space="0" w:color="auto"/>
                              </w:divBdr>
                              <w:divsChild>
                                <w:div w:id="1864586010">
                                  <w:marLeft w:val="0"/>
                                  <w:marRight w:val="120"/>
                                  <w:marTop w:val="0"/>
                                  <w:marBottom w:val="0"/>
                                  <w:divBdr>
                                    <w:top w:val="none" w:sz="0" w:space="0" w:color="auto"/>
                                    <w:left w:val="none" w:sz="0" w:space="0" w:color="auto"/>
                                    <w:bottom w:val="none" w:sz="0" w:space="0" w:color="auto"/>
                                    <w:right w:val="none" w:sz="0" w:space="0" w:color="auto"/>
                                  </w:divBdr>
                                </w:div>
                                <w:div w:id="9873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586017">
          <w:marLeft w:val="0"/>
          <w:marRight w:val="0"/>
          <w:marTop w:val="0"/>
          <w:marBottom w:val="171"/>
          <w:divBdr>
            <w:top w:val="none" w:sz="0" w:space="0" w:color="auto"/>
            <w:left w:val="none" w:sz="0" w:space="0" w:color="auto"/>
            <w:bottom w:val="none" w:sz="0" w:space="0" w:color="auto"/>
            <w:right w:val="none" w:sz="0" w:space="0" w:color="auto"/>
          </w:divBdr>
          <w:divsChild>
            <w:div w:id="153959084">
              <w:marLeft w:val="0"/>
              <w:marRight w:val="0"/>
              <w:marTop w:val="0"/>
              <w:marBottom w:val="0"/>
              <w:divBdr>
                <w:top w:val="none" w:sz="0" w:space="0" w:color="auto"/>
                <w:left w:val="none" w:sz="0" w:space="0" w:color="auto"/>
                <w:bottom w:val="none" w:sz="0" w:space="0" w:color="auto"/>
                <w:right w:val="none" w:sz="0" w:space="0" w:color="auto"/>
              </w:divBdr>
              <w:divsChild>
                <w:div w:id="1329021273">
                  <w:marLeft w:val="0"/>
                  <w:marRight w:val="0"/>
                  <w:marTop w:val="0"/>
                  <w:marBottom w:val="0"/>
                  <w:divBdr>
                    <w:top w:val="none" w:sz="0" w:space="0" w:color="auto"/>
                    <w:left w:val="none" w:sz="0" w:space="0" w:color="auto"/>
                    <w:bottom w:val="none" w:sz="0" w:space="0" w:color="auto"/>
                    <w:right w:val="none" w:sz="0" w:space="0" w:color="auto"/>
                  </w:divBdr>
                  <w:divsChild>
                    <w:div w:id="1751809155">
                      <w:marLeft w:val="0"/>
                      <w:marRight w:val="0"/>
                      <w:marTop w:val="0"/>
                      <w:marBottom w:val="0"/>
                      <w:divBdr>
                        <w:top w:val="none" w:sz="0" w:space="0" w:color="auto"/>
                        <w:left w:val="none" w:sz="0" w:space="0" w:color="auto"/>
                        <w:bottom w:val="none" w:sz="0" w:space="0" w:color="auto"/>
                        <w:right w:val="none" w:sz="0" w:space="0" w:color="auto"/>
                      </w:divBdr>
                      <w:divsChild>
                        <w:div w:id="2019119684">
                          <w:marLeft w:val="0"/>
                          <w:marRight w:val="0"/>
                          <w:marTop w:val="0"/>
                          <w:marBottom w:val="0"/>
                          <w:divBdr>
                            <w:top w:val="none" w:sz="0" w:space="0" w:color="auto"/>
                            <w:left w:val="none" w:sz="0" w:space="0" w:color="auto"/>
                            <w:bottom w:val="none" w:sz="0" w:space="0" w:color="auto"/>
                            <w:right w:val="none" w:sz="0" w:space="0" w:color="auto"/>
                          </w:divBdr>
                        </w:div>
                        <w:div w:id="1500778213">
                          <w:marLeft w:val="0"/>
                          <w:marRight w:val="0"/>
                          <w:marTop w:val="0"/>
                          <w:marBottom w:val="0"/>
                          <w:divBdr>
                            <w:top w:val="none" w:sz="0" w:space="0" w:color="auto"/>
                            <w:left w:val="none" w:sz="0" w:space="0" w:color="auto"/>
                            <w:bottom w:val="none" w:sz="0" w:space="0" w:color="auto"/>
                            <w:right w:val="none" w:sz="0" w:space="0" w:color="auto"/>
                          </w:divBdr>
                          <w:divsChild>
                            <w:div w:id="411591032">
                              <w:marLeft w:val="0"/>
                              <w:marRight w:val="0"/>
                              <w:marTop w:val="0"/>
                              <w:marBottom w:val="0"/>
                              <w:divBdr>
                                <w:top w:val="none" w:sz="0" w:space="0" w:color="auto"/>
                                <w:left w:val="none" w:sz="0" w:space="0" w:color="auto"/>
                                <w:bottom w:val="none" w:sz="0" w:space="0" w:color="auto"/>
                                <w:right w:val="none" w:sz="0" w:space="0" w:color="auto"/>
                              </w:divBdr>
                              <w:divsChild>
                                <w:div w:id="523058125">
                                  <w:marLeft w:val="0"/>
                                  <w:marRight w:val="120"/>
                                  <w:marTop w:val="0"/>
                                  <w:marBottom w:val="0"/>
                                  <w:divBdr>
                                    <w:top w:val="none" w:sz="0" w:space="0" w:color="auto"/>
                                    <w:left w:val="none" w:sz="0" w:space="0" w:color="auto"/>
                                    <w:bottom w:val="none" w:sz="0" w:space="0" w:color="auto"/>
                                    <w:right w:val="none" w:sz="0" w:space="0" w:color="auto"/>
                                  </w:divBdr>
                                </w:div>
                                <w:div w:id="10190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95987">
          <w:marLeft w:val="0"/>
          <w:marRight w:val="0"/>
          <w:marTop w:val="0"/>
          <w:marBottom w:val="171"/>
          <w:divBdr>
            <w:top w:val="none" w:sz="0" w:space="0" w:color="auto"/>
            <w:left w:val="none" w:sz="0" w:space="0" w:color="auto"/>
            <w:bottom w:val="none" w:sz="0" w:space="0" w:color="auto"/>
            <w:right w:val="none" w:sz="0" w:space="0" w:color="auto"/>
          </w:divBdr>
          <w:divsChild>
            <w:div w:id="658341029">
              <w:marLeft w:val="0"/>
              <w:marRight w:val="0"/>
              <w:marTop w:val="0"/>
              <w:marBottom w:val="0"/>
              <w:divBdr>
                <w:top w:val="none" w:sz="0" w:space="0" w:color="auto"/>
                <w:left w:val="none" w:sz="0" w:space="0" w:color="auto"/>
                <w:bottom w:val="none" w:sz="0" w:space="0" w:color="auto"/>
                <w:right w:val="none" w:sz="0" w:space="0" w:color="auto"/>
              </w:divBdr>
              <w:divsChild>
                <w:div w:id="674453321">
                  <w:marLeft w:val="0"/>
                  <w:marRight w:val="0"/>
                  <w:marTop w:val="0"/>
                  <w:marBottom w:val="0"/>
                  <w:divBdr>
                    <w:top w:val="none" w:sz="0" w:space="0" w:color="auto"/>
                    <w:left w:val="none" w:sz="0" w:space="0" w:color="auto"/>
                    <w:bottom w:val="none" w:sz="0" w:space="0" w:color="auto"/>
                    <w:right w:val="none" w:sz="0" w:space="0" w:color="auto"/>
                  </w:divBdr>
                  <w:divsChild>
                    <w:div w:id="1860579699">
                      <w:marLeft w:val="0"/>
                      <w:marRight w:val="0"/>
                      <w:marTop w:val="0"/>
                      <w:marBottom w:val="0"/>
                      <w:divBdr>
                        <w:top w:val="none" w:sz="0" w:space="0" w:color="auto"/>
                        <w:left w:val="none" w:sz="0" w:space="0" w:color="auto"/>
                        <w:bottom w:val="none" w:sz="0" w:space="0" w:color="auto"/>
                        <w:right w:val="none" w:sz="0" w:space="0" w:color="auto"/>
                      </w:divBdr>
                      <w:divsChild>
                        <w:div w:id="441806342">
                          <w:marLeft w:val="0"/>
                          <w:marRight w:val="0"/>
                          <w:marTop w:val="0"/>
                          <w:marBottom w:val="0"/>
                          <w:divBdr>
                            <w:top w:val="none" w:sz="0" w:space="0" w:color="auto"/>
                            <w:left w:val="none" w:sz="0" w:space="0" w:color="auto"/>
                            <w:bottom w:val="none" w:sz="0" w:space="0" w:color="auto"/>
                            <w:right w:val="none" w:sz="0" w:space="0" w:color="auto"/>
                          </w:divBdr>
                        </w:div>
                        <w:div w:id="1131050782">
                          <w:marLeft w:val="0"/>
                          <w:marRight w:val="0"/>
                          <w:marTop w:val="0"/>
                          <w:marBottom w:val="0"/>
                          <w:divBdr>
                            <w:top w:val="none" w:sz="0" w:space="0" w:color="auto"/>
                            <w:left w:val="none" w:sz="0" w:space="0" w:color="auto"/>
                            <w:bottom w:val="none" w:sz="0" w:space="0" w:color="auto"/>
                            <w:right w:val="none" w:sz="0" w:space="0" w:color="auto"/>
                          </w:divBdr>
                          <w:divsChild>
                            <w:div w:id="788667406">
                              <w:marLeft w:val="0"/>
                              <w:marRight w:val="0"/>
                              <w:marTop w:val="0"/>
                              <w:marBottom w:val="0"/>
                              <w:divBdr>
                                <w:top w:val="none" w:sz="0" w:space="0" w:color="auto"/>
                                <w:left w:val="none" w:sz="0" w:space="0" w:color="auto"/>
                                <w:bottom w:val="none" w:sz="0" w:space="0" w:color="auto"/>
                                <w:right w:val="none" w:sz="0" w:space="0" w:color="auto"/>
                              </w:divBdr>
                              <w:divsChild>
                                <w:div w:id="1940991582">
                                  <w:marLeft w:val="0"/>
                                  <w:marRight w:val="120"/>
                                  <w:marTop w:val="0"/>
                                  <w:marBottom w:val="0"/>
                                  <w:divBdr>
                                    <w:top w:val="none" w:sz="0" w:space="0" w:color="auto"/>
                                    <w:left w:val="none" w:sz="0" w:space="0" w:color="auto"/>
                                    <w:bottom w:val="none" w:sz="0" w:space="0" w:color="auto"/>
                                    <w:right w:val="none" w:sz="0" w:space="0" w:color="auto"/>
                                  </w:divBdr>
                                </w:div>
                                <w:div w:id="17889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254885">
          <w:marLeft w:val="0"/>
          <w:marRight w:val="0"/>
          <w:marTop w:val="0"/>
          <w:marBottom w:val="171"/>
          <w:divBdr>
            <w:top w:val="none" w:sz="0" w:space="0" w:color="auto"/>
            <w:left w:val="none" w:sz="0" w:space="0" w:color="auto"/>
            <w:bottom w:val="none" w:sz="0" w:space="0" w:color="auto"/>
            <w:right w:val="none" w:sz="0" w:space="0" w:color="auto"/>
          </w:divBdr>
          <w:divsChild>
            <w:div w:id="1964459668">
              <w:marLeft w:val="0"/>
              <w:marRight w:val="0"/>
              <w:marTop w:val="0"/>
              <w:marBottom w:val="0"/>
              <w:divBdr>
                <w:top w:val="none" w:sz="0" w:space="0" w:color="auto"/>
                <w:left w:val="none" w:sz="0" w:space="0" w:color="auto"/>
                <w:bottom w:val="none" w:sz="0" w:space="0" w:color="auto"/>
                <w:right w:val="none" w:sz="0" w:space="0" w:color="auto"/>
              </w:divBdr>
              <w:divsChild>
                <w:div w:id="1607302406">
                  <w:marLeft w:val="0"/>
                  <w:marRight w:val="0"/>
                  <w:marTop w:val="0"/>
                  <w:marBottom w:val="0"/>
                  <w:divBdr>
                    <w:top w:val="none" w:sz="0" w:space="0" w:color="auto"/>
                    <w:left w:val="none" w:sz="0" w:space="0" w:color="auto"/>
                    <w:bottom w:val="none" w:sz="0" w:space="0" w:color="auto"/>
                    <w:right w:val="none" w:sz="0" w:space="0" w:color="auto"/>
                  </w:divBdr>
                  <w:divsChild>
                    <w:div w:id="390346735">
                      <w:marLeft w:val="0"/>
                      <w:marRight w:val="0"/>
                      <w:marTop w:val="0"/>
                      <w:marBottom w:val="0"/>
                      <w:divBdr>
                        <w:top w:val="none" w:sz="0" w:space="0" w:color="auto"/>
                        <w:left w:val="none" w:sz="0" w:space="0" w:color="auto"/>
                        <w:bottom w:val="none" w:sz="0" w:space="0" w:color="auto"/>
                        <w:right w:val="none" w:sz="0" w:space="0" w:color="auto"/>
                      </w:divBdr>
                      <w:divsChild>
                        <w:div w:id="338233911">
                          <w:marLeft w:val="0"/>
                          <w:marRight w:val="0"/>
                          <w:marTop w:val="0"/>
                          <w:marBottom w:val="0"/>
                          <w:divBdr>
                            <w:top w:val="none" w:sz="0" w:space="0" w:color="auto"/>
                            <w:left w:val="none" w:sz="0" w:space="0" w:color="auto"/>
                            <w:bottom w:val="none" w:sz="0" w:space="0" w:color="auto"/>
                            <w:right w:val="none" w:sz="0" w:space="0" w:color="auto"/>
                          </w:divBdr>
                        </w:div>
                        <w:div w:id="698942908">
                          <w:marLeft w:val="0"/>
                          <w:marRight w:val="0"/>
                          <w:marTop w:val="0"/>
                          <w:marBottom w:val="0"/>
                          <w:divBdr>
                            <w:top w:val="none" w:sz="0" w:space="0" w:color="auto"/>
                            <w:left w:val="none" w:sz="0" w:space="0" w:color="auto"/>
                            <w:bottom w:val="none" w:sz="0" w:space="0" w:color="auto"/>
                            <w:right w:val="none" w:sz="0" w:space="0" w:color="auto"/>
                          </w:divBdr>
                          <w:divsChild>
                            <w:div w:id="953755722">
                              <w:marLeft w:val="0"/>
                              <w:marRight w:val="0"/>
                              <w:marTop w:val="0"/>
                              <w:marBottom w:val="0"/>
                              <w:divBdr>
                                <w:top w:val="none" w:sz="0" w:space="0" w:color="auto"/>
                                <w:left w:val="none" w:sz="0" w:space="0" w:color="auto"/>
                                <w:bottom w:val="none" w:sz="0" w:space="0" w:color="auto"/>
                                <w:right w:val="none" w:sz="0" w:space="0" w:color="auto"/>
                              </w:divBdr>
                              <w:divsChild>
                                <w:div w:id="1867979471">
                                  <w:marLeft w:val="0"/>
                                  <w:marRight w:val="120"/>
                                  <w:marTop w:val="0"/>
                                  <w:marBottom w:val="0"/>
                                  <w:divBdr>
                                    <w:top w:val="none" w:sz="0" w:space="0" w:color="auto"/>
                                    <w:left w:val="none" w:sz="0" w:space="0" w:color="auto"/>
                                    <w:bottom w:val="none" w:sz="0" w:space="0" w:color="auto"/>
                                    <w:right w:val="none" w:sz="0" w:space="0" w:color="auto"/>
                                  </w:divBdr>
                                </w:div>
                                <w:div w:id="232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361524">
          <w:marLeft w:val="0"/>
          <w:marRight w:val="0"/>
          <w:marTop w:val="0"/>
          <w:marBottom w:val="171"/>
          <w:divBdr>
            <w:top w:val="none" w:sz="0" w:space="0" w:color="auto"/>
            <w:left w:val="none" w:sz="0" w:space="0" w:color="auto"/>
            <w:bottom w:val="none" w:sz="0" w:space="0" w:color="auto"/>
            <w:right w:val="none" w:sz="0" w:space="0" w:color="auto"/>
          </w:divBdr>
          <w:divsChild>
            <w:div w:id="937179528">
              <w:marLeft w:val="0"/>
              <w:marRight w:val="0"/>
              <w:marTop w:val="0"/>
              <w:marBottom w:val="0"/>
              <w:divBdr>
                <w:top w:val="none" w:sz="0" w:space="0" w:color="auto"/>
                <w:left w:val="none" w:sz="0" w:space="0" w:color="auto"/>
                <w:bottom w:val="none" w:sz="0" w:space="0" w:color="auto"/>
                <w:right w:val="none" w:sz="0" w:space="0" w:color="auto"/>
              </w:divBdr>
              <w:divsChild>
                <w:div w:id="888997783">
                  <w:marLeft w:val="0"/>
                  <w:marRight w:val="0"/>
                  <w:marTop w:val="0"/>
                  <w:marBottom w:val="0"/>
                  <w:divBdr>
                    <w:top w:val="none" w:sz="0" w:space="0" w:color="auto"/>
                    <w:left w:val="none" w:sz="0" w:space="0" w:color="auto"/>
                    <w:bottom w:val="none" w:sz="0" w:space="0" w:color="auto"/>
                    <w:right w:val="none" w:sz="0" w:space="0" w:color="auto"/>
                  </w:divBdr>
                  <w:divsChild>
                    <w:div w:id="1267928203">
                      <w:marLeft w:val="0"/>
                      <w:marRight w:val="0"/>
                      <w:marTop w:val="0"/>
                      <w:marBottom w:val="0"/>
                      <w:divBdr>
                        <w:top w:val="none" w:sz="0" w:space="0" w:color="auto"/>
                        <w:left w:val="none" w:sz="0" w:space="0" w:color="auto"/>
                        <w:bottom w:val="none" w:sz="0" w:space="0" w:color="auto"/>
                        <w:right w:val="none" w:sz="0" w:space="0" w:color="auto"/>
                      </w:divBdr>
                      <w:divsChild>
                        <w:div w:id="1848867155">
                          <w:marLeft w:val="0"/>
                          <w:marRight w:val="0"/>
                          <w:marTop w:val="0"/>
                          <w:marBottom w:val="0"/>
                          <w:divBdr>
                            <w:top w:val="none" w:sz="0" w:space="0" w:color="auto"/>
                            <w:left w:val="none" w:sz="0" w:space="0" w:color="auto"/>
                            <w:bottom w:val="none" w:sz="0" w:space="0" w:color="auto"/>
                            <w:right w:val="none" w:sz="0" w:space="0" w:color="auto"/>
                          </w:divBdr>
                        </w:div>
                        <w:div w:id="542984362">
                          <w:marLeft w:val="0"/>
                          <w:marRight w:val="0"/>
                          <w:marTop w:val="0"/>
                          <w:marBottom w:val="0"/>
                          <w:divBdr>
                            <w:top w:val="none" w:sz="0" w:space="0" w:color="auto"/>
                            <w:left w:val="none" w:sz="0" w:space="0" w:color="auto"/>
                            <w:bottom w:val="none" w:sz="0" w:space="0" w:color="auto"/>
                            <w:right w:val="none" w:sz="0" w:space="0" w:color="auto"/>
                          </w:divBdr>
                          <w:divsChild>
                            <w:div w:id="37240383">
                              <w:marLeft w:val="0"/>
                              <w:marRight w:val="0"/>
                              <w:marTop w:val="0"/>
                              <w:marBottom w:val="0"/>
                              <w:divBdr>
                                <w:top w:val="none" w:sz="0" w:space="0" w:color="auto"/>
                                <w:left w:val="none" w:sz="0" w:space="0" w:color="auto"/>
                                <w:bottom w:val="none" w:sz="0" w:space="0" w:color="auto"/>
                                <w:right w:val="none" w:sz="0" w:space="0" w:color="auto"/>
                              </w:divBdr>
                              <w:divsChild>
                                <w:div w:id="508568177">
                                  <w:marLeft w:val="0"/>
                                  <w:marRight w:val="120"/>
                                  <w:marTop w:val="0"/>
                                  <w:marBottom w:val="0"/>
                                  <w:divBdr>
                                    <w:top w:val="none" w:sz="0" w:space="0" w:color="auto"/>
                                    <w:left w:val="none" w:sz="0" w:space="0" w:color="auto"/>
                                    <w:bottom w:val="none" w:sz="0" w:space="0" w:color="auto"/>
                                    <w:right w:val="none" w:sz="0" w:space="0" w:color="auto"/>
                                  </w:divBdr>
                                </w:div>
                                <w:div w:id="13620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195969">
      <w:bodyDiv w:val="1"/>
      <w:marLeft w:val="0"/>
      <w:marRight w:val="0"/>
      <w:marTop w:val="0"/>
      <w:marBottom w:val="0"/>
      <w:divBdr>
        <w:top w:val="none" w:sz="0" w:space="0" w:color="auto"/>
        <w:left w:val="none" w:sz="0" w:space="0" w:color="auto"/>
        <w:bottom w:val="none" w:sz="0" w:space="0" w:color="auto"/>
        <w:right w:val="none" w:sz="0" w:space="0" w:color="auto"/>
      </w:divBdr>
      <w:divsChild>
        <w:div w:id="1999729557">
          <w:marLeft w:val="0"/>
          <w:marRight w:val="0"/>
          <w:marTop w:val="0"/>
          <w:marBottom w:val="171"/>
          <w:divBdr>
            <w:top w:val="none" w:sz="0" w:space="0" w:color="auto"/>
            <w:left w:val="none" w:sz="0" w:space="0" w:color="auto"/>
            <w:bottom w:val="none" w:sz="0" w:space="0" w:color="auto"/>
            <w:right w:val="none" w:sz="0" w:space="0" w:color="auto"/>
          </w:divBdr>
          <w:divsChild>
            <w:div w:id="83957901">
              <w:marLeft w:val="0"/>
              <w:marRight w:val="0"/>
              <w:marTop w:val="0"/>
              <w:marBottom w:val="0"/>
              <w:divBdr>
                <w:top w:val="none" w:sz="0" w:space="0" w:color="auto"/>
                <w:left w:val="none" w:sz="0" w:space="0" w:color="auto"/>
                <w:bottom w:val="none" w:sz="0" w:space="0" w:color="auto"/>
                <w:right w:val="none" w:sz="0" w:space="0" w:color="auto"/>
              </w:divBdr>
              <w:divsChild>
                <w:div w:id="432360116">
                  <w:marLeft w:val="0"/>
                  <w:marRight w:val="0"/>
                  <w:marTop w:val="0"/>
                  <w:marBottom w:val="0"/>
                  <w:divBdr>
                    <w:top w:val="none" w:sz="0" w:space="0" w:color="auto"/>
                    <w:left w:val="none" w:sz="0" w:space="0" w:color="auto"/>
                    <w:bottom w:val="none" w:sz="0" w:space="0" w:color="auto"/>
                    <w:right w:val="none" w:sz="0" w:space="0" w:color="auto"/>
                  </w:divBdr>
                  <w:divsChild>
                    <w:div w:id="1962493791">
                      <w:marLeft w:val="0"/>
                      <w:marRight w:val="0"/>
                      <w:marTop w:val="0"/>
                      <w:marBottom w:val="0"/>
                      <w:divBdr>
                        <w:top w:val="none" w:sz="0" w:space="0" w:color="auto"/>
                        <w:left w:val="none" w:sz="0" w:space="0" w:color="auto"/>
                        <w:bottom w:val="none" w:sz="0" w:space="0" w:color="auto"/>
                        <w:right w:val="none" w:sz="0" w:space="0" w:color="auto"/>
                      </w:divBdr>
                      <w:divsChild>
                        <w:div w:id="392705456">
                          <w:marLeft w:val="0"/>
                          <w:marRight w:val="0"/>
                          <w:marTop w:val="0"/>
                          <w:marBottom w:val="0"/>
                          <w:divBdr>
                            <w:top w:val="none" w:sz="0" w:space="0" w:color="auto"/>
                            <w:left w:val="none" w:sz="0" w:space="0" w:color="auto"/>
                            <w:bottom w:val="none" w:sz="0" w:space="0" w:color="auto"/>
                            <w:right w:val="none" w:sz="0" w:space="0" w:color="auto"/>
                          </w:divBdr>
                        </w:div>
                        <w:div w:id="1433361754">
                          <w:marLeft w:val="0"/>
                          <w:marRight w:val="0"/>
                          <w:marTop w:val="0"/>
                          <w:marBottom w:val="0"/>
                          <w:divBdr>
                            <w:top w:val="none" w:sz="0" w:space="0" w:color="auto"/>
                            <w:left w:val="none" w:sz="0" w:space="0" w:color="auto"/>
                            <w:bottom w:val="none" w:sz="0" w:space="0" w:color="auto"/>
                            <w:right w:val="none" w:sz="0" w:space="0" w:color="auto"/>
                          </w:divBdr>
                          <w:divsChild>
                            <w:div w:id="749346680">
                              <w:marLeft w:val="0"/>
                              <w:marRight w:val="0"/>
                              <w:marTop w:val="0"/>
                              <w:marBottom w:val="0"/>
                              <w:divBdr>
                                <w:top w:val="none" w:sz="0" w:space="0" w:color="auto"/>
                                <w:left w:val="none" w:sz="0" w:space="0" w:color="auto"/>
                                <w:bottom w:val="none" w:sz="0" w:space="0" w:color="auto"/>
                                <w:right w:val="none" w:sz="0" w:space="0" w:color="auto"/>
                              </w:divBdr>
                              <w:divsChild>
                                <w:div w:id="1224490928">
                                  <w:marLeft w:val="0"/>
                                  <w:marRight w:val="120"/>
                                  <w:marTop w:val="0"/>
                                  <w:marBottom w:val="0"/>
                                  <w:divBdr>
                                    <w:top w:val="none" w:sz="0" w:space="0" w:color="auto"/>
                                    <w:left w:val="none" w:sz="0" w:space="0" w:color="auto"/>
                                    <w:bottom w:val="none" w:sz="0" w:space="0" w:color="auto"/>
                                    <w:right w:val="none" w:sz="0" w:space="0" w:color="auto"/>
                                  </w:divBdr>
                                </w:div>
                                <w:div w:id="14371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236356">
          <w:marLeft w:val="0"/>
          <w:marRight w:val="0"/>
          <w:marTop w:val="0"/>
          <w:marBottom w:val="171"/>
          <w:divBdr>
            <w:top w:val="none" w:sz="0" w:space="0" w:color="auto"/>
            <w:left w:val="none" w:sz="0" w:space="0" w:color="auto"/>
            <w:bottom w:val="none" w:sz="0" w:space="0" w:color="auto"/>
            <w:right w:val="none" w:sz="0" w:space="0" w:color="auto"/>
          </w:divBdr>
          <w:divsChild>
            <w:div w:id="223832417">
              <w:marLeft w:val="0"/>
              <w:marRight w:val="0"/>
              <w:marTop w:val="0"/>
              <w:marBottom w:val="0"/>
              <w:divBdr>
                <w:top w:val="none" w:sz="0" w:space="0" w:color="auto"/>
                <w:left w:val="none" w:sz="0" w:space="0" w:color="auto"/>
                <w:bottom w:val="none" w:sz="0" w:space="0" w:color="auto"/>
                <w:right w:val="none" w:sz="0" w:space="0" w:color="auto"/>
              </w:divBdr>
              <w:divsChild>
                <w:div w:id="1230339788">
                  <w:marLeft w:val="0"/>
                  <w:marRight w:val="0"/>
                  <w:marTop w:val="0"/>
                  <w:marBottom w:val="0"/>
                  <w:divBdr>
                    <w:top w:val="none" w:sz="0" w:space="0" w:color="auto"/>
                    <w:left w:val="none" w:sz="0" w:space="0" w:color="auto"/>
                    <w:bottom w:val="none" w:sz="0" w:space="0" w:color="auto"/>
                    <w:right w:val="none" w:sz="0" w:space="0" w:color="auto"/>
                  </w:divBdr>
                  <w:divsChild>
                    <w:div w:id="905796206">
                      <w:marLeft w:val="0"/>
                      <w:marRight w:val="0"/>
                      <w:marTop w:val="0"/>
                      <w:marBottom w:val="0"/>
                      <w:divBdr>
                        <w:top w:val="none" w:sz="0" w:space="0" w:color="auto"/>
                        <w:left w:val="none" w:sz="0" w:space="0" w:color="auto"/>
                        <w:bottom w:val="none" w:sz="0" w:space="0" w:color="auto"/>
                        <w:right w:val="none" w:sz="0" w:space="0" w:color="auto"/>
                      </w:divBdr>
                      <w:divsChild>
                        <w:div w:id="161822542">
                          <w:marLeft w:val="0"/>
                          <w:marRight w:val="0"/>
                          <w:marTop w:val="0"/>
                          <w:marBottom w:val="0"/>
                          <w:divBdr>
                            <w:top w:val="none" w:sz="0" w:space="0" w:color="auto"/>
                            <w:left w:val="none" w:sz="0" w:space="0" w:color="auto"/>
                            <w:bottom w:val="none" w:sz="0" w:space="0" w:color="auto"/>
                            <w:right w:val="none" w:sz="0" w:space="0" w:color="auto"/>
                          </w:divBdr>
                        </w:div>
                        <w:div w:id="1010330740">
                          <w:marLeft w:val="0"/>
                          <w:marRight w:val="0"/>
                          <w:marTop w:val="0"/>
                          <w:marBottom w:val="0"/>
                          <w:divBdr>
                            <w:top w:val="none" w:sz="0" w:space="0" w:color="auto"/>
                            <w:left w:val="none" w:sz="0" w:space="0" w:color="auto"/>
                            <w:bottom w:val="none" w:sz="0" w:space="0" w:color="auto"/>
                            <w:right w:val="none" w:sz="0" w:space="0" w:color="auto"/>
                          </w:divBdr>
                          <w:divsChild>
                            <w:div w:id="36706641">
                              <w:marLeft w:val="0"/>
                              <w:marRight w:val="0"/>
                              <w:marTop w:val="0"/>
                              <w:marBottom w:val="0"/>
                              <w:divBdr>
                                <w:top w:val="none" w:sz="0" w:space="0" w:color="auto"/>
                                <w:left w:val="none" w:sz="0" w:space="0" w:color="auto"/>
                                <w:bottom w:val="none" w:sz="0" w:space="0" w:color="auto"/>
                                <w:right w:val="none" w:sz="0" w:space="0" w:color="auto"/>
                              </w:divBdr>
                              <w:divsChild>
                                <w:div w:id="1135564395">
                                  <w:marLeft w:val="0"/>
                                  <w:marRight w:val="120"/>
                                  <w:marTop w:val="0"/>
                                  <w:marBottom w:val="0"/>
                                  <w:divBdr>
                                    <w:top w:val="none" w:sz="0" w:space="0" w:color="auto"/>
                                    <w:left w:val="none" w:sz="0" w:space="0" w:color="auto"/>
                                    <w:bottom w:val="none" w:sz="0" w:space="0" w:color="auto"/>
                                    <w:right w:val="none" w:sz="0" w:space="0" w:color="auto"/>
                                  </w:divBdr>
                                </w:div>
                                <w:div w:id="16114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404540">
          <w:marLeft w:val="0"/>
          <w:marRight w:val="0"/>
          <w:marTop w:val="0"/>
          <w:marBottom w:val="171"/>
          <w:divBdr>
            <w:top w:val="none" w:sz="0" w:space="0" w:color="auto"/>
            <w:left w:val="none" w:sz="0" w:space="0" w:color="auto"/>
            <w:bottom w:val="none" w:sz="0" w:space="0" w:color="auto"/>
            <w:right w:val="none" w:sz="0" w:space="0" w:color="auto"/>
          </w:divBdr>
          <w:divsChild>
            <w:div w:id="298803993">
              <w:marLeft w:val="0"/>
              <w:marRight w:val="0"/>
              <w:marTop w:val="0"/>
              <w:marBottom w:val="0"/>
              <w:divBdr>
                <w:top w:val="none" w:sz="0" w:space="0" w:color="auto"/>
                <w:left w:val="none" w:sz="0" w:space="0" w:color="auto"/>
                <w:bottom w:val="none" w:sz="0" w:space="0" w:color="auto"/>
                <w:right w:val="none" w:sz="0" w:space="0" w:color="auto"/>
              </w:divBdr>
              <w:divsChild>
                <w:div w:id="1575553272">
                  <w:marLeft w:val="0"/>
                  <w:marRight w:val="0"/>
                  <w:marTop w:val="0"/>
                  <w:marBottom w:val="0"/>
                  <w:divBdr>
                    <w:top w:val="none" w:sz="0" w:space="0" w:color="auto"/>
                    <w:left w:val="none" w:sz="0" w:space="0" w:color="auto"/>
                    <w:bottom w:val="none" w:sz="0" w:space="0" w:color="auto"/>
                    <w:right w:val="none" w:sz="0" w:space="0" w:color="auto"/>
                  </w:divBdr>
                  <w:divsChild>
                    <w:div w:id="1800611728">
                      <w:marLeft w:val="0"/>
                      <w:marRight w:val="0"/>
                      <w:marTop w:val="0"/>
                      <w:marBottom w:val="0"/>
                      <w:divBdr>
                        <w:top w:val="none" w:sz="0" w:space="0" w:color="auto"/>
                        <w:left w:val="none" w:sz="0" w:space="0" w:color="auto"/>
                        <w:bottom w:val="none" w:sz="0" w:space="0" w:color="auto"/>
                        <w:right w:val="none" w:sz="0" w:space="0" w:color="auto"/>
                      </w:divBdr>
                      <w:divsChild>
                        <w:div w:id="584874064">
                          <w:marLeft w:val="0"/>
                          <w:marRight w:val="0"/>
                          <w:marTop w:val="0"/>
                          <w:marBottom w:val="0"/>
                          <w:divBdr>
                            <w:top w:val="none" w:sz="0" w:space="0" w:color="auto"/>
                            <w:left w:val="none" w:sz="0" w:space="0" w:color="auto"/>
                            <w:bottom w:val="none" w:sz="0" w:space="0" w:color="auto"/>
                            <w:right w:val="none" w:sz="0" w:space="0" w:color="auto"/>
                          </w:divBdr>
                        </w:div>
                        <w:div w:id="180318786">
                          <w:marLeft w:val="0"/>
                          <w:marRight w:val="0"/>
                          <w:marTop w:val="0"/>
                          <w:marBottom w:val="0"/>
                          <w:divBdr>
                            <w:top w:val="none" w:sz="0" w:space="0" w:color="auto"/>
                            <w:left w:val="none" w:sz="0" w:space="0" w:color="auto"/>
                            <w:bottom w:val="none" w:sz="0" w:space="0" w:color="auto"/>
                            <w:right w:val="none" w:sz="0" w:space="0" w:color="auto"/>
                          </w:divBdr>
                          <w:divsChild>
                            <w:div w:id="1035083224">
                              <w:marLeft w:val="0"/>
                              <w:marRight w:val="0"/>
                              <w:marTop w:val="0"/>
                              <w:marBottom w:val="0"/>
                              <w:divBdr>
                                <w:top w:val="none" w:sz="0" w:space="0" w:color="auto"/>
                                <w:left w:val="none" w:sz="0" w:space="0" w:color="auto"/>
                                <w:bottom w:val="none" w:sz="0" w:space="0" w:color="auto"/>
                                <w:right w:val="none" w:sz="0" w:space="0" w:color="auto"/>
                              </w:divBdr>
                              <w:divsChild>
                                <w:div w:id="1227254691">
                                  <w:marLeft w:val="0"/>
                                  <w:marRight w:val="120"/>
                                  <w:marTop w:val="0"/>
                                  <w:marBottom w:val="0"/>
                                  <w:divBdr>
                                    <w:top w:val="none" w:sz="0" w:space="0" w:color="auto"/>
                                    <w:left w:val="none" w:sz="0" w:space="0" w:color="auto"/>
                                    <w:bottom w:val="none" w:sz="0" w:space="0" w:color="auto"/>
                                    <w:right w:val="none" w:sz="0" w:space="0" w:color="auto"/>
                                  </w:divBdr>
                                </w:div>
                                <w:div w:id="16835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642654">
          <w:marLeft w:val="0"/>
          <w:marRight w:val="0"/>
          <w:marTop w:val="0"/>
          <w:marBottom w:val="171"/>
          <w:divBdr>
            <w:top w:val="none" w:sz="0" w:space="0" w:color="auto"/>
            <w:left w:val="none" w:sz="0" w:space="0" w:color="auto"/>
            <w:bottom w:val="none" w:sz="0" w:space="0" w:color="auto"/>
            <w:right w:val="none" w:sz="0" w:space="0" w:color="auto"/>
          </w:divBdr>
          <w:divsChild>
            <w:div w:id="169418582">
              <w:marLeft w:val="0"/>
              <w:marRight w:val="0"/>
              <w:marTop w:val="0"/>
              <w:marBottom w:val="0"/>
              <w:divBdr>
                <w:top w:val="none" w:sz="0" w:space="0" w:color="auto"/>
                <w:left w:val="none" w:sz="0" w:space="0" w:color="auto"/>
                <w:bottom w:val="none" w:sz="0" w:space="0" w:color="auto"/>
                <w:right w:val="none" w:sz="0" w:space="0" w:color="auto"/>
              </w:divBdr>
              <w:divsChild>
                <w:div w:id="733240764">
                  <w:marLeft w:val="0"/>
                  <w:marRight w:val="0"/>
                  <w:marTop w:val="0"/>
                  <w:marBottom w:val="0"/>
                  <w:divBdr>
                    <w:top w:val="none" w:sz="0" w:space="0" w:color="auto"/>
                    <w:left w:val="none" w:sz="0" w:space="0" w:color="auto"/>
                    <w:bottom w:val="none" w:sz="0" w:space="0" w:color="auto"/>
                    <w:right w:val="none" w:sz="0" w:space="0" w:color="auto"/>
                  </w:divBdr>
                  <w:divsChild>
                    <w:div w:id="2070617114">
                      <w:marLeft w:val="0"/>
                      <w:marRight w:val="0"/>
                      <w:marTop w:val="0"/>
                      <w:marBottom w:val="0"/>
                      <w:divBdr>
                        <w:top w:val="none" w:sz="0" w:space="0" w:color="auto"/>
                        <w:left w:val="none" w:sz="0" w:space="0" w:color="auto"/>
                        <w:bottom w:val="none" w:sz="0" w:space="0" w:color="auto"/>
                        <w:right w:val="none" w:sz="0" w:space="0" w:color="auto"/>
                      </w:divBdr>
                      <w:divsChild>
                        <w:div w:id="1343165666">
                          <w:marLeft w:val="0"/>
                          <w:marRight w:val="0"/>
                          <w:marTop w:val="0"/>
                          <w:marBottom w:val="0"/>
                          <w:divBdr>
                            <w:top w:val="none" w:sz="0" w:space="0" w:color="auto"/>
                            <w:left w:val="none" w:sz="0" w:space="0" w:color="auto"/>
                            <w:bottom w:val="none" w:sz="0" w:space="0" w:color="auto"/>
                            <w:right w:val="none" w:sz="0" w:space="0" w:color="auto"/>
                          </w:divBdr>
                        </w:div>
                        <w:div w:id="1542133585">
                          <w:marLeft w:val="0"/>
                          <w:marRight w:val="0"/>
                          <w:marTop w:val="0"/>
                          <w:marBottom w:val="0"/>
                          <w:divBdr>
                            <w:top w:val="none" w:sz="0" w:space="0" w:color="auto"/>
                            <w:left w:val="none" w:sz="0" w:space="0" w:color="auto"/>
                            <w:bottom w:val="none" w:sz="0" w:space="0" w:color="auto"/>
                            <w:right w:val="none" w:sz="0" w:space="0" w:color="auto"/>
                          </w:divBdr>
                          <w:divsChild>
                            <w:div w:id="332535932">
                              <w:marLeft w:val="0"/>
                              <w:marRight w:val="0"/>
                              <w:marTop w:val="0"/>
                              <w:marBottom w:val="0"/>
                              <w:divBdr>
                                <w:top w:val="none" w:sz="0" w:space="0" w:color="auto"/>
                                <w:left w:val="none" w:sz="0" w:space="0" w:color="auto"/>
                                <w:bottom w:val="none" w:sz="0" w:space="0" w:color="auto"/>
                                <w:right w:val="none" w:sz="0" w:space="0" w:color="auto"/>
                              </w:divBdr>
                              <w:divsChild>
                                <w:div w:id="882013731">
                                  <w:marLeft w:val="0"/>
                                  <w:marRight w:val="120"/>
                                  <w:marTop w:val="0"/>
                                  <w:marBottom w:val="0"/>
                                  <w:divBdr>
                                    <w:top w:val="none" w:sz="0" w:space="0" w:color="auto"/>
                                    <w:left w:val="none" w:sz="0" w:space="0" w:color="auto"/>
                                    <w:bottom w:val="none" w:sz="0" w:space="0" w:color="auto"/>
                                    <w:right w:val="none" w:sz="0" w:space="0" w:color="auto"/>
                                  </w:divBdr>
                                </w:div>
                                <w:div w:id="118181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855713">
          <w:marLeft w:val="0"/>
          <w:marRight w:val="0"/>
          <w:marTop w:val="0"/>
          <w:marBottom w:val="171"/>
          <w:divBdr>
            <w:top w:val="none" w:sz="0" w:space="0" w:color="auto"/>
            <w:left w:val="none" w:sz="0" w:space="0" w:color="auto"/>
            <w:bottom w:val="none" w:sz="0" w:space="0" w:color="auto"/>
            <w:right w:val="none" w:sz="0" w:space="0" w:color="auto"/>
          </w:divBdr>
          <w:divsChild>
            <w:div w:id="1497190382">
              <w:marLeft w:val="0"/>
              <w:marRight w:val="0"/>
              <w:marTop w:val="0"/>
              <w:marBottom w:val="0"/>
              <w:divBdr>
                <w:top w:val="none" w:sz="0" w:space="0" w:color="auto"/>
                <w:left w:val="none" w:sz="0" w:space="0" w:color="auto"/>
                <w:bottom w:val="none" w:sz="0" w:space="0" w:color="auto"/>
                <w:right w:val="none" w:sz="0" w:space="0" w:color="auto"/>
              </w:divBdr>
              <w:divsChild>
                <w:div w:id="1205171557">
                  <w:marLeft w:val="0"/>
                  <w:marRight w:val="0"/>
                  <w:marTop w:val="0"/>
                  <w:marBottom w:val="0"/>
                  <w:divBdr>
                    <w:top w:val="none" w:sz="0" w:space="0" w:color="auto"/>
                    <w:left w:val="none" w:sz="0" w:space="0" w:color="auto"/>
                    <w:bottom w:val="none" w:sz="0" w:space="0" w:color="auto"/>
                    <w:right w:val="none" w:sz="0" w:space="0" w:color="auto"/>
                  </w:divBdr>
                  <w:divsChild>
                    <w:div w:id="979263143">
                      <w:marLeft w:val="0"/>
                      <w:marRight w:val="0"/>
                      <w:marTop w:val="0"/>
                      <w:marBottom w:val="0"/>
                      <w:divBdr>
                        <w:top w:val="none" w:sz="0" w:space="0" w:color="auto"/>
                        <w:left w:val="none" w:sz="0" w:space="0" w:color="auto"/>
                        <w:bottom w:val="none" w:sz="0" w:space="0" w:color="auto"/>
                        <w:right w:val="none" w:sz="0" w:space="0" w:color="auto"/>
                      </w:divBdr>
                      <w:divsChild>
                        <w:div w:id="501433890">
                          <w:marLeft w:val="0"/>
                          <w:marRight w:val="0"/>
                          <w:marTop w:val="0"/>
                          <w:marBottom w:val="0"/>
                          <w:divBdr>
                            <w:top w:val="none" w:sz="0" w:space="0" w:color="auto"/>
                            <w:left w:val="none" w:sz="0" w:space="0" w:color="auto"/>
                            <w:bottom w:val="none" w:sz="0" w:space="0" w:color="auto"/>
                            <w:right w:val="none" w:sz="0" w:space="0" w:color="auto"/>
                          </w:divBdr>
                        </w:div>
                        <w:div w:id="1753618785">
                          <w:marLeft w:val="0"/>
                          <w:marRight w:val="0"/>
                          <w:marTop w:val="0"/>
                          <w:marBottom w:val="0"/>
                          <w:divBdr>
                            <w:top w:val="none" w:sz="0" w:space="0" w:color="auto"/>
                            <w:left w:val="none" w:sz="0" w:space="0" w:color="auto"/>
                            <w:bottom w:val="none" w:sz="0" w:space="0" w:color="auto"/>
                            <w:right w:val="none" w:sz="0" w:space="0" w:color="auto"/>
                          </w:divBdr>
                          <w:divsChild>
                            <w:div w:id="1595746833">
                              <w:marLeft w:val="0"/>
                              <w:marRight w:val="0"/>
                              <w:marTop w:val="0"/>
                              <w:marBottom w:val="0"/>
                              <w:divBdr>
                                <w:top w:val="none" w:sz="0" w:space="0" w:color="auto"/>
                                <w:left w:val="none" w:sz="0" w:space="0" w:color="auto"/>
                                <w:bottom w:val="none" w:sz="0" w:space="0" w:color="auto"/>
                                <w:right w:val="none" w:sz="0" w:space="0" w:color="auto"/>
                              </w:divBdr>
                              <w:divsChild>
                                <w:div w:id="374234165">
                                  <w:marLeft w:val="0"/>
                                  <w:marRight w:val="120"/>
                                  <w:marTop w:val="0"/>
                                  <w:marBottom w:val="0"/>
                                  <w:divBdr>
                                    <w:top w:val="none" w:sz="0" w:space="0" w:color="auto"/>
                                    <w:left w:val="none" w:sz="0" w:space="0" w:color="auto"/>
                                    <w:bottom w:val="none" w:sz="0" w:space="0" w:color="auto"/>
                                    <w:right w:val="none" w:sz="0" w:space="0" w:color="auto"/>
                                  </w:divBdr>
                                </w:div>
                                <w:div w:id="760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44623">
          <w:marLeft w:val="0"/>
          <w:marRight w:val="0"/>
          <w:marTop w:val="0"/>
          <w:marBottom w:val="171"/>
          <w:divBdr>
            <w:top w:val="none" w:sz="0" w:space="0" w:color="auto"/>
            <w:left w:val="none" w:sz="0" w:space="0" w:color="auto"/>
            <w:bottom w:val="none" w:sz="0" w:space="0" w:color="auto"/>
            <w:right w:val="none" w:sz="0" w:space="0" w:color="auto"/>
          </w:divBdr>
          <w:divsChild>
            <w:div w:id="1282153277">
              <w:marLeft w:val="0"/>
              <w:marRight w:val="0"/>
              <w:marTop w:val="0"/>
              <w:marBottom w:val="0"/>
              <w:divBdr>
                <w:top w:val="none" w:sz="0" w:space="0" w:color="auto"/>
                <w:left w:val="none" w:sz="0" w:space="0" w:color="auto"/>
                <w:bottom w:val="none" w:sz="0" w:space="0" w:color="auto"/>
                <w:right w:val="none" w:sz="0" w:space="0" w:color="auto"/>
              </w:divBdr>
              <w:divsChild>
                <w:div w:id="1416324088">
                  <w:marLeft w:val="0"/>
                  <w:marRight w:val="0"/>
                  <w:marTop w:val="0"/>
                  <w:marBottom w:val="0"/>
                  <w:divBdr>
                    <w:top w:val="none" w:sz="0" w:space="0" w:color="auto"/>
                    <w:left w:val="none" w:sz="0" w:space="0" w:color="auto"/>
                    <w:bottom w:val="none" w:sz="0" w:space="0" w:color="auto"/>
                    <w:right w:val="none" w:sz="0" w:space="0" w:color="auto"/>
                  </w:divBdr>
                  <w:divsChild>
                    <w:div w:id="1246264861">
                      <w:marLeft w:val="0"/>
                      <w:marRight w:val="0"/>
                      <w:marTop w:val="0"/>
                      <w:marBottom w:val="0"/>
                      <w:divBdr>
                        <w:top w:val="none" w:sz="0" w:space="0" w:color="auto"/>
                        <w:left w:val="none" w:sz="0" w:space="0" w:color="auto"/>
                        <w:bottom w:val="none" w:sz="0" w:space="0" w:color="auto"/>
                        <w:right w:val="none" w:sz="0" w:space="0" w:color="auto"/>
                      </w:divBdr>
                      <w:divsChild>
                        <w:div w:id="1540513707">
                          <w:marLeft w:val="0"/>
                          <w:marRight w:val="0"/>
                          <w:marTop w:val="0"/>
                          <w:marBottom w:val="0"/>
                          <w:divBdr>
                            <w:top w:val="none" w:sz="0" w:space="0" w:color="auto"/>
                            <w:left w:val="none" w:sz="0" w:space="0" w:color="auto"/>
                            <w:bottom w:val="none" w:sz="0" w:space="0" w:color="auto"/>
                            <w:right w:val="none" w:sz="0" w:space="0" w:color="auto"/>
                          </w:divBdr>
                        </w:div>
                        <w:div w:id="418673861">
                          <w:marLeft w:val="0"/>
                          <w:marRight w:val="0"/>
                          <w:marTop w:val="0"/>
                          <w:marBottom w:val="0"/>
                          <w:divBdr>
                            <w:top w:val="none" w:sz="0" w:space="0" w:color="auto"/>
                            <w:left w:val="none" w:sz="0" w:space="0" w:color="auto"/>
                            <w:bottom w:val="none" w:sz="0" w:space="0" w:color="auto"/>
                            <w:right w:val="none" w:sz="0" w:space="0" w:color="auto"/>
                          </w:divBdr>
                          <w:divsChild>
                            <w:div w:id="1719279755">
                              <w:marLeft w:val="0"/>
                              <w:marRight w:val="0"/>
                              <w:marTop w:val="0"/>
                              <w:marBottom w:val="0"/>
                              <w:divBdr>
                                <w:top w:val="none" w:sz="0" w:space="0" w:color="auto"/>
                                <w:left w:val="none" w:sz="0" w:space="0" w:color="auto"/>
                                <w:bottom w:val="none" w:sz="0" w:space="0" w:color="auto"/>
                                <w:right w:val="none" w:sz="0" w:space="0" w:color="auto"/>
                              </w:divBdr>
                              <w:divsChild>
                                <w:div w:id="958682435">
                                  <w:marLeft w:val="0"/>
                                  <w:marRight w:val="120"/>
                                  <w:marTop w:val="0"/>
                                  <w:marBottom w:val="0"/>
                                  <w:divBdr>
                                    <w:top w:val="none" w:sz="0" w:space="0" w:color="auto"/>
                                    <w:left w:val="none" w:sz="0" w:space="0" w:color="auto"/>
                                    <w:bottom w:val="none" w:sz="0" w:space="0" w:color="auto"/>
                                    <w:right w:val="none" w:sz="0" w:space="0" w:color="auto"/>
                                  </w:divBdr>
                                </w:div>
                                <w:div w:id="4284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640152">
          <w:marLeft w:val="0"/>
          <w:marRight w:val="0"/>
          <w:marTop w:val="0"/>
          <w:marBottom w:val="171"/>
          <w:divBdr>
            <w:top w:val="none" w:sz="0" w:space="0" w:color="auto"/>
            <w:left w:val="none" w:sz="0" w:space="0" w:color="auto"/>
            <w:bottom w:val="none" w:sz="0" w:space="0" w:color="auto"/>
            <w:right w:val="none" w:sz="0" w:space="0" w:color="auto"/>
          </w:divBdr>
          <w:divsChild>
            <w:div w:id="1931699249">
              <w:marLeft w:val="0"/>
              <w:marRight w:val="0"/>
              <w:marTop w:val="0"/>
              <w:marBottom w:val="0"/>
              <w:divBdr>
                <w:top w:val="none" w:sz="0" w:space="0" w:color="auto"/>
                <w:left w:val="none" w:sz="0" w:space="0" w:color="auto"/>
                <w:bottom w:val="none" w:sz="0" w:space="0" w:color="auto"/>
                <w:right w:val="none" w:sz="0" w:space="0" w:color="auto"/>
              </w:divBdr>
              <w:divsChild>
                <w:div w:id="1511794770">
                  <w:marLeft w:val="0"/>
                  <w:marRight w:val="0"/>
                  <w:marTop w:val="0"/>
                  <w:marBottom w:val="0"/>
                  <w:divBdr>
                    <w:top w:val="none" w:sz="0" w:space="0" w:color="auto"/>
                    <w:left w:val="none" w:sz="0" w:space="0" w:color="auto"/>
                    <w:bottom w:val="none" w:sz="0" w:space="0" w:color="auto"/>
                    <w:right w:val="none" w:sz="0" w:space="0" w:color="auto"/>
                  </w:divBdr>
                  <w:divsChild>
                    <w:div w:id="219484951">
                      <w:marLeft w:val="0"/>
                      <w:marRight w:val="0"/>
                      <w:marTop w:val="0"/>
                      <w:marBottom w:val="0"/>
                      <w:divBdr>
                        <w:top w:val="none" w:sz="0" w:space="0" w:color="auto"/>
                        <w:left w:val="none" w:sz="0" w:space="0" w:color="auto"/>
                        <w:bottom w:val="none" w:sz="0" w:space="0" w:color="auto"/>
                        <w:right w:val="none" w:sz="0" w:space="0" w:color="auto"/>
                      </w:divBdr>
                      <w:divsChild>
                        <w:div w:id="1377244540">
                          <w:marLeft w:val="0"/>
                          <w:marRight w:val="0"/>
                          <w:marTop w:val="0"/>
                          <w:marBottom w:val="0"/>
                          <w:divBdr>
                            <w:top w:val="none" w:sz="0" w:space="0" w:color="auto"/>
                            <w:left w:val="none" w:sz="0" w:space="0" w:color="auto"/>
                            <w:bottom w:val="none" w:sz="0" w:space="0" w:color="auto"/>
                            <w:right w:val="none" w:sz="0" w:space="0" w:color="auto"/>
                          </w:divBdr>
                        </w:div>
                        <w:div w:id="17781910">
                          <w:marLeft w:val="0"/>
                          <w:marRight w:val="0"/>
                          <w:marTop w:val="0"/>
                          <w:marBottom w:val="0"/>
                          <w:divBdr>
                            <w:top w:val="none" w:sz="0" w:space="0" w:color="auto"/>
                            <w:left w:val="none" w:sz="0" w:space="0" w:color="auto"/>
                            <w:bottom w:val="none" w:sz="0" w:space="0" w:color="auto"/>
                            <w:right w:val="none" w:sz="0" w:space="0" w:color="auto"/>
                          </w:divBdr>
                          <w:divsChild>
                            <w:div w:id="621964249">
                              <w:marLeft w:val="0"/>
                              <w:marRight w:val="0"/>
                              <w:marTop w:val="0"/>
                              <w:marBottom w:val="0"/>
                              <w:divBdr>
                                <w:top w:val="none" w:sz="0" w:space="0" w:color="auto"/>
                                <w:left w:val="none" w:sz="0" w:space="0" w:color="auto"/>
                                <w:bottom w:val="none" w:sz="0" w:space="0" w:color="auto"/>
                                <w:right w:val="none" w:sz="0" w:space="0" w:color="auto"/>
                              </w:divBdr>
                              <w:divsChild>
                                <w:div w:id="1439448691">
                                  <w:marLeft w:val="0"/>
                                  <w:marRight w:val="120"/>
                                  <w:marTop w:val="0"/>
                                  <w:marBottom w:val="0"/>
                                  <w:divBdr>
                                    <w:top w:val="none" w:sz="0" w:space="0" w:color="auto"/>
                                    <w:left w:val="none" w:sz="0" w:space="0" w:color="auto"/>
                                    <w:bottom w:val="none" w:sz="0" w:space="0" w:color="auto"/>
                                    <w:right w:val="none" w:sz="0" w:space="0" w:color="auto"/>
                                  </w:divBdr>
                                </w:div>
                                <w:div w:id="12793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84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github.com/MrLourlo/Proyecto_Integrador_Anaquele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72A88F6D809D4DB3ABA1E323D733CC" ma:contentTypeVersion="3" ma:contentTypeDescription="Create a new document." ma:contentTypeScope="" ma:versionID="a16b0b2cd0c4cbc6a61ebc949e43170b">
  <xsd:schema xmlns:xsd="http://www.w3.org/2001/XMLSchema" xmlns:xs="http://www.w3.org/2001/XMLSchema" xmlns:p="http://schemas.microsoft.com/office/2006/metadata/properties" xmlns:ns2="0ca5ecf4-1954-4af0-8712-a956a4698d4d" targetNamespace="http://schemas.microsoft.com/office/2006/metadata/properties" ma:root="true" ma:fieldsID="c4695311874b6ff82f1580915bbedd77" ns2:_="">
    <xsd:import namespace="0ca5ecf4-1954-4af0-8712-a956a4698d4d"/>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a5ecf4-1954-4af0-8712-a956a4698d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214414-C4BD-45A3-A302-67840BA2BC96}">
  <ds:schemaRefs>
    <ds:schemaRef ds:uri="http://schemas.microsoft.com/office/infopath/2007/PartnerControls"/>
    <ds:schemaRef ds:uri="http://purl.org/dc/elements/1.1/"/>
    <ds:schemaRef ds:uri="http://schemas.openxmlformats.org/package/2006/metadata/core-properties"/>
    <ds:schemaRef ds:uri="http://www.w3.org/XML/1998/namespace"/>
    <ds:schemaRef ds:uri="http://schemas.microsoft.com/office/2006/documentManagement/types"/>
    <ds:schemaRef ds:uri="http://schemas.microsoft.com/office/2006/metadata/properties"/>
    <ds:schemaRef ds:uri="http://purl.org/dc/terms/"/>
    <ds:schemaRef ds:uri="0ca5ecf4-1954-4af0-8712-a956a4698d4d"/>
    <ds:schemaRef ds:uri="http://purl.org/dc/dcmitype/"/>
  </ds:schemaRefs>
</ds:datastoreItem>
</file>

<file path=customXml/itemProps2.xml><?xml version="1.0" encoding="utf-8"?>
<ds:datastoreItem xmlns:ds="http://schemas.openxmlformats.org/officeDocument/2006/customXml" ds:itemID="{7EDA3A67-F5ED-4B32-A6A4-14A0F15EBE44}">
  <ds:schemaRefs>
    <ds:schemaRef ds:uri="http://schemas.microsoft.com/sharepoint/v3/contenttype/forms"/>
  </ds:schemaRefs>
</ds:datastoreItem>
</file>

<file path=customXml/itemProps3.xml><?xml version="1.0" encoding="utf-8"?>
<ds:datastoreItem xmlns:ds="http://schemas.openxmlformats.org/officeDocument/2006/customXml" ds:itemID="{3348390A-CF07-4F93-BF6E-130E055986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a5ecf4-1954-4af0-8712-a956a4698d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1045</Words>
  <Characters>5749</Characters>
  <Application>Microsoft Office Word</Application>
  <DocSecurity>0</DocSecurity>
  <Lines>47</Lines>
  <Paragraphs>13</Paragraphs>
  <ScaleCrop>false</ScaleCrop>
  <Company/>
  <LinksUpToDate>false</LinksUpToDate>
  <CharactersWithSpaces>6781</CharactersWithSpaces>
  <SharedDoc>false</SharedDoc>
  <HLinks>
    <vt:vector size="6" baseType="variant">
      <vt:variant>
        <vt:i4>7864431</vt:i4>
      </vt:variant>
      <vt:variant>
        <vt:i4>0</vt:i4>
      </vt:variant>
      <vt:variant>
        <vt:i4>0</vt:i4>
      </vt:variant>
      <vt:variant>
        <vt:i4>5</vt:i4>
      </vt:variant>
      <vt:variant>
        <vt:lpwstr>https://github.com/MrLourlo/Proyecto_Integrador_Anaqueles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Rivera Albarrán</dc:creator>
  <cp:keywords/>
  <dc:description/>
  <cp:lastModifiedBy>Luis Fernando Rivera Albarrán</cp:lastModifiedBy>
  <cp:revision>2</cp:revision>
  <dcterms:created xsi:type="dcterms:W3CDTF">2025-05-05T04:23:00Z</dcterms:created>
  <dcterms:modified xsi:type="dcterms:W3CDTF">2025-05-05T04:23:00Z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0x0101008172A88F6D809D4DB3ABA1E323D733CC</vt:lpwstr>
  </property>
</Properties>
</file>