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1f4e79"/>
                <w:sz w:val="20"/>
                <w:szCs w:val="20"/>
              </w:rPr>
            </w:pPr>
            <w:r w:rsidDel="00000000" w:rsidR="00000000" w:rsidRPr="00000000">
              <w:rPr>
                <w:color w:val="1f4e79"/>
                <w:rtl w:val="0"/>
              </w:rPr>
              <w:t xml:space="preserve">R: Actualmente si, ya que al planificar los tiempos para el desarrollo del proyecto intentamos estimar lo mejor posible los plazos para cada etapa, teniendo como principal consideración de cuidado todo aquello relacionado a la etapa de desarrollo. Para todo esto nos ha facilitado el avance de cada tarea en nuestros tiempos libres más allá de las horas en las cuales venimos a la universidad, por lo cual no nos quedamos solamente con las casi 4 horas que tenemos de este ramo a la semana.</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color w:val="1f4e79"/>
                <w:rtl w:val="0"/>
              </w:rPr>
              <w:t xml:space="preserve">R: Intentando enfocarme en lo que aún podemos hacer y/o cambiar más allá de aquellas cosas que se nos hubieran complicado, para así poder organizar de mejor manera mis tiempos y tareas pendientes, buscando no poner el foco solo en una cosa y que por ello termine teniendo atrasos en otras tareas.</w:t>
            </w: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245"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color w:val="1f4e79"/>
                <w:rtl w:val="0"/>
              </w:rPr>
              <w:t xml:space="preserve">R: Considero que ha sido correcto y acorde a la etapa en la cual nos encontramos actualmente, sin embargo considero que podría quizá dedicar más tiempo en todo el desarrollo del proyecto y así generar más avances con la finalidad de estar preparado ante cualquier complicación o retraso.</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color w:val="1f4e79"/>
                <w:rtl w:val="0"/>
              </w:rPr>
              <w:t xml:space="preserve">R: Principalmente me queda la incertidumbre de cómo seguirá avanzando todo esto, ya que a pesar de previamente haber trabajado en otros proyectos y sus partes por separado (planificación, desarrollo, etc) poseo la preocupación de no olvidar algún punto importante que deba trabajar, como omitir alguna documentación importante o algo relacionado.</w:t>
            </w: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color w:val="1f4e79"/>
                <w:rtl w:val="0"/>
              </w:rPr>
              <w:t xml:space="preserve">R: Considero que podríamos evaluar con mayor detenimiento todas las actividades pendientes, incluso ahondar con mayor profundidad en algunas de ellas, con la finalidad de que la carga sea equitativa entre todos y además se puedan adecuar a los intereses y facilidades que ya posee cada uno de nosotros.</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bookmarkStart w:colFirst="0" w:colLast="0" w:name="_heading=h.kjef4chafmt"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color w:val="1f4e79"/>
                <w:rtl w:val="0"/>
              </w:rPr>
              <w:t xml:space="preserve">R: Considero que hemos tenido un buen trabajo como equipo, destacando principalmente la disposición de cada uno de nosotros a la hora de tener que realizar alguna tarea o investigar información relacionada a todo lo que debemos realizar. Aunque considero que podríamos mejorar principalmente el manejo del tiempo, para así no presentar retrasos que concluyan en que por limitaciones en el tiempo no podamos incluir funcionalidades o elementos previamente pactados con el cliente.</w:t>
            </w: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hhXIpyjSevYrOxVRAR5J1X6ETA==">CgMxLjAyDWgua2plZjRjaGFmbXQ4AHIhMThva0RvVllMMGJ0NDNlc3Y3WFI5c0xiVlEwZ1dHN3B1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