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Considero que no, ya que aún mantengo ese interés y motivación por lo que es la programación y tareas relacionadas.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R: Considero que los fortaleció y a la vez sirvió para abrirme mucho más los ojos a nuevas tecnologías y maneras de trabajar, ya que durante el transcurso de la carrera pude conocer ciertas herramientas para trabajar diferentes tareas pero ya que tomé como reto el utilizar otras nuevas para mi proyecto pude darme cuenta de la infinidad de tecnologías que aún puedo conocer y las maneras para trabajar.</w:t>
            </w:r>
            <w:r w:rsidDel="00000000" w:rsidR="00000000" w:rsidRPr="00000000">
              <w:rPr>
                <w:rtl w:val="0"/>
              </w:rPr>
            </w:r>
          </w:p>
        </w:tc>
      </w:tr>
    </w:tbl>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Considero que en su mayoría se han mantenido, aunque considero que en base al proyecto desarrollado mejoré en el cumplimiento de normas de seguridad así como la construcción de un modelo arquitectónico según la necesidad.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Seguir desarrollando mis propios proyectos personales para a su vez probar diferentes tecnologías que me permitan el conocer mis preferencias y que camino ir tomando.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R: El </w:t>
            </w:r>
            <w:r w:rsidDel="00000000" w:rsidR="00000000" w:rsidRPr="00000000">
              <w:rPr>
                <w:sz w:val="24"/>
                <w:szCs w:val="24"/>
                <w:rtl w:val="0"/>
              </w:rPr>
              <w:t xml:space="preserve">enfocarme</w:t>
            </w:r>
            <w:r w:rsidDel="00000000" w:rsidR="00000000" w:rsidRPr="00000000">
              <w:rPr>
                <w:sz w:val="24"/>
                <w:szCs w:val="24"/>
                <w:rtl w:val="0"/>
              </w:rPr>
              <w:t xml:space="preserve"> en aplicar todo lo necesario para mis proyectos, ya que más allá de solo programar y desarrollar es necesario llevar un buen monitoreo de calidad así como vigilar por el cumplimiento de las diferentes normas de seguridad.</w:t>
            </w:r>
            <w:r w:rsidDel="00000000" w:rsidR="00000000" w:rsidRPr="00000000">
              <w:rPr>
                <w:rtl w:val="0"/>
              </w:rPr>
            </w:r>
          </w:p>
        </w:tc>
      </w:tr>
    </w:tbl>
    <w:p w:rsidR="00000000" w:rsidDel="00000000" w:rsidP="00000000" w:rsidRDefault="00000000" w:rsidRPr="00000000" w14:paraId="0000001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sz w:val="24"/>
                <w:szCs w:val="24"/>
              </w:rPr>
            </w:pPr>
            <w:bookmarkStart w:colFirst="0" w:colLast="0" w:name="_heading=h.bdw9zbqz3ij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Considero que no han cambiado sino que por el contrario se han fortalecido, ya que en base al rol que pude desarrollar durante este proyecto puedo decir que me veo muy cómodo como para desarrollar ese tipo de tareas en un futuro trabajo.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R: Me gustaría poder desempeñar funciones relacionadas al desarrollo de sistemas y mantención y manejo de bases de datos, de preferencia en algún trabajo de tipo remoto o semi remoto que a su vez me permita mayor libertad.</w:t>
            </w: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Considero que uno de los aspectos positivos más importantes que pude ver fue el trabajo autodidacta y la repartición de tareas, ya que no era necesario que estuviéramos </w:t>
            </w:r>
            <w:r w:rsidDel="00000000" w:rsidR="00000000" w:rsidRPr="00000000">
              <w:rPr>
                <w:sz w:val="24"/>
                <w:szCs w:val="24"/>
                <w:rtl w:val="0"/>
              </w:rPr>
              <w:t xml:space="preserve">supervisandonos</w:t>
            </w:r>
            <w:r w:rsidDel="00000000" w:rsidR="00000000" w:rsidRPr="00000000">
              <w:rPr>
                <w:sz w:val="24"/>
                <w:szCs w:val="24"/>
                <w:rtl w:val="0"/>
              </w:rPr>
              <w:t xml:space="preserve"> a cada momento para monitorear el avance de lo que faltaba realizar, así como considero que un punto negativo podría ser la falta de comunicación en algunas ocasiones debido a nuestras propias responsabilidades y compromisos como trabajo, familia, etc.</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Entablar un mejor espacio de comunicación y confianza que permita mantener un hilo entre todo el equipo laboral para así cada uno tener su propio espacio y libertad para trabajar y que a su vez se tenga la posibilidad para consultar o solicitar ayuda y así generar un mejor y más robusto sistema.</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2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2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XZ0hE62LDnYrX+hyZYfXhMBmwg==">CgMxLjAyDmguYmR3OXpicXozaWpxOAByITE3NFNZdHBvUnhQQVdORDRLM1hFVFJ5VGc1SGNhaFMxcQ==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