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 DE GESTIÓN DE LA CONFIGURACIÓN</w:t>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3</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a6a6a6"/>
          <w:sz w:val="36"/>
          <w:szCs w:val="36"/>
        </w:rPr>
      </w:pPr>
      <w:r w:rsidDel="00000000" w:rsidR="00000000" w:rsidRPr="00000000">
        <w:rPr>
          <w:rFonts w:ascii="Arial" w:cs="Arial" w:eastAsia="Arial" w:hAnsi="Arial"/>
          <w:b w:val="1"/>
          <w:color w:val="a6a6a6"/>
          <w:sz w:val="36"/>
          <w:szCs w:val="36"/>
          <w:rtl w:val="0"/>
        </w:rPr>
        <w:t xml:space="preserve">OVCM CONSULTING</w:t>
      </w:r>
    </w:p>
    <w:p w:rsidR="00000000" w:rsidDel="00000000" w:rsidP="00000000" w:rsidRDefault="00000000" w:rsidRPr="00000000" w14:paraId="00000007">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Versión 1.0</w:t>
      </w:r>
    </w:p>
    <w:p w:rsidR="00000000" w:rsidDel="00000000" w:rsidP="00000000" w:rsidRDefault="00000000" w:rsidRPr="00000000" w14:paraId="0000000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6"/>
          <w:szCs w:val="26"/>
          <w:highlight w:val="whit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Introducción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Propósito del plan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propósito del plan es que nuestra empresa OCVM-Consulting asegure y defina el contexto organizacional, las restricciones y la naturaleza de cada proyecto que desarrolle así como también se planifique y ejecute las actividades de identificación y el control de ítems de configuración </w:t>
      </w:r>
      <w:r w:rsidDel="00000000" w:rsidR="00000000" w:rsidRPr="00000000">
        <w:rPr>
          <w:rFonts w:ascii="Arial" w:cs="Arial" w:eastAsia="Arial" w:hAnsi="Arial"/>
          <w:b w:val="1"/>
          <w:sz w:val="24"/>
          <w:szCs w:val="24"/>
          <w:highlight w:val="white"/>
          <w:rtl w:val="0"/>
        </w:rPr>
        <w:t xml:space="preserve">garantizando </w:t>
      </w:r>
      <w:r w:rsidDel="00000000" w:rsidR="00000000" w:rsidRPr="00000000">
        <w:rPr>
          <w:rFonts w:ascii="Arial" w:cs="Arial" w:eastAsia="Arial" w:hAnsi="Arial"/>
          <w:sz w:val="24"/>
          <w:szCs w:val="24"/>
          <w:highlight w:val="white"/>
          <w:rtl w:val="0"/>
        </w:rPr>
        <w:t xml:space="preserve">así que se evite realizar cambios incontrolados y que todos los miembros de nuestro equipo de desarrollo dispongan de la versión adecuada de los productos que manejan. La definición de las reglas de versionado de los productos que desarrollaremos y los criterios de actuación para cada caso teniendo en cuenta el motivo por el cual se realiza el cambio de versión también será propósito del plan.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Situación de la empresa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OVCM-Consulting es una empresa con experiencia en el mercado dedicada a desarrollar y brindar soluciones informáticas de acuerdo a las necesidades que el cliente necesita, con presencia en el sector bancario, comercio e industria. Actualmente contamos con cinco proyectos en mantenimiento y uno en producción, nuestro objetivo es trabajar cada día para hacer de nuestros servicios las mejores soluciones y ser la empresa líder en soluciones tecnológicas innovadoras de alta calidad, alineando la tecnología a las estrategias de negocio.</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Gestión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la SCM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Roles o responsabilidades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tbl>
      <w:tblPr>
        <w:tblStyle w:val="Table1"/>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090"/>
        <w:gridCol w:w="2624"/>
        <w:tblGridChange w:id="0">
          <w:tblGrid>
            <w:gridCol w:w="2070"/>
            <w:gridCol w:w="3090"/>
            <w:gridCol w:w="2624"/>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Roles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Persona asignada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Gestor de la configuración </w:t>
            </w: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Apaza Gutierrez, Luis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Encargado de implementar, mantener, y mejorar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Bibliotecario </w:t>
            </w: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Castro Apaza,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Define y da mantenimiento a las bibliotecas que se usan durante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Miembros del equipo del proyecto </w:t>
            </w: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Vise Chumpitaz, Daniel Seth</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Challanca Ccorupuna, Carlos Enrique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Medina Montoya, Jhordan</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Masias Carranza, Nicolas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Lequeleque Condori, 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Consultar y estar al tanto de la información de Gestión de la configuración</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Herramientas (Benchmarking) (Mínimo 3 herramientas)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Réplica de repositorio: Indica si el sistema es capaz de realizar una copia íntegra del repositorio.</w:t>
      </w:r>
    </w:p>
    <w:p w:rsidR="00000000" w:rsidDel="00000000" w:rsidP="00000000" w:rsidRDefault="00000000" w:rsidRPr="00000000" w14:paraId="0000004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Unicode: Indica si el sistema puede realizar operaciones con ficheros que usen diferente codificación de caracteres.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tbl>
      <w:tblPr>
        <w:tblStyle w:val="Table2"/>
        <w:tblW w:w="77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470"/>
        <w:gridCol w:w="1485"/>
        <w:gridCol w:w="1560"/>
        <w:tblGridChange w:id="0">
          <w:tblGrid>
            <w:gridCol w:w="3255"/>
            <w:gridCol w:w="1470"/>
            <w:gridCol w:w="1485"/>
            <w:gridCol w:w="15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Criterios/Características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Bazaar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Mercurial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Darcs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Interfaz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Integración / Plugs-ins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Soporte para diferentes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Réplica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colocaron algunas características más requeridas en un sistema control de versiones por los desarrolladores de software. Luego se comprueba que los sistemas Bazaar y Mercurial poseen más del 90% de las características antes mencionadas y que al momento de elegir una herramienta de control de versiones es importante tener en cuenta ya no solo el precio por licencia sino también la asidua actualización de versión por parte de los fabricantes entonces terminamos optando por </w:t>
      </w:r>
      <w:r w:rsidDel="00000000" w:rsidR="00000000" w:rsidRPr="00000000">
        <w:rPr>
          <w:rFonts w:ascii="Arial" w:cs="Arial" w:eastAsia="Arial" w:hAnsi="Arial"/>
          <w:b w:val="1"/>
          <w:sz w:val="24"/>
          <w:szCs w:val="24"/>
          <w:rtl w:val="0"/>
        </w:rPr>
        <w:t xml:space="preserve">Mercurial.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arquitectura de la herramienta elegida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203314" cy="2711816"/>
            <wp:effectExtent b="0" l="0" r="0" t="0"/>
            <wp:docPr id="2" name="image2.png"/>
            <a:graphic>
              <a:graphicData uri="http://schemas.openxmlformats.org/drawingml/2006/picture">
                <pic:pic>
                  <pic:nvPicPr>
                    <pic:cNvPr id="0" name="image2.png"/>
                    <pic:cNvPicPr preferRelativeResize="0"/>
                  </pic:nvPicPr>
                  <pic:blipFill>
                    <a:blip r:embed="rId7"/>
                    <a:srcRect b="0" l="-1133" r="1133" t="0"/>
                    <a:stretch>
                      <a:fillRect/>
                    </a:stretch>
                  </pic:blipFill>
                  <pic:spPr>
                    <a:xfrm>
                      <a:off x="0" y="0"/>
                      <a:ext cx="4203314" cy="271181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Gráfico 1</w:t>
      </w:r>
      <w:r w:rsidDel="00000000" w:rsidR="00000000" w:rsidRPr="00000000">
        <w:rPr>
          <w:rFonts w:ascii="Arial" w:cs="Arial" w:eastAsia="Arial" w:hAnsi="Arial"/>
          <w:b w:val="1"/>
          <w:i w:val="1"/>
          <w:rtl w:val="0"/>
        </w:rPr>
        <w:t xml:space="preserve">. Arquitectura del sistema de control de versiones Mercurial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Actividades de la SCM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highlight w:val="whit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Identificación </w:t>
      </w:r>
    </w:p>
    <w:p w:rsidR="00000000" w:rsidDel="00000000" w:rsidP="00000000" w:rsidRDefault="00000000" w:rsidRPr="00000000" w14:paraId="0000007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8"/>
          <w:szCs w:val="28"/>
          <w:highlight w:val="white"/>
          <w:u w:val="none"/>
        </w:rPr>
      </w:pPr>
      <w:r w:rsidDel="00000000" w:rsidR="00000000" w:rsidRPr="00000000">
        <w:rPr>
          <w:rFonts w:ascii="Arial" w:cs="Arial" w:eastAsia="Arial" w:hAnsi="Arial"/>
          <w:b w:val="1"/>
          <w:sz w:val="28"/>
          <w:szCs w:val="28"/>
          <w:highlight w:val="white"/>
          <w:rtl w:val="0"/>
        </w:rPr>
        <w:t xml:space="preserve">Definición de nomenclaturas</w:t>
      </w: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Caso 1:</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Para ítems que son específicos de un proyecto.</w:t>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Acrónimo del proyecto + “-” + Acrónimo del ítem “-” + extensión</w:t>
            </w:r>
          </w:p>
        </w:tc>
      </w:tr>
    </w:tbl>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Caso 2:</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Para ítems que no pertenecen a un proyecto en específico</w:t>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Acrónimo del ítem + “-” + extensión</w:t>
            </w:r>
          </w:p>
        </w:tc>
      </w:tr>
    </w:tbl>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Caso 3</w:t>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Para diferenciar ítems de un proyecto con un mismo acrónimo</w:t>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Acrónimo del proyecto + “-” + Acrónimo del ítem + siguiente letra que los diferencia + “-” + extensión</w:t>
            </w:r>
          </w:p>
        </w:tc>
      </w:tr>
    </w:tbl>
    <w:p w:rsidR="00000000" w:rsidDel="00000000" w:rsidP="00000000" w:rsidRDefault="00000000" w:rsidRPr="00000000" w14:paraId="00000081">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8"/>
          <w:szCs w:val="28"/>
          <w:highlight w:val="white"/>
          <w:u w:val="none"/>
        </w:rPr>
      </w:pPr>
      <w:r w:rsidDel="00000000" w:rsidR="00000000" w:rsidRPr="00000000">
        <w:rPr>
          <w:rFonts w:ascii="Arial" w:cs="Arial" w:eastAsia="Arial" w:hAnsi="Arial"/>
          <w:b w:val="1"/>
          <w:sz w:val="28"/>
          <w:szCs w:val="28"/>
          <w:highlight w:val="white"/>
          <w:rtl w:val="0"/>
        </w:rPr>
        <w:t xml:space="preserve">Inventario de ítems</w:t>
      </w:r>
    </w:p>
    <w:p w:rsidR="00000000" w:rsidDel="00000000" w:rsidP="00000000" w:rsidRDefault="00000000" w:rsidRPr="00000000" w14:paraId="00000083">
      <w:pPr>
        <w:rPr>
          <w:rFonts w:ascii="Arial" w:cs="Arial" w:eastAsia="Arial" w:hAnsi="Arial"/>
          <w:color w:val="7f7f7f"/>
        </w:rPr>
      </w:pPr>
      <w:r w:rsidDel="00000000" w:rsidR="00000000" w:rsidRPr="00000000">
        <w:rPr>
          <w:rtl w:val="0"/>
        </w:rPr>
      </w:r>
    </w:p>
    <w:tbl>
      <w:tblPr>
        <w:tblStyle w:val="Table6"/>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3408"/>
        <w:gridCol w:w="1684"/>
        <w:gridCol w:w="1399"/>
        <w:gridCol w:w="1389"/>
        <w:tblGridChange w:id="0">
          <w:tblGrid>
            <w:gridCol w:w="1615"/>
            <w:gridCol w:w="3408"/>
            <w:gridCol w:w="1684"/>
            <w:gridCol w:w="1399"/>
            <w:gridCol w:w="1389"/>
          </w:tblGrid>
        </w:tblGridChange>
      </w:tblGrid>
      <w:tr>
        <w:trPr>
          <w:cantSplit w:val="0"/>
          <w:tblHeader w:val="0"/>
        </w:trPr>
        <w:tc>
          <w:tcPr/>
          <w:p w:rsidR="00000000" w:rsidDel="00000000" w:rsidP="00000000" w:rsidRDefault="00000000" w:rsidRPr="00000000" w14:paraId="0000008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p w:rsidR="00000000" w:rsidDel="00000000" w:rsidP="00000000" w:rsidRDefault="00000000" w:rsidRPr="00000000" w14:paraId="0000008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 Evolución</w:t>
            </w:r>
          </w:p>
          <w:p w:rsidR="00000000" w:rsidDel="00000000" w:rsidP="00000000" w:rsidRDefault="00000000" w:rsidRPr="00000000" w14:paraId="0000008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 Fuente</w:t>
            </w:r>
          </w:p>
          <w:p w:rsidR="00000000" w:rsidDel="00000000" w:rsidP="00000000" w:rsidRDefault="00000000" w:rsidRPr="00000000" w14:paraId="0000008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S= Soporte)</w:t>
            </w:r>
            <w:r w:rsidDel="00000000" w:rsidR="00000000" w:rsidRPr="00000000">
              <w:rPr>
                <w:rtl w:val="0"/>
              </w:rPr>
            </w:r>
          </w:p>
        </w:tc>
        <w:tc>
          <w:tcPr/>
          <w:p w:rsidR="00000000" w:rsidDel="00000000" w:rsidP="00000000" w:rsidRDefault="00000000" w:rsidRPr="00000000" w14:paraId="0000008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Ítem</w:t>
            </w:r>
          </w:p>
        </w:tc>
        <w:tc>
          <w:tcPr/>
          <w:p w:rsidR="00000000" w:rsidDel="00000000" w:rsidP="00000000" w:rsidRDefault="00000000" w:rsidRPr="00000000" w14:paraId="0000008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Nomenclatura</w:t>
            </w:r>
          </w:p>
        </w:tc>
        <w:tc>
          <w:tcPr/>
          <w:p w:rsidR="00000000" w:rsidDel="00000000" w:rsidP="00000000" w:rsidRDefault="00000000" w:rsidRPr="00000000" w14:paraId="0000008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Extensión</w:t>
            </w:r>
          </w:p>
        </w:tc>
        <w:tc>
          <w:tcPr/>
          <w:p w:rsidR="00000000" w:rsidDel="00000000" w:rsidP="00000000" w:rsidRDefault="00000000" w:rsidRPr="00000000" w14:paraId="0000008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w:t>
            </w:r>
          </w:p>
        </w:tc>
      </w:tr>
      <w:tr>
        <w:trPr>
          <w:cantSplit w:val="0"/>
          <w:tblHeader w:val="0"/>
        </w:trPr>
        <w:tc>
          <w:tcPr/>
          <w:p w:rsidR="00000000" w:rsidDel="00000000" w:rsidP="00000000" w:rsidRDefault="00000000" w:rsidRPr="00000000" w14:paraId="0000008C">
            <w:pPr>
              <w:spacing w:after="0" w:line="240" w:lineRule="auto"/>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E</w:t>
            </w:r>
            <w:r w:rsidDel="00000000" w:rsidR="00000000" w:rsidRPr="00000000">
              <w:rPr>
                <w:rtl w:val="0"/>
              </w:rPr>
            </w:r>
          </w:p>
        </w:tc>
        <w:tc>
          <w:tcPr/>
          <w:p w:rsidR="00000000" w:rsidDel="00000000" w:rsidP="00000000" w:rsidRDefault="00000000" w:rsidRPr="00000000" w14:paraId="0000008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Plan de Gestión de la Configuración </w:t>
            </w:r>
            <w:r w:rsidDel="00000000" w:rsidR="00000000" w:rsidRPr="00000000">
              <w:rPr>
                <w:rtl w:val="0"/>
              </w:rPr>
            </w:r>
          </w:p>
        </w:tc>
        <w:tc>
          <w:tcPr/>
          <w:p w:rsidR="00000000" w:rsidDel="00000000" w:rsidP="00000000" w:rsidRDefault="00000000" w:rsidRPr="00000000" w14:paraId="0000008E">
            <w:pPr>
              <w:spacing w:after="0" w:line="240" w:lineRule="auto"/>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PGC</w:t>
            </w:r>
            <w:r w:rsidDel="00000000" w:rsidR="00000000" w:rsidRPr="00000000">
              <w:rPr>
                <w:rtl w:val="0"/>
              </w:rPr>
            </w:r>
          </w:p>
        </w:tc>
        <w:tc>
          <w:tcPr/>
          <w:p w:rsidR="00000000" w:rsidDel="00000000" w:rsidP="00000000" w:rsidRDefault="00000000" w:rsidRPr="00000000" w14:paraId="0000008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9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r>
        <w:trPr>
          <w:cantSplit w:val="0"/>
          <w:tblHeader w:val="0"/>
        </w:trPr>
        <w:tc>
          <w:tcPr/>
          <w:p w:rsidR="00000000" w:rsidDel="00000000" w:rsidP="00000000" w:rsidRDefault="00000000" w:rsidRPr="00000000" w14:paraId="0000009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E/F</w:t>
            </w:r>
          </w:p>
        </w:tc>
        <w:tc>
          <w:tcPr/>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Índex del sistema web</w:t>
            </w:r>
          </w:p>
        </w:tc>
        <w:tc>
          <w:tcPr/>
          <w:p w:rsidR="00000000" w:rsidDel="00000000" w:rsidP="00000000" w:rsidRDefault="00000000" w:rsidRPr="00000000" w14:paraId="0000009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r w:rsidDel="00000000" w:rsidR="00000000" w:rsidRPr="00000000">
              <w:rPr>
                <w:rFonts w:ascii="Arial" w:cs="Arial" w:eastAsia="Arial" w:hAnsi="Arial"/>
                <w:sz w:val="24"/>
                <w:szCs w:val="24"/>
                <w:rtl w:val="0"/>
              </w:rPr>
              <w:t xml:space="preserve">ISW</w:t>
            </w:r>
            <w:r w:rsidDel="00000000" w:rsidR="00000000" w:rsidRPr="00000000">
              <w:rPr>
                <w:rtl w:val="0"/>
              </w:rPr>
            </w:r>
          </w:p>
        </w:tc>
        <w:tc>
          <w:tcPr/>
          <w:p w:rsidR="00000000" w:rsidDel="00000000" w:rsidP="00000000" w:rsidRDefault="00000000" w:rsidRPr="00000000" w14:paraId="0000009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html</w:t>
            </w:r>
          </w:p>
        </w:tc>
        <w:tc>
          <w:tcPr/>
          <w:p w:rsidR="00000000" w:rsidDel="00000000" w:rsidP="00000000" w:rsidRDefault="00000000" w:rsidRPr="00000000" w14:paraId="0000009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rHeight w:val="280" w:hRule="atLeast"/>
          <w:tblHeader w:val="0"/>
        </w:trPr>
        <w:tc>
          <w:tcPr/>
          <w:p w:rsidR="00000000" w:rsidDel="00000000" w:rsidP="00000000" w:rsidRDefault="00000000" w:rsidRPr="00000000" w14:paraId="0000009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color w:val="202124"/>
                <w:sz w:val="24"/>
                <w:szCs w:val="24"/>
                <w:highlight w:val="white"/>
                <w:rtl w:val="0"/>
              </w:rPr>
              <w:t xml:space="preserve">Visual Studio Code 1.67.2</w:t>
            </w:r>
            <w:r w:rsidDel="00000000" w:rsidR="00000000" w:rsidRPr="00000000">
              <w:rPr>
                <w:rtl w:val="0"/>
              </w:rPr>
            </w:r>
          </w:p>
        </w:tc>
        <w:tc>
          <w:tcPr/>
          <w:p w:rsidR="00000000" w:rsidDel="00000000" w:rsidP="00000000" w:rsidRDefault="00000000" w:rsidRPr="00000000" w14:paraId="00000098">
            <w:pPr>
              <w:spacing w:after="0" w:line="240" w:lineRule="auto"/>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SS-VSC</w:t>
            </w:r>
            <w:r w:rsidDel="00000000" w:rsidR="00000000" w:rsidRPr="00000000">
              <w:rPr>
                <w:rtl w:val="0"/>
              </w:rPr>
            </w:r>
          </w:p>
        </w:tc>
        <w:tc>
          <w:tcPr/>
          <w:p w:rsidR="00000000" w:rsidDel="00000000" w:rsidP="00000000" w:rsidRDefault="00000000" w:rsidRPr="00000000" w14:paraId="00000099">
            <w:pPr>
              <w:spacing w:after="0" w:line="240" w:lineRule="auto"/>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exe</w:t>
            </w:r>
            <w:r w:rsidDel="00000000" w:rsidR="00000000" w:rsidRPr="00000000">
              <w:rPr>
                <w:rtl w:val="0"/>
              </w:rPr>
            </w:r>
          </w:p>
        </w:tc>
        <w:tc>
          <w:tcPr/>
          <w:p w:rsidR="00000000" w:rsidDel="00000000" w:rsidP="00000000" w:rsidRDefault="00000000" w:rsidRPr="00000000" w14:paraId="0000009A">
            <w:pPr>
              <w:spacing w:after="0" w:line="240" w:lineRule="auto"/>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SS</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9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p w:rsidR="00000000" w:rsidDel="00000000" w:rsidP="00000000" w:rsidRDefault="00000000" w:rsidRPr="00000000" w14:paraId="0000009C">
            <w:pPr>
              <w:spacing w:after="0" w:line="240" w:lineRule="auto"/>
              <w:rPr>
                <w:rFonts w:ascii="Arial" w:cs="Arial" w:eastAsia="Arial" w:hAnsi="Arial"/>
                <w:color w:val="202124"/>
                <w:sz w:val="24"/>
                <w:szCs w:val="24"/>
                <w:highlight w:val="yellow"/>
              </w:rPr>
            </w:pPr>
            <w:r w:rsidDel="00000000" w:rsidR="00000000" w:rsidRPr="00000000">
              <w:rPr>
                <w:rFonts w:ascii="Arial" w:cs="Arial" w:eastAsia="Arial" w:hAnsi="Arial"/>
                <w:color w:val="202124"/>
                <w:sz w:val="24"/>
                <w:szCs w:val="24"/>
                <w:highlight w:val="white"/>
                <w:rtl w:val="0"/>
              </w:rPr>
              <w:t xml:space="preserve">Sistema operativo Windows 11</w:t>
            </w:r>
            <w:r w:rsidDel="00000000" w:rsidR="00000000" w:rsidRPr="00000000">
              <w:rPr>
                <w:rtl w:val="0"/>
              </w:rPr>
            </w:r>
          </w:p>
        </w:tc>
        <w:tc>
          <w:tcPr/>
          <w:p w:rsidR="00000000" w:rsidDel="00000000" w:rsidP="00000000" w:rsidRDefault="00000000" w:rsidRPr="00000000" w14:paraId="0000009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SS-W11</w:t>
            </w:r>
          </w:p>
        </w:tc>
        <w:tc>
          <w:tcPr/>
          <w:p w:rsidR="00000000" w:rsidDel="00000000" w:rsidP="00000000" w:rsidRDefault="00000000" w:rsidRPr="00000000" w14:paraId="0000009E">
            <w:pPr>
              <w:spacing w:after="0" w:line="240" w:lineRule="auto"/>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iso</w:t>
            </w:r>
            <w:r w:rsidDel="00000000" w:rsidR="00000000" w:rsidRPr="00000000">
              <w:rPr>
                <w:rtl w:val="0"/>
              </w:rPr>
            </w:r>
          </w:p>
        </w:tc>
        <w:tc>
          <w:tcPr/>
          <w:p w:rsidR="00000000" w:rsidDel="00000000" w:rsidP="00000000" w:rsidRDefault="00000000" w:rsidRPr="00000000" w14:paraId="0000009F">
            <w:pPr>
              <w:spacing w:after="0" w:line="240" w:lineRule="auto"/>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SS</w:t>
            </w:r>
            <w:r w:rsidDel="00000000" w:rsidR="00000000" w:rsidRPr="00000000">
              <w:rPr>
                <w:rtl w:val="0"/>
              </w:rPr>
            </w:r>
          </w:p>
        </w:tc>
      </w:tr>
      <w:tr>
        <w:trPr>
          <w:cantSplit w:val="0"/>
          <w:tblHeader w:val="0"/>
        </w:trPr>
        <w:tc>
          <w:tcPr/>
          <w:p w:rsidR="00000000" w:rsidDel="00000000" w:rsidP="00000000" w:rsidRDefault="00000000" w:rsidRPr="00000000" w14:paraId="000000A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Plan de Proyecto</w:t>
            </w:r>
          </w:p>
        </w:tc>
        <w:tc>
          <w:tcPr/>
          <w:p w:rsidR="00000000" w:rsidDel="00000000" w:rsidP="00000000" w:rsidRDefault="00000000" w:rsidRPr="00000000" w14:paraId="000000A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SS-PP</w:t>
            </w:r>
          </w:p>
        </w:tc>
        <w:tc>
          <w:tcPr/>
          <w:p w:rsidR="00000000" w:rsidDel="00000000" w:rsidP="00000000" w:rsidRDefault="00000000" w:rsidRPr="00000000" w14:paraId="000000A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A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A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Lista de Historias de Usuario</w:t>
            </w:r>
          </w:p>
        </w:tc>
        <w:tc>
          <w:tcPr/>
          <w:p w:rsidR="00000000" w:rsidDel="00000000" w:rsidP="00000000" w:rsidRDefault="00000000" w:rsidRPr="00000000" w14:paraId="000000A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SS-LHS</w:t>
            </w:r>
          </w:p>
        </w:tc>
        <w:tc>
          <w:tcPr/>
          <w:p w:rsidR="00000000" w:rsidDel="00000000" w:rsidP="00000000" w:rsidRDefault="00000000" w:rsidRPr="00000000" w14:paraId="000000A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A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A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Especificación de Requisitos</w:t>
            </w:r>
          </w:p>
        </w:tc>
        <w:tc>
          <w:tcPr/>
          <w:p w:rsidR="00000000" w:rsidDel="00000000" w:rsidP="00000000" w:rsidRDefault="00000000" w:rsidRPr="00000000" w14:paraId="000000A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SS-DER</w:t>
            </w:r>
          </w:p>
        </w:tc>
        <w:tc>
          <w:tcPr/>
          <w:p w:rsidR="00000000" w:rsidDel="00000000" w:rsidP="00000000" w:rsidRDefault="00000000" w:rsidRPr="00000000" w14:paraId="000000A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A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A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Especificación de UI</w:t>
            </w:r>
          </w:p>
        </w:tc>
        <w:tc>
          <w:tcPr/>
          <w:p w:rsidR="00000000" w:rsidDel="00000000" w:rsidP="00000000" w:rsidRDefault="00000000" w:rsidRPr="00000000" w14:paraId="000000B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SS-DEUI</w:t>
            </w:r>
          </w:p>
        </w:tc>
        <w:tc>
          <w:tcPr/>
          <w:p w:rsidR="00000000" w:rsidDel="00000000" w:rsidP="00000000" w:rsidRDefault="00000000" w:rsidRPr="00000000" w14:paraId="000000B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B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B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Guía de Estilos</w:t>
            </w:r>
          </w:p>
        </w:tc>
        <w:tc>
          <w:tcPr/>
          <w:p w:rsidR="00000000" w:rsidDel="00000000" w:rsidP="00000000" w:rsidRDefault="00000000" w:rsidRPr="00000000" w14:paraId="000000B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SS-DGE</w:t>
            </w:r>
          </w:p>
        </w:tc>
        <w:tc>
          <w:tcPr/>
          <w:p w:rsidR="00000000" w:rsidDel="00000000" w:rsidP="00000000" w:rsidRDefault="00000000" w:rsidRPr="00000000" w14:paraId="000000B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B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B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B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la Especificación de la BD</w:t>
            </w:r>
          </w:p>
        </w:tc>
        <w:tc>
          <w:tcPr/>
          <w:p w:rsidR="00000000" w:rsidDel="00000000" w:rsidP="00000000" w:rsidRDefault="00000000" w:rsidRPr="00000000" w14:paraId="000000B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r w:rsidDel="00000000" w:rsidR="00000000" w:rsidRPr="00000000">
              <w:rPr>
                <w:rFonts w:ascii="Arial" w:cs="Arial" w:eastAsia="Arial" w:hAnsi="Arial"/>
                <w:sz w:val="24"/>
                <w:szCs w:val="24"/>
                <w:rtl w:val="0"/>
              </w:rPr>
              <w:t xml:space="preserve">DEBD</w:t>
            </w:r>
            <w:r w:rsidDel="00000000" w:rsidR="00000000" w:rsidRPr="00000000">
              <w:rPr>
                <w:rtl w:val="0"/>
              </w:rPr>
            </w:r>
          </w:p>
        </w:tc>
        <w:tc>
          <w:tcPr/>
          <w:p w:rsidR="00000000" w:rsidDel="00000000" w:rsidP="00000000" w:rsidRDefault="00000000" w:rsidRPr="00000000" w14:paraId="000000B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B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B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Arquitectura del Software</w:t>
            </w:r>
          </w:p>
        </w:tc>
        <w:tc>
          <w:tcPr/>
          <w:p w:rsidR="00000000" w:rsidDel="00000000" w:rsidP="00000000" w:rsidRDefault="00000000" w:rsidRPr="00000000" w14:paraId="000000C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SS-DAS</w:t>
            </w:r>
          </w:p>
        </w:tc>
        <w:tc>
          <w:tcPr/>
          <w:p w:rsidR="00000000" w:rsidDel="00000000" w:rsidP="00000000" w:rsidRDefault="00000000" w:rsidRPr="00000000" w14:paraId="000000C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C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C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Reporte del Desarrollo del Software</w:t>
            </w:r>
          </w:p>
        </w:tc>
        <w:tc>
          <w:tcPr/>
          <w:p w:rsidR="00000000" w:rsidDel="00000000" w:rsidP="00000000" w:rsidRDefault="00000000" w:rsidRPr="00000000" w14:paraId="000000C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SS-RDS</w:t>
            </w:r>
          </w:p>
        </w:tc>
        <w:tc>
          <w:tcPr/>
          <w:p w:rsidR="00000000" w:rsidDel="00000000" w:rsidP="00000000" w:rsidRDefault="00000000" w:rsidRPr="00000000" w14:paraId="000000C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C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C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E/F</w:t>
            </w:r>
          </w:p>
        </w:tc>
        <w:tc>
          <w:tcPr/>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Autenticación de Usuario</w:t>
            </w:r>
          </w:p>
        </w:tc>
        <w:tc>
          <w:tcPr/>
          <w:p w:rsidR="00000000" w:rsidDel="00000000" w:rsidP="00000000" w:rsidRDefault="00000000" w:rsidRPr="00000000" w14:paraId="000000C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SS-MAU</w:t>
            </w:r>
          </w:p>
        </w:tc>
        <w:tc>
          <w:tcPr/>
          <w:p w:rsidR="00000000" w:rsidDel="00000000" w:rsidP="00000000" w:rsidRDefault="00000000" w:rsidRPr="00000000" w14:paraId="000000C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jsx</w:t>
            </w:r>
          </w:p>
        </w:tc>
        <w:tc>
          <w:tcPr/>
          <w:p w:rsidR="00000000" w:rsidDel="00000000" w:rsidP="00000000" w:rsidRDefault="00000000" w:rsidRPr="00000000" w14:paraId="000000C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C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E/F</w:t>
            </w:r>
          </w:p>
        </w:tc>
        <w:tc>
          <w:tcPr/>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Módulo de Usuario Cliente</w:t>
            </w:r>
          </w:p>
        </w:tc>
        <w:tc>
          <w:tcPr/>
          <w:p w:rsidR="00000000" w:rsidDel="00000000" w:rsidP="00000000" w:rsidRDefault="00000000" w:rsidRPr="00000000" w14:paraId="000000C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SS-MUC</w:t>
            </w:r>
          </w:p>
        </w:tc>
        <w:tc>
          <w:tcPr/>
          <w:p w:rsidR="00000000" w:rsidDel="00000000" w:rsidP="00000000" w:rsidRDefault="00000000" w:rsidRPr="00000000" w14:paraId="000000D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jsx</w:t>
            </w:r>
          </w:p>
        </w:tc>
        <w:tc>
          <w:tcPr/>
          <w:p w:rsidR="00000000" w:rsidDel="00000000" w:rsidP="00000000" w:rsidRDefault="00000000" w:rsidRPr="00000000" w14:paraId="000000D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D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Pruebas del Software</w:t>
            </w:r>
          </w:p>
        </w:tc>
        <w:tc>
          <w:tcPr/>
          <w:p w:rsidR="00000000" w:rsidDel="00000000" w:rsidP="00000000" w:rsidRDefault="00000000" w:rsidRPr="00000000" w14:paraId="000000D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SS-DPS</w:t>
            </w:r>
          </w:p>
        </w:tc>
        <w:tc>
          <w:tcPr/>
          <w:p w:rsidR="00000000" w:rsidDel="00000000" w:rsidP="00000000" w:rsidRDefault="00000000" w:rsidRPr="00000000" w14:paraId="000000D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docx</w:t>
            </w:r>
          </w:p>
        </w:tc>
        <w:tc>
          <w:tcPr/>
          <w:p w:rsidR="00000000" w:rsidDel="00000000" w:rsidP="00000000" w:rsidRDefault="00000000" w:rsidRPr="00000000" w14:paraId="000000D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D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Node.js</w:t>
            </w:r>
          </w:p>
        </w:tc>
        <w:tc>
          <w:tcPr/>
          <w:p w:rsidR="00000000" w:rsidDel="00000000" w:rsidP="00000000" w:rsidRDefault="00000000" w:rsidRPr="00000000" w14:paraId="000000D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SS-NJS</w:t>
            </w:r>
          </w:p>
        </w:tc>
        <w:tc>
          <w:tcPr/>
          <w:p w:rsidR="00000000" w:rsidDel="00000000" w:rsidP="00000000" w:rsidRDefault="00000000" w:rsidRPr="00000000" w14:paraId="000000D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exe</w:t>
            </w:r>
          </w:p>
        </w:tc>
        <w:tc>
          <w:tcPr/>
          <w:p w:rsidR="00000000" w:rsidDel="00000000" w:rsidP="00000000" w:rsidRDefault="00000000" w:rsidRPr="00000000" w14:paraId="000000D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D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p w:rsidR="00000000" w:rsidDel="00000000" w:rsidP="00000000" w:rsidRDefault="00000000" w:rsidRPr="00000000" w14:paraId="000000D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Postman</w:t>
            </w:r>
          </w:p>
        </w:tc>
        <w:tc>
          <w:tcPr/>
          <w:p w:rsidR="00000000" w:rsidDel="00000000" w:rsidP="00000000" w:rsidRDefault="00000000" w:rsidRPr="00000000" w14:paraId="000000D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SS-P</w:t>
            </w:r>
          </w:p>
        </w:tc>
        <w:tc>
          <w:tcPr/>
          <w:p w:rsidR="00000000" w:rsidDel="00000000" w:rsidP="00000000" w:rsidRDefault="00000000" w:rsidRPr="00000000" w14:paraId="000000D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exe</w:t>
            </w:r>
          </w:p>
        </w:tc>
        <w:tc>
          <w:tcPr/>
          <w:p w:rsidR="00000000" w:rsidDel="00000000" w:rsidP="00000000" w:rsidRDefault="00000000" w:rsidRPr="00000000" w14:paraId="000000E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E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Insomniac</w:t>
            </w:r>
          </w:p>
        </w:tc>
        <w:tc>
          <w:tcPr/>
          <w:p w:rsidR="00000000" w:rsidDel="00000000" w:rsidP="00000000" w:rsidRDefault="00000000" w:rsidRPr="00000000" w14:paraId="000000E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SS-I</w:t>
            </w:r>
          </w:p>
        </w:tc>
        <w:tc>
          <w:tcPr/>
          <w:p w:rsidR="00000000" w:rsidDel="00000000" w:rsidP="00000000" w:rsidRDefault="00000000" w:rsidRPr="00000000" w14:paraId="000000E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exe</w:t>
            </w:r>
          </w:p>
        </w:tc>
        <w:tc>
          <w:tcPr/>
          <w:p w:rsidR="00000000" w:rsidDel="00000000" w:rsidP="00000000" w:rsidRDefault="00000000" w:rsidRPr="00000000" w14:paraId="000000E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r>
        <w:trPr>
          <w:cantSplit w:val="0"/>
          <w:tblHeader w:val="0"/>
        </w:trPr>
        <w:tc>
          <w:tcPr/>
          <w:p w:rsidR="00000000" w:rsidDel="00000000" w:rsidP="00000000" w:rsidRDefault="00000000" w:rsidRPr="00000000" w14:paraId="000000E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E/F</w:t>
            </w:r>
          </w:p>
        </w:tc>
        <w:tc>
          <w:tcPr/>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Módulo de pagos</w:t>
            </w:r>
          </w:p>
        </w:tc>
        <w:tc>
          <w:tcPr/>
          <w:p w:rsidR="00000000" w:rsidDel="00000000" w:rsidP="00000000" w:rsidRDefault="00000000" w:rsidRPr="00000000" w14:paraId="000000E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SS-MP</w:t>
            </w:r>
          </w:p>
        </w:tc>
        <w:tc>
          <w:tcPr/>
          <w:p w:rsidR="00000000" w:rsidDel="00000000" w:rsidP="00000000" w:rsidRDefault="00000000" w:rsidRPr="00000000" w14:paraId="000000E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jsx</w:t>
            </w:r>
          </w:p>
        </w:tc>
        <w:tc>
          <w:tcPr/>
          <w:p w:rsidR="00000000" w:rsidDel="00000000" w:rsidP="00000000" w:rsidRDefault="00000000" w:rsidRPr="00000000" w14:paraId="000000E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SS</w:t>
            </w:r>
          </w:p>
        </w:tc>
      </w:tr>
    </w:tbl>
    <w:p w:rsidR="00000000" w:rsidDel="00000000" w:rsidP="00000000" w:rsidRDefault="00000000" w:rsidRPr="00000000" w14:paraId="000000EB">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8"/>
          <w:szCs w:val="28"/>
          <w:highlight w:val="white"/>
          <w:u w:val="none"/>
        </w:rPr>
      </w:pPr>
      <w:r w:rsidDel="00000000" w:rsidR="00000000" w:rsidRPr="00000000">
        <w:rPr>
          <w:rFonts w:ascii="Arial" w:cs="Arial" w:eastAsia="Arial" w:hAnsi="Arial"/>
          <w:b w:val="1"/>
          <w:sz w:val="28"/>
          <w:szCs w:val="28"/>
          <w:highlight w:val="white"/>
          <w:rtl w:val="0"/>
        </w:rPr>
        <w:t xml:space="preserve">Diseño de la estructura del repositorio</w:t>
      </w:r>
    </w:p>
    <w:p w:rsidR="00000000" w:rsidDel="00000000" w:rsidP="00000000" w:rsidRDefault="00000000" w:rsidRPr="00000000" w14:paraId="000000ED">
      <w:pPr>
        <w:spacing w:after="0" w:lineRule="auto"/>
        <w:ind w:left="36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782503" cy="2838763"/>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82503" cy="283876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Rule="auto"/>
        <w:ind w:left="36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Gráfico 2. Estructura del repositorio OVCM Consulting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F1">
      <w:pPr>
        <w:numPr>
          <w:ilvl w:val="0"/>
          <w:numId w:val="7"/>
        </w:numPr>
        <w:spacing w:after="0" w:lineRule="auto"/>
        <w:ind w:left="850.393700787401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Línea Base:</w:t>
      </w:r>
    </w:p>
    <w:p w:rsidR="00000000" w:rsidDel="00000000" w:rsidP="00000000" w:rsidRDefault="00000000" w:rsidRPr="00000000" w14:paraId="000000F2">
      <w:pPr>
        <w:spacing w:after="0" w:lineRule="auto"/>
        <w:ind w:left="21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numPr>
          <w:ilvl w:val="0"/>
          <w:numId w:val="16"/>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Accesos</w:t>
      </w:r>
      <w:r w:rsidDel="00000000" w:rsidR="00000000" w:rsidRPr="00000000">
        <w:rPr>
          <w:rtl w:val="0"/>
        </w:rPr>
      </w:r>
    </w:p>
    <w:tbl>
      <w:tblPr>
        <w:tblStyle w:val="Table7"/>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9"/>
        <w:gridCol w:w="5645"/>
        <w:tblGridChange w:id="0">
          <w:tblGrid>
            <w:gridCol w:w="1769"/>
            <w:gridCol w:w="5645"/>
          </w:tblGrid>
        </w:tblGridChange>
      </w:tblGrid>
      <w:tr>
        <w:trPr>
          <w:cantSplit w:val="0"/>
          <w:tblHeader w:val="0"/>
        </w:trPr>
        <w:tc>
          <w:tcPr>
            <w:shd w:fill="d0cece" w:val="clear"/>
          </w:tcPr>
          <w:p w:rsidR="00000000" w:rsidDel="00000000" w:rsidP="00000000" w:rsidRDefault="00000000" w:rsidRPr="00000000" w14:paraId="000000F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c>
          <w:tcPr>
            <w:shd w:fill="d0cece" w:val="clear"/>
          </w:tcPr>
          <w:p w:rsidR="00000000" w:rsidDel="00000000" w:rsidP="00000000" w:rsidRDefault="00000000" w:rsidRPr="00000000" w14:paraId="000000F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acceso</w:t>
            </w:r>
          </w:p>
        </w:tc>
      </w:tr>
      <w:tr>
        <w:trPr>
          <w:cantSplit w:val="0"/>
          <w:tblHeader w:val="0"/>
        </w:trPr>
        <w:tc>
          <w:tcPr/>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Gerente de configuración</w:t>
            </w:r>
          </w:p>
        </w:tc>
        <w:tc>
          <w:tcPr/>
          <w:p w:rsidR="00000000" w:rsidDel="00000000" w:rsidP="00000000" w:rsidRDefault="00000000" w:rsidRPr="00000000" w14:paraId="000000F7">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0F8">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0F9">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0FA">
            <w:p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w:t>
            </w:r>
          </w:p>
        </w:tc>
      </w:tr>
      <w:tr>
        <w:trPr>
          <w:cantSplit w:val="0"/>
          <w:tblHeader w:val="0"/>
        </w:trPr>
        <w:tc>
          <w:tcPr/>
          <w:p w:rsidR="00000000" w:rsidDel="00000000" w:rsidP="00000000" w:rsidRDefault="00000000" w:rsidRPr="00000000" w14:paraId="000000F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w:t>
            </w:r>
          </w:p>
        </w:tc>
        <w:tc>
          <w:tcPr/>
          <w:p w:rsidR="00000000" w:rsidDel="00000000" w:rsidP="00000000" w:rsidRDefault="00000000" w:rsidRPr="00000000" w14:paraId="000000FC">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0FD">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0FE">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0FF">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 (con autorización del gerente de configuración)</w:t>
            </w:r>
          </w:p>
        </w:tc>
      </w:tr>
      <w:tr>
        <w:trPr>
          <w:cantSplit w:val="0"/>
          <w:tblHeader w:val="0"/>
        </w:trPr>
        <w:tc>
          <w:tcPr/>
          <w:p w:rsidR="00000000" w:rsidDel="00000000" w:rsidP="00000000" w:rsidRDefault="00000000" w:rsidRPr="00000000" w14:paraId="0000010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tc>
        <w:tc>
          <w:tcPr/>
          <w:p w:rsidR="00000000" w:rsidDel="00000000" w:rsidP="00000000" w:rsidRDefault="00000000" w:rsidRPr="00000000" w14:paraId="00000101">
            <w:pPr>
              <w:numPr>
                <w:ilvl w:val="0"/>
                <w:numId w:val="2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102">
            <w:pPr>
              <w:numPr>
                <w:ilvl w:val="0"/>
                <w:numId w:val="2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tc>
      </w:tr>
      <w:tr>
        <w:trPr>
          <w:cantSplit w:val="0"/>
          <w:tblHeader w:val="0"/>
        </w:trPr>
        <w:tc>
          <w:tcPr/>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Bibliotecario</w:t>
            </w:r>
          </w:p>
        </w:tc>
        <w:tc>
          <w:tcPr/>
          <w:p w:rsidR="00000000" w:rsidDel="00000000" w:rsidP="00000000" w:rsidRDefault="00000000" w:rsidRPr="00000000" w14:paraId="00000104">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 </w:t>
            </w:r>
          </w:p>
          <w:p w:rsidR="00000000" w:rsidDel="00000000" w:rsidP="00000000" w:rsidRDefault="00000000" w:rsidRPr="00000000" w14:paraId="00000105">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106">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107">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 (con autorización del gerente de configuración)</w:t>
            </w:r>
          </w:p>
        </w:tc>
      </w:tr>
    </w:tbl>
    <w:p w:rsidR="00000000" w:rsidDel="00000000" w:rsidP="00000000" w:rsidRDefault="00000000" w:rsidRPr="00000000" w14:paraId="00000108">
      <w:pPr>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numPr>
          <w:ilvl w:val="1"/>
          <w:numId w:val="12"/>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p w:rsidR="00000000" w:rsidDel="00000000" w:rsidP="00000000" w:rsidRDefault="00000000" w:rsidRPr="00000000" w14:paraId="0000010A">
      <w:pPr>
        <w:numPr>
          <w:ilvl w:val="2"/>
          <w:numId w:val="12"/>
        </w:numPr>
        <w:spacing w:after="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Gerente de la configuración</w:t>
      </w:r>
    </w:p>
    <w:p w:rsidR="00000000" w:rsidDel="00000000" w:rsidP="00000000" w:rsidRDefault="00000000" w:rsidRPr="00000000" w14:paraId="0000010B">
      <w:pPr>
        <w:numPr>
          <w:ilvl w:val="1"/>
          <w:numId w:val="12"/>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10C">
      <w:pPr>
        <w:numPr>
          <w:ilvl w:val="2"/>
          <w:numId w:val="12"/>
        </w:numPr>
        <w:spacing w:after="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Mantener actualizadas las líneas bases establecidas durante el transcurso del proyecto </w:t>
      </w:r>
    </w:p>
    <w:p w:rsidR="00000000" w:rsidDel="00000000" w:rsidP="00000000" w:rsidRDefault="00000000" w:rsidRPr="00000000" w14:paraId="0000010D">
      <w:pPr>
        <w:numPr>
          <w:ilvl w:val="1"/>
          <w:numId w:val="12"/>
        </w:numPr>
        <w:spacing w:after="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Contenido</w:t>
      </w:r>
    </w:p>
    <w:p w:rsidR="00000000" w:rsidDel="00000000" w:rsidP="00000000" w:rsidRDefault="00000000" w:rsidRPr="00000000" w14:paraId="0000010E">
      <w:pPr>
        <w:numPr>
          <w:ilvl w:val="2"/>
          <w:numId w:val="12"/>
        </w:numPr>
        <w:spacing w:after="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Línea base 1</w:t>
      </w:r>
    </w:p>
    <w:p w:rsidR="00000000" w:rsidDel="00000000" w:rsidP="00000000" w:rsidRDefault="00000000" w:rsidRPr="00000000" w14:paraId="0000010F">
      <w:pPr>
        <w:numPr>
          <w:ilvl w:val="2"/>
          <w:numId w:val="12"/>
        </w:numPr>
        <w:spacing w:after="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Línea base 2</w:t>
      </w:r>
    </w:p>
    <w:p w:rsidR="00000000" w:rsidDel="00000000" w:rsidP="00000000" w:rsidRDefault="00000000" w:rsidRPr="00000000" w14:paraId="00000110">
      <w:pPr>
        <w:numPr>
          <w:ilvl w:val="2"/>
          <w:numId w:val="12"/>
        </w:numPr>
        <w:spacing w:after="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Línea base 3</w:t>
      </w:r>
    </w:p>
    <w:p w:rsidR="00000000" w:rsidDel="00000000" w:rsidP="00000000" w:rsidRDefault="00000000" w:rsidRPr="00000000" w14:paraId="00000111">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numPr>
          <w:ilvl w:val="0"/>
          <w:numId w:val="1"/>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Documentos:</w:t>
      </w:r>
      <w:r w:rsidDel="00000000" w:rsidR="00000000" w:rsidRPr="00000000">
        <w:rPr>
          <w:rtl w:val="0"/>
        </w:rPr>
      </w:r>
    </w:p>
    <w:p w:rsidR="00000000" w:rsidDel="00000000" w:rsidP="00000000" w:rsidRDefault="00000000" w:rsidRPr="00000000" w14:paraId="00000113">
      <w:pPr>
        <w:numPr>
          <w:ilvl w:val="1"/>
          <w:numId w:val="1"/>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Accesos</w:t>
      </w:r>
      <w:r w:rsidDel="00000000" w:rsidR="00000000" w:rsidRPr="00000000">
        <w:rPr>
          <w:rtl w:val="0"/>
        </w:rPr>
      </w:r>
    </w:p>
    <w:tbl>
      <w:tblPr>
        <w:tblStyle w:val="Table8"/>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9"/>
        <w:gridCol w:w="5645"/>
        <w:tblGridChange w:id="0">
          <w:tblGrid>
            <w:gridCol w:w="1769"/>
            <w:gridCol w:w="5645"/>
          </w:tblGrid>
        </w:tblGridChange>
      </w:tblGrid>
      <w:tr>
        <w:trPr>
          <w:cantSplit w:val="0"/>
          <w:tblHeader w:val="0"/>
        </w:trPr>
        <w:tc>
          <w:tcPr>
            <w:shd w:fill="d0cece" w:val="clear"/>
          </w:tcPr>
          <w:p w:rsidR="00000000" w:rsidDel="00000000" w:rsidP="00000000" w:rsidRDefault="00000000" w:rsidRPr="00000000" w14:paraId="0000011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c>
          <w:tcPr>
            <w:shd w:fill="d0cece" w:val="clear"/>
          </w:tcPr>
          <w:p w:rsidR="00000000" w:rsidDel="00000000" w:rsidP="00000000" w:rsidRDefault="00000000" w:rsidRPr="00000000" w14:paraId="0000011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acceso</w:t>
            </w:r>
          </w:p>
        </w:tc>
      </w:tr>
      <w:tr>
        <w:trPr>
          <w:cantSplit w:val="0"/>
          <w:tblHeader w:val="0"/>
        </w:trPr>
        <w:tc>
          <w:tcPr/>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w:t>
            </w:r>
          </w:p>
        </w:tc>
        <w:tc>
          <w:tcPr/>
          <w:p w:rsidR="00000000" w:rsidDel="00000000" w:rsidP="00000000" w:rsidRDefault="00000000" w:rsidRPr="00000000" w14:paraId="00000117">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118">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119">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11A">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w:t>
            </w:r>
          </w:p>
        </w:tc>
      </w:tr>
      <w:tr>
        <w:trPr>
          <w:cantSplit w:val="0"/>
          <w:tblHeader w:val="0"/>
        </w:trPr>
        <w:tc>
          <w:tcPr/>
          <w:p w:rsidR="00000000" w:rsidDel="00000000" w:rsidP="00000000" w:rsidRDefault="00000000" w:rsidRPr="00000000" w14:paraId="000001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tc>
        <w:tc>
          <w:tcPr/>
          <w:p w:rsidR="00000000" w:rsidDel="00000000" w:rsidP="00000000" w:rsidRDefault="00000000" w:rsidRPr="00000000" w14:paraId="0000011C">
            <w:pPr>
              <w:numPr>
                <w:ilvl w:val="0"/>
                <w:numId w:val="2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11D">
            <w:pPr>
              <w:numPr>
                <w:ilvl w:val="0"/>
                <w:numId w:val="2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tc>
      </w:tr>
      <w:tr>
        <w:trPr>
          <w:cantSplit w:val="0"/>
          <w:tblHeader w:val="0"/>
        </w:trPr>
        <w:tc>
          <w:tcPr/>
          <w:p w:rsidR="00000000" w:rsidDel="00000000" w:rsidP="00000000" w:rsidRDefault="00000000" w:rsidRPr="00000000" w14:paraId="000001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Bibliotecario</w:t>
            </w:r>
          </w:p>
        </w:tc>
        <w:tc>
          <w:tcPr/>
          <w:p w:rsidR="00000000" w:rsidDel="00000000" w:rsidP="00000000" w:rsidRDefault="00000000" w:rsidRPr="00000000" w14:paraId="0000011F">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 </w:t>
            </w:r>
          </w:p>
          <w:p w:rsidR="00000000" w:rsidDel="00000000" w:rsidP="00000000" w:rsidRDefault="00000000" w:rsidRPr="00000000" w14:paraId="00000120">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121">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122">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 (con autorización del gerente de configuración)</w:t>
            </w:r>
          </w:p>
        </w:tc>
      </w:tr>
    </w:tbl>
    <w:p w:rsidR="00000000" w:rsidDel="00000000" w:rsidP="00000000" w:rsidRDefault="00000000" w:rsidRPr="00000000" w14:paraId="00000123">
      <w:pPr>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numPr>
          <w:ilvl w:val="0"/>
          <w:numId w:val="3"/>
        </w:numPr>
        <w:spacing w:after="0" w:lineRule="auto"/>
        <w:ind w:left="180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tl w:val="0"/>
        </w:rPr>
      </w:r>
    </w:p>
    <w:p w:rsidR="00000000" w:rsidDel="00000000" w:rsidP="00000000" w:rsidRDefault="00000000" w:rsidRPr="00000000" w14:paraId="00000125">
      <w:pPr>
        <w:numPr>
          <w:ilvl w:val="1"/>
          <w:numId w:val="3"/>
        </w:numPr>
        <w:spacing w:after="0" w:lineRule="auto"/>
        <w:ind w:left="25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w:t>
      </w:r>
    </w:p>
    <w:p w:rsidR="00000000" w:rsidDel="00000000" w:rsidP="00000000" w:rsidRDefault="00000000" w:rsidRPr="00000000" w14:paraId="00000126">
      <w:pPr>
        <w:numPr>
          <w:ilvl w:val="0"/>
          <w:numId w:val="3"/>
        </w:numPr>
        <w:spacing w:after="0" w:lineRule="auto"/>
        <w:ind w:left="180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tl w:val="0"/>
        </w:rPr>
      </w:r>
    </w:p>
    <w:p w:rsidR="00000000" w:rsidDel="00000000" w:rsidP="00000000" w:rsidRDefault="00000000" w:rsidRPr="00000000" w14:paraId="00000127">
      <w:pPr>
        <w:numPr>
          <w:ilvl w:val="1"/>
          <w:numId w:val="3"/>
        </w:numPr>
        <w:spacing w:after="0" w:lineRule="auto"/>
        <w:ind w:left="25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Planificación de las distintas fases del proyecto y de la supervisión de los diferentes documentos que se deben realizan.</w:t>
      </w:r>
    </w:p>
    <w:p w:rsidR="00000000" w:rsidDel="00000000" w:rsidP="00000000" w:rsidRDefault="00000000" w:rsidRPr="00000000" w14:paraId="00000128">
      <w:pPr>
        <w:numPr>
          <w:ilvl w:val="0"/>
          <w:numId w:val="3"/>
        </w:numPr>
        <w:spacing w:after="0" w:lineRule="auto"/>
        <w:ind w:left="180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Contenido</w:t>
      </w:r>
      <w:r w:rsidDel="00000000" w:rsidR="00000000" w:rsidRPr="00000000">
        <w:rPr>
          <w:rtl w:val="0"/>
        </w:rPr>
      </w:r>
    </w:p>
    <w:p w:rsidR="00000000" w:rsidDel="00000000" w:rsidP="00000000" w:rsidRDefault="00000000" w:rsidRPr="00000000" w14:paraId="00000129">
      <w:pPr>
        <w:numPr>
          <w:ilvl w:val="1"/>
          <w:numId w:val="3"/>
        </w:numPr>
        <w:spacing w:after="0" w:lineRule="auto"/>
        <w:ind w:left="25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 de la Gestión de la Configuración</w:t>
      </w:r>
    </w:p>
    <w:p w:rsidR="00000000" w:rsidDel="00000000" w:rsidP="00000000" w:rsidRDefault="00000000" w:rsidRPr="00000000" w14:paraId="0000012A">
      <w:pPr>
        <w:numPr>
          <w:ilvl w:val="1"/>
          <w:numId w:val="3"/>
        </w:numPr>
        <w:spacing w:after="0" w:lineRule="auto"/>
        <w:ind w:left="25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SuperShop (SS)</w:t>
      </w:r>
    </w:p>
    <w:p w:rsidR="00000000" w:rsidDel="00000000" w:rsidP="00000000" w:rsidRDefault="00000000" w:rsidRPr="00000000" w14:paraId="0000012B">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numPr>
          <w:ilvl w:val="0"/>
          <w:numId w:val="21"/>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r w:rsidDel="00000000" w:rsidR="00000000" w:rsidRPr="00000000">
        <w:rPr>
          <w:rtl w:val="0"/>
        </w:rPr>
      </w:r>
    </w:p>
    <w:p w:rsidR="00000000" w:rsidDel="00000000" w:rsidP="00000000" w:rsidRDefault="00000000" w:rsidRPr="00000000" w14:paraId="0000012D">
      <w:pPr>
        <w:numPr>
          <w:ilvl w:val="1"/>
          <w:numId w:val="21"/>
        </w:numPr>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Accesos</w:t>
      </w:r>
      <w:r w:rsidDel="00000000" w:rsidR="00000000" w:rsidRPr="00000000">
        <w:rPr>
          <w:rtl w:val="0"/>
        </w:rPr>
      </w:r>
    </w:p>
    <w:tbl>
      <w:tblPr>
        <w:tblStyle w:val="Table9"/>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9"/>
        <w:gridCol w:w="5645"/>
        <w:tblGridChange w:id="0">
          <w:tblGrid>
            <w:gridCol w:w="1769"/>
            <w:gridCol w:w="5645"/>
          </w:tblGrid>
        </w:tblGridChange>
      </w:tblGrid>
      <w:tr>
        <w:trPr>
          <w:cantSplit w:val="0"/>
          <w:tblHeader w:val="0"/>
        </w:trPr>
        <w:tc>
          <w:tcPr>
            <w:shd w:fill="d0cece" w:val="clear"/>
          </w:tcPr>
          <w:p w:rsidR="00000000" w:rsidDel="00000000" w:rsidP="00000000" w:rsidRDefault="00000000" w:rsidRPr="00000000" w14:paraId="0000012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c>
          <w:tcPr>
            <w:shd w:fill="d0cece" w:val="clear"/>
          </w:tcPr>
          <w:p w:rsidR="00000000" w:rsidDel="00000000" w:rsidP="00000000" w:rsidRDefault="00000000" w:rsidRPr="00000000" w14:paraId="0000012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acceso</w:t>
            </w:r>
          </w:p>
        </w:tc>
      </w:tr>
      <w:tr>
        <w:trPr>
          <w:cantSplit w:val="0"/>
          <w:tblHeader w:val="0"/>
        </w:trPr>
        <w:tc>
          <w:tcPr/>
          <w:p w:rsidR="00000000" w:rsidDel="00000000" w:rsidP="00000000" w:rsidRDefault="00000000" w:rsidRPr="00000000" w14:paraId="000001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tc>
        <w:tc>
          <w:tcPr/>
          <w:p w:rsidR="00000000" w:rsidDel="00000000" w:rsidP="00000000" w:rsidRDefault="00000000" w:rsidRPr="00000000" w14:paraId="00000131">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132">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133">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134">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w:t>
            </w:r>
          </w:p>
        </w:tc>
      </w:tr>
      <w:tr>
        <w:trPr>
          <w:cantSplit w:val="0"/>
          <w:tblHeader w:val="0"/>
        </w:trPr>
        <w:tc>
          <w:tcPr/>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tc>
          <w:tcPr/>
          <w:p w:rsidR="00000000" w:rsidDel="00000000" w:rsidP="00000000" w:rsidRDefault="00000000" w:rsidRPr="00000000" w14:paraId="00000136">
            <w:pPr>
              <w:numPr>
                <w:ilvl w:val="0"/>
                <w:numId w:val="2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137">
            <w:pPr>
              <w:numPr>
                <w:ilvl w:val="0"/>
                <w:numId w:val="2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tc>
      </w:tr>
      <w:tr>
        <w:trPr>
          <w:cantSplit w:val="0"/>
          <w:tblHeader w:val="0"/>
        </w:trPr>
        <w:tc>
          <w:tcPr/>
          <w:p w:rsidR="00000000" w:rsidDel="00000000" w:rsidP="00000000" w:rsidRDefault="00000000" w:rsidRPr="00000000" w14:paraId="000001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Bibliotecario</w:t>
            </w:r>
          </w:p>
        </w:tc>
        <w:tc>
          <w:tcPr/>
          <w:p w:rsidR="00000000" w:rsidDel="00000000" w:rsidP="00000000" w:rsidRDefault="00000000" w:rsidRPr="00000000" w14:paraId="00000139">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 </w:t>
            </w:r>
          </w:p>
          <w:p w:rsidR="00000000" w:rsidDel="00000000" w:rsidP="00000000" w:rsidRDefault="00000000" w:rsidRPr="00000000" w14:paraId="0000013A">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13B">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13C">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 (con autorización del gerente de configuración)</w:t>
            </w:r>
          </w:p>
        </w:tc>
      </w:tr>
    </w:tbl>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numPr>
          <w:ilvl w:val="0"/>
          <w:numId w:val="14"/>
        </w:numPr>
        <w:spacing w:after="0" w:lineRule="auto"/>
        <w:ind w:left="1776"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tl w:val="0"/>
        </w:rPr>
      </w:r>
    </w:p>
    <w:p w:rsidR="00000000" w:rsidDel="00000000" w:rsidP="00000000" w:rsidRDefault="00000000" w:rsidRPr="00000000" w14:paraId="0000013F">
      <w:pPr>
        <w:numPr>
          <w:ilvl w:val="1"/>
          <w:numId w:val="14"/>
        </w:numPr>
        <w:spacing w:after="0" w:lineRule="auto"/>
        <w:ind w:left="249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p w:rsidR="00000000" w:rsidDel="00000000" w:rsidP="00000000" w:rsidRDefault="00000000" w:rsidRPr="00000000" w14:paraId="00000140">
      <w:pPr>
        <w:numPr>
          <w:ilvl w:val="0"/>
          <w:numId w:val="14"/>
        </w:numPr>
        <w:spacing w:after="0" w:lineRule="auto"/>
        <w:ind w:left="1776"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tl w:val="0"/>
        </w:rPr>
      </w:r>
    </w:p>
    <w:p w:rsidR="00000000" w:rsidDel="00000000" w:rsidP="00000000" w:rsidRDefault="00000000" w:rsidRPr="00000000" w14:paraId="00000141">
      <w:pPr>
        <w:numPr>
          <w:ilvl w:val="1"/>
          <w:numId w:val="14"/>
        </w:numPr>
        <w:spacing w:after="0" w:lineRule="auto"/>
        <w:ind w:left="249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Producir código limpio y eficiente basado en las especificaciones.</w:t>
      </w:r>
    </w:p>
    <w:p w:rsidR="00000000" w:rsidDel="00000000" w:rsidP="00000000" w:rsidRDefault="00000000" w:rsidRPr="00000000" w14:paraId="00000142">
      <w:pPr>
        <w:numPr>
          <w:ilvl w:val="1"/>
          <w:numId w:val="14"/>
        </w:numPr>
        <w:spacing w:after="0" w:lineRule="auto"/>
        <w:ind w:left="249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Verificar y desplegar programas y sistemas.</w:t>
      </w:r>
    </w:p>
    <w:p w:rsidR="00000000" w:rsidDel="00000000" w:rsidP="00000000" w:rsidRDefault="00000000" w:rsidRPr="00000000" w14:paraId="00000143">
      <w:pPr>
        <w:numPr>
          <w:ilvl w:val="0"/>
          <w:numId w:val="14"/>
        </w:numPr>
        <w:spacing w:after="0" w:lineRule="auto"/>
        <w:ind w:left="1776"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Contenido</w:t>
      </w:r>
      <w:r w:rsidDel="00000000" w:rsidR="00000000" w:rsidRPr="00000000">
        <w:rPr>
          <w:rtl w:val="0"/>
        </w:rPr>
      </w:r>
    </w:p>
    <w:p w:rsidR="00000000" w:rsidDel="00000000" w:rsidP="00000000" w:rsidRDefault="00000000" w:rsidRPr="00000000" w14:paraId="00000144">
      <w:pPr>
        <w:numPr>
          <w:ilvl w:val="1"/>
          <w:numId w:val="14"/>
        </w:numPr>
        <w:spacing w:after="0" w:lineRule="auto"/>
        <w:ind w:left="249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SuperShop (SS)</w:t>
      </w:r>
    </w:p>
    <w:p w:rsidR="00000000" w:rsidDel="00000000" w:rsidP="00000000" w:rsidRDefault="00000000" w:rsidRPr="00000000" w14:paraId="00000145">
      <w:pPr>
        <w:numPr>
          <w:ilvl w:val="2"/>
          <w:numId w:val="14"/>
        </w:numPr>
        <w:spacing w:after="0" w:lineRule="auto"/>
        <w:ind w:left="321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Frontend</w:t>
      </w:r>
    </w:p>
    <w:p w:rsidR="00000000" w:rsidDel="00000000" w:rsidP="00000000" w:rsidRDefault="00000000" w:rsidRPr="00000000" w14:paraId="00000146">
      <w:pPr>
        <w:numPr>
          <w:ilvl w:val="2"/>
          <w:numId w:val="14"/>
        </w:numPr>
        <w:spacing w:after="0" w:lineRule="auto"/>
        <w:ind w:left="321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Backend</w:t>
      </w:r>
    </w:p>
    <w:p w:rsidR="00000000" w:rsidDel="00000000" w:rsidP="00000000" w:rsidRDefault="00000000" w:rsidRPr="00000000" w14:paraId="00000147">
      <w:pPr>
        <w:numPr>
          <w:ilvl w:val="2"/>
          <w:numId w:val="14"/>
        </w:numPr>
        <w:spacing w:after="0" w:lineRule="auto"/>
        <w:ind w:left="321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Documentos</w:t>
      </w:r>
    </w:p>
    <w:p w:rsidR="00000000" w:rsidDel="00000000" w:rsidP="00000000" w:rsidRDefault="00000000" w:rsidRPr="00000000" w14:paraId="00000148">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9">
      <w:pPr>
        <w:numPr>
          <w:ilvl w:val="0"/>
          <w:numId w:val="24"/>
        </w:numPr>
        <w:spacing w:after="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Cliente:</w:t>
      </w:r>
      <w:r w:rsidDel="00000000" w:rsidR="00000000" w:rsidRPr="00000000">
        <w:rPr>
          <w:rtl w:val="0"/>
        </w:rPr>
      </w:r>
    </w:p>
    <w:p w:rsidR="00000000" w:rsidDel="00000000" w:rsidP="00000000" w:rsidRDefault="00000000" w:rsidRPr="00000000" w14:paraId="0000014A">
      <w:pPr>
        <w:spacing w:after="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numPr>
          <w:ilvl w:val="0"/>
          <w:numId w:val="22"/>
        </w:numPr>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Accesos</w:t>
      </w:r>
      <w:r w:rsidDel="00000000" w:rsidR="00000000" w:rsidRPr="00000000">
        <w:rPr>
          <w:rtl w:val="0"/>
        </w:rPr>
      </w:r>
    </w:p>
    <w:tbl>
      <w:tblPr>
        <w:tblStyle w:val="Table10"/>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9"/>
        <w:gridCol w:w="5645"/>
        <w:tblGridChange w:id="0">
          <w:tblGrid>
            <w:gridCol w:w="1769"/>
            <w:gridCol w:w="5645"/>
          </w:tblGrid>
        </w:tblGridChange>
      </w:tblGrid>
      <w:tr>
        <w:trPr>
          <w:cantSplit w:val="0"/>
          <w:tblHeader w:val="0"/>
        </w:trPr>
        <w:tc>
          <w:tcPr>
            <w:shd w:fill="d0cece" w:val="clear"/>
          </w:tcPr>
          <w:p w:rsidR="00000000" w:rsidDel="00000000" w:rsidP="00000000" w:rsidRDefault="00000000" w:rsidRPr="00000000" w14:paraId="0000014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c>
          <w:tcPr>
            <w:shd w:fill="d0cece" w:val="clear"/>
          </w:tcPr>
          <w:p w:rsidR="00000000" w:rsidDel="00000000" w:rsidP="00000000" w:rsidRDefault="00000000" w:rsidRPr="00000000" w14:paraId="0000014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acceso</w:t>
            </w:r>
          </w:p>
        </w:tc>
      </w:tr>
      <w:tr>
        <w:trPr>
          <w:cantSplit w:val="0"/>
          <w:tblHeader w:val="0"/>
        </w:trPr>
        <w:tc>
          <w:tcPr/>
          <w:p w:rsidR="00000000" w:rsidDel="00000000" w:rsidP="00000000" w:rsidRDefault="00000000" w:rsidRPr="00000000" w14:paraId="000001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Gerente del proyecto</w:t>
            </w:r>
          </w:p>
        </w:tc>
        <w:tc>
          <w:tcPr/>
          <w:p w:rsidR="00000000" w:rsidDel="00000000" w:rsidP="00000000" w:rsidRDefault="00000000" w:rsidRPr="00000000" w14:paraId="0000014F">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w:t>
            </w:r>
          </w:p>
          <w:p w:rsidR="00000000" w:rsidDel="00000000" w:rsidP="00000000" w:rsidRDefault="00000000" w:rsidRPr="00000000" w14:paraId="00000150">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151">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152">
            <w:pPr>
              <w:numPr>
                <w:ilvl w:val="0"/>
                <w:numId w:val="1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w:t>
            </w:r>
          </w:p>
        </w:tc>
      </w:tr>
      <w:tr>
        <w:trPr>
          <w:cantSplit w:val="0"/>
          <w:tblHeader w:val="0"/>
        </w:trPr>
        <w:tc>
          <w:tcPr/>
          <w:p w:rsidR="00000000" w:rsidDel="00000000" w:rsidP="00000000" w:rsidRDefault="00000000" w:rsidRPr="00000000" w14:paraId="000001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Bibliotecario</w:t>
            </w:r>
          </w:p>
        </w:tc>
        <w:tc>
          <w:tcPr/>
          <w:p w:rsidR="00000000" w:rsidDel="00000000" w:rsidP="00000000" w:rsidRDefault="00000000" w:rsidRPr="00000000" w14:paraId="00000154">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Leer </w:t>
            </w:r>
          </w:p>
          <w:p w:rsidR="00000000" w:rsidDel="00000000" w:rsidP="00000000" w:rsidRDefault="00000000" w:rsidRPr="00000000" w14:paraId="00000155">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Escribir</w:t>
            </w:r>
          </w:p>
          <w:p w:rsidR="00000000" w:rsidDel="00000000" w:rsidP="00000000" w:rsidRDefault="00000000" w:rsidRPr="00000000" w14:paraId="00000156">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w:t>
            </w:r>
          </w:p>
          <w:p w:rsidR="00000000" w:rsidDel="00000000" w:rsidP="00000000" w:rsidRDefault="00000000" w:rsidRPr="00000000" w14:paraId="00000157">
            <w:pPr>
              <w:numPr>
                <w:ilvl w:val="0"/>
                <w:numId w:val="1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Eliminar (con autorización del gerente de configuración)</w:t>
            </w:r>
          </w:p>
        </w:tc>
      </w:tr>
    </w:tbl>
    <w:p w:rsidR="00000000" w:rsidDel="00000000" w:rsidP="00000000" w:rsidRDefault="00000000" w:rsidRPr="00000000" w14:paraId="00000158">
      <w:pPr>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numPr>
          <w:ilvl w:val="0"/>
          <w:numId w:val="5"/>
        </w:numPr>
        <w:spacing w:after="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Responsable</w:t>
      </w:r>
      <w:r w:rsidDel="00000000" w:rsidR="00000000" w:rsidRPr="00000000">
        <w:rPr>
          <w:rtl w:val="0"/>
        </w:rPr>
      </w:r>
    </w:p>
    <w:p w:rsidR="00000000" w:rsidDel="00000000" w:rsidP="00000000" w:rsidRDefault="00000000" w:rsidRPr="00000000" w14:paraId="0000015A">
      <w:pPr>
        <w:numPr>
          <w:ilvl w:val="1"/>
          <w:numId w:val="5"/>
        </w:numPr>
        <w:spacing w:after="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Gerente del proyecto</w:t>
      </w:r>
    </w:p>
    <w:p w:rsidR="00000000" w:rsidDel="00000000" w:rsidP="00000000" w:rsidRDefault="00000000" w:rsidRPr="00000000" w14:paraId="0000015B">
      <w:pPr>
        <w:numPr>
          <w:ilvl w:val="0"/>
          <w:numId w:val="5"/>
        </w:numPr>
        <w:spacing w:after="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Actividades</w:t>
      </w:r>
      <w:r w:rsidDel="00000000" w:rsidR="00000000" w:rsidRPr="00000000">
        <w:rPr>
          <w:rtl w:val="0"/>
        </w:rPr>
      </w:r>
    </w:p>
    <w:p w:rsidR="00000000" w:rsidDel="00000000" w:rsidP="00000000" w:rsidRDefault="00000000" w:rsidRPr="00000000" w14:paraId="0000015C">
      <w:pPr>
        <w:numPr>
          <w:ilvl w:val="1"/>
          <w:numId w:val="5"/>
        </w:numPr>
        <w:spacing w:after="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Coordinar, actuar como interlocutor ante promotores, accionistas y también ante los equipos de trabajo y participantes del proyecto.</w:t>
      </w:r>
    </w:p>
    <w:p w:rsidR="00000000" w:rsidDel="00000000" w:rsidP="00000000" w:rsidRDefault="00000000" w:rsidRPr="00000000" w14:paraId="0000015D">
      <w:pPr>
        <w:numPr>
          <w:ilvl w:val="0"/>
          <w:numId w:val="5"/>
        </w:numPr>
        <w:spacing w:after="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Contenido</w:t>
      </w:r>
      <w:r w:rsidDel="00000000" w:rsidR="00000000" w:rsidRPr="00000000">
        <w:rPr>
          <w:rtl w:val="0"/>
        </w:rPr>
      </w:r>
    </w:p>
    <w:p w:rsidR="00000000" w:rsidDel="00000000" w:rsidP="00000000" w:rsidRDefault="00000000" w:rsidRPr="00000000" w14:paraId="0000015E">
      <w:pPr>
        <w:numPr>
          <w:ilvl w:val="1"/>
          <w:numId w:val="5"/>
        </w:numPr>
        <w:spacing w:after="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Lola’s Shop</w:t>
      </w:r>
    </w:p>
    <w:p w:rsidR="00000000" w:rsidDel="00000000" w:rsidP="00000000" w:rsidRDefault="00000000" w:rsidRPr="00000000" w14:paraId="0000015F">
      <w:pPr>
        <w:numPr>
          <w:ilvl w:val="1"/>
          <w:numId w:val="5"/>
        </w:numPr>
        <w:spacing w:after="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Restaurante Maricucha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8"/>
          <w:szCs w:val="28"/>
          <w:highlight w:val="white"/>
          <w:u w:val="none"/>
        </w:rPr>
      </w:pPr>
      <w:r w:rsidDel="00000000" w:rsidR="00000000" w:rsidRPr="00000000">
        <w:rPr>
          <w:rFonts w:ascii="Arial" w:cs="Arial" w:eastAsia="Arial" w:hAnsi="Arial"/>
          <w:b w:val="1"/>
          <w:sz w:val="28"/>
          <w:szCs w:val="28"/>
          <w:highlight w:val="white"/>
          <w:rtl w:val="0"/>
        </w:rPr>
        <w:t xml:space="preserve">Definición de líneas base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63">
      <w:pPr>
        <w:spacing w:after="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SuperShop</w:t>
      </w:r>
    </w:p>
    <w:p w:rsidR="00000000" w:rsidDel="00000000" w:rsidP="00000000" w:rsidRDefault="00000000" w:rsidRPr="00000000" w14:paraId="00000164">
      <w:pPr>
        <w:ind w:left="360" w:firstLine="0"/>
        <w:rPr>
          <w:rFonts w:ascii="Arial" w:cs="Arial" w:eastAsia="Arial" w:hAnsi="Arial"/>
          <w:b w:val="1"/>
        </w:rPr>
      </w:pPr>
      <w:r w:rsidDel="00000000" w:rsidR="00000000" w:rsidRPr="00000000">
        <w:rPr>
          <w:rtl w:val="0"/>
        </w:rPr>
      </w:r>
    </w:p>
    <w:tbl>
      <w:tblPr>
        <w:tblStyle w:val="Table11"/>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4"/>
        <w:gridCol w:w="4530"/>
        <w:tblGridChange w:id="0">
          <w:tblGrid>
            <w:gridCol w:w="3604"/>
            <w:gridCol w:w="4530"/>
          </w:tblGrid>
        </w:tblGridChange>
      </w:tblGrid>
      <w:tr>
        <w:trPr>
          <w:cantSplit w:val="0"/>
          <w:tblHeader w:val="0"/>
        </w:trPr>
        <w:tc>
          <w:tcPr/>
          <w:p w:rsidR="00000000" w:rsidDel="00000000" w:rsidP="00000000" w:rsidRDefault="00000000" w:rsidRPr="00000000" w14:paraId="0000016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línea base</w:t>
            </w:r>
          </w:p>
        </w:tc>
        <w:tc>
          <w:tcPr/>
          <w:p w:rsidR="00000000" w:rsidDel="00000000" w:rsidP="00000000" w:rsidRDefault="00000000" w:rsidRPr="00000000" w14:paraId="0000016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Items</w:t>
            </w:r>
          </w:p>
        </w:tc>
      </w:tr>
      <w:tr>
        <w:trPr>
          <w:cantSplit w:val="0"/>
          <w:tblHeader w:val="0"/>
        </w:trPr>
        <w:tc>
          <w:tcPr/>
          <w:p w:rsidR="00000000" w:rsidDel="00000000" w:rsidP="00000000" w:rsidRDefault="00000000" w:rsidRPr="00000000" w14:paraId="00000167">
            <w:pPr>
              <w:rPr>
                <w:rFonts w:ascii="Arial" w:cs="Arial" w:eastAsia="Arial" w:hAnsi="Arial"/>
                <w:sz w:val="24"/>
                <w:szCs w:val="24"/>
              </w:rPr>
            </w:pPr>
            <w:r w:rsidDel="00000000" w:rsidR="00000000" w:rsidRPr="00000000">
              <w:rPr>
                <w:rFonts w:ascii="Arial" w:cs="Arial" w:eastAsia="Arial" w:hAnsi="Arial"/>
                <w:sz w:val="24"/>
                <w:szCs w:val="24"/>
                <w:rtl w:val="0"/>
              </w:rPr>
              <w:t xml:space="preserve">Línea Base 1</w:t>
            </w:r>
          </w:p>
        </w:tc>
        <w:tc>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Plan de proyecto,</w:t>
            </w: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Documento de requisitos,</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Lista de Historias de Usuario,</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Documento de Especificación de Requisitos.</w:t>
            </w:r>
            <w:r w:rsidDel="00000000" w:rsidR="00000000" w:rsidRPr="00000000">
              <w:rPr>
                <w:rtl w:val="0"/>
              </w:rPr>
            </w:r>
          </w:p>
          <w:p w:rsidR="00000000" w:rsidDel="00000000" w:rsidP="00000000" w:rsidRDefault="00000000" w:rsidRPr="00000000" w14:paraId="0000016C">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D">
            <w:pPr>
              <w:rPr>
                <w:rFonts w:ascii="Arial" w:cs="Arial" w:eastAsia="Arial" w:hAnsi="Arial"/>
                <w:sz w:val="24"/>
                <w:szCs w:val="24"/>
              </w:rPr>
            </w:pPr>
            <w:r w:rsidDel="00000000" w:rsidR="00000000" w:rsidRPr="00000000">
              <w:rPr>
                <w:rFonts w:ascii="Arial" w:cs="Arial" w:eastAsia="Arial" w:hAnsi="Arial"/>
                <w:sz w:val="24"/>
                <w:szCs w:val="24"/>
                <w:rtl w:val="0"/>
              </w:rPr>
              <w:t xml:space="preserve">Línea Base 2</w:t>
            </w:r>
          </w:p>
        </w:tc>
        <w:tc>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Documento de Especificación de Requisitos,</w:t>
            </w: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60606"/>
                <w:sz w:val="24"/>
                <w:szCs w:val="24"/>
                <w:rtl w:val="0"/>
              </w:rPr>
              <w:t xml:space="preserve">Documento de Especificación de UI,</w:t>
            </w: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60606"/>
                <w:sz w:val="24"/>
                <w:szCs w:val="24"/>
                <w:rtl w:val="0"/>
              </w:rPr>
              <w:t xml:space="preserve">Documento de Especificación de la BD,</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60606"/>
                <w:sz w:val="24"/>
                <w:szCs w:val="24"/>
                <w:rtl w:val="0"/>
              </w:rPr>
              <w:t xml:space="preserve">Reporte del Desarrollo del Software,</w:t>
            </w:r>
            <w:r w:rsidDel="00000000" w:rsidR="00000000" w:rsidRPr="00000000">
              <w:rPr>
                <w:rtl w:val="0"/>
              </w:rPr>
            </w:r>
          </w:p>
          <w:p w:rsidR="00000000" w:rsidDel="00000000" w:rsidP="00000000" w:rsidRDefault="00000000" w:rsidRPr="00000000" w14:paraId="00000172">
            <w:pPr>
              <w:rPr>
                <w:rFonts w:ascii="Arial" w:cs="Arial" w:eastAsia="Arial" w:hAnsi="Arial"/>
                <w:sz w:val="24"/>
                <w:szCs w:val="24"/>
              </w:rPr>
            </w:pPr>
            <w:r w:rsidDel="00000000" w:rsidR="00000000" w:rsidRPr="00000000">
              <w:rPr>
                <w:rFonts w:ascii="Arial" w:cs="Arial" w:eastAsia="Arial" w:hAnsi="Arial"/>
                <w:color w:val="060606"/>
                <w:sz w:val="24"/>
                <w:szCs w:val="24"/>
                <w:rtl w:val="0"/>
              </w:rPr>
              <w:t xml:space="preserve">Reporte del Segundo Sprint</w:t>
            </w:r>
            <w:r w:rsidDel="00000000" w:rsidR="00000000" w:rsidRPr="00000000">
              <w:rPr>
                <w:rtl w:val="0"/>
              </w:rPr>
            </w:r>
          </w:p>
        </w:tc>
      </w:tr>
      <w:tr>
        <w:trPr>
          <w:cantSplit w:val="0"/>
          <w:tblHeader w:val="0"/>
        </w:trPr>
        <w:tc>
          <w:tcPr/>
          <w:p w:rsidR="00000000" w:rsidDel="00000000" w:rsidP="00000000" w:rsidRDefault="00000000" w:rsidRPr="00000000" w14:paraId="00000173">
            <w:pPr>
              <w:rPr>
                <w:rFonts w:ascii="Arial" w:cs="Arial" w:eastAsia="Arial" w:hAnsi="Arial"/>
                <w:sz w:val="24"/>
                <w:szCs w:val="24"/>
              </w:rPr>
            </w:pPr>
            <w:r w:rsidDel="00000000" w:rsidR="00000000" w:rsidRPr="00000000">
              <w:rPr>
                <w:rFonts w:ascii="Arial" w:cs="Arial" w:eastAsia="Arial" w:hAnsi="Arial"/>
                <w:sz w:val="24"/>
                <w:szCs w:val="24"/>
                <w:rtl w:val="0"/>
              </w:rPr>
              <w:t xml:space="preserve">Línea Base 3</w:t>
            </w:r>
          </w:p>
        </w:tc>
        <w:tc>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Acta de cierre del proyecto,</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Reporte del Tercer AWD Sprint,</w:t>
            </w: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Documento de Especificación de Requisitos,</w:t>
            </w: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60606"/>
                <w:sz w:val="24"/>
                <w:szCs w:val="24"/>
                <w:rtl w:val="0"/>
              </w:rPr>
              <w:t xml:space="preserve">Documento de Especificación de UI,</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60606"/>
                <w:sz w:val="24"/>
                <w:szCs w:val="24"/>
                <w:rtl w:val="0"/>
              </w:rPr>
              <w:t xml:space="preserve">Documento de Especificación de la BD,</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60606"/>
                <w:sz w:val="24"/>
                <w:szCs w:val="24"/>
                <w:rtl w:val="0"/>
              </w:rPr>
              <w:t xml:space="preserve">Documento de Arquitectura del Software,</w:t>
            </w: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60606"/>
                <w:sz w:val="24"/>
                <w:szCs w:val="24"/>
                <w:rtl w:val="0"/>
              </w:rPr>
              <w:t xml:space="preserve">Manual de usuario,</w:t>
            </w:r>
            <w:r w:rsidDel="00000000" w:rsidR="00000000" w:rsidRPr="00000000">
              <w:rPr>
                <w:rtl w:val="0"/>
              </w:rPr>
            </w:r>
          </w:p>
          <w:p w:rsidR="00000000" w:rsidDel="00000000" w:rsidP="00000000" w:rsidRDefault="00000000" w:rsidRPr="00000000" w14:paraId="0000017B">
            <w:pPr>
              <w:rPr>
                <w:rFonts w:ascii="Arial" w:cs="Arial" w:eastAsia="Arial" w:hAnsi="Arial"/>
                <w:sz w:val="24"/>
                <w:szCs w:val="24"/>
              </w:rPr>
            </w:pPr>
            <w:r w:rsidDel="00000000" w:rsidR="00000000" w:rsidRPr="00000000">
              <w:rPr>
                <w:rFonts w:ascii="Arial" w:cs="Arial" w:eastAsia="Arial" w:hAnsi="Arial"/>
                <w:color w:val="060606"/>
                <w:sz w:val="24"/>
                <w:szCs w:val="24"/>
                <w:rtl w:val="0"/>
              </w:rPr>
              <w:t xml:space="preserve">Documento de Pruebas del Software.</w:t>
            </w:r>
            <w:r w:rsidDel="00000000" w:rsidR="00000000" w:rsidRPr="00000000">
              <w:rPr>
                <w:rtl w:val="0"/>
              </w:rPr>
            </w:r>
          </w:p>
        </w:tc>
      </w:tr>
    </w:tbl>
    <w:p w:rsidR="00000000" w:rsidDel="00000000" w:rsidP="00000000" w:rsidRDefault="00000000" w:rsidRPr="00000000" w14:paraId="0000017C">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 de la Configuración</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3.2.1 Proceso de gestión de cambios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b w:val="1"/>
          <w:sz w:val="24"/>
          <w:szCs w:val="24"/>
        </w:rPr>
        <w:drawing>
          <wp:inline distB="0" distT="0" distL="0" distR="0">
            <wp:extent cx="5399730" cy="3759200"/>
            <wp:effectExtent b="0" l="0" r="0" t="0"/>
            <wp:docPr descr="Gráfico, Gráfico de burbujas&#10;&#10;Descripción generada automáticamente" id="1" name="image3.png"/>
            <a:graphic>
              <a:graphicData uri="http://schemas.openxmlformats.org/drawingml/2006/picture">
                <pic:pic>
                  <pic:nvPicPr>
                    <pic:cNvPr descr="Gráfico, Gráfico de burbujas&#10;&#10;Descripción generada automáticamente" id="0" name="image3.png"/>
                    <pic:cNvPicPr preferRelativeResize="0"/>
                  </pic:nvPicPr>
                  <pic:blipFill>
                    <a:blip r:embed="rId9"/>
                    <a:srcRect b="0" l="0" r="0" t="0"/>
                    <a:stretch>
                      <a:fillRect/>
                    </a:stretch>
                  </pic:blipFill>
                  <pic:spPr>
                    <a:xfrm>
                      <a:off x="0" y="0"/>
                      <a:ext cx="539973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3.2.2. Lista de estados </w:t>
      </w:r>
    </w:p>
    <w:p w:rsidR="00000000" w:rsidDel="00000000" w:rsidP="00000000" w:rsidRDefault="00000000" w:rsidRPr="00000000" w14:paraId="00000187">
      <w:pPr>
        <w:spacing w:after="0" w:line="240" w:lineRule="auto"/>
        <w:rPr>
          <w:b w:val="1"/>
          <w:sz w:val="24"/>
          <w:szCs w:val="24"/>
        </w:rPr>
      </w:pPr>
      <w:r w:rsidDel="00000000" w:rsidR="00000000" w:rsidRPr="00000000">
        <w:rPr>
          <w:rtl w:val="0"/>
        </w:rPr>
      </w:r>
    </w:p>
    <w:tbl>
      <w:tblPr>
        <w:tblStyle w:val="Table12"/>
        <w:tblW w:w="10680.0"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680"/>
        <w:gridCol w:w="6150"/>
        <w:gridCol w:w="885"/>
        <w:gridCol w:w="1470"/>
        <w:tblGridChange w:id="0">
          <w:tblGrid>
            <w:gridCol w:w="495"/>
            <w:gridCol w:w="1680"/>
            <w:gridCol w:w="6150"/>
            <w:gridCol w:w="885"/>
            <w:gridCol w:w="1470"/>
          </w:tblGrid>
        </w:tblGridChange>
      </w:tblGrid>
      <w:tr>
        <w:trPr>
          <w:cantSplit w:val="0"/>
          <w:tblHeader w:val="0"/>
        </w:trPr>
        <w:tc>
          <w:tcPr/>
          <w:p w:rsidR="00000000" w:rsidDel="00000000" w:rsidP="00000000" w:rsidRDefault="00000000" w:rsidRPr="00000000" w14:paraId="0000018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p w:rsidR="00000000" w:rsidDel="00000000" w:rsidP="00000000" w:rsidRDefault="00000000" w:rsidRPr="00000000" w14:paraId="0000018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p w:rsidR="00000000" w:rsidDel="00000000" w:rsidP="00000000" w:rsidRDefault="00000000" w:rsidRPr="00000000" w14:paraId="0000018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18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w:t>
            </w:r>
          </w:p>
        </w:tc>
        <w:tc>
          <w:tcPr/>
          <w:p w:rsidR="00000000" w:rsidDel="00000000" w:rsidP="00000000" w:rsidRDefault="00000000" w:rsidRPr="00000000" w14:paraId="0000018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Alumno</w:t>
            </w:r>
          </w:p>
        </w:tc>
      </w:tr>
      <w:tr>
        <w:trPr>
          <w:cantSplit w:val="0"/>
          <w:trHeight w:val="956.953125" w:hRule="atLeast"/>
          <w:tblHeader w:val="0"/>
        </w:trPr>
        <w:tc>
          <w:tcPr/>
          <w:p w:rsidR="00000000" w:rsidDel="00000000" w:rsidP="00000000" w:rsidRDefault="00000000" w:rsidRPr="00000000" w14:paraId="0000018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p w:rsidR="00000000" w:rsidDel="00000000" w:rsidP="00000000" w:rsidRDefault="00000000" w:rsidRPr="00000000" w14:paraId="000001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Creado</w:t>
            </w:r>
          </w:p>
        </w:tc>
        <w:tc>
          <w:tcPr/>
          <w:p w:rsidR="00000000" w:rsidDel="00000000" w:rsidP="00000000" w:rsidRDefault="00000000" w:rsidRPr="00000000" w14:paraId="000001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petición fue creada, pero aún no enviada</w:t>
            </w:r>
          </w:p>
          <w:p w:rsidR="00000000" w:rsidDel="00000000" w:rsidP="00000000" w:rsidRDefault="00000000" w:rsidRPr="00000000" w14:paraId="00000190">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w:t>
            </w:r>
          </w:p>
        </w:tc>
        <w:tc>
          <w:tcPr/>
          <w:p w:rsidR="00000000" w:rsidDel="00000000" w:rsidP="00000000" w:rsidRDefault="00000000" w:rsidRPr="00000000" w14:paraId="0000019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Apaza Gutierrez, Luis</w:t>
            </w:r>
          </w:p>
        </w:tc>
      </w:tr>
      <w:tr>
        <w:trPr>
          <w:cantSplit w:val="0"/>
          <w:tblHeader w:val="0"/>
        </w:trPr>
        <w:tc>
          <w:tcPr/>
          <w:p w:rsidR="00000000" w:rsidDel="00000000" w:rsidP="00000000" w:rsidRDefault="00000000" w:rsidRPr="00000000" w14:paraId="0000019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p w:rsidR="00000000" w:rsidDel="00000000" w:rsidP="00000000" w:rsidRDefault="00000000" w:rsidRPr="00000000" w14:paraId="000001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Presentado</w:t>
            </w:r>
          </w:p>
        </w:tc>
        <w:tc>
          <w:tcPr/>
          <w:p w:rsidR="00000000" w:rsidDel="00000000" w:rsidP="00000000" w:rsidRDefault="00000000" w:rsidRPr="00000000" w14:paraId="000001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petición ya hecha, es presentada a la espera de ser recibida</w:t>
            </w:r>
          </w:p>
        </w:tc>
        <w:tc>
          <w:tcPr/>
          <w:p w:rsidR="00000000" w:rsidDel="00000000" w:rsidP="00000000" w:rsidRDefault="00000000" w:rsidRPr="00000000" w14:paraId="0000019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p w:rsidR="00000000" w:rsidDel="00000000" w:rsidP="00000000" w:rsidRDefault="00000000" w:rsidRPr="00000000" w14:paraId="000001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Castro Apaza, Miguel Jesús</w:t>
            </w:r>
          </w:p>
        </w:tc>
      </w:tr>
      <w:tr>
        <w:trPr>
          <w:cantSplit w:val="0"/>
          <w:tblHeader w:val="0"/>
        </w:trPr>
        <w:tc>
          <w:tcPr/>
          <w:p w:rsidR="00000000" w:rsidDel="00000000" w:rsidP="00000000" w:rsidRDefault="00000000" w:rsidRPr="00000000" w14:paraId="0000019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p w:rsidR="00000000" w:rsidDel="00000000" w:rsidP="00000000" w:rsidRDefault="00000000" w:rsidRPr="00000000" w14:paraId="0000019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Recibido</w:t>
            </w:r>
          </w:p>
        </w:tc>
        <w:tc>
          <w:tcPr/>
          <w:p w:rsidR="00000000" w:rsidDel="00000000" w:rsidP="00000000" w:rsidRDefault="00000000" w:rsidRPr="00000000" w14:paraId="000001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petición es recibida para ser analizada preliminarmente</w:t>
            </w:r>
          </w:p>
          <w:p w:rsidR="00000000" w:rsidDel="00000000" w:rsidP="00000000" w:rsidRDefault="00000000" w:rsidRPr="00000000" w14:paraId="0000019B">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p w:rsidR="00000000" w:rsidDel="00000000" w:rsidP="00000000" w:rsidRDefault="00000000" w:rsidRPr="00000000" w14:paraId="0000019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Medina Montoya, Jhordan Brayan</w:t>
            </w:r>
          </w:p>
        </w:tc>
      </w:tr>
      <w:tr>
        <w:trPr>
          <w:cantSplit w:val="0"/>
          <w:tblHeader w:val="0"/>
        </w:trPr>
        <w:tc>
          <w:tcPr/>
          <w:p w:rsidR="00000000" w:rsidDel="00000000" w:rsidP="00000000" w:rsidRDefault="00000000" w:rsidRPr="00000000" w14:paraId="0000019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p w:rsidR="00000000" w:rsidDel="00000000" w:rsidP="00000000" w:rsidRDefault="00000000" w:rsidRPr="00000000" w14:paraId="000001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Rechazado</w:t>
            </w:r>
          </w:p>
        </w:tc>
        <w:tc>
          <w:tcPr/>
          <w:p w:rsidR="00000000" w:rsidDel="00000000" w:rsidP="00000000" w:rsidRDefault="00000000" w:rsidRPr="00000000" w14:paraId="000001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Luego del análisis preliminar, la petición no cumple con ciertos (o todos) requisitos y se rechaza</w:t>
            </w:r>
          </w:p>
        </w:tc>
        <w:tc>
          <w:tcPr/>
          <w:p w:rsidR="00000000" w:rsidDel="00000000" w:rsidP="00000000" w:rsidRDefault="00000000" w:rsidRPr="00000000" w14:paraId="000001A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p w:rsidR="00000000" w:rsidDel="00000000" w:rsidP="00000000" w:rsidRDefault="00000000" w:rsidRPr="00000000" w14:paraId="000001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Carlos</w:t>
            </w:r>
          </w:p>
        </w:tc>
      </w:tr>
      <w:tr>
        <w:trPr>
          <w:cantSplit w:val="0"/>
          <w:tblHeader w:val="0"/>
        </w:trPr>
        <w:tc>
          <w:tcPr/>
          <w:p w:rsidR="00000000" w:rsidDel="00000000" w:rsidP="00000000" w:rsidRDefault="00000000" w:rsidRPr="00000000" w14:paraId="000001A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p w:rsidR="00000000" w:rsidDel="00000000" w:rsidP="00000000" w:rsidRDefault="00000000" w:rsidRPr="00000000" w14:paraId="000001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espera</w:t>
            </w:r>
          </w:p>
        </w:tc>
        <w:tc>
          <w:tcPr/>
          <w:p w:rsidR="00000000" w:rsidDel="00000000" w:rsidP="00000000" w:rsidRDefault="00000000" w:rsidRPr="00000000" w14:paraId="000001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Luego del análisis preliminar, la petición cumple con ciertos requisitos, se acepta y se procederá a evaluarla y clasificarla</w:t>
            </w:r>
          </w:p>
        </w:tc>
        <w:tc>
          <w:tcPr/>
          <w:p w:rsidR="00000000" w:rsidDel="00000000" w:rsidP="00000000" w:rsidRDefault="00000000" w:rsidRPr="00000000" w14:paraId="000001A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p w:rsidR="00000000" w:rsidDel="00000000" w:rsidP="00000000" w:rsidRDefault="00000000" w:rsidRPr="00000000" w14:paraId="000001A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Castro Apaza, Miguel Jesús</w:t>
            </w:r>
          </w:p>
        </w:tc>
      </w:tr>
      <w:tr>
        <w:trPr>
          <w:cantSplit w:val="0"/>
          <w:tblHeader w:val="0"/>
        </w:trPr>
        <w:tc>
          <w:tcPr/>
          <w:p w:rsidR="00000000" w:rsidDel="00000000" w:rsidP="00000000" w:rsidRDefault="00000000" w:rsidRPr="00000000" w14:paraId="000001A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c>
          <w:tcPr/>
          <w:p w:rsidR="00000000" w:rsidDel="00000000" w:rsidP="00000000" w:rsidRDefault="00000000" w:rsidRPr="00000000" w14:paraId="000001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Asignado</w:t>
            </w:r>
          </w:p>
        </w:tc>
        <w:tc>
          <w:tcPr/>
          <w:p w:rsidR="00000000" w:rsidDel="00000000" w:rsidP="00000000" w:rsidRDefault="00000000" w:rsidRPr="00000000" w14:paraId="000001A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Cuando la petición es clasificado, se asigna a alguien para ser evaluada</w:t>
            </w:r>
          </w:p>
        </w:tc>
        <w:tc>
          <w:tcPr/>
          <w:p w:rsidR="00000000" w:rsidDel="00000000" w:rsidP="00000000" w:rsidRDefault="00000000" w:rsidRPr="00000000" w14:paraId="000001A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p w:rsidR="00000000" w:rsidDel="00000000" w:rsidP="00000000" w:rsidRDefault="00000000" w:rsidRPr="00000000" w14:paraId="000001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Vise Chumpitaz, Daniel Seth</w:t>
            </w:r>
          </w:p>
        </w:tc>
      </w:tr>
      <w:tr>
        <w:trPr>
          <w:cantSplit w:val="0"/>
          <w:tblHeader w:val="0"/>
        </w:trPr>
        <w:tc>
          <w:tcPr/>
          <w:p w:rsidR="00000000" w:rsidDel="00000000" w:rsidP="00000000" w:rsidRDefault="00000000" w:rsidRPr="00000000" w14:paraId="000001A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p w:rsidR="00000000" w:rsidDel="00000000" w:rsidP="00000000" w:rsidRDefault="00000000" w:rsidRPr="00000000" w14:paraId="000001A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Evaluada</w:t>
            </w:r>
          </w:p>
        </w:tc>
        <w:tc>
          <w:tcPr/>
          <w:p w:rsidR="00000000" w:rsidDel="00000000" w:rsidP="00000000" w:rsidRDefault="00000000" w:rsidRPr="00000000" w14:paraId="000001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asignado para recibir la petición se encarga de evaluar los riesgos e impactos para saber si se aprueba o no</w:t>
            </w:r>
          </w:p>
        </w:tc>
        <w:tc>
          <w:tcPr/>
          <w:p w:rsidR="00000000" w:rsidDel="00000000" w:rsidP="00000000" w:rsidRDefault="00000000" w:rsidRPr="00000000" w14:paraId="000001B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p w:rsidR="00000000" w:rsidDel="00000000" w:rsidP="00000000" w:rsidRDefault="00000000" w:rsidRPr="00000000" w14:paraId="000001B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Lequeleque Condori, Omar</w:t>
            </w:r>
          </w:p>
        </w:tc>
      </w:tr>
      <w:tr>
        <w:trPr>
          <w:cantSplit w:val="0"/>
          <w:tblHeader w:val="0"/>
        </w:trPr>
        <w:tc>
          <w:tcPr/>
          <w:p w:rsidR="00000000" w:rsidDel="00000000" w:rsidP="00000000" w:rsidRDefault="00000000" w:rsidRPr="00000000" w14:paraId="000001B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tc>
        <w:tc>
          <w:tcPr/>
          <w:p w:rsidR="00000000" w:rsidDel="00000000" w:rsidP="00000000" w:rsidRDefault="00000000" w:rsidRPr="00000000" w14:paraId="000001B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Aprobado</w:t>
            </w:r>
          </w:p>
        </w:tc>
        <w:tc>
          <w:tcPr/>
          <w:p w:rsidR="00000000" w:rsidDel="00000000" w:rsidP="00000000" w:rsidRDefault="00000000" w:rsidRPr="00000000" w14:paraId="000001B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evaluar la petición, se aprueba el cambio para ser ejecutado</w:t>
            </w:r>
          </w:p>
        </w:tc>
        <w:tc>
          <w:tcPr/>
          <w:p w:rsidR="00000000" w:rsidDel="00000000" w:rsidP="00000000" w:rsidRDefault="00000000" w:rsidRPr="00000000" w14:paraId="000001B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p w:rsidR="00000000" w:rsidDel="00000000" w:rsidP="00000000" w:rsidRDefault="00000000" w:rsidRPr="00000000" w14:paraId="000001B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Medina Montoya, Jhordan Brayan</w:t>
            </w:r>
          </w:p>
        </w:tc>
      </w:tr>
      <w:tr>
        <w:trPr>
          <w:cantSplit w:val="0"/>
          <w:tblHeader w:val="0"/>
        </w:trPr>
        <w:tc>
          <w:tcPr/>
          <w:p w:rsidR="00000000" w:rsidDel="00000000" w:rsidP="00000000" w:rsidRDefault="00000000" w:rsidRPr="00000000" w14:paraId="000001B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tc>
        <w:tc>
          <w:tcPr/>
          <w:p w:rsidR="00000000" w:rsidDel="00000000" w:rsidP="00000000" w:rsidRDefault="00000000" w:rsidRPr="00000000" w14:paraId="000001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Desaprobado</w:t>
            </w:r>
          </w:p>
        </w:tc>
        <w:tc>
          <w:tcPr/>
          <w:p w:rsidR="00000000" w:rsidDel="00000000" w:rsidP="00000000" w:rsidRDefault="00000000" w:rsidRPr="00000000" w14:paraId="000001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evaluar la petición, se desaprueba el cambio y no puede ser ejecutado</w:t>
            </w:r>
          </w:p>
        </w:tc>
        <w:tc>
          <w:tcPr/>
          <w:p w:rsidR="00000000" w:rsidDel="00000000" w:rsidP="00000000" w:rsidRDefault="00000000" w:rsidRPr="00000000" w14:paraId="000001B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p w:rsidR="00000000" w:rsidDel="00000000" w:rsidP="00000000" w:rsidRDefault="00000000" w:rsidRPr="00000000" w14:paraId="000001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Masías Carranza, Nicolás</w:t>
            </w:r>
          </w:p>
        </w:tc>
      </w:tr>
      <w:tr>
        <w:trPr>
          <w:cantSplit w:val="0"/>
          <w:tblHeader w:val="0"/>
        </w:trPr>
        <w:tc>
          <w:tcPr/>
          <w:p w:rsidR="00000000" w:rsidDel="00000000" w:rsidP="00000000" w:rsidRDefault="00000000" w:rsidRPr="00000000" w14:paraId="000001B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c>
          <w:tcPr/>
          <w:p w:rsidR="00000000" w:rsidDel="00000000" w:rsidP="00000000" w:rsidRDefault="00000000" w:rsidRPr="00000000" w14:paraId="000001B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planificación</w:t>
            </w:r>
          </w:p>
        </w:tc>
        <w:tc>
          <w:tcPr/>
          <w:p w:rsidR="00000000" w:rsidDel="00000000" w:rsidP="00000000" w:rsidRDefault="00000000" w:rsidRPr="00000000" w14:paraId="000001B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vez aprobada la solicitud, se procede a planificar cómo realizarla</w:t>
            </w:r>
          </w:p>
        </w:tc>
        <w:tc>
          <w:tcPr/>
          <w:p w:rsidR="00000000" w:rsidDel="00000000" w:rsidP="00000000" w:rsidRDefault="00000000" w:rsidRPr="00000000" w14:paraId="000001B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p w:rsidR="00000000" w:rsidDel="00000000" w:rsidP="00000000" w:rsidRDefault="00000000" w:rsidRPr="00000000" w14:paraId="000001C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Masías Carranza, Nicolás</w:t>
            </w:r>
          </w:p>
        </w:tc>
      </w:tr>
      <w:tr>
        <w:trPr>
          <w:cantSplit w:val="0"/>
          <w:tblHeader w:val="0"/>
        </w:trPr>
        <w:tc>
          <w:tcPr/>
          <w:p w:rsidR="00000000" w:rsidDel="00000000" w:rsidP="00000000" w:rsidRDefault="00000000" w:rsidRPr="00000000" w14:paraId="000001C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c>
          <w:tcPr/>
          <w:p w:rsidR="00000000" w:rsidDel="00000000" w:rsidP="00000000" w:rsidRDefault="00000000" w:rsidRPr="00000000" w14:paraId="000001C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implementación</w:t>
            </w:r>
          </w:p>
        </w:tc>
        <w:tc>
          <w:tcPr/>
          <w:p w:rsidR="00000000" w:rsidDel="00000000" w:rsidP="00000000" w:rsidRDefault="00000000" w:rsidRPr="00000000" w14:paraId="000001C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cambios solicitados en la petición empiezan a ejecutarse según lo planificado</w:t>
            </w:r>
          </w:p>
        </w:tc>
        <w:tc>
          <w:tcPr/>
          <w:p w:rsidR="00000000" w:rsidDel="00000000" w:rsidP="00000000" w:rsidRDefault="00000000" w:rsidRPr="00000000" w14:paraId="000001C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c>
          <w:tcPr/>
          <w:p w:rsidR="00000000" w:rsidDel="00000000" w:rsidP="00000000" w:rsidRDefault="00000000" w:rsidRPr="00000000" w14:paraId="000001C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Lequeleque Condori, Omar</w:t>
            </w:r>
          </w:p>
        </w:tc>
      </w:tr>
      <w:tr>
        <w:trPr>
          <w:cantSplit w:val="0"/>
          <w:tblHeader w:val="0"/>
        </w:trPr>
        <w:tc>
          <w:tcPr/>
          <w:p w:rsidR="00000000" w:rsidDel="00000000" w:rsidP="00000000" w:rsidRDefault="00000000" w:rsidRPr="00000000" w14:paraId="000001C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w:t>
            </w:r>
          </w:p>
        </w:tc>
        <w:tc>
          <w:tcPr/>
          <w:p w:rsidR="00000000" w:rsidDel="00000000" w:rsidP="00000000" w:rsidRDefault="00000000" w:rsidRPr="00000000" w14:paraId="000001C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corrección</w:t>
            </w:r>
          </w:p>
        </w:tc>
        <w:tc>
          <w:tcPr/>
          <w:p w:rsidR="00000000" w:rsidDel="00000000" w:rsidP="00000000" w:rsidRDefault="00000000" w:rsidRPr="00000000" w14:paraId="000001C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es que la verificación de la implementación no satisface los requisitos, se procede a hacer cambios para llegar a su verificación del cambio</w:t>
            </w:r>
          </w:p>
        </w:tc>
        <w:tc>
          <w:tcPr/>
          <w:p w:rsidR="00000000" w:rsidDel="00000000" w:rsidP="00000000" w:rsidRDefault="00000000" w:rsidRPr="00000000" w14:paraId="000001C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p w:rsidR="00000000" w:rsidDel="00000000" w:rsidP="00000000" w:rsidRDefault="00000000" w:rsidRPr="00000000" w14:paraId="000001C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Apaza Gutierrez, Luis</w:t>
            </w:r>
          </w:p>
        </w:tc>
      </w:tr>
      <w:tr>
        <w:trPr>
          <w:cantSplit w:val="0"/>
          <w:tblHeader w:val="0"/>
        </w:trPr>
        <w:tc>
          <w:tcPr/>
          <w:p w:rsidR="00000000" w:rsidDel="00000000" w:rsidP="00000000" w:rsidRDefault="00000000" w:rsidRPr="00000000" w14:paraId="000001C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w:t>
            </w:r>
          </w:p>
        </w:tc>
        <w:tc>
          <w:tcPr/>
          <w:p w:rsidR="00000000" w:rsidDel="00000000" w:rsidP="00000000" w:rsidRDefault="00000000" w:rsidRPr="00000000" w14:paraId="000001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Verificado</w:t>
            </w:r>
          </w:p>
        </w:tc>
        <w:tc>
          <w:tcPr/>
          <w:p w:rsidR="00000000" w:rsidDel="00000000" w:rsidP="00000000" w:rsidRDefault="00000000" w:rsidRPr="00000000" w14:paraId="000001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vez el cambio esté implementado, se procede a verificar si se ejecutó correctamente según lo planificado y esperado por la petición</w:t>
            </w:r>
          </w:p>
        </w:tc>
        <w:tc>
          <w:tcPr/>
          <w:p w:rsidR="00000000" w:rsidDel="00000000" w:rsidP="00000000" w:rsidRDefault="00000000" w:rsidRPr="00000000" w14:paraId="000001C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p w:rsidR="00000000" w:rsidDel="00000000" w:rsidP="00000000" w:rsidRDefault="00000000" w:rsidRPr="00000000" w14:paraId="000001C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Carlos</w:t>
            </w:r>
          </w:p>
        </w:tc>
      </w:tr>
      <w:tr>
        <w:trPr>
          <w:cantSplit w:val="0"/>
          <w:tblHeader w:val="0"/>
        </w:trPr>
        <w:tc>
          <w:tcPr/>
          <w:p w:rsidR="00000000" w:rsidDel="00000000" w:rsidP="00000000" w:rsidRDefault="00000000" w:rsidRPr="00000000" w14:paraId="000001D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w:t>
            </w:r>
          </w:p>
        </w:tc>
        <w:tc>
          <w:tcPr/>
          <w:p w:rsidR="00000000" w:rsidDel="00000000" w:rsidP="00000000" w:rsidRDefault="00000000" w:rsidRPr="00000000" w14:paraId="000001D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Cerrado</w:t>
            </w:r>
          </w:p>
        </w:tc>
        <w:tc>
          <w:tcPr/>
          <w:p w:rsidR="00000000" w:rsidDel="00000000" w:rsidP="00000000" w:rsidRDefault="00000000" w:rsidRPr="00000000" w14:paraId="000001D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Implementado y verificado, el cambio es cerrado y está listo para presentarse</w:t>
            </w:r>
          </w:p>
        </w:tc>
        <w:tc>
          <w:tcPr/>
          <w:p w:rsidR="00000000" w:rsidDel="00000000" w:rsidP="00000000" w:rsidRDefault="00000000" w:rsidRPr="00000000" w14:paraId="000001D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tc>
        <w:tc>
          <w:tcPr/>
          <w:p w:rsidR="00000000" w:rsidDel="00000000" w:rsidP="00000000" w:rsidRDefault="00000000" w:rsidRPr="00000000" w14:paraId="000001D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Vise Chumpitaz, Daniel</w:t>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D6">
      <w:pPr>
        <w:spacing w:after="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3.2.3 Formato de petición de cambios</w:t>
      </w:r>
    </w:p>
    <w:p w:rsidR="00000000" w:rsidDel="00000000" w:rsidP="00000000" w:rsidRDefault="00000000" w:rsidRPr="00000000" w14:paraId="000001D7">
      <w:pPr>
        <w:spacing w:after="0" w:line="240" w:lineRule="auto"/>
        <w:rPr>
          <w:b w:val="1"/>
          <w:sz w:val="24"/>
          <w:szCs w:val="24"/>
        </w:rPr>
      </w:pPr>
      <w:r w:rsidDel="00000000" w:rsidR="00000000" w:rsidRPr="00000000">
        <w:rPr>
          <w:rtl w:val="0"/>
        </w:rPr>
      </w:r>
    </w:p>
    <w:tbl>
      <w:tblPr>
        <w:tblStyle w:val="Table13"/>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&lt;fecha en la que se creó la petición de cambio&gt;</w:t>
            </w:r>
            <w:r w:rsidDel="00000000" w:rsidR="00000000" w:rsidRPr="00000000">
              <w:rPr>
                <w:rtl w:val="0"/>
              </w:rPr>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&lt;número de dos dígitos-Nombre de la petición de cambios&gt;</w:t>
            </w:r>
            <w:r w:rsidDel="00000000" w:rsidR="00000000" w:rsidRPr="00000000">
              <w:rPr>
                <w:rtl w:val="0"/>
              </w:rPr>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&lt;persona que ha identificado la necesidad de cambio&gt;</w:t>
            </w:r>
            <w:r w:rsidDel="00000000" w:rsidR="00000000" w:rsidRPr="00000000">
              <w:rPr>
                <w:rtl w:val="0"/>
              </w:rPr>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&lt;persona que tiene a cargo el sistema, y debe formalizar la petición de cambio&gt;</w:t>
            </w:r>
            <w:r w:rsidDel="00000000" w:rsidR="00000000" w:rsidRPr="00000000">
              <w:rPr>
                <w:rtl w:val="0"/>
              </w:rPr>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&lt;descripción del cambio&gt;</w:t>
            </w:r>
            <w:r w:rsidDel="00000000" w:rsidR="00000000" w:rsidRPr="00000000">
              <w:rPr>
                <w:rtl w:val="0"/>
              </w:rPr>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&lt;justificación del cambio&gt;</w:t>
            </w:r>
            <w:r w:rsidDel="00000000" w:rsidR="00000000" w:rsidRPr="00000000">
              <w:rPr>
                <w:rtl w:val="0"/>
              </w:rPr>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&lt;tipo según la lista de cambios&gt;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&lt;estado en el cual se se encuentra la petición&gt;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&lt;fecha en la cual el cambio se implementa&gt;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&lt;plazo en días para resolver la petición&gt;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&lt;nivel de prioridad de la petición&gt;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Impacto directo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&lt;elementos afectados directamente, organizados por categoría&gt;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&lt;descripción de alternativas para abordar la situación&gt;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Consecuencias del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&lt;descripción de las consecuencias en caso se rechaza la petición&gt;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&lt;comentarios adicionales sobre la petición de cambio&gt;</w:t>
            </w:r>
          </w:p>
        </w:tc>
      </w:tr>
    </w:tbl>
    <w:p w:rsidR="00000000" w:rsidDel="00000000" w:rsidP="00000000" w:rsidRDefault="00000000" w:rsidRPr="00000000" w14:paraId="000001F8">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9">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A">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B">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C">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D">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E">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F">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0">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1">
      <w:pPr>
        <w:spacing w:after="0" w:lineRule="auto"/>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3.2.4 Tipos de petición de cambios</w:t>
      </w:r>
    </w:p>
    <w:p w:rsidR="00000000" w:rsidDel="00000000" w:rsidP="00000000" w:rsidRDefault="00000000" w:rsidRPr="00000000" w14:paraId="00000202">
      <w:pPr>
        <w:spacing w:after="0" w:line="240" w:lineRule="auto"/>
        <w:rPr>
          <w:b w:val="1"/>
          <w:sz w:val="24"/>
          <w:szCs w:val="24"/>
        </w:rPr>
      </w:pPr>
      <w:r w:rsidDel="00000000" w:rsidR="00000000" w:rsidRPr="00000000">
        <w:rPr>
          <w:rtl w:val="0"/>
        </w:rPr>
      </w:r>
    </w:p>
    <w:tbl>
      <w:tblPr>
        <w:tblStyle w:val="Table14"/>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Miguel Jesús Castro Apaza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&amp; Castro, M (Desarrolladores frontend y backend)</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consiste en agregar un sistema de recomendación de productos acorde a sus compras o favoritos.</w:t>
            </w:r>
          </w:p>
          <w:p w:rsidR="00000000" w:rsidDel="00000000" w:rsidP="00000000" w:rsidRDefault="00000000" w:rsidRPr="00000000" w14:paraId="000002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de recomendación será una de las cosas que aparecerá primero para que el usuario pueda escoger el producto recomendado.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ayudará al cliente en el proceso de compra ya que si el producto coincide con lo que va a comprar evitaríamos el paso de búsqueda.</w:t>
            </w:r>
          </w:p>
        </w:tc>
      </w:tr>
    </w:tbl>
    <w:p w:rsidR="00000000" w:rsidDel="00000000" w:rsidP="00000000" w:rsidRDefault="00000000" w:rsidRPr="00000000" w14:paraId="00000212">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3">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4">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5">
      <w:pPr>
        <w:spacing w:after="0" w:line="240" w:lineRule="auto"/>
        <w:rPr>
          <w:b w:val="1"/>
          <w:sz w:val="24"/>
          <w:szCs w:val="24"/>
        </w:rPr>
      </w:pPr>
      <w:r w:rsidDel="00000000" w:rsidR="00000000" w:rsidRPr="00000000">
        <w:rPr>
          <w:rtl w:val="0"/>
        </w:rPr>
      </w:r>
    </w:p>
    <w:tbl>
      <w:tblPr>
        <w:tblStyle w:val="Table15"/>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p w:rsidR="00000000" w:rsidDel="00000000" w:rsidP="00000000" w:rsidRDefault="00000000" w:rsidRPr="00000000" w14:paraId="0000021A">
            <w:pPr>
              <w:spacing w:after="0" w:line="240" w:lineRule="auto"/>
              <w:rPr>
                <w:rFonts w:ascii="Arial" w:cs="Arial" w:eastAsia="Arial" w:hAnsi="Arial"/>
                <w:sz w:val="24"/>
                <w:szCs w:val="24"/>
              </w:rPr>
            </w:pPr>
            <w:r w:rsidDel="00000000" w:rsidR="00000000" w:rsidRPr="00000000">
              <w:rPr>
                <w:rtl w:val="0"/>
              </w:rPr>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Enrique Challanca Ccorupuna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&amp; Masías, N (Desarrolladores frontend)</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ayudará al equipo a permanecer alerta sobre las quejas que pueden mejorar las ventas así como servir de fuente de información sobre la experiencia de usuario con el producto.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ayudará al equipo a permanecer alerta sobre las quejas que pueden mejorar las ventas así como servir de fuente de información sobre la experiencia de usuario con el producto.</w:t>
            </w:r>
          </w:p>
        </w:tc>
      </w:tr>
    </w:tbl>
    <w:p w:rsidR="00000000" w:rsidDel="00000000" w:rsidP="00000000" w:rsidRDefault="00000000" w:rsidRPr="00000000" w14:paraId="00000225">
      <w:pPr>
        <w:spacing w:after="0" w:line="240" w:lineRule="auto"/>
        <w:rPr>
          <w:b w:val="1"/>
          <w:sz w:val="24"/>
          <w:szCs w:val="24"/>
        </w:rPr>
      </w:pPr>
      <w:r w:rsidDel="00000000" w:rsidR="00000000" w:rsidRPr="00000000">
        <w:rPr>
          <w:rtl w:val="0"/>
        </w:rPr>
      </w:r>
    </w:p>
    <w:tbl>
      <w:tblPr>
        <w:tblStyle w:val="Table16"/>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99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Jhordan Medina Montoya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Masías, N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la presente solicitud de cambio se pide que todas las conversaciones que tenga el servicio con el usuario sean almacenadas permanentemente en algún servidor como la nube. Así, para que nunca se pierda la información compartida en dicha comunicación; aunque sufra imprevistos como la eliminación del producto, cambio de cuenta, entre otras.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ayuda a que la información de los clientes esté más ordenada.</w:t>
            </w:r>
          </w:p>
        </w:tc>
      </w:tr>
    </w:tbl>
    <w:p w:rsidR="00000000" w:rsidDel="00000000" w:rsidP="00000000" w:rsidRDefault="00000000" w:rsidRPr="00000000" w14:paraId="00000234">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35">
      <w:pPr>
        <w:spacing w:after="0"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36">
      <w:pPr>
        <w:spacing w:after="0" w:line="240" w:lineRule="auto"/>
        <w:rPr>
          <w:b w:val="1"/>
          <w:sz w:val="24"/>
          <w:szCs w:val="24"/>
        </w:rPr>
      </w:pPr>
      <w:r w:rsidDel="00000000" w:rsidR="00000000" w:rsidRPr="00000000">
        <w:rPr>
          <w:rtl w:val="0"/>
        </w:rPr>
      </w:r>
    </w:p>
    <w:tbl>
      <w:tblPr>
        <w:tblStyle w:val="Table17"/>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Nicolás Masías Carranza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Castro, M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consistirá en agregar un sistema de recogida de estadísticas de las compras y ventas y demás movimientos así como de los clientes.</w:t>
            </w:r>
          </w:p>
          <w:p w:rsidR="00000000" w:rsidDel="00000000" w:rsidP="00000000" w:rsidRDefault="00000000" w:rsidRPr="00000000" w14:paraId="000002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Todas las estadísticas recopiladas por el sistema se guardarán en nuestra base de datos privada.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permitirá conocer la información de los clientes permitiéndonos conocer el rendimiento de la plataforma y el uso que hacen de ella los usuarios.</w:t>
            </w:r>
          </w:p>
        </w:tc>
      </w:tr>
    </w:tbl>
    <w:p w:rsidR="00000000" w:rsidDel="00000000" w:rsidP="00000000" w:rsidRDefault="00000000" w:rsidRPr="00000000" w14:paraId="00000246">
      <w:pPr>
        <w:spacing w:after="0" w:line="240" w:lineRule="auto"/>
        <w:rPr>
          <w:b w:val="1"/>
          <w:sz w:val="24"/>
          <w:szCs w:val="24"/>
        </w:rPr>
      </w:pPr>
      <w:r w:rsidDel="00000000" w:rsidR="00000000" w:rsidRPr="00000000">
        <w:rPr>
          <w:rtl w:val="0"/>
        </w:rPr>
      </w:r>
    </w:p>
    <w:tbl>
      <w:tblPr>
        <w:tblStyle w:val="Table18"/>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Daniel Vise </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Castro, M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consiste en aumentar adecuadamente el número y variedad de filtros de las características del producto. Dígase rango de precios, color, tamaño, entre otros. Además, es necesario que los ya existentes sean mejorados ya que en ocasiones suele ser ambiguo y dificulta la búsqueda</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se considera necesario ya que ayudará al cliente a tener una búsqueda más ajustada a sus necesidades, sin tener la necesidad de estar mucho tiempo en SuperShop.</w:t>
            </w:r>
          </w:p>
        </w:tc>
      </w:tr>
    </w:tbl>
    <w:p w:rsidR="00000000" w:rsidDel="00000000" w:rsidP="00000000" w:rsidRDefault="00000000" w:rsidRPr="00000000" w14:paraId="00000255">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6">
      <w:pPr>
        <w:spacing w:after="0" w:line="240" w:lineRule="auto"/>
        <w:rPr>
          <w:b w:val="1"/>
          <w:sz w:val="24"/>
          <w:szCs w:val="24"/>
        </w:rPr>
      </w:pPr>
      <w:r w:rsidDel="00000000" w:rsidR="00000000" w:rsidRPr="00000000">
        <w:rPr>
          <w:rtl w:val="0"/>
        </w:rPr>
      </w:r>
    </w:p>
    <w:tbl>
      <w:tblPr>
        <w:tblStyle w:val="Table19"/>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Omar Lequeleque </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Castro, M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consiste en que se agregue una opción la cual permita comparar el precio entre 2 o más productos pertenecientes a la misma categoría, o incluso de diferentes. En esta comparación, sería ideal que se añadan las características generales del producto para escoger el adecuado según sus características y el precio. También se pide aumentar la variedad de posibilidades de envío de los productos.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es necesario dado que el cliente ahora puede asegurar su compra gracias a que al comparar productos de manera más sencilla es consciente de las ganancias con el producto de preferencia.</w:t>
            </w:r>
          </w:p>
        </w:tc>
      </w:tr>
    </w:tbl>
    <w:p w:rsidR="00000000" w:rsidDel="00000000" w:rsidP="00000000" w:rsidRDefault="00000000" w:rsidRPr="00000000" w14:paraId="00000265">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3.2.5 Ejemplos de petición de cambios</w:t>
      </w:r>
      <w:r w:rsidDel="00000000" w:rsidR="00000000" w:rsidRPr="00000000">
        <w:rPr>
          <w:rFonts w:ascii="Arial" w:cs="Arial" w:eastAsia="Arial" w:hAnsi="Arial"/>
          <w:b w:val="1"/>
          <w:sz w:val="26"/>
          <w:szCs w:val="26"/>
          <w:rtl w:val="0"/>
        </w:rPr>
        <w:t xml:space="preserve"> </w:t>
      </w:r>
    </w:p>
    <w:p w:rsidR="00000000" w:rsidDel="00000000" w:rsidP="00000000" w:rsidRDefault="00000000" w:rsidRPr="00000000" w14:paraId="00000266">
      <w:pPr>
        <w:spacing w:after="0" w:line="240" w:lineRule="auto"/>
        <w:rPr>
          <w:b w:val="1"/>
          <w:sz w:val="24"/>
          <w:szCs w:val="24"/>
        </w:rPr>
      </w:pPr>
      <w:r w:rsidDel="00000000" w:rsidR="00000000" w:rsidRPr="00000000">
        <w:rPr>
          <w:rtl w:val="0"/>
        </w:rPr>
      </w:r>
    </w:p>
    <w:p w:rsidR="00000000" w:rsidDel="00000000" w:rsidP="00000000" w:rsidRDefault="00000000" w:rsidRPr="00000000" w14:paraId="00000267">
      <w:pPr>
        <w:spacing w:after="0" w:line="240" w:lineRule="auto"/>
        <w:rPr>
          <w:b w:val="1"/>
          <w:sz w:val="24"/>
          <w:szCs w:val="24"/>
        </w:rPr>
      </w:pPr>
      <w:r w:rsidDel="00000000" w:rsidR="00000000" w:rsidRPr="00000000">
        <w:rPr>
          <w:rtl w:val="0"/>
        </w:rPr>
      </w:r>
    </w:p>
    <w:tbl>
      <w:tblPr>
        <w:tblStyle w:val="Table20"/>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Miguel Jesús Castro Apaza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&amp; Castro, M (Desarrolladores frontend y backend)</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consiste en agregar un sistema de recomendación de productos acorde a sus compras o favoritos.</w:t>
            </w:r>
          </w:p>
          <w:p w:rsidR="00000000" w:rsidDel="00000000" w:rsidP="00000000" w:rsidRDefault="00000000" w:rsidRPr="00000000" w14:paraId="000002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de recomendación será una de las cosas que aparecerá primero para que el usuario pueda escoger el producto recomendado.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ayudará al cliente en el proceso de compra ya que si el producto coincide con lo que va a comprar evitaríamos el paso de búsqueda.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Estándar</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22/11/2022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150 días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Impacto directo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numPr>
                <w:ilvl w:val="0"/>
                <w:numId w:val="1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Frontend del sistema. </w:t>
            </w:r>
          </w:p>
          <w:p w:rsidR="00000000" w:rsidDel="00000000" w:rsidP="00000000" w:rsidRDefault="00000000" w:rsidRPr="00000000" w14:paraId="00000283">
            <w:pPr>
              <w:numPr>
                <w:ilvl w:val="0"/>
                <w:numId w:val="1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backend del sistema.</w:t>
            </w:r>
          </w:p>
          <w:p w:rsidR="00000000" w:rsidDel="00000000" w:rsidP="00000000" w:rsidRDefault="00000000" w:rsidRPr="00000000" w14:paraId="00000284">
            <w:pPr>
              <w:numPr>
                <w:ilvl w:val="0"/>
                <w:numId w:val="1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Recogida de estadísticas por medio de APIs externas.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Consecuencias del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numPr>
                <w:ilvl w:val="0"/>
                <w:numId w:val="17"/>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Una mala experiencia de usuario</w:t>
            </w:r>
          </w:p>
          <w:p w:rsidR="00000000" w:rsidDel="00000000" w:rsidP="00000000" w:rsidRDefault="00000000" w:rsidRPr="00000000" w14:paraId="00000289">
            <w:pPr>
              <w:numPr>
                <w:ilvl w:val="0"/>
                <w:numId w:val="17"/>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cliente puede estar insatisfecho con el producto elegido.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Debe permitirse una recomendación fehaciente del producto recomendado en cuestión.</w:t>
            </w:r>
          </w:p>
        </w:tc>
      </w:tr>
    </w:tbl>
    <w:p w:rsidR="00000000" w:rsidDel="00000000" w:rsidP="00000000" w:rsidRDefault="00000000" w:rsidRPr="00000000" w14:paraId="0000028C">
      <w:pPr>
        <w:spacing w:after="0" w:line="240" w:lineRule="auto"/>
        <w:rPr>
          <w:b w:val="1"/>
          <w:sz w:val="24"/>
          <w:szCs w:val="24"/>
        </w:rPr>
      </w:pPr>
      <w:r w:rsidDel="00000000" w:rsidR="00000000" w:rsidRPr="00000000">
        <w:rPr>
          <w:rtl w:val="0"/>
        </w:rPr>
      </w:r>
    </w:p>
    <w:p w:rsidR="00000000" w:rsidDel="00000000" w:rsidP="00000000" w:rsidRDefault="00000000" w:rsidRPr="00000000" w14:paraId="0000028D">
      <w:pPr>
        <w:spacing w:after="0" w:line="240" w:lineRule="auto"/>
        <w:rPr>
          <w:b w:val="1"/>
          <w:sz w:val="24"/>
          <w:szCs w:val="24"/>
        </w:rPr>
      </w:pPr>
      <w:r w:rsidDel="00000000" w:rsidR="00000000" w:rsidRPr="00000000">
        <w:rPr>
          <w:rtl w:val="0"/>
        </w:rPr>
      </w:r>
    </w:p>
    <w:tbl>
      <w:tblPr>
        <w:tblStyle w:val="Table21"/>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p w:rsidR="00000000" w:rsidDel="00000000" w:rsidP="00000000" w:rsidRDefault="00000000" w:rsidRPr="00000000" w14:paraId="00000292">
            <w:pPr>
              <w:spacing w:after="0" w:line="240" w:lineRule="auto"/>
              <w:rPr>
                <w:rFonts w:ascii="Arial" w:cs="Arial" w:eastAsia="Arial" w:hAnsi="Arial"/>
                <w:sz w:val="24"/>
                <w:szCs w:val="24"/>
              </w:rPr>
            </w:pPr>
            <w:r w:rsidDel="00000000" w:rsidR="00000000" w:rsidRPr="00000000">
              <w:rPr>
                <w:rtl w:val="0"/>
              </w:rPr>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Enrique Challanca Ccorupuna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&amp; Masías, N (Desarrolladores frontend)</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consiste en agregar la sección de reseñas de usuarios sobre productos que se ofrecen en la plataforma.</w:t>
            </w:r>
          </w:p>
          <w:p w:rsidR="00000000" w:rsidDel="00000000" w:rsidP="00000000" w:rsidRDefault="00000000" w:rsidRPr="00000000" w14:paraId="000002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podrán manifestar su agrado o desagrado del producto final.</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ayudará al equipo a permanecer alerta sobre las quejas que pueden mejorar las ventas así como servir de fuente de información sobre la experiencia de usuario con el producto.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Estándar</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22/10/2022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120 días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Impacto directo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numPr>
                <w:ilvl w:val="0"/>
                <w:numId w:val="19"/>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Frontend del sistema.</w:t>
            </w:r>
          </w:p>
          <w:p w:rsidR="00000000" w:rsidDel="00000000" w:rsidP="00000000" w:rsidRDefault="00000000" w:rsidRPr="00000000" w14:paraId="000002AA">
            <w:pPr>
              <w:numPr>
                <w:ilvl w:val="0"/>
                <w:numId w:val="19"/>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de Usuario.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numPr>
                <w:ilvl w:val="0"/>
                <w:numId w:val="2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Poner un sistema de soporte para quejas del usuario.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Consecuencias del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numPr>
                <w:ilvl w:val="0"/>
                <w:numId w:val="1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se podrá realizar una mejora en la calidad del producto final.</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sección de reseñas de usuario debe permitir que los usuarios se manifiesten de manera verídica. </w:t>
            </w:r>
          </w:p>
        </w:tc>
      </w:tr>
    </w:tbl>
    <w:p w:rsidR="00000000" w:rsidDel="00000000" w:rsidP="00000000" w:rsidRDefault="00000000" w:rsidRPr="00000000" w14:paraId="000002B1">
      <w:pPr>
        <w:spacing w:after="0" w:line="240" w:lineRule="auto"/>
        <w:rPr>
          <w:b w:val="1"/>
          <w:sz w:val="24"/>
          <w:szCs w:val="24"/>
        </w:rPr>
      </w:pPr>
      <w:r w:rsidDel="00000000" w:rsidR="00000000" w:rsidRPr="00000000">
        <w:rPr>
          <w:rtl w:val="0"/>
        </w:rPr>
      </w:r>
    </w:p>
    <w:p w:rsidR="00000000" w:rsidDel="00000000" w:rsidP="00000000" w:rsidRDefault="00000000" w:rsidRPr="00000000" w14:paraId="000002B2">
      <w:pPr>
        <w:spacing w:after="0" w:line="240" w:lineRule="auto"/>
        <w:rPr>
          <w:b w:val="1"/>
          <w:sz w:val="24"/>
          <w:szCs w:val="24"/>
        </w:rPr>
      </w:pPr>
      <w:r w:rsidDel="00000000" w:rsidR="00000000" w:rsidRPr="00000000">
        <w:rPr>
          <w:rtl w:val="0"/>
        </w:rPr>
      </w:r>
    </w:p>
    <w:p w:rsidR="00000000" w:rsidDel="00000000" w:rsidP="00000000" w:rsidRDefault="00000000" w:rsidRPr="00000000" w14:paraId="000002B3">
      <w:pPr>
        <w:spacing w:after="0" w:line="240" w:lineRule="auto"/>
        <w:rPr>
          <w:b w:val="1"/>
          <w:sz w:val="24"/>
          <w:szCs w:val="24"/>
        </w:rPr>
      </w:pPr>
      <w:r w:rsidDel="00000000" w:rsidR="00000000" w:rsidRPr="00000000">
        <w:rPr>
          <w:rtl w:val="0"/>
        </w:rPr>
      </w:r>
    </w:p>
    <w:p w:rsidR="00000000" w:rsidDel="00000000" w:rsidP="00000000" w:rsidRDefault="00000000" w:rsidRPr="00000000" w14:paraId="000002B4">
      <w:pPr>
        <w:spacing w:after="0" w:line="240" w:lineRule="auto"/>
        <w:rPr>
          <w:b w:val="1"/>
          <w:sz w:val="24"/>
          <w:szCs w:val="24"/>
        </w:rPr>
      </w:pPr>
      <w:r w:rsidDel="00000000" w:rsidR="00000000" w:rsidRPr="00000000">
        <w:rPr>
          <w:rtl w:val="0"/>
        </w:rPr>
      </w:r>
    </w:p>
    <w:p w:rsidR="00000000" w:rsidDel="00000000" w:rsidP="00000000" w:rsidRDefault="00000000" w:rsidRPr="00000000" w14:paraId="000002B5">
      <w:pPr>
        <w:spacing w:after="0" w:line="240" w:lineRule="auto"/>
        <w:rPr>
          <w:b w:val="1"/>
          <w:sz w:val="24"/>
          <w:szCs w:val="24"/>
        </w:rPr>
      </w:pPr>
      <w:r w:rsidDel="00000000" w:rsidR="00000000" w:rsidRPr="00000000">
        <w:rPr>
          <w:rtl w:val="0"/>
        </w:rPr>
      </w:r>
    </w:p>
    <w:tbl>
      <w:tblPr>
        <w:tblStyle w:val="Table22"/>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99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Jhordan Medina Montoya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Masías, N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la presente solicitud de cambio se pide que todas las conversaciones que tenga el servicio con el usuario sean almacenadas permanentemente en algún servidor como la nube. Así, para que nunca se pierda la información compartida en dicha comunicación; aunque sufra imprevistos como la eliminación del producto, cambio de cuenta, entre otras.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ayuda a que la información de los clientes esté más ordenada.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Pre-aprobado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Recepción y análisis de la petición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22/12/2022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360 días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Bajo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Impacto directo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backend del sistema</w:t>
            </w:r>
          </w:p>
          <w:p w:rsidR="00000000" w:rsidDel="00000000" w:rsidP="00000000" w:rsidRDefault="00000000" w:rsidRPr="00000000" w14:paraId="000002D0">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del sistema</w:t>
            </w:r>
          </w:p>
          <w:p w:rsidR="00000000" w:rsidDel="00000000" w:rsidP="00000000" w:rsidRDefault="00000000" w:rsidRPr="00000000" w14:paraId="000002D1">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Chat</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Ofrecer una alternativa la cual guarde por imagen la conversación dentro del rango de tiempo que se efectuó la misma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Consecuencias del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numPr>
                <w:ilvl w:val="0"/>
                <w:numId w:val="9"/>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Pérdida de información</w:t>
            </w:r>
          </w:p>
          <w:p w:rsidR="00000000" w:rsidDel="00000000" w:rsidP="00000000" w:rsidRDefault="00000000" w:rsidRPr="00000000" w14:paraId="000002D6">
            <w:pPr>
              <w:numPr>
                <w:ilvl w:val="0"/>
                <w:numId w:val="9"/>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Incapacidad de almacenar datos para analizarlos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Que se implemente una configuración que periódicamente haga copias de seguridad de la conversación</w:t>
            </w:r>
          </w:p>
        </w:tc>
      </w:tr>
    </w:tbl>
    <w:p w:rsidR="00000000" w:rsidDel="00000000" w:rsidP="00000000" w:rsidRDefault="00000000" w:rsidRPr="00000000" w14:paraId="000002D9">
      <w:pPr>
        <w:spacing w:after="0" w:line="240" w:lineRule="auto"/>
        <w:rPr>
          <w:b w:val="1"/>
          <w:sz w:val="24"/>
          <w:szCs w:val="24"/>
        </w:rPr>
      </w:pPr>
      <w:r w:rsidDel="00000000" w:rsidR="00000000" w:rsidRPr="00000000">
        <w:rPr>
          <w:rtl w:val="0"/>
        </w:rPr>
      </w:r>
    </w:p>
    <w:p w:rsidR="00000000" w:rsidDel="00000000" w:rsidP="00000000" w:rsidRDefault="00000000" w:rsidRPr="00000000" w14:paraId="000002DA">
      <w:pPr>
        <w:spacing w:after="0" w:line="240" w:lineRule="auto"/>
        <w:rPr>
          <w:b w:val="1"/>
          <w:sz w:val="24"/>
          <w:szCs w:val="24"/>
        </w:rPr>
      </w:pPr>
      <w:r w:rsidDel="00000000" w:rsidR="00000000" w:rsidRPr="00000000">
        <w:rPr>
          <w:rtl w:val="0"/>
        </w:rPr>
      </w:r>
    </w:p>
    <w:tbl>
      <w:tblPr>
        <w:tblStyle w:val="Table23"/>
        <w:tblW w:w="8921.0" w:type="dxa"/>
        <w:jc w:val="left"/>
        <w:tblInd w:w="0.0" w:type="dxa"/>
        <w:tblLayout w:type="fixed"/>
        <w:tblLook w:val="0400"/>
      </w:tblPr>
      <w:tblGrid>
        <w:gridCol w:w="2400"/>
        <w:gridCol w:w="6521"/>
        <w:tblGridChange w:id="0">
          <w:tblGrid>
            <w:gridCol w:w="2400"/>
            <w:gridCol w:w="652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Nicolás Masías Carranza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Castro, M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consistirá en agregar un sistema de recogida de estadísticas de las compras y ventas y demás movimientos así como de los clientes.</w:t>
            </w:r>
          </w:p>
          <w:p w:rsidR="00000000" w:rsidDel="00000000" w:rsidP="00000000" w:rsidRDefault="00000000" w:rsidRPr="00000000" w14:paraId="000002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Todas las estadísticas recopiladas por el sistema se guardarán en nuestra base de datos privada.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permitirá conocer la información de los clientes permitiéndonos conocer el rendimiento de la plataforma y el uso que hacen de ella los usuarios.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Estándar</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22/09/2022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90 días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Impacto directo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numPr>
                <w:ilvl w:val="0"/>
                <w:numId w:val="1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base de datos del sistema. </w:t>
            </w:r>
          </w:p>
          <w:p w:rsidR="00000000" w:rsidDel="00000000" w:rsidP="00000000" w:rsidRDefault="00000000" w:rsidRPr="00000000" w14:paraId="000002F6">
            <w:pPr>
              <w:numPr>
                <w:ilvl w:val="0"/>
                <w:numId w:val="1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estructura backend del sistema.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Recogida de estadísticas por medio de APIs externos.</w:t>
            </w:r>
          </w:p>
          <w:p w:rsidR="00000000" w:rsidDel="00000000" w:rsidP="00000000" w:rsidRDefault="00000000" w:rsidRPr="00000000" w14:paraId="000002F9">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Hacer un sondeo de mercado a los clientes.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 del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numPr>
                <w:ilvl w:val="0"/>
                <w:numId w:val="17"/>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Falta de competitividad en el mercado.</w:t>
            </w:r>
          </w:p>
          <w:p w:rsidR="00000000" w:rsidDel="00000000" w:rsidP="00000000" w:rsidRDefault="00000000" w:rsidRPr="00000000" w14:paraId="000002FC">
            <w:pPr>
              <w:numPr>
                <w:ilvl w:val="0"/>
                <w:numId w:val="17"/>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Falta de conocimiento en gustos de los clientes.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 ser una recogida de información no demasiado extensa se recomienda una base de datos relacional para tener una mejor organización de los datos estadísticos.</w:t>
            </w:r>
          </w:p>
        </w:tc>
      </w:tr>
    </w:tbl>
    <w:p w:rsidR="00000000" w:rsidDel="00000000" w:rsidP="00000000" w:rsidRDefault="00000000" w:rsidRPr="00000000" w14:paraId="000002FF">
      <w:pPr>
        <w:spacing w:after="0" w:line="240" w:lineRule="auto"/>
        <w:rPr>
          <w:b w:val="1"/>
          <w:sz w:val="24"/>
          <w:szCs w:val="24"/>
        </w:rPr>
      </w:pPr>
      <w:r w:rsidDel="00000000" w:rsidR="00000000" w:rsidRPr="00000000">
        <w:rPr>
          <w:rtl w:val="0"/>
        </w:rPr>
      </w:r>
    </w:p>
    <w:p w:rsidR="00000000" w:rsidDel="00000000" w:rsidP="00000000" w:rsidRDefault="00000000" w:rsidRPr="00000000" w14:paraId="00000300">
      <w:pPr>
        <w:spacing w:after="0" w:line="240" w:lineRule="auto"/>
        <w:rPr>
          <w:b w:val="1"/>
          <w:sz w:val="24"/>
          <w:szCs w:val="24"/>
        </w:rPr>
      </w:pPr>
      <w:r w:rsidDel="00000000" w:rsidR="00000000" w:rsidRPr="00000000">
        <w:rPr>
          <w:rtl w:val="0"/>
        </w:rPr>
      </w:r>
    </w:p>
    <w:p w:rsidR="00000000" w:rsidDel="00000000" w:rsidP="00000000" w:rsidRDefault="00000000" w:rsidRPr="00000000" w14:paraId="00000301">
      <w:pPr>
        <w:spacing w:after="0" w:line="240" w:lineRule="auto"/>
        <w:rPr>
          <w:b w:val="1"/>
          <w:sz w:val="24"/>
          <w:szCs w:val="24"/>
        </w:rPr>
      </w:pPr>
      <w:r w:rsidDel="00000000" w:rsidR="00000000" w:rsidRPr="00000000">
        <w:rPr>
          <w:rtl w:val="0"/>
        </w:rPr>
      </w:r>
    </w:p>
    <w:p w:rsidR="00000000" w:rsidDel="00000000" w:rsidP="00000000" w:rsidRDefault="00000000" w:rsidRPr="00000000" w14:paraId="00000302">
      <w:pPr>
        <w:spacing w:after="0" w:line="240" w:lineRule="auto"/>
        <w:rPr>
          <w:b w:val="1"/>
          <w:sz w:val="24"/>
          <w:szCs w:val="24"/>
        </w:rPr>
      </w:pPr>
      <w:r w:rsidDel="00000000" w:rsidR="00000000" w:rsidRPr="00000000">
        <w:rPr>
          <w:rtl w:val="0"/>
        </w:rPr>
      </w:r>
    </w:p>
    <w:p w:rsidR="00000000" w:rsidDel="00000000" w:rsidP="00000000" w:rsidRDefault="00000000" w:rsidRPr="00000000" w14:paraId="00000303">
      <w:pPr>
        <w:spacing w:after="0" w:line="240" w:lineRule="auto"/>
        <w:rPr>
          <w:b w:val="1"/>
          <w:sz w:val="24"/>
          <w:szCs w:val="24"/>
        </w:rPr>
      </w:pPr>
      <w:r w:rsidDel="00000000" w:rsidR="00000000" w:rsidRPr="00000000">
        <w:rPr>
          <w:rtl w:val="0"/>
        </w:rPr>
      </w:r>
    </w:p>
    <w:tbl>
      <w:tblPr>
        <w:tblStyle w:val="Table24"/>
        <w:tblW w:w="9375.0" w:type="dxa"/>
        <w:jc w:val="left"/>
        <w:tblInd w:w="0.0" w:type="dxa"/>
        <w:tblLayout w:type="fixed"/>
        <w:tblLook w:val="0400"/>
      </w:tblPr>
      <w:tblGrid>
        <w:gridCol w:w="2400"/>
        <w:gridCol w:w="6975"/>
        <w:tblGridChange w:id="0">
          <w:tblGrid>
            <w:gridCol w:w="2400"/>
            <w:gridCol w:w="697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Daniel Vise </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Castro, M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consiste en aumentar adecuadamente el número y variedad de filtros de las características del producto. Dígase rango de precios, color, tamaño, entre otros. Además, es necesario que los ya existentes sean mejorados ya que en ocasiones suele ser ambiguo y dificulta la búsqueda</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se considera necesario ya que ayudará al cliente a tener una búsqueda más ajustada a sus necesidades, sin tener la necesidad de estar mucho tiempo en SuperShop.</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Estándar</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22/07/2022</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 días</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Impacto directo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D">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backend del sistema</w:t>
            </w:r>
          </w:p>
          <w:p w:rsidR="00000000" w:rsidDel="00000000" w:rsidP="00000000" w:rsidRDefault="00000000" w:rsidRPr="00000000" w14:paraId="0000031E">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frontend del sistema</w:t>
            </w:r>
          </w:p>
          <w:p w:rsidR="00000000" w:rsidDel="00000000" w:rsidP="00000000" w:rsidRDefault="00000000" w:rsidRPr="00000000" w14:paraId="0000031F">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del sistema</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numPr>
                <w:ilvl w:val="0"/>
                <w:numId w:val="1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Especificar los filtros existentes</w:t>
            </w:r>
          </w:p>
          <w:p w:rsidR="00000000" w:rsidDel="00000000" w:rsidP="00000000" w:rsidRDefault="00000000" w:rsidRPr="00000000" w14:paraId="00000322">
            <w:pPr>
              <w:numPr>
                <w:ilvl w:val="0"/>
                <w:numId w:val="1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Clasificar los productos según sus características en forma de listado</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Consecuencias del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numPr>
                <w:ilvl w:val="0"/>
                <w:numId w:val="27"/>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Buscar otra página con mejores filtros</w:t>
            </w:r>
          </w:p>
          <w:p w:rsidR="00000000" w:rsidDel="00000000" w:rsidP="00000000" w:rsidRDefault="00000000" w:rsidRPr="00000000" w14:paraId="00000325">
            <w:pPr>
              <w:numPr>
                <w:ilvl w:val="0"/>
                <w:numId w:val="27"/>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Malos comentarios para la experiencia de búsqueda en SS</w:t>
            </w:r>
          </w:p>
          <w:p w:rsidR="00000000" w:rsidDel="00000000" w:rsidP="00000000" w:rsidRDefault="00000000" w:rsidRPr="00000000" w14:paraId="00000326">
            <w:pPr>
              <w:numPr>
                <w:ilvl w:val="0"/>
                <w:numId w:val="27"/>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Falta de especificación en la búsqueda de productos</w:t>
            </w:r>
          </w:p>
        </w:tc>
      </w:tr>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pudiera ser, que los filtros se vean completamente en un lado de la página. Es más cómodo visualmente que desplegarlo mediante un click.</w:t>
            </w:r>
          </w:p>
        </w:tc>
      </w:tr>
    </w:tbl>
    <w:p w:rsidR="00000000" w:rsidDel="00000000" w:rsidP="00000000" w:rsidRDefault="00000000" w:rsidRPr="00000000" w14:paraId="00000329">
      <w:pPr>
        <w:spacing w:after="0" w:line="240" w:lineRule="auto"/>
        <w:rPr>
          <w:b w:val="1"/>
          <w:sz w:val="24"/>
          <w:szCs w:val="24"/>
        </w:rPr>
      </w:pPr>
      <w:r w:rsidDel="00000000" w:rsidR="00000000" w:rsidRPr="00000000">
        <w:rPr>
          <w:rtl w:val="0"/>
        </w:rPr>
      </w:r>
    </w:p>
    <w:p w:rsidR="00000000" w:rsidDel="00000000" w:rsidP="00000000" w:rsidRDefault="00000000" w:rsidRPr="00000000" w14:paraId="0000032A">
      <w:pPr>
        <w:spacing w:after="0" w:line="240" w:lineRule="auto"/>
        <w:rPr>
          <w:b w:val="1"/>
          <w:sz w:val="24"/>
          <w:szCs w:val="24"/>
        </w:rPr>
      </w:pPr>
      <w:r w:rsidDel="00000000" w:rsidR="00000000" w:rsidRPr="00000000">
        <w:rPr>
          <w:rtl w:val="0"/>
        </w:rPr>
      </w:r>
    </w:p>
    <w:tbl>
      <w:tblPr>
        <w:tblStyle w:val="Table25"/>
        <w:tblW w:w="9900.0" w:type="dxa"/>
        <w:jc w:val="left"/>
        <w:tblInd w:w="-480.0" w:type="dxa"/>
        <w:tblLayout w:type="fixed"/>
        <w:tblLook w:val="0400"/>
      </w:tblPr>
      <w:tblGrid>
        <w:gridCol w:w="2550"/>
        <w:gridCol w:w="7350"/>
        <w:tblGridChange w:id="0">
          <w:tblGrid>
            <w:gridCol w:w="2550"/>
            <w:gridCol w:w="735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22/06/2022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01-Supershop(SS)</w:t>
            </w:r>
          </w:p>
        </w:tc>
      </w:tr>
      <w:tr>
        <w:trPr>
          <w:cantSplit w:val="0"/>
          <w:trHeight w:val="742.944909910727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 (Dueño del proceso)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Omar Lequeleque </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Challanca, C; Castro, M &amp; Vise, D (Desarrollador frontend y Analista Base de Datos)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solicitado consiste en que se agregue una opción la cual permita comparar el precio entre 2 o más productos pertenecientes a la misma categoría, o incluso de diferentes. En esta comparación, sería ideal que se añadan las características generales del producto para escoger el adecuado según sus características y el precio. También se pide aumentar la variedad de posibilidades de envío de los productos.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es necesario dado que el cliente ahora puede asegurar su compra gracias a que al comparar productos de manera más sencilla es consciente de las ganancias con el producto que guste</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clasificación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Estándar</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impacto y riesgos</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22/08/2022</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Impacto directo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backend del sistema</w:t>
            </w:r>
          </w:p>
          <w:p w:rsidR="00000000" w:rsidDel="00000000" w:rsidP="00000000" w:rsidRDefault="00000000" w:rsidRPr="00000000" w14:paraId="00000345">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Estructura frontend del sistema</w:t>
            </w:r>
          </w:p>
          <w:p w:rsidR="00000000" w:rsidDel="00000000" w:rsidP="00000000" w:rsidRDefault="00000000" w:rsidRPr="00000000" w14:paraId="00000346">
            <w:pPr>
              <w:numPr>
                <w:ilvl w:val="0"/>
                <w:numId w:val="1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del sistema</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Alternativas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numPr>
                <w:ilvl w:val="0"/>
                <w:numId w:val="20"/>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 elegir un producto se muestren alternativas del mismo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Consecuencias del rechazo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numPr>
                <w:ilvl w:val="0"/>
                <w:numId w:val="2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Insatisfacción con el producto</w:t>
            </w:r>
          </w:p>
          <w:p w:rsidR="00000000" w:rsidDel="00000000" w:rsidP="00000000" w:rsidRDefault="00000000" w:rsidRPr="00000000" w14:paraId="0000034B">
            <w:pPr>
              <w:numPr>
                <w:ilvl w:val="0"/>
                <w:numId w:val="2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Arrepentimiento del usuario</w:t>
            </w:r>
          </w:p>
          <w:p w:rsidR="00000000" w:rsidDel="00000000" w:rsidP="00000000" w:rsidRDefault="00000000" w:rsidRPr="00000000" w14:paraId="0000034C">
            <w:pPr>
              <w:numPr>
                <w:ilvl w:val="0"/>
                <w:numId w:val="28"/>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Inconformidad con el proceso de entrega del producto</w:t>
            </w:r>
          </w:p>
        </w:tc>
      </w:tr>
      <w:tr>
        <w:trPr>
          <w:cantSplit w:val="0"/>
          <w:trHeight w:val="483.2676787723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un futuro que exista la opción de ver el estado de entrega del producto para saber cuando parte el reparto, seguir su ruta y aproximadamente en cuanto llegará. Además que la comparación se haga en una única pestaña web.</w:t>
            </w:r>
          </w:p>
        </w:tc>
      </w:tr>
    </w:tbl>
    <w:p w:rsidR="00000000" w:rsidDel="00000000" w:rsidP="00000000" w:rsidRDefault="00000000" w:rsidRPr="00000000" w14:paraId="0000034F">
      <w:pPr>
        <w:rPr>
          <w:rFonts w:ascii="Arial" w:cs="Arial" w:eastAsia="Arial" w:hAnsi="Arial"/>
        </w:rPr>
      </w:pPr>
      <w:r w:rsidDel="00000000" w:rsidR="00000000" w:rsidRPr="00000000">
        <w:rPr>
          <w:rtl w:val="0"/>
        </w:rPr>
      </w:r>
    </w:p>
    <w:p w:rsidR="00000000" w:rsidDel="00000000" w:rsidP="00000000" w:rsidRDefault="00000000" w:rsidRPr="00000000" w14:paraId="00000350">
      <w:pPr>
        <w:numPr>
          <w:ilvl w:val="1"/>
          <w:numId w:val="8"/>
        </w:numPr>
        <w:spacing w:after="0" w:lineRule="auto"/>
        <w:ind w:left="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Estado de la Configuración </w:t>
      </w:r>
    </w:p>
    <w:p w:rsidR="00000000" w:rsidDel="00000000" w:rsidP="00000000" w:rsidRDefault="00000000" w:rsidRPr="00000000" w14:paraId="00000351">
      <w:pPr>
        <w:numPr>
          <w:ilvl w:val="1"/>
          <w:numId w:val="8"/>
        </w:numPr>
        <w:spacing w:after="0" w:lineRule="auto"/>
        <w:ind w:left="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Auditoría de la Configuración </w:t>
      </w:r>
    </w:p>
    <w:p w:rsidR="00000000" w:rsidDel="00000000" w:rsidP="00000000" w:rsidRDefault="00000000" w:rsidRPr="00000000" w14:paraId="00000352">
      <w:pPr>
        <w:rPr>
          <w:rFonts w:ascii="Arial" w:cs="Arial" w:eastAsia="Arial" w:hAnsi="Arial"/>
        </w:rPr>
      </w:pPr>
      <w:r w:rsidDel="00000000" w:rsidR="00000000" w:rsidRPr="00000000">
        <w:rPr>
          <w:rFonts w:ascii="Arial" w:cs="Arial" w:eastAsia="Arial" w:hAnsi="Arial"/>
          <w:b w:val="1"/>
          <w:sz w:val="28"/>
          <w:szCs w:val="28"/>
          <w:rtl w:val="0"/>
        </w:rPr>
        <w:t xml:space="preserve">3.5</w:t>
        <w:tab/>
        <w:t xml:space="preserve">Entrega y Gestión de Release de Software</w:t>
      </w:r>
      <w:r w:rsidDel="00000000" w:rsidR="00000000" w:rsidRPr="00000000">
        <w:rPr>
          <w:rFonts w:ascii="Arial" w:cs="Arial" w:eastAsia="Arial" w:hAnsi="Arial"/>
          <w:rtl w:val="0"/>
        </w:rPr>
        <w:t xml:space="preserv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o"/>
      <w:lvlJc w:val="left"/>
      <w:pPr>
        <w:ind w:left="1776" w:hanging="360"/>
      </w:pPr>
      <w:rPr>
        <w:rFonts w:ascii="Courier New" w:cs="Courier New" w:eastAsia="Courier New" w:hAnsi="Courier New"/>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ILKz+jnUd2pgp7Fp4WSMu7TA==">AMUW2mUJS9swWhuLdAJ0J8WMxHa4rNaaLAyT44wrqXWuX92cEpMuzgU+LiBoUpisorRQLXbybdJ3ssYC1mlp2+GB8YrL3G9dWOH+yYss++l4clo3e8JiyiQ=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