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3864"/>
          <w:sz w:val="52"/>
          <w:szCs w:val="52"/>
        </w:rPr>
        <w:t xml:space="preserve">Industriegeschichte Ludwigsfelde</w:t>
      </w:r>
    </w:p>
    <w:p>
      <w:pPr>
        <w:spacing w:before="0" w:after="120"/>
        <w:jc w:val="center"/>
      </w:pPr>
      <w:r>
        <w:rPr>
          <w:rFonts w:ascii="Arial" w:cs="Arial" w:eastAsia="Arial" w:hAnsi="Arial"/>
          <w:i/>
          <w:iCs/>
          <w:color w:val="2E5E8E"/>
          <w:sz w:val="26"/>
          <w:szCs w:val="26"/>
        </w:rPr>
        <w:t xml:space="preserve">Von den Anfangen 1843 bis in die Gegenwart (2026)</w:t>
      </w:r>
    </w:p>
    <w:p>
      <w:pPr>
        <w:spacing w:before="0" w:after="80"/>
        <w:jc w:val="center"/>
      </w:pPr>
      <w:r>
        <w:rPr>
          <w:rFonts w:ascii="Arial" w:cs="Arial" w:eastAsia="Arial" w:hAnsi="Arial"/>
          <w:b/>
          <w:bCs/>
          <w:color w:val="444444"/>
          <w:sz w:val="23"/>
          <w:szCs w:val="23"/>
        </w:rPr>
        <w:t xml:space="preserve">Auf dem Land  </w:t>
      </w:r>
      <w:r>
        <w:rPr>
          <w:rFonts w:ascii="Arial" w:cs="Arial" w:eastAsia="Arial" w:hAnsi="Arial"/>
          <w:color w:val="AAAAAA"/>
          <w:sz w:val="23"/>
          <w:szCs w:val="23"/>
        </w:rPr>
        <w:t xml:space="preserve">|  </w:t>
      </w:r>
      <w:r>
        <w:rPr>
          <w:rFonts w:ascii="Arial" w:cs="Arial" w:eastAsia="Arial" w:hAnsi="Arial"/>
          <w:b/>
          <w:bCs/>
          <w:color w:val="444444"/>
          <w:sz w:val="23"/>
          <w:szCs w:val="23"/>
        </w:rPr>
        <w:t xml:space="preserve">  In der Luft  </w:t>
      </w:r>
      <w:r>
        <w:rPr>
          <w:rFonts w:ascii="Arial" w:cs="Arial" w:eastAsia="Arial" w:hAnsi="Arial"/>
          <w:color w:val="AAAAAA"/>
          <w:sz w:val="23"/>
          <w:szCs w:val="23"/>
        </w:rPr>
        <w:t xml:space="preserve">|  </w:t>
      </w:r>
      <w:r>
        <w:rPr>
          <w:rFonts w:ascii="Arial" w:cs="Arial" w:eastAsia="Arial" w:hAnsi="Arial"/>
          <w:b/>
          <w:bCs/>
          <w:color w:val="444444"/>
          <w:sz w:val="23"/>
          <w:szCs w:val="23"/>
        </w:rPr>
        <w:t xml:space="preserve">  Auf dem Wasser</w:t>
      </w:r>
    </w:p>
    <w:p>
      <w:pPr>
        <w:spacing w:before="60" w:after="60"/>
        <w:jc w:val="center"/>
      </w:pPr>
      <w:r>
        <w:rPr>
          <w:rFonts w:ascii="Arial" w:cs="Arial" w:eastAsia="Arial" w:hAnsi="Arial"/>
          <w:i/>
          <w:iCs/>
          <w:color w:val="777777"/>
          <w:sz w:val="18"/>
          <w:szCs w:val="18"/>
        </w:rPr>
        <w:t xml:space="preserve">Ein Projekt des Museum fur Stadt und Technik Ludwigsfelde (MUST) und des Vereins Freunde der Industriegeschichte Ludwigsfelde e.V.</w:t>
      </w:r>
    </w:p>
    <w:p>
      <w:pPr>
        <w:pBdr>
          <w:bottom w:val="single" w:color="1F3864"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Einleitung</w:t>
      </w:r>
    </w:p>
    <w:p>
      <w:pPr>
        <w:spacing w:before="60" w:after="60"/>
      </w:pPr>
      <w:r>
        <w:rPr>
          <w:rFonts w:ascii="Arial" w:cs="Arial" w:eastAsia="Arial" w:hAnsi="Arial"/>
          <w:sz w:val="22"/>
          <w:szCs w:val="22"/>
        </w:rPr>
        <w:t xml:space="preserve">Die Ausstellung prasentiert eine einzigartige Sammlung von Objekten aus den Jahren 1843 bis heute (2026) und beleuchtet die industrielle Entwicklung der Stadt Ludwigsfelde uber nahezu zwei Jahrhunderte. Im Mittelpunkt stehen Produkte, die auf dem Land, in der Luft und auf dem Wasser ihren Einsatz fanden - von fruhen Motorrollern und Nutzfahrzeugen uber Schiffsdieselmotoren bis hin zu Flugzeugtriebwerken.</w:t>
      </w:r>
    </w:p>
    <w:p>
      <w:pPr>
        <w:spacing w:before="60" w:after="60"/>
      </w:pPr>
      <w:r>
        <w:rPr>
          <w:rFonts w:ascii="Arial" w:cs="Arial" w:eastAsia="Arial" w:hAnsi="Arial"/>
          <w:sz w:val="22"/>
          <w:szCs w:val="22"/>
        </w:rPr>
        <w:t xml:space="preserve">Ob Motorroller, Dieselameise, LKWs W50 und L60, Transporter, Schiffsmotoren oder Flugzeug-Triebwerke - das alles wurde in Ludwigsfelde hergestellt und in alle Welt exportiert. Ludwigsfelde wurde durch die Industrie zur Stadt, die sie heute ist. Was 1936 mit dem Bau eines Flugmotorenwerks von Daimler-Benz begann, entwickelte sich nach dem Zweiten Weltkrieg zu einer der bedeutendsten Industrieregionen der DDR.</w:t>
      </w:r>
    </w:p>
    <w:p>
      <w:pPr>
        <w:spacing w:before="60" w:after="60"/>
      </w:pPr>
      <w:r>
        <w:rPr>
          <w:rFonts w:ascii="Arial" w:cs="Arial" w:eastAsia="Arial" w:hAnsi="Arial"/>
          <w:sz w:val="22"/>
          <w:szCs w:val="22"/>
        </w:rPr>
        <w:t xml:space="preserve">Experten und Fachleute, die seit Jahrzehnten in Ludwigsfelde in den unterschiedlichsten Fachbereichen und Industriebetrieben gearbeitet haben, haben ihr Wissen, ihre Erinnerungen, Daten und Fakten zusammengetragen und chronologisch-fachlich strukturiert niedergeschrieben. Zusammen mit vielen Fotos, Zeichnungen, Dokumenten und personlichen Betrachtungen ist dieses umfangreiche Werk zur Ludwigsfelder Industriegeschichte entstanden.</w:t>
      </w:r>
    </w:p>
    <w:p>
      <w:pPr>
        <w:pBdr>
          <w:bottom w:val="single" w:color="2E5E8E"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Kapitel 1: Vom Haltepunkt der Eisenbahn zur Industriegemeinde 1843-1945</w:t>
      </w:r>
    </w:p>
    <w:p>
      <w:pPr>
        <w:spacing w:before="60" w:after="60"/>
      </w:pPr>
      <w:r>
        <w:rPr>
          <w:rFonts w:ascii="Arial" w:cs="Arial" w:eastAsia="Arial" w:hAnsi="Arial"/>
          <w:sz w:val="22"/>
          <w:szCs w:val="22"/>
        </w:rPr>
        <w:t xml:space="preserve">Ludwigsfelde war vor dem Industriezeitalter eine kleine Gemeinde sudlich von Berlin. Zwei entscheidende Infrastrukturprojekte legten den Grundstein fur den spateren Aufstieg zur Industriestadt.</w:t>
      </w:r>
    </w:p>
    <w:p>
      <w:pPr>
        <w:pStyle w:val="Heading2"/>
        <w:spacing w:before="240" w:after="100"/>
      </w:pPr>
      <w:r>
        <w:rPr>
          <w:rFonts w:ascii="Arial" w:cs="Arial" w:eastAsia="Arial" w:hAnsi="Arial"/>
          <w:b/>
          <w:bCs/>
          <w:color w:val="2E5E8E"/>
          <w:sz w:val="26"/>
          <w:szCs w:val="26"/>
        </w:rPr>
        <w:t xml:space="preserve">1.1  Berlin-Anhaltinische Eisenbahn</w:t>
      </w:r>
    </w:p>
    <w:p>
      <w:pPr>
        <w:spacing w:before="100" w:after="60"/>
      </w:pPr>
      <w:r>
        <w:rPr>
          <w:rFonts w:ascii="Arial" w:cs="Arial" w:eastAsia="Arial" w:hAnsi="Arial"/>
          <w:b/>
          <w:bCs/>
          <w:i/>
          <w:iCs/>
          <w:color w:val="1F3864"/>
          <w:sz w:val="20"/>
          <w:szCs w:val="20"/>
        </w:rPr>
        <w:t xml:space="preserve">🚂  Auf dem Land</w:t>
      </w:r>
    </w:p>
    <w:p>
      <w:pPr>
        <w:pStyle w:val="ListParagraph"/>
        <w:numPr>
          <w:ilvl w:val="0"/>
          <w:numId w:val="2"/>
        </w:numPr>
        <w:spacing w:before="40" w:after="40"/>
      </w:pPr>
      <w:r>
        <w:rPr>
          <w:rFonts w:ascii="Arial" w:cs="Arial" w:eastAsia="Arial" w:hAnsi="Arial"/>
          <w:sz w:val="22"/>
          <w:szCs w:val="22"/>
        </w:rPr>
        <w:t xml:space="preserve">1843: Anschluss Ludwigsfeldes an die Berlin-Anhaltinische Eisenbahn - Grundlage fur spatere Industrieansiedlung</w:t>
      </w:r>
    </w:p>
    <w:p>
      <w:pPr>
        <w:pStyle w:val="ListParagraph"/>
        <w:numPr>
          <w:ilvl w:val="0"/>
          <w:numId w:val="2"/>
        </w:numPr>
        <w:spacing w:before="40" w:after="40"/>
      </w:pPr>
      <w:r>
        <w:rPr>
          <w:rFonts w:ascii="Arial" w:cs="Arial" w:eastAsia="Arial" w:hAnsi="Arial"/>
          <w:sz w:val="22"/>
          <w:szCs w:val="22"/>
        </w:rPr>
        <w:t xml:space="preserve">Ausbau der Eisenbahnverbindungen schuf optimale Voraussetzungen fur den Gutertransport</w:t>
      </w:r>
    </w:p>
    <w:p>
      <w:pPr>
        <w:pStyle w:val="ListParagraph"/>
        <w:numPr>
          <w:ilvl w:val="0"/>
          <w:numId w:val="2"/>
        </w:numPr>
        <w:spacing w:before="40" w:after="40"/>
      </w:pPr>
      <w:r>
        <w:rPr>
          <w:rFonts w:ascii="Arial" w:cs="Arial" w:eastAsia="Arial" w:hAnsi="Arial"/>
          <w:sz w:val="22"/>
          <w:szCs w:val="22"/>
        </w:rPr>
        <w:t xml:space="preserve">Fruhe Metallbearbeitung und handwerkliche Baubetriebe nutzten die Anbindung</w:t>
      </w:r>
    </w:p>
    <w:p>
      <w:pPr>
        <w:pStyle w:val="Heading2"/>
        <w:spacing w:before="240" w:after="100"/>
      </w:pPr>
      <w:r>
        <w:rPr>
          <w:rFonts w:ascii="Arial" w:cs="Arial" w:eastAsia="Arial" w:hAnsi="Arial"/>
          <w:b/>
          <w:bCs/>
          <w:color w:val="2E5E8E"/>
          <w:sz w:val="26"/>
          <w:szCs w:val="26"/>
        </w:rPr>
        <w:t xml:space="preserve">1.2  Autobahn</w:t>
      </w:r>
    </w:p>
    <w:p>
      <w:pPr>
        <w:spacing w:before="100" w:after="60"/>
      </w:pPr>
      <w:r>
        <w:rPr>
          <w:rFonts w:ascii="Arial" w:cs="Arial" w:eastAsia="Arial" w:hAnsi="Arial"/>
          <w:b/>
          <w:bCs/>
          <w:i/>
          <w:iCs/>
          <w:color w:val="1F3864"/>
          <w:sz w:val="20"/>
          <w:szCs w:val="20"/>
        </w:rPr>
        <w:t xml:space="preserve">🛣️  Auf dem Land</w:t>
      </w:r>
    </w:p>
    <w:p>
      <w:pPr>
        <w:pStyle w:val="ListParagraph"/>
        <w:numPr>
          <w:ilvl w:val="0"/>
          <w:numId w:val="2"/>
        </w:numPr>
        <w:spacing w:before="40" w:after="40"/>
      </w:pPr>
      <w:r>
        <w:rPr>
          <w:rFonts w:ascii="Arial" w:cs="Arial" w:eastAsia="Arial" w:hAnsi="Arial"/>
          <w:sz w:val="22"/>
          <w:szCs w:val="22"/>
        </w:rPr>
        <w:t xml:space="preserve">Bau der Reichsautobahn als weiterer Infrastrukturausbau in der Region</w:t>
      </w:r>
    </w:p>
    <w:p>
      <w:pPr>
        <w:pStyle w:val="ListParagraph"/>
        <w:numPr>
          <w:ilvl w:val="0"/>
          <w:numId w:val="2"/>
        </w:numPr>
        <w:spacing w:before="40" w:after="40"/>
      </w:pPr>
      <w:r>
        <w:rPr>
          <w:rFonts w:ascii="Arial" w:cs="Arial" w:eastAsia="Arial" w:hAnsi="Arial"/>
          <w:sz w:val="22"/>
          <w:szCs w:val="22"/>
        </w:rPr>
        <w:t xml:space="preserve">Gunstige Verkehrslage zwischen Berlin und dem sudlichen Deutschland</w:t>
      </w:r>
    </w:p>
    <w:p>
      <w:pPr>
        <w:pStyle w:val="Heading2"/>
        <w:spacing w:before="240" w:after="100"/>
      </w:pPr>
      <w:r>
        <w:rPr>
          <w:rFonts w:ascii="Arial" w:cs="Arial" w:eastAsia="Arial" w:hAnsi="Arial"/>
          <w:b/>
          <w:bCs/>
          <w:color w:val="2E5E8E"/>
          <w:sz w:val="26"/>
          <w:szCs w:val="26"/>
        </w:rPr>
        <w:t xml:space="preserve">1.3  Daimler-Benz Motoren GmbH Genshagen 1936-1945</w:t>
      </w:r>
    </w:p>
    <w:p>
      <w:pPr>
        <w:spacing w:before="100" w:after="60"/>
      </w:pPr>
      <w:r>
        <w:rPr>
          <w:rFonts w:ascii="Arial" w:cs="Arial" w:eastAsia="Arial" w:hAnsi="Arial"/>
          <w:b/>
          <w:bCs/>
          <w:i/>
          <w:iCs/>
          <w:color w:val="1F3864"/>
          <w:sz w:val="20"/>
          <w:szCs w:val="20"/>
        </w:rPr>
        <w:t xml:space="preserve">✈️  In der Luft</w:t>
      </w:r>
    </w:p>
    <w:p>
      <w:pPr>
        <w:spacing w:before="60" w:after="60"/>
      </w:pPr>
      <w:r>
        <w:rPr>
          <w:rFonts w:ascii="Arial" w:cs="Arial" w:eastAsia="Arial" w:hAnsi="Arial"/>
          <w:sz w:val="22"/>
          <w:szCs w:val="22"/>
        </w:rPr>
        <w:t xml:space="preserve">Das Jahr 1936 markiert den Beginn der Grossindustrie in Ludwigsfelde. Auf Auftrag des Reichsluftfahrtministeriums entstand in Genshagen ein modernes Flugmotorenwerk.</w:t>
      </w:r>
    </w:p>
    <w:p>
      <w:pPr>
        <w:pStyle w:val="ListParagraph"/>
        <w:numPr>
          <w:ilvl w:val="0"/>
          <w:numId w:val="2"/>
        </w:numPr>
        <w:spacing w:before="40" w:after="40"/>
      </w:pPr>
      <w:r>
        <w:rPr>
          <w:rFonts w:ascii="Arial" w:cs="Arial" w:eastAsia="Arial" w:hAnsi="Arial"/>
          <w:sz w:val="22"/>
          <w:szCs w:val="22"/>
        </w:rPr>
        <w:t xml:space="preserve">1935: Auftrag des Reichsluftfahrtministeriums zum Bau eines Grossserien-Flugmotorenwerks</w:t>
      </w:r>
    </w:p>
    <w:p>
      <w:pPr>
        <w:pStyle w:val="ListParagraph"/>
        <w:numPr>
          <w:ilvl w:val="0"/>
          <w:numId w:val="2"/>
        </w:numPr>
        <w:spacing w:before="40" w:after="40"/>
      </w:pPr>
      <w:r>
        <w:rPr>
          <w:rFonts w:ascii="Arial" w:cs="Arial" w:eastAsia="Arial" w:hAnsi="Arial"/>
          <w:sz w:val="22"/>
          <w:szCs w:val="22"/>
        </w:rPr>
        <w:t xml:space="preserve">24.01.1936: Grundung der Daimler-Benz Motoren GmbH Genshagen</w:t>
      </w:r>
    </w:p>
    <w:p>
      <w:pPr>
        <w:pStyle w:val="ListParagraph"/>
        <w:numPr>
          <w:ilvl w:val="0"/>
          <w:numId w:val="2"/>
        </w:numPr>
        <w:spacing w:before="40" w:after="40"/>
      </w:pPr>
      <w:r>
        <w:rPr>
          <w:rFonts w:ascii="Arial" w:cs="Arial" w:eastAsia="Arial" w:hAnsi="Arial"/>
          <w:sz w:val="22"/>
          <w:szCs w:val="22"/>
        </w:rPr>
        <w:t xml:space="preserve">1936: Baubeginn - erste Hallen bereits im Herbst fertiggestellt</w:t>
      </w:r>
    </w:p>
    <w:p>
      <w:pPr>
        <w:pStyle w:val="ListParagraph"/>
        <w:numPr>
          <w:ilvl w:val="0"/>
          <w:numId w:val="2"/>
        </w:numPr>
        <w:spacing w:before="40" w:after="40"/>
      </w:pPr>
      <w:r>
        <w:rPr>
          <w:rFonts w:ascii="Arial" w:cs="Arial" w:eastAsia="Arial" w:hAnsi="Arial"/>
          <w:sz w:val="22"/>
          <w:szCs w:val="22"/>
        </w:rPr>
        <w:t xml:space="preserve">1936: 180 Beschaftigte</w:t>
      </w:r>
    </w:p>
    <w:p>
      <w:pPr>
        <w:pStyle w:val="ListParagraph"/>
        <w:numPr>
          <w:ilvl w:val="0"/>
          <w:numId w:val="2"/>
        </w:numPr>
        <w:spacing w:before="40" w:after="40"/>
      </w:pPr>
      <w:r>
        <w:rPr>
          <w:rFonts w:ascii="Arial" w:cs="Arial" w:eastAsia="Arial" w:hAnsi="Arial"/>
          <w:sz w:val="22"/>
          <w:szCs w:val="22"/>
        </w:rPr>
        <w:t xml:space="preserve">1937: 5.600 Beschaftigte</w:t>
      </w:r>
    </w:p>
    <w:p>
      <w:pPr>
        <w:pStyle w:val="ListParagraph"/>
        <w:numPr>
          <w:ilvl w:val="0"/>
          <w:numId w:val="2"/>
        </w:numPr>
        <w:spacing w:before="40" w:after="40"/>
      </w:pPr>
      <w:r>
        <w:rPr>
          <w:rFonts w:ascii="Arial" w:cs="Arial" w:eastAsia="Arial" w:hAnsi="Arial"/>
          <w:sz w:val="22"/>
          <w:szCs w:val="22"/>
        </w:rPr>
        <w:t xml:space="preserve">Februar 1937: Erster Flugmotor fertiggestellt</w:t>
      </w:r>
    </w:p>
    <w:p>
      <w:pPr>
        <w:pStyle w:val="ListParagraph"/>
        <w:numPr>
          <w:ilvl w:val="0"/>
          <w:numId w:val="2"/>
        </w:numPr>
        <w:spacing w:before="40" w:after="40"/>
      </w:pPr>
      <w:r>
        <w:rPr>
          <w:rFonts w:ascii="Arial" w:cs="Arial" w:eastAsia="Arial" w:hAnsi="Arial"/>
          <w:sz w:val="22"/>
          <w:szCs w:val="22"/>
        </w:rPr>
        <w:t xml:space="preserve">1937: 10 Produktionshallen, ca. 88.000 m2 Werkstattflache</w:t>
      </w:r>
    </w:p>
    <w:p>
      <w:pPr>
        <w:pStyle w:val="ListParagraph"/>
        <w:numPr>
          <w:ilvl w:val="0"/>
          <w:numId w:val="2"/>
        </w:numPr>
        <w:spacing w:before="40" w:after="40"/>
      </w:pPr>
      <w:r>
        <w:rPr>
          <w:rFonts w:ascii="Arial" w:cs="Arial" w:eastAsia="Arial" w:hAnsi="Arial"/>
          <w:sz w:val="22"/>
          <w:szCs w:val="22"/>
        </w:rPr>
        <w:t xml:space="preserve">Bis Ende 1937: 615 Motoren DB 600 und 150 Motoren DB 601 produziert</w:t>
      </w:r>
    </w:p>
    <w:p>
      <w:pPr>
        <w:pStyle w:val="ListParagraph"/>
        <w:numPr>
          <w:ilvl w:val="0"/>
          <w:numId w:val="2"/>
        </w:numPr>
        <w:spacing w:before="40" w:after="40"/>
      </w:pPr>
      <w:r>
        <w:rPr>
          <w:rFonts w:ascii="Arial" w:cs="Arial" w:eastAsia="Arial" w:hAnsi="Arial"/>
          <w:sz w:val="22"/>
          <w:szCs w:val="22"/>
        </w:rPr>
        <w:t xml:space="preserve">Das Werk trug erheblich zum wirtschaftlichen Wachstum Ludwigsfeldes bei</w:t>
      </w:r>
    </w:p>
    <w:p>
      <w:pPr>
        <w:pStyle w:val="Heading3"/>
        <w:spacing w:before="180" w:after="80"/>
      </w:pPr>
      <w:r>
        <w:rPr>
          <w:rFonts w:ascii="Arial" w:cs="Arial" w:eastAsia="Arial" w:hAnsi="Arial"/>
          <w:b/>
          <w:bCs/>
          <w:color w:val="345A7A"/>
          <w:sz w:val="23"/>
          <w:szCs w:val="23"/>
        </w:rPr>
        <w:t xml:space="preserve">1.3.1  Energetische Anlagen 1936-1945</w:t>
      </w:r>
    </w:p>
    <w:p>
      <w:pPr>
        <w:pStyle w:val="ListParagraph"/>
        <w:numPr>
          <w:ilvl w:val="0"/>
          <w:numId w:val="2"/>
        </w:numPr>
        <w:spacing w:before="40" w:after="40"/>
      </w:pPr>
      <w:r>
        <w:rPr>
          <w:rFonts w:ascii="Arial" w:cs="Arial" w:eastAsia="Arial" w:hAnsi="Arial"/>
          <w:sz w:val="22"/>
          <w:szCs w:val="22"/>
        </w:rPr>
        <w:t xml:space="preserve">Hilfsprozess Energetik: Entwickelt von 1936 bis 1941 bei DMB Genshagen</w:t>
      </w:r>
    </w:p>
    <w:p>
      <w:pPr>
        <w:pStyle w:val="ListParagraph"/>
        <w:numPr>
          <w:ilvl w:val="0"/>
          <w:numId w:val="2"/>
        </w:numPr>
        <w:spacing w:before="40" w:after="40"/>
      </w:pPr>
      <w:r>
        <w:rPr>
          <w:rFonts w:ascii="Arial" w:cs="Arial" w:eastAsia="Arial" w:hAnsi="Arial"/>
          <w:sz w:val="22"/>
          <w:szCs w:val="22"/>
        </w:rPr>
        <w:t xml:space="preserve">Medienversorgung: Heizung, Trinkwasser, Stadtgas, Druckluft, Abwasser, Regenwasser, Elektroenergie</w:t>
      </w:r>
    </w:p>
    <w:p>
      <w:pPr>
        <w:pStyle w:val="ListParagraph"/>
        <w:numPr>
          <w:ilvl w:val="0"/>
          <w:numId w:val="2"/>
        </w:numPr>
        <w:spacing w:before="40" w:after="40"/>
      </w:pPr>
      <w:r>
        <w:rPr>
          <w:rFonts w:ascii="Arial" w:cs="Arial" w:eastAsia="Arial" w:hAnsi="Arial"/>
          <w:sz w:val="22"/>
          <w:szCs w:val="22"/>
        </w:rPr>
        <w:t xml:space="preserve">Teile der Energiesysteme uberlebten den Zweiten Weltkrieg und wurden weitergenutzt</w:t>
      </w:r>
    </w:p>
    <w:p>
      <w:pPr>
        <w:pStyle w:val="ListParagraph"/>
        <w:numPr>
          <w:ilvl w:val="0"/>
          <w:numId w:val="2"/>
        </w:numPr>
        <w:spacing w:before="40" w:after="40"/>
      </w:pPr>
      <w:r>
        <w:rPr>
          <w:rFonts w:ascii="Arial" w:cs="Arial" w:eastAsia="Arial" w:hAnsi="Arial"/>
          <w:sz w:val="22"/>
          <w:szCs w:val="22"/>
        </w:rPr>
        <w:t xml:space="preserve">Grundlage fur spatere Versorgungssysteme der Nachfolgebetriebe VEB Industriewerke und VEB IFA Automobilwerke</w:t>
      </w:r>
    </w:p>
    <w:p>
      <w:pPr>
        <w:pBdr>
          <w:bottom w:val="single" w:color="2E5E8E"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Kapitel 2: Demontage und Neuaufbau der Industrie 1945-1965</w:t>
      </w:r>
    </w:p>
    <w:p>
      <w:pPr>
        <w:spacing w:before="60" w:after="60"/>
      </w:pPr>
      <w:r>
        <w:rPr>
          <w:rFonts w:ascii="Arial" w:cs="Arial" w:eastAsia="Arial" w:hAnsi="Arial"/>
          <w:sz w:val="22"/>
          <w:szCs w:val="22"/>
        </w:rPr>
        <w:t xml:space="preserve">Nach dem Zweiten Weltkrieg lag das Werk in Trummern. Die Demontage durch die Sowjetunion und der anschliessende Neuaufbau pragten diese Ubergangsphase bis zur Entstehung des IWL.</w:t>
      </w:r>
    </w:p>
    <w:p>
      <w:pPr>
        <w:pStyle w:val="Heading2"/>
        <w:spacing w:before="240" w:after="100"/>
      </w:pPr>
      <w:r>
        <w:rPr>
          <w:rFonts w:ascii="Arial" w:cs="Arial" w:eastAsia="Arial" w:hAnsi="Arial"/>
          <w:b/>
          <w:bCs/>
          <w:color w:val="2E5E8E"/>
          <w:sz w:val="26"/>
          <w:szCs w:val="26"/>
        </w:rPr>
        <w:t xml:space="preserve">2.1  Hauptreparaturwerk Ludwigsfelde (HRW) 1948-1952</w:t>
      </w:r>
    </w:p>
    <w:p>
      <w:pPr>
        <w:spacing w:before="100" w:after="60"/>
      </w:pPr>
      <w:r>
        <w:rPr>
          <w:rFonts w:ascii="Arial" w:cs="Arial" w:eastAsia="Arial" w:hAnsi="Arial"/>
          <w:b/>
          <w:bCs/>
          <w:i/>
          <w:iCs/>
          <w:color w:val="1F3864"/>
          <w:sz w:val="20"/>
          <w:szCs w:val="20"/>
        </w:rPr>
        <w:t xml:space="preserve">🔧  Auf dem Land</w:t>
      </w:r>
    </w:p>
    <w:p>
      <w:pPr>
        <w:pStyle w:val="ListParagraph"/>
        <w:numPr>
          <w:ilvl w:val="0"/>
          <w:numId w:val="2"/>
        </w:numPr>
        <w:spacing w:before="40" w:after="40"/>
      </w:pPr>
      <w:r>
        <w:rPr>
          <w:rFonts w:ascii="Arial" w:cs="Arial" w:eastAsia="Arial" w:hAnsi="Arial"/>
          <w:sz w:val="22"/>
          <w:szCs w:val="22"/>
        </w:rPr>
        <w:t xml:space="preserve">Ende der Demontage (1948): Sprengung der verbliebenen Daimler-Benz-Fertigungshallen</w:t>
      </w:r>
    </w:p>
    <w:p>
      <w:pPr>
        <w:pStyle w:val="ListParagraph"/>
        <w:numPr>
          <w:ilvl w:val="0"/>
          <w:numId w:val="2"/>
        </w:numPr>
        <w:spacing w:before="40" w:after="40"/>
      </w:pPr>
      <w:r>
        <w:rPr>
          <w:rFonts w:ascii="Arial" w:cs="Arial" w:eastAsia="Arial" w:hAnsi="Arial"/>
          <w:sz w:val="22"/>
          <w:szCs w:val="22"/>
        </w:rPr>
        <w:t xml:space="preserve">2. Halbjahr 1945: Einrichtung einer kommunalen Autoreparaturwerkstatt - Instandsetzung von Gemeindefahrzeugen und Fahrzeugen der Roten Armee</w:t>
      </w:r>
    </w:p>
    <w:p>
      <w:pPr>
        <w:pStyle w:val="ListParagraph"/>
        <w:numPr>
          <w:ilvl w:val="0"/>
          <w:numId w:val="2"/>
        </w:numPr>
        <w:spacing w:before="40" w:after="40"/>
      </w:pPr>
      <w:r>
        <w:rPr>
          <w:rFonts w:ascii="Arial" w:cs="Arial" w:eastAsia="Arial" w:hAnsi="Arial"/>
          <w:sz w:val="22"/>
          <w:szCs w:val="22"/>
        </w:rPr>
        <w:t xml:space="preserve">Kein bedeutender Arbeitgeber mehr in Ludwigsfelde/Genshagen - Pendeln nach Berlin und Westberlin</w:t>
      </w:r>
    </w:p>
    <w:p>
      <w:pPr>
        <w:pStyle w:val="ListParagraph"/>
        <w:numPr>
          <w:ilvl w:val="0"/>
          <w:numId w:val="2"/>
        </w:numPr>
        <w:spacing w:before="40" w:after="40"/>
      </w:pPr>
      <w:r>
        <w:rPr>
          <w:rFonts w:ascii="Arial" w:cs="Arial" w:eastAsia="Arial" w:hAnsi="Arial"/>
          <w:sz w:val="22"/>
          <w:szCs w:val="22"/>
        </w:rPr>
        <w:t xml:space="preserve">Kommunalpolitiker fordern dringend neue Industrieansiedlung</w:t>
      </w:r>
    </w:p>
    <w:p>
      <w:pPr>
        <w:pStyle w:val="ListParagraph"/>
        <w:numPr>
          <w:ilvl w:val="0"/>
          <w:numId w:val="2"/>
        </w:numPr>
        <w:spacing w:before="40" w:after="40"/>
      </w:pPr>
      <w:r>
        <w:rPr>
          <w:rFonts w:ascii="Arial" w:cs="Arial" w:eastAsia="Arial" w:hAnsi="Arial"/>
          <w:sz w:val="22"/>
          <w:szCs w:val="22"/>
        </w:rPr>
        <w:t xml:space="preserve">Aufbau der DDR-Streitkrafte schafft neuen Bedarf - insbesondere an Torpedoschnellbooten</w:t>
      </w:r>
    </w:p>
    <w:p>
      <w:pPr>
        <w:pStyle w:val="Heading2"/>
        <w:spacing w:before="240" w:after="100"/>
      </w:pPr>
      <w:r>
        <w:rPr>
          <w:rFonts w:ascii="Arial" w:cs="Arial" w:eastAsia="Arial" w:hAnsi="Arial"/>
          <w:b/>
          <w:bCs/>
          <w:color w:val="2E5E8E"/>
          <w:sz w:val="26"/>
          <w:szCs w:val="26"/>
        </w:rPr>
        <w:t xml:space="preserve">2.2  VEB Industriewerke Ludwigsfelde (IWL) 1952-1965</w:t>
      </w:r>
    </w:p>
    <w:p>
      <w:pPr>
        <w:spacing w:before="60" w:after="60"/>
      </w:pPr>
      <w:r>
        <w:rPr>
          <w:rFonts w:ascii="Arial" w:cs="Arial" w:eastAsia="Arial" w:hAnsi="Arial"/>
          <w:sz w:val="22"/>
          <w:szCs w:val="22"/>
        </w:rPr>
        <w:t xml:space="preserve">Die Grundung des VEB Industriewerks Ludwigsfelde (IWL) am 01.03.1952 lautete eine neue Ara ein. Das Werk auf dem alten Daimler-Benz-Gelande wurde zum grossten Arbeitgeber der Region.</w:t>
      </w:r>
    </w:p>
    <w:p>
      <w:pPr>
        <w:pStyle w:val="Heading3"/>
        <w:spacing w:before="180" w:after="80"/>
      </w:pPr>
      <w:r>
        <w:rPr>
          <w:rFonts w:ascii="Arial" w:cs="Arial" w:eastAsia="Arial" w:hAnsi="Arial"/>
          <w:b/>
          <w:bCs/>
          <w:color w:val="345A7A"/>
          <w:sz w:val="23"/>
          <w:szCs w:val="23"/>
        </w:rPr>
        <w:t xml:space="preserve">Beschluss und Grundung 1952</w:t>
      </w:r>
    </w:p>
    <w:p>
      <w:pPr>
        <w:pStyle w:val="ListParagraph"/>
        <w:numPr>
          <w:ilvl w:val="0"/>
          <w:numId w:val="2"/>
        </w:numPr>
        <w:spacing w:before="40" w:after="40"/>
      </w:pPr>
      <w:r>
        <w:rPr>
          <w:rFonts w:ascii="Arial" w:cs="Arial" w:eastAsia="Arial" w:hAnsi="Arial"/>
          <w:sz w:val="22"/>
          <w:szCs w:val="22"/>
        </w:rPr>
        <w:t xml:space="preserve">Entscheidung zur Eigenproduktion: Kopierung des Mercedes-Benz 518 Schiffsdiesels</w:t>
      </w:r>
    </w:p>
    <w:p>
      <w:pPr>
        <w:pStyle w:val="ListParagraph"/>
        <w:numPr>
          <w:ilvl w:val="0"/>
          <w:numId w:val="2"/>
        </w:numPr>
        <w:spacing w:before="40" w:after="40"/>
      </w:pPr>
      <w:r>
        <w:rPr>
          <w:rFonts w:ascii="Arial" w:cs="Arial" w:eastAsia="Arial" w:hAnsi="Arial"/>
          <w:sz w:val="22"/>
          <w:szCs w:val="22"/>
        </w:rPr>
        <w:t xml:space="preserve">1951: Regierungsbeschluss zum Bau eines neuen Werks (Kapazitat: 100-150 Motoren/Jahr)</w:t>
      </w:r>
    </w:p>
    <w:p>
      <w:pPr>
        <w:pStyle w:val="ListParagraph"/>
        <w:numPr>
          <w:ilvl w:val="0"/>
          <w:numId w:val="2"/>
        </w:numPr>
        <w:spacing w:before="40" w:after="40"/>
      </w:pPr>
      <w:r>
        <w:rPr>
          <w:rFonts w:ascii="Arial" w:cs="Arial" w:eastAsia="Arial" w:hAnsi="Arial"/>
          <w:sz w:val="22"/>
          <w:szCs w:val="22"/>
        </w:rPr>
        <w:t xml:space="preserve">Projekt M77 (1951): Planung der Grossmotorenfertigung, Ludwigsfelde als Standort ausgewahlt</w:t>
      </w:r>
    </w:p>
    <w:p>
      <w:pPr>
        <w:pStyle w:val="ListParagraph"/>
        <w:numPr>
          <w:ilvl w:val="0"/>
          <w:numId w:val="2"/>
        </w:numPr>
        <w:spacing w:before="40" w:after="40"/>
      </w:pPr>
      <w:r>
        <w:rPr>
          <w:rFonts w:ascii="Arial" w:cs="Arial" w:eastAsia="Arial" w:hAnsi="Arial"/>
          <w:sz w:val="22"/>
          <w:szCs w:val="22"/>
        </w:rPr>
        <w:t xml:space="preserve">Grundung des VEB Kraftmaschinenbau Ludwigsfelde; Kontoeroffnung bei der Deutschen Investitionsbank (10.000 DM)</w:t>
      </w:r>
    </w:p>
    <w:p>
      <w:pPr>
        <w:pStyle w:val="ListParagraph"/>
        <w:numPr>
          <w:ilvl w:val="0"/>
          <w:numId w:val="2"/>
        </w:numPr>
        <w:spacing w:before="40" w:after="40"/>
      </w:pPr>
      <w:r>
        <w:rPr>
          <w:rFonts w:ascii="Arial" w:cs="Arial" w:eastAsia="Arial" w:hAnsi="Arial"/>
          <w:sz w:val="22"/>
          <w:szCs w:val="22"/>
        </w:rPr>
        <w:t xml:space="preserve">23.03.1952: Technologisches Gutachten zum Vorentwurf fur IWL</w:t>
      </w:r>
    </w:p>
    <w:p>
      <w:pPr>
        <w:pStyle w:val="ListParagraph"/>
        <w:numPr>
          <w:ilvl w:val="0"/>
          <w:numId w:val="2"/>
        </w:numPr>
        <w:spacing w:before="40" w:after="40"/>
      </w:pPr>
      <w:r>
        <w:rPr>
          <w:rFonts w:ascii="Arial" w:cs="Arial" w:eastAsia="Arial" w:hAnsi="Arial"/>
          <w:sz w:val="22"/>
          <w:szCs w:val="22"/>
        </w:rPr>
        <w:t xml:space="preserve">01.03.1952: Konstituierung des VEB Industriewerk Ludwigsfelde</w:t>
      </w:r>
    </w:p>
    <w:p>
      <w:pPr>
        <w:pStyle w:val="Heading3"/>
        <w:spacing w:before="180" w:after="80"/>
      </w:pPr>
      <w:r>
        <w:rPr>
          <w:rFonts w:ascii="Arial" w:cs="Arial" w:eastAsia="Arial" w:hAnsi="Arial"/>
          <w:b/>
          <w:bCs/>
          <w:color w:val="345A7A"/>
          <w:sz w:val="23"/>
          <w:szCs w:val="23"/>
        </w:rPr>
        <w:t xml:space="preserve">Werksaufbau</w:t>
      </w:r>
    </w:p>
    <w:p>
      <w:pPr>
        <w:pStyle w:val="ListParagraph"/>
        <w:numPr>
          <w:ilvl w:val="0"/>
          <w:numId w:val="2"/>
        </w:numPr>
        <w:spacing w:before="40" w:after="40"/>
      </w:pPr>
      <w:r>
        <w:rPr>
          <w:rFonts w:ascii="Arial" w:cs="Arial" w:eastAsia="Arial" w:hAnsi="Arial"/>
          <w:sz w:val="22"/>
          <w:szCs w:val="22"/>
        </w:rPr>
        <w:t xml:space="preserve">Fabrik auf altem Daimler-Benz-Gelande: 11 von 12 geplanten Werkhallen gebaut, Halle 10 fehlte</w:t>
      </w:r>
    </w:p>
    <w:p>
      <w:pPr>
        <w:pStyle w:val="ListParagraph"/>
        <w:numPr>
          <w:ilvl w:val="0"/>
          <w:numId w:val="2"/>
        </w:numPr>
        <w:spacing w:before="40" w:after="40"/>
      </w:pPr>
      <w:r>
        <w:rPr>
          <w:rFonts w:ascii="Arial" w:cs="Arial" w:eastAsia="Arial" w:hAnsi="Arial"/>
          <w:sz w:val="22"/>
          <w:szCs w:val="22"/>
        </w:rPr>
        <w:t xml:space="preserve">Dezentrale Anordnung der Werkshallen als Schutz vor moglichen Luftangriffen</w:t>
      </w:r>
    </w:p>
    <w:p>
      <w:pPr>
        <w:pStyle w:val="ListParagraph"/>
        <w:numPr>
          <w:ilvl w:val="0"/>
          <w:numId w:val="2"/>
        </w:numPr>
        <w:spacing w:before="40" w:after="40"/>
      </w:pPr>
      <w:r>
        <w:rPr>
          <w:rFonts w:ascii="Arial" w:cs="Arial" w:eastAsia="Arial" w:hAnsi="Arial"/>
          <w:sz w:val="22"/>
          <w:szCs w:val="22"/>
        </w:rPr>
        <w:t xml:space="preserve">Paralleler Bau von Wohnungen und einer Poliklinik</w:t>
      </w:r>
    </w:p>
    <w:p>
      <w:pPr>
        <w:pStyle w:val="ListParagraph"/>
        <w:numPr>
          <w:ilvl w:val="0"/>
          <w:numId w:val="2"/>
        </w:numPr>
        <w:spacing w:before="40" w:after="40"/>
      </w:pPr>
      <w:r>
        <w:rPr>
          <w:rFonts w:ascii="Arial" w:cs="Arial" w:eastAsia="Arial" w:hAnsi="Arial"/>
          <w:sz w:val="22"/>
          <w:szCs w:val="22"/>
        </w:rPr>
        <w:t xml:space="preserve">Lehrlingsausbildung ab 01.09.1952: Start mit Motorenschlossern, spater erweiterte Ausbildungspalette</w:t>
      </w:r>
    </w:p>
    <w:p>
      <w:pPr>
        <w:pStyle w:val="ListParagraph"/>
        <w:numPr>
          <w:ilvl w:val="0"/>
          <w:numId w:val="2"/>
        </w:numPr>
        <w:spacing w:before="40" w:after="40"/>
      </w:pPr>
      <w:r>
        <w:rPr>
          <w:rFonts w:ascii="Arial" w:cs="Arial" w:eastAsia="Arial" w:hAnsi="Arial"/>
          <w:sz w:val="22"/>
          <w:szCs w:val="22"/>
        </w:rPr>
        <w:t xml:space="preserve">Arbeiteraufstand 17. Juni 1953: Reformen durch den Neuen Kurs</w:t>
      </w:r>
    </w:p>
    <w:p>
      <w:pPr>
        <w:pStyle w:val="ListParagraph"/>
        <w:numPr>
          <w:ilvl w:val="0"/>
          <w:numId w:val="2"/>
        </w:numPr>
        <w:spacing w:before="40" w:after="40"/>
      </w:pPr>
      <w:r>
        <w:rPr>
          <w:rFonts w:ascii="Arial" w:cs="Arial" w:eastAsia="Arial" w:hAnsi="Arial"/>
          <w:sz w:val="22"/>
          <w:szCs w:val="22"/>
        </w:rPr>
        <w:t xml:space="preserve">Mauerbau 1961 und Auswirkungen auf die Produktion (Republikfluchten)</w:t>
      </w:r>
    </w:p>
    <w:p>
      <w:pPr>
        <w:pStyle w:val="Heading3"/>
        <w:spacing w:before="180" w:after="80"/>
      </w:pPr>
      <w:r>
        <w:rPr>
          <w:rFonts w:ascii="Arial" w:cs="Arial" w:eastAsia="Arial" w:hAnsi="Arial"/>
          <w:b/>
          <w:bCs/>
          <w:color w:val="345A7A"/>
          <w:sz w:val="23"/>
          <w:szCs w:val="23"/>
        </w:rPr>
        <w:t xml:space="preserve">Produkte - Ubersicht</w:t>
      </w:r>
    </w:p>
    <w:p>
      <w:pPr>
        <w:spacing w:before="60" w:after="60"/>
      </w:pPr>
      <w:r>
        <w:rPr>
          <w:rFonts w:ascii="Arial" w:cs="Arial" w:eastAsia="Arial" w:hAnsi="Arial"/>
          <w:sz w:val="22"/>
          <w:szCs w:val="22"/>
        </w:rPr>
        <w:t xml:space="preserve">Zwischen 1952 und 1965 fertigte das IWL eine breite Palette von Produkten fur Land, Luft und Wasser:</w:t>
      </w:r>
    </w:p>
    <w:p>
      <w:pPr>
        <w:spacing w:before="100" w:after="60"/>
      </w:pPr>
      <w:r>
        <w:rPr>
          <w:rFonts w:ascii="Arial" w:cs="Arial" w:eastAsia="Arial" w:hAnsi="Arial"/>
          <w:b/>
          <w:bCs/>
          <w:i/>
          <w:iCs/>
          <w:color w:val="1A6B5A"/>
          <w:sz w:val="20"/>
          <w:szCs w:val="20"/>
        </w:rPr>
        <w:t xml:space="preserve">🚢  Auf dem Wasser</w:t>
      </w:r>
    </w:p>
    <w:p>
      <w:pPr>
        <w:pStyle w:val="ListParagraph"/>
        <w:numPr>
          <w:ilvl w:val="0"/>
          <w:numId w:val="2"/>
        </w:numPr>
        <w:spacing w:before="40" w:after="40"/>
      </w:pPr>
      <w:r>
        <w:rPr>
          <w:rFonts w:ascii="Arial" w:cs="Arial" w:eastAsia="Arial" w:hAnsi="Arial"/>
          <w:sz w:val="22"/>
          <w:szCs w:val="22"/>
        </w:rPr>
        <w:t xml:space="preserve">Hochleistungs-Schiffsdieselmotor 20 KVD 25 (1953-1957) als Planaufgabe</w:t>
      </w:r>
    </w:p>
    <w:p>
      <w:pPr>
        <w:pStyle w:val="ListParagraph"/>
        <w:numPr>
          <w:ilvl w:val="0"/>
          <w:numId w:val="2"/>
        </w:numPr>
        <w:spacing w:before="40" w:after="40"/>
      </w:pPr>
      <w:r>
        <w:rPr>
          <w:rFonts w:ascii="Arial" w:cs="Arial" w:eastAsia="Arial" w:hAnsi="Arial"/>
          <w:sz w:val="22"/>
          <w:szCs w:val="22"/>
        </w:rPr>
        <w:t xml:space="preserve">Ziel: 20% Sonderproduktion fur die Marine der DDR</w:t>
      </w:r>
    </w:p>
    <w:p>
      <w:pPr>
        <w:pStyle w:val="ListParagraph"/>
        <w:numPr>
          <w:ilvl w:val="0"/>
          <w:numId w:val="2"/>
        </w:numPr>
        <w:spacing w:before="40" w:after="40"/>
      </w:pPr>
      <w:r>
        <w:rPr>
          <w:rFonts w:ascii="Arial" w:cs="Arial" w:eastAsia="Arial" w:hAnsi="Arial"/>
          <w:sz w:val="22"/>
          <w:szCs w:val="22"/>
        </w:rPr>
        <w:t xml:space="preserve">Nachbau des Daimler-Benz Motors MB 511 (2.500 PS) - bewahrt seit 1943 bei der deutschen Kriegsmarine</w:t>
      </w:r>
    </w:p>
    <w:p>
      <w:pPr>
        <w:pStyle w:val="ListParagraph"/>
        <w:numPr>
          <w:ilvl w:val="0"/>
          <w:numId w:val="2"/>
        </w:numPr>
        <w:spacing w:before="40" w:after="40"/>
      </w:pPr>
      <w:r>
        <w:rPr>
          <w:rFonts w:ascii="Arial" w:cs="Arial" w:eastAsia="Arial" w:hAnsi="Arial"/>
          <w:sz w:val="22"/>
          <w:szCs w:val="22"/>
        </w:rPr>
        <w:t xml:space="preserve">Einsatz in Torpedo-Schnellbooten vom Typ Forelle und in U-Bootjagern der DDR-Seestreitkrafte</w:t>
      </w:r>
    </w:p>
    <w:p>
      <w:pPr>
        <w:pStyle w:val="ListParagraph"/>
        <w:numPr>
          <w:ilvl w:val="0"/>
          <w:numId w:val="2"/>
        </w:numPr>
        <w:spacing w:before="40" w:after="40"/>
      </w:pPr>
      <w:r>
        <w:rPr>
          <w:rFonts w:ascii="Arial" w:cs="Arial" w:eastAsia="Arial" w:hAnsi="Arial"/>
          <w:sz w:val="22"/>
          <w:szCs w:val="22"/>
        </w:rPr>
        <w:t xml:space="preserve">Sowjetische Kriegsmarine zeigte ebenfalls Interesse an diesem Motor</w:t>
      </w:r>
    </w:p>
    <w:p>
      <w:pPr>
        <w:pStyle w:val="ListParagraph"/>
        <w:numPr>
          <w:ilvl w:val="0"/>
          <w:numId w:val="2"/>
        </w:numPr>
        <w:spacing w:before="40" w:after="40"/>
      </w:pPr>
      <w:r>
        <w:rPr>
          <w:rFonts w:ascii="Arial" w:cs="Arial" w:eastAsia="Arial" w:hAnsi="Arial"/>
          <w:sz w:val="22"/>
          <w:szCs w:val="22"/>
        </w:rPr>
        <w:t xml:space="preserve">VEB IWL entwickelte und fertigte zwischen 1952 und 1958 Schiffsdieselmotoren</w:t>
      </w:r>
    </w:p>
    <w:p>
      <w:pPr>
        <w:pStyle w:val="ListParagraph"/>
        <w:numPr>
          <w:ilvl w:val="0"/>
          <w:numId w:val="2"/>
        </w:numPr>
        <w:spacing w:before="40" w:after="40"/>
      </w:pPr>
      <w:r>
        <w:rPr>
          <w:rFonts w:ascii="Arial" w:cs="Arial" w:eastAsia="Arial" w:hAnsi="Arial"/>
          <w:sz w:val="22"/>
          <w:szCs w:val="22"/>
        </w:rPr>
        <w:t xml:space="preserve">Seitenbordmotoren Sachs (1,2 PS) und Aussenbordmotoren Konig (4,5 PS)</w:t>
      </w:r>
    </w:p>
    <w:p>
      <w:pPr>
        <w:spacing w:before="100" w:after="60"/>
      </w:pPr>
      <w:r>
        <w:rPr>
          <w:rFonts w:ascii="Arial" w:cs="Arial" w:eastAsia="Arial" w:hAnsi="Arial"/>
          <w:b/>
          <w:bCs/>
          <w:i/>
          <w:iCs/>
          <w:color w:val="1F3864"/>
          <w:sz w:val="20"/>
          <w:szCs w:val="20"/>
        </w:rPr>
        <w:t xml:space="preserve">✈️  In der Luft</w:t>
      </w:r>
    </w:p>
    <w:p>
      <w:pPr>
        <w:pStyle w:val="ListParagraph"/>
        <w:numPr>
          <w:ilvl w:val="0"/>
          <w:numId w:val="2"/>
        </w:numPr>
        <w:spacing w:before="40" w:after="40"/>
      </w:pPr>
      <w:r>
        <w:rPr>
          <w:rFonts w:ascii="Arial" w:cs="Arial" w:eastAsia="Arial" w:hAnsi="Arial"/>
          <w:sz w:val="22"/>
          <w:szCs w:val="22"/>
        </w:rPr>
        <w:t xml:space="preserve">1952-1959: Strahltriebwerke und Arbeiten am Passagierjet 152</w:t>
      </w:r>
    </w:p>
    <w:p>
      <w:pPr>
        <w:pStyle w:val="ListParagraph"/>
        <w:numPr>
          <w:ilvl w:val="0"/>
          <w:numId w:val="2"/>
        </w:numPr>
        <w:spacing w:before="40" w:after="40"/>
      </w:pPr>
      <w:r>
        <w:rPr>
          <w:rFonts w:ascii="Arial" w:cs="Arial" w:eastAsia="Arial" w:hAnsi="Arial"/>
          <w:sz w:val="22"/>
          <w:szCs w:val="22"/>
        </w:rPr>
        <w:t xml:space="preserve">Stahltriebwerk Pirna 014 - DDR-Eigenentwicklung</w:t>
      </w:r>
    </w:p>
    <w:p>
      <w:pPr>
        <w:pStyle w:val="ListParagraph"/>
        <w:numPr>
          <w:ilvl w:val="0"/>
          <w:numId w:val="2"/>
        </w:numPr>
        <w:spacing w:before="40" w:after="40"/>
      </w:pPr>
      <w:r>
        <w:rPr>
          <w:rFonts w:ascii="Arial" w:cs="Arial" w:eastAsia="Arial" w:hAnsi="Arial"/>
          <w:sz w:val="22"/>
          <w:szCs w:val="22"/>
        </w:rPr>
        <w:t xml:space="preserve">Triebwerksreparatur als Daueraufgabe des Werks</w:t>
      </w:r>
    </w:p>
    <w:p>
      <w:pPr>
        <w:pStyle w:val="ListParagraph"/>
        <w:numPr>
          <w:ilvl w:val="0"/>
          <w:numId w:val="2"/>
        </w:numPr>
        <w:spacing w:before="40" w:after="40"/>
      </w:pPr>
      <w:r>
        <w:rPr>
          <w:rFonts w:ascii="Arial" w:cs="Arial" w:eastAsia="Arial" w:hAnsi="Arial"/>
          <w:sz w:val="22"/>
          <w:szCs w:val="22"/>
        </w:rPr>
        <w:t xml:space="preserve">Ende der Luftfahrtproduktion: 1959</w:t>
      </w:r>
    </w:p>
    <w:p>
      <w:pPr>
        <w:spacing w:before="100" w:after="60"/>
      </w:pPr>
      <w:r>
        <w:rPr>
          <w:rFonts w:ascii="Arial" w:cs="Arial" w:eastAsia="Arial" w:hAnsi="Arial"/>
          <w:b/>
          <w:bCs/>
          <w:i/>
          <w:iCs/>
          <w:color w:val="8B4000"/>
          <w:sz w:val="20"/>
          <w:szCs w:val="20"/>
        </w:rPr>
        <w:t xml:space="preserve">🛵  Auf dem Land</w:t>
      </w:r>
    </w:p>
    <w:p>
      <w:pPr>
        <w:pStyle w:val="ListParagraph"/>
        <w:numPr>
          <w:ilvl w:val="0"/>
          <w:numId w:val="2"/>
        </w:numPr>
        <w:spacing w:before="40" w:after="40"/>
      </w:pPr>
      <w:r>
        <w:rPr>
          <w:rFonts w:ascii="Arial" w:cs="Arial" w:eastAsia="Arial" w:hAnsi="Arial"/>
          <w:sz w:val="22"/>
          <w:szCs w:val="22"/>
        </w:rPr>
        <w:t xml:space="preserve">Motorroller Pitty (1953-1956): Erster Motorroller aus Ludwigsfelde</w:t>
      </w:r>
    </w:p>
    <w:p>
      <w:pPr>
        <w:pStyle w:val="ListParagraph"/>
        <w:numPr>
          <w:ilvl w:val="0"/>
          <w:numId w:val="2"/>
        </w:numPr>
        <w:spacing w:before="40" w:after="40"/>
      </w:pPr>
      <w:r>
        <w:rPr>
          <w:rFonts w:ascii="Arial" w:cs="Arial" w:eastAsia="Arial" w:hAnsi="Arial"/>
          <w:sz w:val="22"/>
          <w:szCs w:val="22"/>
        </w:rPr>
        <w:t xml:space="preserve">Motorroller Wiesel (1956-1959)</w:t>
      </w:r>
    </w:p>
    <w:p>
      <w:pPr>
        <w:pStyle w:val="ListParagraph"/>
        <w:numPr>
          <w:ilvl w:val="0"/>
          <w:numId w:val="2"/>
        </w:numPr>
        <w:spacing w:before="40" w:after="40"/>
      </w:pPr>
      <w:r>
        <w:rPr>
          <w:rFonts w:ascii="Arial" w:cs="Arial" w:eastAsia="Arial" w:hAnsi="Arial"/>
          <w:sz w:val="22"/>
          <w:szCs w:val="22"/>
        </w:rPr>
        <w:t xml:space="preserve">Motorroller Berlin (1959-1962)</w:t>
      </w:r>
    </w:p>
    <w:p>
      <w:pPr>
        <w:pStyle w:val="ListParagraph"/>
        <w:numPr>
          <w:ilvl w:val="0"/>
          <w:numId w:val="2"/>
        </w:numPr>
        <w:spacing w:before="40" w:after="40"/>
      </w:pPr>
      <w:r>
        <w:rPr>
          <w:rFonts w:ascii="Arial" w:cs="Arial" w:eastAsia="Arial" w:hAnsi="Arial"/>
          <w:sz w:val="22"/>
          <w:szCs w:val="22"/>
        </w:rPr>
        <w:t xml:space="preserve">Motorroller Troll 1 (1963-1964)</w:t>
      </w:r>
    </w:p>
    <w:p>
      <w:pPr>
        <w:pStyle w:val="ListParagraph"/>
        <w:numPr>
          <w:ilvl w:val="0"/>
          <w:numId w:val="2"/>
        </w:numPr>
        <w:spacing w:before="40" w:after="40"/>
      </w:pPr>
      <w:r>
        <w:rPr>
          <w:rFonts w:ascii="Arial" w:cs="Arial" w:eastAsia="Arial" w:hAnsi="Arial"/>
          <w:sz w:val="22"/>
          <w:szCs w:val="22"/>
        </w:rPr>
        <w:t xml:space="preserve">Spezial-PKW P3</w:t>
      </w:r>
    </w:p>
    <w:p>
      <w:pPr>
        <w:pStyle w:val="ListParagraph"/>
        <w:numPr>
          <w:ilvl w:val="0"/>
          <w:numId w:val="2"/>
        </w:numPr>
        <w:spacing w:before="40" w:after="40"/>
      </w:pPr>
      <w:r>
        <w:rPr>
          <w:rFonts w:ascii="Arial" w:cs="Arial" w:eastAsia="Arial" w:hAnsi="Arial"/>
          <w:sz w:val="22"/>
          <w:szCs w:val="22"/>
        </w:rPr>
        <w:t xml:space="preserve">Dieselkarren DK 2002L Dieselameise (1954-1956): ca. 1.000 Stuck fur innerbetrieblichen Transport</w:t>
      </w:r>
    </w:p>
    <w:p>
      <w:pPr>
        <w:spacing w:before="100" w:after="60"/>
      </w:pPr>
      <w:r>
        <w:rPr>
          <w:rFonts w:ascii="Arial" w:cs="Arial" w:eastAsia="Arial" w:hAnsi="Arial"/>
          <w:b/>
          <w:bCs/>
          <w:i/>
          <w:iCs/>
          <w:color w:val="555555"/>
          <w:sz w:val="20"/>
          <w:szCs w:val="20"/>
        </w:rPr>
        <w:t xml:space="preserve">⚙️  Kleinmotoren &amp; Industrie</w:t>
      </w:r>
    </w:p>
    <w:p>
      <w:pPr>
        <w:pStyle w:val="ListParagraph"/>
        <w:numPr>
          <w:ilvl w:val="0"/>
          <w:numId w:val="2"/>
        </w:numPr>
        <w:spacing w:before="40" w:after="40"/>
      </w:pPr>
      <w:r>
        <w:rPr>
          <w:rFonts w:ascii="Arial" w:cs="Arial" w:eastAsia="Arial" w:hAnsi="Arial"/>
          <w:sz w:val="22"/>
          <w:szCs w:val="22"/>
        </w:rPr>
        <w:t xml:space="preserve">Fahrradhilfsmotoren (Planung: 50.000 Stuck)</w:t>
      </w:r>
    </w:p>
    <w:p>
      <w:pPr>
        <w:pStyle w:val="ListParagraph"/>
        <w:numPr>
          <w:ilvl w:val="0"/>
          <w:numId w:val="2"/>
        </w:numPr>
        <w:spacing w:before="40" w:after="40"/>
      </w:pPr>
      <w:r>
        <w:rPr>
          <w:rFonts w:ascii="Arial" w:cs="Arial" w:eastAsia="Arial" w:hAnsi="Arial"/>
          <w:sz w:val="22"/>
          <w:szCs w:val="22"/>
        </w:rPr>
        <w:t xml:space="preserve">Aussenbordmotor 8 PS (Produktionsubernahme aus Berlin-Treptow)</w:t>
      </w:r>
    </w:p>
    <w:p>
      <w:pPr>
        <w:pStyle w:val="ListParagraph"/>
        <w:numPr>
          <w:ilvl w:val="0"/>
          <w:numId w:val="2"/>
        </w:numPr>
        <w:spacing w:before="40" w:after="40"/>
      </w:pPr>
      <w:r>
        <w:rPr>
          <w:rFonts w:ascii="Arial" w:cs="Arial" w:eastAsia="Arial" w:hAnsi="Arial"/>
          <w:sz w:val="22"/>
          <w:szCs w:val="22"/>
        </w:rPr>
        <w:t xml:space="preserve">12 PS Rennmotor (geplant, nicht umgesetzt)</w:t>
      </w:r>
    </w:p>
    <w:p>
      <w:pPr>
        <w:pStyle w:val="ListParagraph"/>
        <w:numPr>
          <w:ilvl w:val="0"/>
          <w:numId w:val="2"/>
        </w:numPr>
        <w:spacing w:before="40" w:after="40"/>
      </w:pPr>
      <w:r>
        <w:rPr>
          <w:rFonts w:ascii="Arial" w:cs="Arial" w:eastAsia="Arial" w:hAnsi="Arial"/>
          <w:sz w:val="22"/>
          <w:szCs w:val="22"/>
        </w:rPr>
        <w:t xml:space="preserve">Industrieproduktion: Krautschlager, Elektronenstrahlmehrkammerofen, Teilefertigung</w:t>
      </w:r>
    </w:p>
    <w:p>
      <w:pPr>
        <w:pBdr>
          <w:bottom w:val="single" w:color="2E5E8E"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Kapitel 3: Umprofilierung der Industrie 1962-1990</w:t>
      </w:r>
    </w:p>
    <w:p>
      <w:pPr>
        <w:spacing w:before="60" w:after="60"/>
      </w:pPr>
      <w:r>
        <w:rPr>
          <w:rFonts w:ascii="Arial" w:cs="Arial" w:eastAsia="Arial" w:hAnsi="Arial"/>
          <w:sz w:val="22"/>
          <w:szCs w:val="22"/>
        </w:rPr>
        <w:t xml:space="preserve">Mit dem Umstieg auf die LKW-Produktion begann eine neue Epoche: Ludwigsfelde wurde zur Lastwagen- und Automobilstadt der DDR.</w:t>
      </w:r>
    </w:p>
    <w:p>
      <w:pPr>
        <w:pStyle w:val="Heading2"/>
        <w:spacing w:before="240" w:after="100"/>
      </w:pPr>
      <w:r>
        <w:rPr>
          <w:rFonts w:ascii="Arial" w:cs="Arial" w:eastAsia="Arial" w:hAnsi="Arial"/>
          <w:b/>
          <w:bCs/>
          <w:color w:val="2E5E8E"/>
          <w:sz w:val="26"/>
          <w:szCs w:val="26"/>
        </w:rPr>
        <w:t xml:space="preserve">3.1  Die Ereignisse im IWL zum NKW W50 / VEB IFA Automobilwerk 1965-1990</w:t>
      </w:r>
    </w:p>
    <w:p>
      <w:pPr>
        <w:spacing w:before="100" w:after="60"/>
      </w:pPr>
      <w:r>
        <w:rPr>
          <w:rFonts w:ascii="Arial" w:cs="Arial" w:eastAsia="Arial" w:hAnsi="Arial"/>
          <w:b/>
          <w:bCs/>
          <w:i/>
          <w:iCs/>
          <w:color w:val="1F3864"/>
          <w:sz w:val="20"/>
          <w:szCs w:val="20"/>
        </w:rPr>
        <w:t xml:space="preserve">🚛  Auf dem Land</w:t>
      </w:r>
    </w:p>
    <w:p>
      <w:pPr>
        <w:pStyle w:val="ListParagraph"/>
        <w:numPr>
          <w:ilvl w:val="0"/>
          <w:numId w:val="2"/>
        </w:numPr>
        <w:spacing w:before="40" w:after="40"/>
      </w:pPr>
      <w:r>
        <w:rPr>
          <w:rFonts w:ascii="Arial" w:cs="Arial" w:eastAsia="Arial" w:hAnsi="Arial"/>
          <w:sz w:val="22"/>
          <w:szCs w:val="22"/>
        </w:rPr>
        <w:t xml:space="preserve">1963-1965: Aufbau der LKW-Produktion NKW W50</w:t>
      </w:r>
    </w:p>
    <w:p>
      <w:pPr>
        <w:pStyle w:val="ListParagraph"/>
        <w:numPr>
          <w:ilvl w:val="0"/>
          <w:numId w:val="2"/>
        </w:numPr>
        <w:spacing w:before="40" w:after="40"/>
      </w:pPr>
      <w:r>
        <w:rPr>
          <w:rFonts w:ascii="Arial" w:cs="Arial" w:eastAsia="Arial" w:hAnsi="Arial"/>
          <w:sz w:val="22"/>
          <w:szCs w:val="22"/>
        </w:rPr>
        <w:t xml:space="preserve">W50: Meistgebauter LKW der DDR - in zahlreichen Varianten gefertigt</w:t>
      </w:r>
    </w:p>
    <w:p>
      <w:pPr>
        <w:pStyle w:val="ListParagraph"/>
        <w:numPr>
          <w:ilvl w:val="0"/>
          <w:numId w:val="2"/>
        </w:numPr>
        <w:spacing w:before="40" w:after="40"/>
      </w:pPr>
      <w:r>
        <w:rPr>
          <w:rFonts w:ascii="Arial" w:cs="Arial" w:eastAsia="Arial" w:hAnsi="Arial"/>
          <w:sz w:val="22"/>
          <w:szCs w:val="22"/>
        </w:rPr>
        <w:t xml:space="preserve">Werksumbauten 1963-1990 fur steigende Produktionskapazitaten</w:t>
      </w:r>
    </w:p>
    <w:p>
      <w:pPr>
        <w:pStyle w:val="ListParagraph"/>
        <w:numPr>
          <w:ilvl w:val="0"/>
          <w:numId w:val="2"/>
        </w:numPr>
        <w:spacing w:before="40" w:after="40"/>
      </w:pPr>
      <w:r>
        <w:rPr>
          <w:rFonts w:ascii="Arial" w:cs="Arial" w:eastAsia="Arial" w:hAnsi="Arial"/>
          <w:sz w:val="22"/>
          <w:szCs w:val="22"/>
        </w:rPr>
        <w:t xml:space="preserve">Technologische Entwicklungen: CNC-Technik, neue Schweisstechnologien</w:t>
      </w:r>
    </w:p>
    <w:p>
      <w:pPr>
        <w:pStyle w:val="ListParagraph"/>
        <w:numPr>
          <w:ilvl w:val="0"/>
          <w:numId w:val="2"/>
        </w:numPr>
        <w:spacing w:before="40" w:after="40"/>
      </w:pPr>
      <w:r>
        <w:rPr>
          <w:rFonts w:ascii="Arial" w:cs="Arial" w:eastAsia="Arial" w:hAnsi="Arial"/>
          <w:sz w:val="22"/>
          <w:szCs w:val="22"/>
        </w:rPr>
        <w:t xml:space="preserve">NKW IFA 1218 (L60): Weiterentwicklung und Nachfolger des W50</w:t>
      </w:r>
    </w:p>
    <w:p>
      <w:pPr>
        <w:pStyle w:val="ListParagraph"/>
        <w:numPr>
          <w:ilvl w:val="0"/>
          <w:numId w:val="2"/>
        </w:numPr>
        <w:spacing w:before="40" w:after="40"/>
      </w:pPr>
      <w:r>
        <w:rPr>
          <w:rFonts w:ascii="Arial" w:cs="Arial" w:eastAsia="Arial" w:hAnsi="Arial"/>
          <w:sz w:val="22"/>
          <w:szCs w:val="22"/>
        </w:rPr>
        <w:t xml:space="preserve">Niedergang und Auflosung der IFA</w:t>
      </w:r>
    </w:p>
    <w:p>
      <w:pPr>
        <w:pStyle w:val="Heading2"/>
        <w:spacing w:before="240" w:after="100"/>
      </w:pPr>
      <w:r>
        <w:rPr>
          <w:rFonts w:ascii="Arial" w:cs="Arial" w:eastAsia="Arial" w:hAnsi="Arial"/>
          <w:b/>
          <w:bCs/>
          <w:color w:val="2E5E8E"/>
          <w:sz w:val="26"/>
          <w:szCs w:val="26"/>
        </w:rPr>
        <w:t xml:space="preserve">3.2  Geschichte des Lufe Industriegelandes</w:t>
      </w:r>
    </w:p>
    <w:p>
      <w:pPr>
        <w:pStyle w:val="ListParagraph"/>
        <w:numPr>
          <w:ilvl w:val="0"/>
          <w:numId w:val="2"/>
        </w:numPr>
        <w:spacing w:before="40" w:after="40"/>
      </w:pPr>
      <w:r>
        <w:rPr>
          <w:rFonts w:ascii="Arial" w:cs="Arial" w:eastAsia="Arial" w:hAnsi="Arial"/>
          <w:sz w:val="22"/>
          <w:szCs w:val="22"/>
        </w:rPr>
        <w:t xml:space="preserve">Entwicklung des ehemaligen Daimler-Benz-Gelandes als zentrales Industrieareal</w:t>
      </w:r>
    </w:p>
    <w:p>
      <w:pPr>
        <w:pStyle w:val="Heading2"/>
        <w:spacing w:before="240" w:after="100"/>
      </w:pPr>
      <w:r>
        <w:rPr>
          <w:rFonts w:ascii="Arial" w:cs="Arial" w:eastAsia="Arial" w:hAnsi="Arial"/>
          <w:b/>
          <w:bCs/>
          <w:color w:val="2E5E8E"/>
          <w:sz w:val="26"/>
          <w:szCs w:val="26"/>
        </w:rPr>
        <w:t xml:space="preserve">3.3  VEB Flugzeugwerft Dresden, Werk II Ludwigsfelde 1965-1971</w:t>
      </w:r>
    </w:p>
    <w:p>
      <w:pPr>
        <w:spacing w:before="100" w:after="60"/>
      </w:pPr>
      <w:r>
        <w:rPr>
          <w:rFonts w:ascii="Arial" w:cs="Arial" w:eastAsia="Arial" w:hAnsi="Arial"/>
          <w:b/>
          <w:bCs/>
          <w:i/>
          <w:iCs/>
          <w:color w:val="1F3864"/>
          <w:sz w:val="20"/>
          <w:szCs w:val="20"/>
        </w:rPr>
        <w:t xml:space="preserve">✈️  In der Luft</w:t>
      </w:r>
    </w:p>
    <w:p>
      <w:pPr>
        <w:pStyle w:val="ListParagraph"/>
        <w:numPr>
          <w:ilvl w:val="0"/>
          <w:numId w:val="2"/>
        </w:numPr>
        <w:spacing w:before="40" w:after="40"/>
      </w:pPr>
      <w:r>
        <w:rPr>
          <w:rFonts w:ascii="Arial" w:cs="Arial" w:eastAsia="Arial" w:hAnsi="Arial"/>
          <w:sz w:val="22"/>
          <w:szCs w:val="22"/>
        </w:rPr>
        <w:t xml:space="preserve">1965-1971: Zweites Werk der VEB Flugzeugwerft Dresden in Ludwigsfelde</w:t>
      </w:r>
    </w:p>
    <w:p>
      <w:pPr>
        <w:pStyle w:val="ListParagraph"/>
        <w:numPr>
          <w:ilvl w:val="0"/>
          <w:numId w:val="2"/>
        </w:numPr>
        <w:spacing w:before="40" w:after="40"/>
      </w:pPr>
      <w:r>
        <w:rPr>
          <w:rFonts w:ascii="Arial" w:cs="Arial" w:eastAsia="Arial" w:hAnsi="Arial"/>
          <w:sz w:val="22"/>
          <w:szCs w:val="22"/>
        </w:rPr>
        <w:t xml:space="preserve">Anknupfung an die Triebwerks- und Luftfahrttradition des Standorts</w:t>
      </w:r>
    </w:p>
    <w:p>
      <w:pPr>
        <w:pStyle w:val="Heading2"/>
        <w:spacing w:before="240" w:after="100"/>
      </w:pPr>
      <w:r>
        <w:rPr>
          <w:rFonts w:ascii="Arial" w:cs="Arial" w:eastAsia="Arial" w:hAnsi="Arial"/>
          <w:b/>
          <w:bCs/>
          <w:color w:val="2E5E8E"/>
          <w:sz w:val="26"/>
          <w:szCs w:val="26"/>
        </w:rPr>
        <w:t xml:space="preserve">3.4  VEB Instandsetzungswerk Ludwigsfelde (INL)</w:t>
      </w:r>
    </w:p>
    <w:p>
      <w:pPr>
        <w:pStyle w:val="ListParagraph"/>
        <w:numPr>
          <w:ilvl w:val="0"/>
          <w:numId w:val="2"/>
        </w:numPr>
        <w:spacing w:before="40" w:after="40"/>
      </w:pPr>
      <w:r>
        <w:rPr>
          <w:rFonts w:ascii="Arial" w:cs="Arial" w:eastAsia="Arial" w:hAnsi="Arial"/>
          <w:sz w:val="22"/>
          <w:szCs w:val="22"/>
        </w:rPr>
        <w:t xml:space="preserve">Instandsetzung und Wartung von Fahrzeugen und Maschinen</w:t>
      </w:r>
    </w:p>
    <w:p>
      <w:pPr>
        <w:pStyle w:val="Heading2"/>
        <w:spacing w:before="240" w:after="100"/>
      </w:pPr>
      <w:r>
        <w:rPr>
          <w:rFonts w:ascii="Arial" w:cs="Arial" w:eastAsia="Arial" w:hAnsi="Arial"/>
          <w:b/>
          <w:bCs/>
          <w:color w:val="2E5E8E"/>
          <w:sz w:val="26"/>
          <w:szCs w:val="26"/>
        </w:rPr>
        <w:t xml:space="preserve">3.5  VEB Rohrleitungsbau Ludwigsfelde 1965-1990</w:t>
      </w:r>
    </w:p>
    <w:p>
      <w:pPr>
        <w:pStyle w:val="ListParagraph"/>
        <w:numPr>
          <w:ilvl w:val="0"/>
          <w:numId w:val="2"/>
        </w:numPr>
        <w:spacing w:before="40" w:after="40"/>
      </w:pPr>
      <w:r>
        <w:rPr>
          <w:rFonts w:ascii="Arial" w:cs="Arial" w:eastAsia="Arial" w:hAnsi="Arial"/>
          <w:sz w:val="22"/>
          <w:szCs w:val="22"/>
        </w:rPr>
        <w:t xml:space="preserve">1965-1990: Spezialbetrieb fur den industriellen Rohrleitungsbau</w:t>
      </w:r>
    </w:p>
    <w:p>
      <w:pPr>
        <w:pBdr>
          <w:bottom w:val="single" w:color="2E5E8E"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Kapitel 4: Die Wiedervereinigung - Industrielle Vielfalt 1990-2006</w:t>
      </w:r>
    </w:p>
    <w:p>
      <w:pPr>
        <w:spacing w:before="60" w:after="60"/>
      </w:pPr>
      <w:r>
        <w:rPr>
          <w:rFonts w:ascii="Arial" w:cs="Arial" w:eastAsia="Arial" w:hAnsi="Arial"/>
          <w:sz w:val="22"/>
          <w:szCs w:val="22"/>
        </w:rPr>
        <w:t xml:space="preserve">Die Wende brachte tiefgreifende Veranderungen. Internationale Konzerne ubernahmen Teile des Werks und sicherten Arbeitspla  tze in der Region.</w:t>
      </w:r>
    </w:p>
    <w:p>
      <w:pPr>
        <w:pStyle w:val="Heading2"/>
        <w:spacing w:before="240" w:after="100"/>
      </w:pPr>
      <w:r>
        <w:rPr>
          <w:rFonts w:ascii="Arial" w:cs="Arial" w:eastAsia="Arial" w:hAnsi="Arial"/>
          <w:b/>
          <w:bCs/>
          <w:color w:val="2E5E8E"/>
          <w:sz w:val="26"/>
          <w:szCs w:val="26"/>
        </w:rPr>
        <w:t xml:space="preserve">4.1  Mercedes-Benz Ludwigsfelde GmbH (1991 bis heute)</w:t>
      </w:r>
    </w:p>
    <w:p>
      <w:pPr>
        <w:spacing w:before="100" w:after="60"/>
      </w:pPr>
      <w:r>
        <w:rPr>
          <w:rFonts w:ascii="Arial" w:cs="Arial" w:eastAsia="Arial" w:hAnsi="Arial"/>
          <w:b/>
          <w:bCs/>
          <w:i/>
          <w:iCs/>
          <w:color w:val="1F3864"/>
          <w:sz w:val="20"/>
          <w:szCs w:val="20"/>
        </w:rPr>
        <w:t xml:space="preserve">🚐  Auf dem Land</w:t>
      </w:r>
    </w:p>
    <w:p>
      <w:pPr>
        <w:pStyle w:val="ListParagraph"/>
        <w:numPr>
          <w:ilvl w:val="0"/>
          <w:numId w:val="2"/>
        </w:numPr>
        <w:spacing w:before="40" w:after="40"/>
      </w:pPr>
      <w:r>
        <w:rPr>
          <w:rFonts w:ascii="Arial" w:cs="Arial" w:eastAsia="Arial" w:hAnsi="Arial"/>
          <w:sz w:val="22"/>
          <w:szCs w:val="22"/>
        </w:rPr>
        <w:t xml:space="preserve">1991: Ubernahme durch Mercedes-Benz</w:t>
      </w:r>
    </w:p>
    <w:p>
      <w:pPr>
        <w:pStyle w:val="ListParagraph"/>
        <w:numPr>
          <w:ilvl w:val="0"/>
          <w:numId w:val="2"/>
        </w:numPr>
        <w:spacing w:before="40" w:after="40"/>
      </w:pPr>
      <w:r>
        <w:rPr>
          <w:rFonts w:ascii="Arial" w:cs="Arial" w:eastAsia="Arial" w:hAnsi="Arial"/>
          <w:sz w:val="22"/>
          <w:szCs w:val="22"/>
        </w:rPr>
        <w:t xml:space="preserve">Umfangreiche Werksanierung und Modernisierung</w:t>
      </w:r>
    </w:p>
    <w:p>
      <w:pPr>
        <w:pStyle w:val="ListParagraph"/>
        <w:numPr>
          <w:ilvl w:val="0"/>
          <w:numId w:val="2"/>
        </w:numPr>
        <w:spacing w:before="40" w:after="40"/>
      </w:pPr>
      <w:r>
        <w:rPr>
          <w:rFonts w:ascii="Arial" w:cs="Arial" w:eastAsia="Arial" w:hAnsi="Arial"/>
          <w:sz w:val="22"/>
          <w:szCs w:val="22"/>
        </w:rPr>
        <w:t xml:space="preserve">Produktion des Mercedes-Benz Sprinter - bis heute</w:t>
      </w:r>
    </w:p>
    <w:p>
      <w:pPr>
        <w:pStyle w:val="ListParagraph"/>
        <w:numPr>
          <w:ilvl w:val="0"/>
          <w:numId w:val="2"/>
        </w:numPr>
        <w:spacing w:before="40" w:after="40"/>
      </w:pPr>
      <w:r>
        <w:rPr>
          <w:rFonts w:ascii="Arial" w:cs="Arial" w:eastAsia="Arial" w:hAnsi="Arial"/>
          <w:sz w:val="22"/>
          <w:szCs w:val="22"/>
        </w:rPr>
        <w:t xml:space="preserve">Produktion des Vario (leichter Transporter)</w:t>
      </w:r>
    </w:p>
    <w:p>
      <w:pPr>
        <w:pStyle w:val="ListParagraph"/>
        <w:numPr>
          <w:ilvl w:val="0"/>
          <w:numId w:val="2"/>
        </w:numPr>
        <w:spacing w:before="40" w:after="40"/>
      </w:pPr>
      <w:r>
        <w:rPr>
          <w:rFonts w:ascii="Arial" w:cs="Arial" w:eastAsia="Arial" w:hAnsi="Arial"/>
          <w:sz w:val="22"/>
          <w:szCs w:val="22"/>
        </w:rPr>
        <w:t xml:space="preserve">Ludwigsfelde als fester Teil der Mercedes-Nutzfahrzeugfertigung in Europa</w:t>
      </w:r>
    </w:p>
    <w:p>
      <w:pPr>
        <w:pStyle w:val="Heading2"/>
        <w:spacing w:before="240" w:after="100"/>
      </w:pPr>
      <w:r>
        <w:rPr>
          <w:rFonts w:ascii="Arial" w:cs="Arial" w:eastAsia="Arial" w:hAnsi="Arial"/>
          <w:b/>
          <w:bCs/>
          <w:color w:val="2E5E8E"/>
          <w:sz w:val="26"/>
          <w:szCs w:val="26"/>
        </w:rPr>
        <w:t xml:space="preserve">4.2  Umformtechnik GmbH ab 1990</w:t>
      </w:r>
    </w:p>
    <w:p>
      <w:pPr>
        <w:pStyle w:val="ListParagraph"/>
        <w:numPr>
          <w:ilvl w:val="0"/>
          <w:numId w:val="2"/>
        </w:numPr>
        <w:spacing w:before="40" w:after="40"/>
      </w:pPr>
      <w:r>
        <w:rPr>
          <w:rFonts w:ascii="Arial" w:cs="Arial" w:eastAsia="Arial" w:hAnsi="Arial"/>
          <w:sz w:val="22"/>
          <w:szCs w:val="22"/>
        </w:rPr>
        <w:t xml:space="preserve">Werkzeugbau und Produktionsmittel</w:t>
      </w:r>
    </w:p>
    <w:p>
      <w:pPr>
        <w:pStyle w:val="ListParagraph"/>
        <w:numPr>
          <w:ilvl w:val="0"/>
          <w:numId w:val="2"/>
        </w:numPr>
        <w:spacing w:before="40" w:after="40"/>
      </w:pPr>
      <w:r>
        <w:rPr>
          <w:rFonts w:ascii="Arial" w:cs="Arial" w:eastAsia="Arial" w:hAnsi="Arial"/>
          <w:sz w:val="22"/>
          <w:szCs w:val="22"/>
        </w:rPr>
        <w:t xml:space="preserve">Nachfolger handwerklicher Metalltradition des Standorts</w:t>
      </w:r>
    </w:p>
    <w:p>
      <w:pPr>
        <w:pStyle w:val="Heading2"/>
        <w:spacing w:before="240" w:after="100"/>
      </w:pPr>
      <w:r>
        <w:rPr>
          <w:rFonts w:ascii="Arial" w:cs="Arial" w:eastAsia="Arial" w:hAnsi="Arial"/>
          <w:b/>
          <w:bCs/>
          <w:color w:val="2E5E8E"/>
          <w:sz w:val="26"/>
          <w:szCs w:val="26"/>
        </w:rPr>
        <w:t xml:space="preserve">4.3  MTU Maintenance Berlin-Brandenburg (1991 bis heute)</w:t>
      </w:r>
    </w:p>
    <w:p>
      <w:pPr>
        <w:spacing w:before="100" w:after="60"/>
      </w:pPr>
      <w:r>
        <w:rPr>
          <w:rFonts w:ascii="Arial" w:cs="Arial" w:eastAsia="Arial" w:hAnsi="Arial"/>
          <w:b/>
          <w:bCs/>
          <w:i/>
          <w:iCs/>
          <w:color w:val="1F3864"/>
          <w:sz w:val="20"/>
          <w:szCs w:val="20"/>
        </w:rPr>
        <w:t xml:space="preserve">✈️  In der Luft</w:t>
      </w:r>
    </w:p>
    <w:p>
      <w:pPr>
        <w:pStyle w:val="ListParagraph"/>
        <w:numPr>
          <w:ilvl w:val="0"/>
          <w:numId w:val="2"/>
        </w:numPr>
        <w:spacing w:before="40" w:after="40"/>
      </w:pPr>
      <w:r>
        <w:rPr>
          <w:rFonts w:ascii="Arial" w:cs="Arial" w:eastAsia="Arial" w:hAnsi="Arial"/>
          <w:sz w:val="22"/>
          <w:szCs w:val="22"/>
        </w:rPr>
        <w:t xml:space="preserve">MTU Maintenance Berlin-Brandenburg GmbH: Triebwerkswartung und -uberholung</w:t>
      </w:r>
    </w:p>
    <w:p>
      <w:pPr>
        <w:pStyle w:val="ListParagraph"/>
        <w:numPr>
          <w:ilvl w:val="0"/>
          <w:numId w:val="2"/>
        </w:numPr>
        <w:spacing w:before="40" w:after="40"/>
      </w:pPr>
      <w:r>
        <w:rPr>
          <w:rFonts w:ascii="Arial" w:cs="Arial" w:eastAsia="Arial" w:hAnsi="Arial"/>
          <w:sz w:val="22"/>
          <w:szCs w:val="22"/>
        </w:rPr>
        <w:t xml:space="preserve">Anknupfung an die Tradition der Triebwerksfertigung seit den 1950er Jahren</w:t>
      </w:r>
    </w:p>
    <w:p>
      <w:pPr>
        <w:pStyle w:val="ListParagraph"/>
        <w:numPr>
          <w:ilvl w:val="0"/>
          <w:numId w:val="2"/>
        </w:numPr>
        <w:spacing w:before="40" w:after="40"/>
      </w:pPr>
      <w:r>
        <w:rPr>
          <w:rFonts w:ascii="Arial" w:cs="Arial" w:eastAsia="Arial" w:hAnsi="Arial"/>
          <w:sz w:val="22"/>
          <w:szCs w:val="22"/>
        </w:rPr>
        <w:t xml:space="preserve">Internationaler Wartungsbetrieb fur zivile und militarische Triebwerke</w:t>
      </w:r>
    </w:p>
    <w:p>
      <w:pPr>
        <w:pStyle w:val="Heading2"/>
        <w:spacing w:before="240" w:after="100"/>
      </w:pPr>
      <w:r>
        <w:rPr>
          <w:rFonts w:ascii="Arial" w:cs="Arial" w:eastAsia="Arial" w:hAnsi="Arial"/>
          <w:b/>
          <w:bCs/>
          <w:color w:val="2E5E8E"/>
          <w:sz w:val="26"/>
          <w:szCs w:val="26"/>
        </w:rPr>
        <w:t xml:space="preserve">4.4  ZAL (1998 bis heute)</w:t>
      </w:r>
    </w:p>
    <w:p>
      <w:pPr>
        <w:pStyle w:val="ListParagraph"/>
        <w:numPr>
          <w:ilvl w:val="0"/>
          <w:numId w:val="2"/>
        </w:numPr>
        <w:spacing w:before="40" w:after="40"/>
      </w:pPr>
      <w:r>
        <w:rPr>
          <w:rFonts w:ascii="Arial" w:cs="Arial" w:eastAsia="Arial" w:hAnsi="Arial"/>
          <w:sz w:val="22"/>
          <w:szCs w:val="22"/>
        </w:rPr>
        <w:t xml:space="preserve">Weitere Industrieansiedlung auf dem ehemaligen IFA-Gelande</w:t>
      </w:r>
    </w:p>
    <w:p>
      <w:pPr>
        <w:pStyle w:val="Heading2"/>
        <w:spacing w:before="240" w:after="100"/>
      </w:pPr>
      <w:r>
        <w:rPr>
          <w:rFonts w:ascii="Arial" w:cs="Arial" w:eastAsia="Arial" w:hAnsi="Arial"/>
          <w:b/>
          <w:bCs/>
          <w:color w:val="2E5E8E"/>
          <w:sz w:val="26"/>
          <w:szCs w:val="26"/>
        </w:rPr>
        <w:t xml:space="preserve">4.5  Energetische Anlagen 1990-2012</w:t>
      </w:r>
    </w:p>
    <w:p>
      <w:pPr>
        <w:pStyle w:val="ListParagraph"/>
        <w:numPr>
          <w:ilvl w:val="0"/>
          <w:numId w:val="2"/>
        </w:numPr>
        <w:spacing w:before="40" w:after="40"/>
      </w:pPr>
      <w:r>
        <w:rPr>
          <w:rFonts w:ascii="Arial" w:cs="Arial" w:eastAsia="Arial" w:hAnsi="Arial"/>
          <w:sz w:val="22"/>
          <w:szCs w:val="22"/>
        </w:rPr>
        <w:t xml:space="preserve">Weiterfuhrung und Modernisierung der historischen Energieinfrastruktur des Standorts</w:t>
      </w:r>
    </w:p>
    <w:p>
      <w:pPr>
        <w:pBdr>
          <w:bottom w:val="single" w:color="2E5E8E"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Kapitel 5: Technische Gewerbe in Ludwigsfelde</w:t>
      </w:r>
    </w:p>
    <w:p>
      <w:pPr>
        <w:pStyle w:val="ListParagraph"/>
        <w:numPr>
          <w:ilvl w:val="0"/>
          <w:numId w:val="2"/>
        </w:numPr>
        <w:spacing w:before="40" w:after="40"/>
      </w:pPr>
      <w:r>
        <w:rPr>
          <w:rFonts w:ascii="Arial" w:cs="Arial" w:eastAsia="Arial" w:hAnsi="Arial"/>
          <w:sz w:val="22"/>
          <w:szCs w:val="22"/>
        </w:rPr>
        <w:t xml:space="preserve">Metall- und Baubetriebe als Grundlage des handwerklichen Gewerbes - bis 1945 und danach</w:t>
      </w:r>
    </w:p>
    <w:p>
      <w:pPr>
        <w:pStyle w:val="ListParagraph"/>
        <w:numPr>
          <w:ilvl w:val="0"/>
          <w:numId w:val="2"/>
        </w:numPr>
        <w:spacing w:before="40" w:after="40"/>
      </w:pPr>
      <w:r>
        <w:rPr>
          <w:rFonts w:ascii="Arial" w:cs="Arial" w:eastAsia="Arial" w:hAnsi="Arial"/>
          <w:sz w:val="22"/>
          <w:szCs w:val="22"/>
        </w:rPr>
        <w:t xml:space="preserve">Fahrzeugreparatur: kommunale Werkstatten seit 1945</w:t>
      </w:r>
    </w:p>
    <w:p>
      <w:pPr>
        <w:pStyle w:val="ListParagraph"/>
        <w:numPr>
          <w:ilvl w:val="0"/>
          <w:numId w:val="2"/>
        </w:numPr>
        <w:spacing w:before="40" w:after="40"/>
      </w:pPr>
      <w:r>
        <w:rPr>
          <w:rFonts w:ascii="Arial" w:cs="Arial" w:eastAsia="Arial" w:hAnsi="Arial"/>
          <w:sz w:val="22"/>
          <w:szCs w:val="22"/>
        </w:rPr>
        <w:t xml:space="preserve">Motorsport: Motorboot-, Motorroller- und Motorsportclub</w:t>
      </w:r>
    </w:p>
    <w:p>
      <w:pPr>
        <w:pStyle w:val="ListParagraph"/>
        <w:numPr>
          <w:ilvl w:val="0"/>
          <w:numId w:val="2"/>
        </w:numPr>
        <w:spacing w:before="40" w:after="40"/>
      </w:pPr>
      <w:r>
        <w:rPr>
          <w:rFonts w:ascii="Arial" w:cs="Arial" w:eastAsia="Arial" w:hAnsi="Arial"/>
          <w:sz w:val="22"/>
          <w:szCs w:val="22"/>
        </w:rPr>
        <w:t xml:space="preserve">Ludwigsfelde als anerkannte Automobilstadt in Brandenburg</w:t>
      </w:r>
    </w:p>
    <w:p>
      <w:pPr>
        <w:pBdr>
          <w:bottom w:val="single" w:color="2E5E8E"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Kapitel 6: Lehrausbildung</w:t>
      </w:r>
    </w:p>
    <w:p>
      <w:pPr>
        <w:pStyle w:val="ListParagraph"/>
        <w:numPr>
          <w:ilvl w:val="0"/>
          <w:numId w:val="2"/>
        </w:numPr>
        <w:spacing w:before="40" w:after="40"/>
      </w:pPr>
      <w:r>
        <w:rPr>
          <w:rFonts w:ascii="Arial" w:cs="Arial" w:eastAsia="Arial" w:hAnsi="Arial"/>
          <w:sz w:val="22"/>
          <w:szCs w:val="22"/>
        </w:rPr>
        <w:t xml:space="preserve">Lehrlingsausbildung ab 01.09.1952: Start mit Motorenschlossern im IWL</w:t>
      </w:r>
    </w:p>
    <w:p>
      <w:pPr>
        <w:pStyle w:val="ListParagraph"/>
        <w:numPr>
          <w:ilvl w:val="0"/>
          <w:numId w:val="2"/>
        </w:numPr>
        <w:spacing w:before="40" w:after="40"/>
      </w:pPr>
      <w:r>
        <w:rPr>
          <w:rFonts w:ascii="Arial" w:cs="Arial" w:eastAsia="Arial" w:hAnsi="Arial"/>
          <w:sz w:val="22"/>
          <w:szCs w:val="22"/>
        </w:rPr>
        <w:t xml:space="preserve">Schrittweise Erweiterung der Ausbildungspalette</w:t>
      </w:r>
    </w:p>
    <w:p>
      <w:pPr>
        <w:pStyle w:val="ListParagraph"/>
        <w:numPr>
          <w:ilvl w:val="0"/>
          <w:numId w:val="2"/>
        </w:numPr>
        <w:spacing w:before="40" w:after="40"/>
      </w:pPr>
      <w:r>
        <w:rPr>
          <w:rFonts w:ascii="Arial" w:cs="Arial" w:eastAsia="Arial" w:hAnsi="Arial"/>
          <w:sz w:val="22"/>
          <w:szCs w:val="22"/>
        </w:rPr>
        <w:t xml:space="preserve">Jahrzehntelange Tradition der Berufsausbildung im Werk</w:t>
      </w:r>
    </w:p>
    <w:p>
      <w:pPr>
        <w:pStyle w:val="ListParagraph"/>
        <w:numPr>
          <w:ilvl w:val="0"/>
          <w:numId w:val="2"/>
        </w:numPr>
        <w:spacing w:before="40" w:after="40"/>
      </w:pPr>
      <w:r>
        <w:rPr>
          <w:rFonts w:ascii="Arial" w:cs="Arial" w:eastAsia="Arial" w:hAnsi="Arial"/>
          <w:sz w:val="22"/>
          <w:szCs w:val="22"/>
        </w:rPr>
        <w:t xml:space="preserve">Ausbildung als wichtiger Faktor fur das Wachstum der Stadt</w:t>
      </w:r>
    </w:p>
    <w:p>
      <w:pPr>
        <w:pBdr>
          <w:bottom w:val="single" w:color="2E5E8E"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Kapitel 7: Einfluss der Firmen auf das ausserbetriebliche Umfeld</w:t>
      </w:r>
    </w:p>
    <w:p>
      <w:pPr>
        <w:pStyle w:val="ListParagraph"/>
        <w:numPr>
          <w:ilvl w:val="0"/>
          <w:numId w:val="2"/>
        </w:numPr>
        <w:spacing w:before="40" w:after="40"/>
      </w:pPr>
      <w:r>
        <w:rPr>
          <w:rFonts w:ascii="Arial" w:cs="Arial" w:eastAsia="Arial" w:hAnsi="Arial"/>
          <w:sz w:val="22"/>
          <w:szCs w:val="22"/>
        </w:rPr>
        <w:t xml:space="preserve">Bau von Wohnungen und Poliklinik parallel zum Fabrikbau (ab 1952)</w:t>
      </w:r>
    </w:p>
    <w:p>
      <w:pPr>
        <w:pStyle w:val="ListParagraph"/>
        <w:numPr>
          <w:ilvl w:val="0"/>
          <w:numId w:val="2"/>
        </w:numPr>
        <w:spacing w:before="40" w:after="40"/>
      </w:pPr>
      <w:r>
        <w:rPr>
          <w:rFonts w:ascii="Arial" w:cs="Arial" w:eastAsia="Arial" w:hAnsi="Arial"/>
          <w:sz w:val="22"/>
          <w:szCs w:val="22"/>
        </w:rPr>
        <w:t xml:space="preserve">Motorsportclub und gesellschaftliche Aktivitaten der Belegschaft</w:t>
      </w:r>
    </w:p>
    <w:p>
      <w:pPr>
        <w:pStyle w:val="ListParagraph"/>
        <w:numPr>
          <w:ilvl w:val="0"/>
          <w:numId w:val="2"/>
        </w:numPr>
        <w:spacing w:before="40" w:after="40"/>
      </w:pPr>
      <w:r>
        <w:rPr>
          <w:rFonts w:ascii="Arial" w:cs="Arial" w:eastAsia="Arial" w:hAnsi="Arial"/>
          <w:sz w:val="22"/>
          <w:szCs w:val="22"/>
        </w:rPr>
        <w:t xml:space="preserve">Stadtisches Wachstum Ludwigsfeldes durch die Industrieansiedlungen</w:t>
      </w:r>
    </w:p>
    <w:p>
      <w:pPr>
        <w:pStyle w:val="ListParagraph"/>
        <w:numPr>
          <w:ilvl w:val="0"/>
          <w:numId w:val="2"/>
        </w:numPr>
        <w:spacing w:before="40" w:after="40"/>
      </w:pPr>
      <w:r>
        <w:rPr>
          <w:rFonts w:ascii="Arial" w:cs="Arial" w:eastAsia="Arial" w:hAnsi="Arial"/>
          <w:sz w:val="22"/>
          <w:szCs w:val="22"/>
        </w:rPr>
        <w:t xml:space="preserve">Viele Menschen aus der gesamten Region arbeiteten in den Ludwigsfelder Werken</w:t>
      </w:r>
    </w:p>
    <w:p>
      <w:pPr>
        <w:pStyle w:val="ListParagraph"/>
        <w:numPr>
          <w:ilvl w:val="0"/>
          <w:numId w:val="2"/>
        </w:numPr>
        <w:spacing w:before="40" w:after="40"/>
      </w:pPr>
      <w:r>
        <w:rPr>
          <w:rFonts w:ascii="Arial" w:cs="Arial" w:eastAsia="Arial" w:hAnsi="Arial"/>
          <w:sz w:val="22"/>
          <w:szCs w:val="22"/>
        </w:rPr>
        <w:t xml:space="preserve">Ludwigsfelde wurde durch die Industrie zur modernen Stadtgemeinde</w:t>
      </w:r>
    </w:p>
    <w:p>
      <w:pPr>
        <w:pBdr>
          <w:bottom w:val="single" w:color="1F3864" w:sz="6" w:space="1"/>
        </w:pBdr>
        <w:spacing w:before="80" w:after="80"/>
      </w:pPr>
      <w:r>
        <w:t xml:space="preserve"/>
      </w:r>
    </w:p>
    <w:p>
      <w:pPr>
        <w:pStyle w:val="Heading1"/>
        <w:spacing w:before="400" w:after="160"/>
      </w:pPr>
      <w:r>
        <w:rPr>
          <w:rFonts w:ascii="Arial" w:cs="Arial" w:eastAsia="Arial" w:hAnsi="Arial"/>
          <w:b/>
          <w:bCs/>
          <w:color w:val="1F3864"/>
          <w:sz w:val="34"/>
          <w:szCs w:val="34"/>
        </w:rPr>
        <w:t xml:space="preserve">Produktubersicht nach Bereichen</w:t>
      </w:r>
    </w:p>
    <w:p>
      <w:pPr>
        <w:spacing w:before="60" w:after="60"/>
      </w:pPr>
      <w:r>
        <w:rPr>
          <w:rFonts w:ascii="Arial" w:cs="Arial" w:eastAsia="Arial" w:hAnsi="Arial"/>
          <w:sz w:val="22"/>
          <w:szCs w:val="22"/>
        </w:rPr>
        <w:t xml:space="preserve">Alle in Ludwigsfelde gefertigten Produkte von 1843 bis heute, geordnet nach dem Einsatzbereich:</w:t>
      </w:r>
    </w:p>
    <w:p>
      <w:pPr>
        <w:pStyle w:val="Heading2"/>
        <w:spacing w:before="240" w:after="100"/>
      </w:pPr>
      <w:r>
        <w:rPr>
          <w:rFonts w:ascii="Arial" w:cs="Arial" w:eastAsia="Arial" w:hAnsi="Arial"/>
          <w:b/>
          <w:bCs/>
          <w:color w:val="2E5E8E"/>
          <w:sz w:val="26"/>
          <w:szCs w:val="26"/>
        </w:rPr>
        <w:t xml:space="preserve">🚛 Auf dem Land</w:t>
      </w:r>
    </w:p>
    <w:p>
      <w:pPr>
        <w:pStyle w:val="ListParagraph"/>
        <w:numPr>
          <w:ilvl w:val="0"/>
          <w:numId w:val="2"/>
        </w:numPr>
        <w:spacing w:before="40" w:after="40"/>
      </w:pPr>
      <w:r>
        <w:rPr>
          <w:rFonts w:ascii="Arial" w:cs="Arial" w:eastAsia="Arial" w:hAnsi="Arial"/>
          <w:sz w:val="22"/>
          <w:szCs w:val="22"/>
        </w:rPr>
        <w:t xml:space="preserve">Motorroller: Pitty (1953-56), Wiesel (1956-59), Berlin (1959-62), Troll 1 (1963-64)</w:t>
      </w:r>
    </w:p>
    <w:p>
      <w:pPr>
        <w:pStyle w:val="ListParagraph"/>
        <w:numPr>
          <w:ilvl w:val="0"/>
          <w:numId w:val="2"/>
        </w:numPr>
        <w:spacing w:before="40" w:after="40"/>
      </w:pPr>
      <w:r>
        <w:rPr>
          <w:rFonts w:ascii="Arial" w:cs="Arial" w:eastAsia="Arial" w:hAnsi="Arial"/>
          <w:sz w:val="22"/>
          <w:szCs w:val="22"/>
        </w:rPr>
        <w:t xml:space="preserve">Dieselkarren / Dieselameise DK 2002L (1954-1956)</w:t>
      </w:r>
    </w:p>
    <w:p>
      <w:pPr>
        <w:pStyle w:val="ListParagraph"/>
        <w:numPr>
          <w:ilvl w:val="0"/>
          <w:numId w:val="2"/>
        </w:numPr>
        <w:spacing w:before="40" w:after="40"/>
      </w:pPr>
      <w:r>
        <w:rPr>
          <w:rFonts w:ascii="Arial" w:cs="Arial" w:eastAsia="Arial" w:hAnsi="Arial"/>
          <w:sz w:val="22"/>
          <w:szCs w:val="22"/>
        </w:rPr>
        <w:t xml:space="preserve">Spezial-PKW P3</w:t>
      </w:r>
    </w:p>
    <w:p>
      <w:pPr>
        <w:pStyle w:val="ListParagraph"/>
        <w:numPr>
          <w:ilvl w:val="0"/>
          <w:numId w:val="2"/>
        </w:numPr>
        <w:spacing w:before="40" w:after="40"/>
      </w:pPr>
      <w:r>
        <w:rPr>
          <w:rFonts w:ascii="Arial" w:cs="Arial" w:eastAsia="Arial" w:hAnsi="Arial"/>
          <w:sz w:val="22"/>
          <w:szCs w:val="22"/>
        </w:rPr>
        <w:t xml:space="preserve">LKW W50 (1965-1990)</w:t>
      </w:r>
    </w:p>
    <w:p>
      <w:pPr>
        <w:pStyle w:val="ListParagraph"/>
        <w:numPr>
          <w:ilvl w:val="0"/>
          <w:numId w:val="2"/>
        </w:numPr>
        <w:spacing w:before="40" w:after="40"/>
      </w:pPr>
      <w:r>
        <w:rPr>
          <w:rFonts w:ascii="Arial" w:cs="Arial" w:eastAsia="Arial" w:hAnsi="Arial"/>
          <w:sz w:val="22"/>
          <w:szCs w:val="22"/>
        </w:rPr>
        <w:t xml:space="preserve">LKW L60 / IFA 1218 (ab ca. 1978)</w:t>
      </w:r>
    </w:p>
    <w:p>
      <w:pPr>
        <w:pStyle w:val="ListParagraph"/>
        <w:numPr>
          <w:ilvl w:val="0"/>
          <w:numId w:val="2"/>
        </w:numPr>
        <w:spacing w:before="40" w:after="40"/>
      </w:pPr>
      <w:r>
        <w:rPr>
          <w:rFonts w:ascii="Arial" w:cs="Arial" w:eastAsia="Arial" w:hAnsi="Arial"/>
          <w:sz w:val="22"/>
          <w:szCs w:val="22"/>
        </w:rPr>
        <w:t xml:space="preserve">Mercedes-Benz Sprinter und Vario (1991 bis heute)</w:t>
      </w:r>
    </w:p>
    <w:p>
      <w:pPr>
        <w:pStyle w:val="ListParagraph"/>
        <w:numPr>
          <w:ilvl w:val="0"/>
          <w:numId w:val="2"/>
        </w:numPr>
        <w:spacing w:before="40" w:after="40"/>
      </w:pPr>
      <w:r>
        <w:rPr>
          <w:rFonts w:ascii="Arial" w:cs="Arial" w:eastAsia="Arial" w:hAnsi="Arial"/>
          <w:sz w:val="22"/>
          <w:szCs w:val="22"/>
        </w:rPr>
        <w:t xml:space="preserve">Fahrradhilfsmotoren, Kleinmotoren</w:t>
      </w:r>
    </w:p>
    <w:p>
      <w:pPr>
        <w:pStyle w:val="Heading2"/>
        <w:spacing w:before="240" w:after="100"/>
      </w:pPr>
      <w:r>
        <w:rPr>
          <w:rFonts w:ascii="Arial" w:cs="Arial" w:eastAsia="Arial" w:hAnsi="Arial"/>
          <w:b/>
          <w:bCs/>
          <w:color w:val="2E5E8E"/>
          <w:sz w:val="26"/>
          <w:szCs w:val="26"/>
        </w:rPr>
        <w:t xml:space="preserve">✈️ In der Luft</w:t>
      </w:r>
    </w:p>
    <w:p>
      <w:pPr>
        <w:pStyle w:val="ListParagraph"/>
        <w:numPr>
          <w:ilvl w:val="0"/>
          <w:numId w:val="2"/>
        </w:numPr>
        <w:spacing w:before="40" w:after="40"/>
      </w:pPr>
      <w:r>
        <w:rPr>
          <w:rFonts w:ascii="Arial" w:cs="Arial" w:eastAsia="Arial" w:hAnsi="Arial"/>
          <w:sz w:val="22"/>
          <w:szCs w:val="22"/>
        </w:rPr>
        <w:t xml:space="preserve">Flugmotoren DB 600 und DB 601 - Daimler-Benz Genshagen (1937-1945)</w:t>
      </w:r>
    </w:p>
    <w:p>
      <w:pPr>
        <w:pStyle w:val="ListParagraph"/>
        <w:numPr>
          <w:ilvl w:val="0"/>
          <w:numId w:val="2"/>
        </w:numPr>
        <w:spacing w:before="40" w:after="40"/>
      </w:pPr>
      <w:r>
        <w:rPr>
          <w:rFonts w:ascii="Arial" w:cs="Arial" w:eastAsia="Arial" w:hAnsi="Arial"/>
          <w:sz w:val="22"/>
          <w:szCs w:val="22"/>
        </w:rPr>
        <w:t xml:space="preserve">Strahltriebwerk Pirna 014 - IWL (1952-1959)</w:t>
      </w:r>
    </w:p>
    <w:p>
      <w:pPr>
        <w:pStyle w:val="ListParagraph"/>
        <w:numPr>
          <w:ilvl w:val="0"/>
          <w:numId w:val="2"/>
        </w:numPr>
        <w:spacing w:before="40" w:after="40"/>
      </w:pPr>
      <w:r>
        <w:rPr>
          <w:rFonts w:ascii="Arial" w:cs="Arial" w:eastAsia="Arial" w:hAnsi="Arial"/>
          <w:sz w:val="22"/>
          <w:szCs w:val="22"/>
        </w:rPr>
        <w:t xml:space="preserve">Arbeiten am Passagierjet 152 der DDR</w:t>
      </w:r>
    </w:p>
    <w:p>
      <w:pPr>
        <w:pStyle w:val="ListParagraph"/>
        <w:numPr>
          <w:ilvl w:val="0"/>
          <w:numId w:val="2"/>
        </w:numPr>
        <w:spacing w:before="40" w:after="40"/>
      </w:pPr>
      <w:r>
        <w:rPr>
          <w:rFonts w:ascii="Arial" w:cs="Arial" w:eastAsia="Arial" w:hAnsi="Arial"/>
          <w:sz w:val="22"/>
          <w:szCs w:val="22"/>
        </w:rPr>
        <w:t xml:space="preserve">Triebwerksreparatur und -wartung - IWL (1952-1965)</w:t>
      </w:r>
    </w:p>
    <w:p>
      <w:pPr>
        <w:pStyle w:val="ListParagraph"/>
        <w:numPr>
          <w:ilvl w:val="0"/>
          <w:numId w:val="2"/>
        </w:numPr>
        <w:spacing w:before="40" w:after="40"/>
      </w:pPr>
      <w:r>
        <w:rPr>
          <w:rFonts w:ascii="Arial" w:cs="Arial" w:eastAsia="Arial" w:hAnsi="Arial"/>
          <w:sz w:val="22"/>
          <w:szCs w:val="22"/>
        </w:rPr>
        <w:t xml:space="preserve">VEB Flugzeugwerft Dresden Werk II Ludwigsfelde (1965-1971)</w:t>
      </w:r>
    </w:p>
    <w:p>
      <w:pPr>
        <w:pStyle w:val="ListParagraph"/>
        <w:numPr>
          <w:ilvl w:val="0"/>
          <w:numId w:val="2"/>
        </w:numPr>
        <w:spacing w:before="40" w:after="40"/>
      </w:pPr>
      <w:r>
        <w:rPr>
          <w:rFonts w:ascii="Arial" w:cs="Arial" w:eastAsia="Arial" w:hAnsi="Arial"/>
          <w:sz w:val="22"/>
          <w:szCs w:val="22"/>
        </w:rPr>
        <w:t xml:space="preserve">MTU Maintenance Berlin-Brandenburg (1991 bis heute)</w:t>
      </w:r>
    </w:p>
    <w:p>
      <w:pPr>
        <w:pStyle w:val="Heading2"/>
        <w:spacing w:before="240" w:after="100"/>
      </w:pPr>
      <w:r>
        <w:rPr>
          <w:rFonts w:ascii="Arial" w:cs="Arial" w:eastAsia="Arial" w:hAnsi="Arial"/>
          <w:b/>
          <w:bCs/>
          <w:color w:val="2E5E8E"/>
          <w:sz w:val="26"/>
          <w:szCs w:val="26"/>
        </w:rPr>
        <w:t xml:space="preserve">🚢 Auf dem Wasser</w:t>
      </w:r>
    </w:p>
    <w:p>
      <w:pPr>
        <w:pStyle w:val="ListParagraph"/>
        <w:numPr>
          <w:ilvl w:val="0"/>
          <w:numId w:val="2"/>
        </w:numPr>
        <w:spacing w:before="40" w:after="40"/>
      </w:pPr>
      <w:r>
        <w:rPr>
          <w:rFonts w:ascii="Arial" w:cs="Arial" w:eastAsia="Arial" w:hAnsi="Arial"/>
          <w:sz w:val="22"/>
          <w:szCs w:val="22"/>
        </w:rPr>
        <w:t xml:space="preserve">Hochleistungs-Schiffsdieselmotor 20 KVD 25 (1953-1957)</w:t>
      </w:r>
    </w:p>
    <w:p>
      <w:pPr>
        <w:pStyle w:val="ListParagraph"/>
        <w:numPr>
          <w:ilvl w:val="0"/>
          <w:numId w:val="2"/>
        </w:numPr>
        <w:spacing w:before="40" w:after="40"/>
      </w:pPr>
      <w:r>
        <w:rPr>
          <w:rFonts w:ascii="Arial" w:cs="Arial" w:eastAsia="Arial" w:hAnsi="Arial"/>
          <w:sz w:val="22"/>
          <w:szCs w:val="22"/>
        </w:rPr>
        <w:t xml:space="preserve">Nachbau Daimler-Benz Motor MB 511 (2.500 PS) fur DDR-Seestreitkrafte</w:t>
      </w:r>
    </w:p>
    <w:p>
      <w:pPr>
        <w:pStyle w:val="ListParagraph"/>
        <w:numPr>
          <w:ilvl w:val="0"/>
          <w:numId w:val="2"/>
        </w:numPr>
        <w:spacing w:before="40" w:after="40"/>
      </w:pPr>
      <w:r>
        <w:rPr>
          <w:rFonts w:ascii="Arial" w:cs="Arial" w:eastAsia="Arial" w:hAnsi="Arial"/>
          <w:sz w:val="22"/>
          <w:szCs w:val="22"/>
        </w:rPr>
        <w:t xml:space="preserve">Seitenbordmotor Sachs 1,2 PS und Aussenbordmotor Konig 4,5-8 PS</w:t>
      </w:r>
    </w:p>
    <w:p>
      <w:pPr>
        <w:pStyle w:val="ListParagraph"/>
        <w:numPr>
          <w:ilvl w:val="0"/>
          <w:numId w:val="2"/>
        </w:numPr>
        <w:spacing w:before="40" w:after="40"/>
      </w:pPr>
      <w:r>
        <w:rPr>
          <w:rFonts w:ascii="Arial" w:cs="Arial" w:eastAsia="Arial" w:hAnsi="Arial"/>
          <w:sz w:val="22"/>
          <w:szCs w:val="22"/>
        </w:rPr>
        <w:t xml:space="preserve">Einsatz in Torpedo-Schnellbooten Typ Forelle und U-Bootjagern</w:t>
      </w:r>
    </w:p>
    <w:p>
      <w:pPr>
        <w:pBdr>
          <w:bottom w:val="single" w:color="1F3864" w:sz="6" w:space="1"/>
        </w:pBdr>
        <w:spacing w:before="80" w:after="80"/>
      </w:pPr>
      <w:r>
        <w:t xml:space="preserve"/>
      </w:r>
    </w:p>
    <w:p>
      <w:pPr>
        <w:spacing w:before="200" w:after="60"/>
        <w:jc w:val="center"/>
      </w:pPr>
      <w:r>
        <w:rPr>
          <w:rFonts w:ascii="Arial" w:cs="Arial" w:eastAsia="Arial" w:hAnsi="Arial"/>
          <w:b/>
          <w:bCs/>
          <w:color w:val="444444"/>
          <w:sz w:val="22"/>
          <w:szCs w:val="22"/>
        </w:rPr>
        <w:t xml:space="preserve">Quellen &amp; Kooperation</w:t>
      </w:r>
    </w:p>
    <w:p>
      <w:pPr>
        <w:spacing w:before="0" w:after="60"/>
        <w:jc w:val="center"/>
      </w:pPr>
      <w:r>
        <w:rPr>
          <w:rFonts w:ascii="Arial" w:cs="Arial" w:eastAsia="Arial" w:hAnsi="Arial"/>
          <w:color w:val="666666"/>
          <w:sz w:val="18"/>
          <w:szCs w:val="18"/>
        </w:rPr>
        <w:t xml:space="preserve">Museum fur Stadt und Technik Ludwigsfelde (MUST)  |  Freunde der Industriegeschichte Ludwigsfelde e.V.</w:t>
      </w:r>
    </w:p>
    <w:p>
      <w:pPr>
        <w:spacing w:before="0" w:after="60"/>
        <w:jc w:val="center"/>
      </w:pPr>
      <w:r>
        <w:rPr>
          <w:rFonts w:ascii="Arial" w:cs="Arial" w:eastAsia="Arial" w:hAnsi="Arial"/>
          <w:i/>
          <w:iCs/>
          <w:color w:val="2E5E8E"/>
          <w:sz w:val="18"/>
          <w:szCs w:val="18"/>
        </w:rPr>
        <w:t xml:space="preserve">themator.museum-digital.de/t/2056/2056</w:t>
      </w:r>
    </w:p>
    <w:p>
      <w:pPr>
        <w:spacing w:before="0" w:after="60"/>
        <w:jc w:val="center"/>
      </w:pPr>
      <w:r>
        <w:rPr>
          <w:rFonts w:ascii="Arial" w:cs="Arial" w:eastAsia="Arial" w:hAnsi="Arial"/>
          <w:color w:val="888888"/>
          <w:sz w:val="18"/>
          <w:szCs w:val="18"/>
        </w:rPr>
        <w:t xml:space="preserve">Lizenz: CC-BY-NC-ND 3.0 DE</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5E8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345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2026-03-17T06:55:57.407Z</dcterms:created>
  <dcterms:modified xsi:type="dcterms:W3CDTF">2026-03-17T06:55:57.408Z</dcterms:modified>
</cp:coreProperties>
</file>

<file path=docProps/custom.xml><?xml version="1.0" encoding="utf-8"?>
<Properties xmlns="http://schemas.openxmlformats.org/officeDocument/2006/custom-properties" xmlns:vt="http://schemas.openxmlformats.org/officeDocument/2006/docPropsVTypes"/>
</file>