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01.=== Tuning XGBoost 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0.4879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7.53s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02.=== Tuning LightGBM 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0.4889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30.63s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03.=== Tuning Random Forest ===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{'max_depth': 6, 'n_estimators': 200}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0.5131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730.55s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04.=== Tuning HistGradientBoosting ===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'max_iter': 200}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0.4890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9.21s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05.=== Tuning CatBoost ===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{'depth': 6, 'iterations': 200, 'learning_rate': 0.1}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0.4937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42.94s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00.=== Model Performance Summary ===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                       MSE Time (s)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XGBoost               0.487929     7.53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LightGBM              0.488878    30.63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HistGradientBoosting  0.489034     9.21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CatBoost              0.493722    42.94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Random Forest         0.513141   730.55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