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2030"/>
        <w:gridCol w:w="1183"/>
        <w:gridCol w:w="142"/>
        <w:gridCol w:w="1355"/>
        <w:gridCol w:w="3047"/>
      </w:tblGrid>
      <w:tr w:rsidR="00C92590" w:rsidRPr="00BA4204" w:rsidTr="00BA4204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C92590" w:rsidRDefault="00C9259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92590">
              <w:rPr>
                <w:rFonts w:asciiTheme="minorHAnsi" w:hAnsiTheme="minorHAnsi" w:cstheme="minorHAnsi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6" type="#_x0000_t75" style="width:136.45pt;height:40.2pt" o:ole="">
                  <v:imagedata r:id="rId4" o:title=""/>
                </v:shape>
                <o:OLEObject Type="Embed" ProgID="Visio.Drawing.15" ShapeID="_x0000_i1286" DrawAspect="Content" ObjectID="_1776256023" r:id="rId5"/>
              </w:object>
            </w:r>
          </w:p>
        </w:tc>
        <w:tc>
          <w:tcPr>
            <w:tcW w:w="2030" w:type="dxa"/>
            <w:vAlign w:val="center"/>
          </w:tcPr>
          <w:p w:rsidR="00C92590" w:rsidRPr="00C92590" w:rsidRDefault="00C92590" w:rsidP="00C92590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925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Заказ-наряд </w:t>
            </w:r>
            <w:r w:rsidRPr="00C92590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727" w:type="dxa"/>
            <w:gridSpan w:val="4"/>
            <w:vAlign w:val="center"/>
          </w:tcPr>
          <w:p w:rsidR="00C92590" w:rsidRPr="00C92590" w:rsidRDefault="00C92590" w:rsidP="00C92590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92590">
              <w:rPr>
                <w:rFonts w:ascii="Calibri" w:hAnsi="Calibri" w:cs="Calibri"/>
                <w:color w:val="FF0000"/>
                <w:sz w:val="24"/>
                <w:szCs w:val="24"/>
              </w:rPr>
              <w:t>Сварочное оборудование JASIC MIG 3500 TECH N222</w:t>
            </w:r>
          </w:p>
        </w:tc>
      </w:tr>
      <w:tr w:rsidR="003877B8" w:rsidRPr="00C92590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C92590" w:rsidRDefault="003877B8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Вид инфраструктуры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C92590" w:rsidRDefault="003877B8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Место установки</w:t>
            </w:r>
          </w:p>
        </w:tc>
        <w:tc>
          <w:tcPr>
            <w:tcW w:w="3047" w:type="dxa"/>
            <w:vAlign w:val="center"/>
          </w:tcPr>
          <w:p w:rsidR="003877B8" w:rsidRPr="00C92590" w:rsidRDefault="003877B8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Инв./заводской номер</w:t>
            </w:r>
          </w:p>
        </w:tc>
      </w:tr>
      <w:tr w:rsidR="003877B8" w:rsidRPr="00C92590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C92590" w:rsidRDefault="003877B8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Из </w:t>
            </w:r>
            <w:r w:rsidRPr="001002E9">
              <w:rPr>
                <w:rFonts w:ascii="Calibri" w:hAnsi="Calibri" w:cs="Calibri"/>
                <w:color w:val="FF0000"/>
                <w:sz w:val="20"/>
                <w:szCs w:val="20"/>
              </w:rPr>
              <w:t>карточки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заказа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1002E9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1002E9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Из карточки заказа</w:t>
            </w:r>
          </w:p>
        </w:tc>
        <w:tc>
          <w:tcPr>
            <w:tcW w:w="3047" w:type="dxa"/>
            <w:vAlign w:val="center"/>
          </w:tcPr>
          <w:p w:rsidR="003877B8" w:rsidRPr="001002E9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1002E9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Из карточки заказа</w:t>
            </w:r>
          </w:p>
        </w:tc>
      </w:tr>
      <w:tr w:rsidR="001002E9" w:rsidRPr="00C92590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Исполнитель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Ответственный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Плановая дата</w:t>
            </w:r>
          </w:p>
        </w:tc>
        <w:tc>
          <w:tcPr>
            <w:tcW w:w="3047" w:type="dxa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Фактическая дата</w:t>
            </w:r>
          </w:p>
        </w:tc>
      </w:tr>
      <w:tr w:rsidR="001002E9" w:rsidRPr="00C92590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1002E9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1002E9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Из карточки заказа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1002E9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1002E9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Из карточки заказа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1002E9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1002E9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Из карточки заказа</w:t>
            </w:r>
          </w:p>
        </w:tc>
        <w:tc>
          <w:tcPr>
            <w:tcW w:w="3047" w:type="dxa"/>
            <w:vAlign w:val="center"/>
          </w:tcPr>
          <w:p w:rsidR="001002E9" w:rsidRPr="001002E9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1002E9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Вручную</w:t>
            </w:r>
          </w:p>
        </w:tc>
      </w:tr>
      <w:tr w:rsidR="001002E9" w:rsidRPr="00C92590" w:rsidTr="00BA4204">
        <w:trPr>
          <w:jc w:val="center"/>
        </w:trPr>
        <w:tc>
          <w:tcPr>
            <w:tcW w:w="10705" w:type="dxa"/>
            <w:gridSpan w:val="7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002E9" w:rsidRPr="001002E9" w:rsidRDefault="001002E9" w:rsidP="001002E9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02E9">
              <w:rPr>
                <w:rFonts w:ascii="Arial" w:hAnsi="Arial" w:cs="Arial"/>
                <w:b/>
                <w:szCs w:val="24"/>
              </w:rPr>
              <w:t>Вид и периодичность обслуживания (из карточки объекта)</w:t>
            </w:r>
          </w:p>
        </w:tc>
      </w:tr>
      <w:tr w:rsidR="001002E9" w:rsidRPr="00C92590" w:rsidTr="00BA4204">
        <w:trPr>
          <w:trHeight w:val="454"/>
          <w:jc w:val="center"/>
        </w:trPr>
        <w:tc>
          <w:tcPr>
            <w:tcW w:w="6161" w:type="dxa"/>
            <w:gridSpan w:val="4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E0306B" w:rsidRDefault="00E0306B" w:rsidP="00E0306B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Виды работ</w:t>
            </w:r>
          </w:p>
        </w:tc>
        <w:tc>
          <w:tcPr>
            <w:tcW w:w="45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C92590" w:rsidRDefault="00E0306B" w:rsidP="00E0306B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C92590" w:rsidTr="00FB0727">
        <w:trPr>
          <w:trHeight w:val="8824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5684"/>
              <w:gridCol w:w="4240"/>
            </w:tblGrid>
            <w:tr w:rsidR="003A5D72" w:rsidTr="000642EB">
              <w:trPr>
                <w:trHeight w:val="1255"/>
                <w:jc w:val="center"/>
              </w:trPr>
              <w:tc>
                <w:tcPr>
                  <w:tcW w:w="555" w:type="dxa"/>
                  <w:vAlign w:val="center"/>
                </w:tcPr>
                <w:p w:rsidR="003A5D72" w:rsidRDefault="003A5D72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  <w:r w:rsidRPr="00E0306B">
                    <w:rPr>
                      <w:rFonts w:ascii="Calibri" w:hAnsi="Calibri" w:cs="Calibri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5711" w:type="dxa"/>
                  <w:vAlign w:val="center"/>
                </w:tcPr>
                <w:tbl>
                  <w:tblPr>
                    <w:tblStyle w:val="a3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5311"/>
                  </w:tblGrid>
                  <w:tr w:rsidR="003A5D72" w:rsidTr="00F46AF7">
                    <w:trPr>
                      <w:trHeight w:val="1002"/>
                      <w:jc w:val="center"/>
                    </w:trPr>
                    <w:tc>
                      <w:tcPr>
                        <w:tcW w:w="5311" w:type="dxa"/>
                        <w:vAlign w:val="center"/>
                      </w:tcPr>
                      <w:p w:rsidR="003A5D72" w:rsidRDefault="003A5D72" w:rsidP="003A5D72">
                        <w:pPr>
                          <w:spacing w:line="240" w:lineRule="auto"/>
                          <w:jc w:val="center"/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FF0000"/>
                            <w:sz w:val="24"/>
                            <w:szCs w:val="24"/>
                          </w:rPr>
                          <w:t>Виды работ из карточки объекта</w:t>
                        </w:r>
                      </w:p>
                    </w:tc>
                  </w:tr>
                </w:tbl>
                <w:p w:rsidR="003A5D72" w:rsidRDefault="003A5D72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tbl>
                  <w:tblPr>
                    <w:tblStyle w:val="a3"/>
                    <w:tblW w:w="4014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014"/>
                  </w:tblGrid>
                  <w:tr w:rsidR="003A5D72" w:rsidTr="00F46AF7">
                    <w:trPr>
                      <w:trHeight w:val="990"/>
                      <w:jc w:val="center"/>
                    </w:trPr>
                    <w:tc>
                      <w:tcPr>
                        <w:tcW w:w="4014" w:type="dxa"/>
                        <w:vAlign w:val="center"/>
                      </w:tcPr>
                      <w:p w:rsidR="003A5D72" w:rsidRPr="00E0306B" w:rsidRDefault="003A5D72" w:rsidP="003A5D72">
                        <w:pPr>
                          <w:spacing w:line="240" w:lineRule="auto"/>
                          <w:jc w:val="center"/>
                          <w:rPr>
                            <w:rFonts w:ascii="Calibri" w:hAnsi="Calibri" w:cs="Calibri"/>
                            <w:b/>
                            <w:color w:val="000000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BFBFBF"/>
                            <w:sz w:val="24"/>
                            <w:szCs w:val="24"/>
                          </w:rPr>
                          <w:t>Дата, подпись</w:t>
                        </w:r>
                      </w:p>
                    </w:tc>
                  </w:tr>
                </w:tbl>
                <w:p w:rsidR="003A5D72" w:rsidRDefault="003A5D72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</w:p>
              </w:tc>
            </w:tr>
            <w:tr w:rsidR="00C32A34" w:rsidTr="000642EB">
              <w:trPr>
                <w:trHeight w:val="1255"/>
                <w:jc w:val="center"/>
              </w:trPr>
              <w:tc>
                <w:tcPr>
                  <w:tcW w:w="555" w:type="dxa"/>
                  <w:vAlign w:val="center"/>
                </w:tcPr>
                <w:p w:rsidR="00C32A34" w:rsidRPr="00E0306B" w:rsidRDefault="00C32A34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000000"/>
                      <w:sz w:val="56"/>
                      <w:szCs w:val="28"/>
                    </w:rPr>
                  </w:pPr>
                </w:p>
              </w:tc>
              <w:tc>
                <w:tcPr>
                  <w:tcW w:w="5711" w:type="dxa"/>
                  <w:vAlign w:val="center"/>
                </w:tcPr>
                <w:p w:rsidR="00C32A34" w:rsidRDefault="00C32A34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:rsidR="00C32A34" w:rsidRDefault="00C32A34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</w:p>
              </w:tc>
            </w:tr>
          </w:tbl>
          <w:p w:rsidR="003A5D72" w:rsidRDefault="003A5D72" w:rsidP="003A5D72">
            <w:pPr>
              <w:spacing w:line="240" w:lineRule="auto"/>
              <w:rPr>
                <w:rFonts w:ascii="Calibri" w:hAnsi="Calibri" w:cs="Calibri"/>
                <w:color w:val="BFBFBF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A4204" w:rsidRPr="00C92590" w:rsidTr="00BA4204">
        <w:trPr>
          <w:trHeight w:val="1703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Default="00BA4204" w:rsidP="00BA4204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4"/>
                      <w:szCs w:val="24"/>
                    </w:rPr>
                    <w:t>Расходные материалы и ЗИП (из карточки объекта)</w:t>
                  </w:r>
                </w:p>
              </w:tc>
            </w:tr>
          </w:tbl>
          <w:p w:rsidR="00BA4204" w:rsidRDefault="00BA4204" w:rsidP="00BA4204">
            <w:pPr>
              <w:spacing w:line="240" w:lineRule="auto"/>
              <w:jc w:val="center"/>
              <w:rPr>
                <w:rFonts w:ascii="Calibri" w:hAnsi="Calibri" w:cs="Calibri"/>
                <w:color w:val="BFBFBF"/>
                <w:sz w:val="24"/>
                <w:szCs w:val="24"/>
              </w:rPr>
            </w:pPr>
          </w:p>
        </w:tc>
      </w:tr>
      <w:tr w:rsidR="00BA4204" w:rsidRPr="00C92590" w:rsidTr="00BA4204">
        <w:trPr>
          <w:trHeight w:val="980"/>
          <w:jc w:val="center"/>
        </w:trPr>
        <w:tc>
          <w:tcPr>
            <w:tcW w:w="6303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E0306B" w:rsidRDefault="00BA4204" w:rsidP="00BA4204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56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40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E0306B" w:rsidRDefault="00BA4204" w:rsidP="00BA4204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color w:val="000000"/>
                      <w:szCs w:val="28"/>
                    </w:rPr>
                  </w:pPr>
                  <w:r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E0306B" w:rsidRDefault="00BA4204" w:rsidP="003A5D7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56"/>
                <w:szCs w:val="28"/>
              </w:rPr>
            </w:pPr>
          </w:p>
        </w:tc>
      </w:tr>
    </w:tbl>
    <w:p w:rsidR="003F2010" w:rsidRPr="00E0306B" w:rsidRDefault="003F2010">
      <w:pPr>
        <w:rPr>
          <w:rFonts w:asciiTheme="minorHAnsi" w:hAnsiTheme="minorHAnsi" w:cstheme="minorHAnsi"/>
          <w:sz w:val="24"/>
          <w:szCs w:val="24"/>
        </w:rPr>
      </w:pPr>
    </w:p>
    <w:sectPr w:rsidR="003F2010" w:rsidRPr="00E0306B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15413"/>
    <w:rsid w:val="000642EB"/>
    <w:rsid w:val="001002E9"/>
    <w:rsid w:val="003877B8"/>
    <w:rsid w:val="003A5D72"/>
    <w:rsid w:val="003F2010"/>
    <w:rsid w:val="003F7730"/>
    <w:rsid w:val="00442A24"/>
    <w:rsid w:val="005A790F"/>
    <w:rsid w:val="007011EE"/>
    <w:rsid w:val="00765F3E"/>
    <w:rsid w:val="009D7D8B"/>
    <w:rsid w:val="00A23B63"/>
    <w:rsid w:val="00A60DE7"/>
    <w:rsid w:val="00AF4735"/>
    <w:rsid w:val="00BA4204"/>
    <w:rsid w:val="00C32A34"/>
    <w:rsid w:val="00C92590"/>
    <w:rsid w:val="00DF23B5"/>
    <w:rsid w:val="00E0306B"/>
    <w:rsid w:val="00E837E5"/>
    <w:rsid w:val="00F46AF7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6660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70</Words>
  <Characters>502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15</cp:revision>
  <dcterms:created xsi:type="dcterms:W3CDTF">2024-05-03T06:37:00Z</dcterms:created>
  <dcterms:modified xsi:type="dcterms:W3CDTF">2024-05-03T10:40:00Z</dcterms:modified>
</cp:coreProperties>
</file>