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828"/>
        <w:gridCol w:w="1387"/>
        <w:gridCol w:w="207"/>
        <w:gridCol w:w="1355"/>
        <w:gridCol w:w="2980"/>
      </w:tblGrid>
      <w:tr w:rsidR="00C92590" w:rsidRPr="002F03FC" w:rsidTr="00BA4204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F03FC" w:rsidRDefault="00C92590">
            <w:pPr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dejavusans" w:hAnsi="dejavusans"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0" type="#_x0000_t75" style="width:136.5pt;height:40.85pt" o:ole="">
                  <v:imagedata r:id="rId5" o:title=""/>
                </v:shape>
                <o:OLEObject Type="Embed" ProgID="Visio.Drawing.15" ShapeID="_x0000_i1070" DrawAspect="Content" ObjectID="_1777121014" r:id="rId6"/>
              </w:object>
            </w:r>
          </w:p>
        </w:tc>
        <w:tc>
          <w:tcPr>
            <w:tcW w:w="2030" w:type="dxa"/>
            <w:vAlign w:val="center"/>
          </w:tcPr>
          <w:p w:rsidR="00C92590" w:rsidRPr="002F03FC" w:rsidRDefault="00C92590" w:rsidP="00C92590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color w:val="000000"/>
                <w:sz w:val="24"/>
                <w:szCs w:val="24"/>
              </w:rPr>
              <w:t>Заказ</w:t>
            </w:r>
            <w:r w:rsidRPr="002F03FC">
              <w:rPr>
                <w:rFonts w:ascii="dejavusans" w:hAnsi="dejavusans" w:cs="Times New Roman"/>
                <w:color w:val="000000"/>
                <w:sz w:val="24"/>
                <w:szCs w:val="24"/>
              </w:rPr>
              <w:t>-</w:t>
            </w:r>
            <w:r w:rsidRPr="002F03FC">
              <w:rPr>
                <w:rFonts w:ascii="Cambria" w:hAnsi="Cambria" w:cs="Cambria"/>
                <w:color w:val="000000"/>
                <w:sz w:val="24"/>
                <w:szCs w:val="24"/>
              </w:rPr>
              <w:t>наряд</w:t>
            </w:r>
            <w:r w:rsidRPr="002F03FC">
              <w:rPr>
                <w:rFonts w:ascii="dejavusans" w:hAnsi="dejavusans" w:cs="Times New Roman"/>
                <w:color w:val="000000"/>
                <w:sz w:val="24"/>
                <w:szCs w:val="24"/>
              </w:rPr>
              <w:t xml:space="preserve"> </w:t>
            </w:r>
            <w:r w:rsidRPr="002F03FC">
              <w:rPr>
                <w:rFonts w:ascii="dejavusans" w:hAnsi="dejavusans" w:cs="Times New Roman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727" w:type="dxa"/>
            <w:gridSpan w:val="4"/>
            <w:vAlign w:val="center"/>
          </w:tcPr>
          <w:p w:rsidR="00C92590" w:rsidRPr="002F03FC" w:rsidRDefault="00EE06D6" w:rsidP="00EE06D6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dejavusans" w:hAnsi="dejavusans" w:cs="Times New Roman"/>
                <w:color w:val="FF0000"/>
                <w:sz w:val="24"/>
                <w:szCs w:val="20"/>
              </w:rPr>
              <w:t>${</w:t>
            </w:r>
            <w:r w:rsidRPr="002F03FC">
              <w:rPr>
                <w:rFonts w:ascii="dejavusans" w:hAnsi="dejavusans" w:cs="Times New Roman"/>
                <w:color w:val="FF0000"/>
                <w:sz w:val="24"/>
                <w:szCs w:val="20"/>
                <w:lang w:val="en-US"/>
              </w:rPr>
              <w:t>name</w:t>
            </w:r>
            <w:r w:rsidRPr="002F03FC">
              <w:rPr>
                <w:rFonts w:ascii="dejavusans" w:hAnsi="dejavusans" w:cs="Times New Roman"/>
                <w:color w:val="FF0000"/>
                <w:sz w:val="24"/>
                <w:szCs w:val="20"/>
              </w:rPr>
              <w:t>}</w:t>
            </w:r>
          </w:p>
        </w:tc>
        <w:bookmarkStart w:id="0" w:name="_GoBack"/>
        <w:bookmarkEnd w:id="0"/>
      </w:tr>
      <w:tr w:rsidR="003877B8" w:rsidRPr="002F03FC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F03FC" w:rsidRDefault="003877B8" w:rsidP="005A790F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color w:val="000000"/>
                <w:sz w:val="24"/>
                <w:szCs w:val="24"/>
              </w:rPr>
              <w:t>Вид</w:t>
            </w:r>
            <w:r w:rsidRPr="002F03FC">
              <w:rPr>
                <w:rFonts w:ascii="dejavusans" w:hAnsi="dejavusans" w:cs="Times New Roman"/>
                <w:color w:val="000000"/>
                <w:sz w:val="24"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color w:val="000000"/>
                <w:sz w:val="24"/>
                <w:szCs w:val="24"/>
              </w:rPr>
              <w:t>инфраструктуры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F03FC" w:rsidRDefault="003877B8" w:rsidP="005A790F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sz w:val="24"/>
                <w:szCs w:val="24"/>
              </w:rPr>
              <w:t>Место</w:t>
            </w:r>
            <w:r w:rsidRPr="002F03FC">
              <w:rPr>
                <w:rFonts w:ascii="dejavusans" w:hAnsi="dejavusans" w:cs="Times New Roman"/>
                <w:sz w:val="24"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sz w:val="24"/>
                <w:szCs w:val="24"/>
              </w:rPr>
              <w:t>установки</w:t>
            </w:r>
          </w:p>
        </w:tc>
        <w:tc>
          <w:tcPr>
            <w:tcW w:w="3047" w:type="dxa"/>
            <w:vAlign w:val="center"/>
          </w:tcPr>
          <w:p w:rsidR="003877B8" w:rsidRPr="002F03FC" w:rsidRDefault="003877B8" w:rsidP="005A790F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sz w:val="24"/>
                <w:szCs w:val="24"/>
              </w:rPr>
              <w:t>Инв</w:t>
            </w:r>
            <w:r w:rsidRPr="002F03FC">
              <w:rPr>
                <w:rFonts w:ascii="dejavusans" w:hAnsi="dejavusans" w:cs="Times New Roman"/>
                <w:sz w:val="24"/>
                <w:szCs w:val="24"/>
              </w:rPr>
              <w:t>./</w:t>
            </w:r>
            <w:r w:rsidRPr="002F03FC">
              <w:rPr>
                <w:rFonts w:ascii="Cambria" w:hAnsi="Cambria" w:cs="Cambria"/>
                <w:sz w:val="24"/>
                <w:szCs w:val="24"/>
              </w:rPr>
              <w:t>заводской</w:t>
            </w:r>
            <w:r w:rsidRPr="002F03FC">
              <w:rPr>
                <w:rFonts w:ascii="dejavusans" w:hAnsi="dejavusans" w:cs="Times New Roman"/>
                <w:sz w:val="24"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sz w:val="24"/>
                <w:szCs w:val="24"/>
              </w:rPr>
              <w:t>номер</w:t>
            </w:r>
          </w:p>
        </w:tc>
      </w:tr>
      <w:tr w:rsidR="003877B8" w:rsidRPr="002F03FC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F03FC" w:rsidRDefault="00AD63B1" w:rsidP="005A790F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dejavusans" w:hAnsi="dejavusans" w:cs="Times New Roman"/>
                <w:color w:val="FF0000"/>
                <w:sz w:val="20"/>
                <w:szCs w:val="20"/>
              </w:rPr>
              <w:t>$</w:t>
            </w:r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0"/>
              </w:rPr>
              <w:t>{</w:t>
            </w:r>
            <w:proofErr w:type="spellStart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0"/>
              </w:rPr>
              <w:t>infrastructure</w:t>
            </w:r>
            <w:proofErr w:type="spellEnd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F03FC" w:rsidRDefault="00AD63B1" w:rsidP="005A790F">
            <w:pPr>
              <w:spacing w:line="240" w:lineRule="auto"/>
              <w:jc w:val="center"/>
              <w:rPr>
                <w:rFonts w:ascii="dejavusans" w:hAnsi="dejavusans" w:cs="Times New Roman"/>
                <w:color w:val="FF0000"/>
                <w:sz w:val="20"/>
                <w:szCs w:val="24"/>
              </w:rPr>
            </w:pPr>
            <w:r w:rsidRPr="002F03FC">
              <w:rPr>
                <w:rFonts w:ascii="dejavusans" w:hAnsi="dejavusans" w:cs="Times New Roman"/>
                <w:color w:val="FF0000"/>
                <w:sz w:val="20"/>
                <w:szCs w:val="20"/>
              </w:rPr>
              <w:t>$</w:t>
            </w:r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location</w:t>
            </w:r>
            <w:proofErr w:type="spellEnd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3877B8" w:rsidRPr="002F03FC" w:rsidRDefault="00AD63B1" w:rsidP="005A790F">
            <w:pPr>
              <w:spacing w:line="240" w:lineRule="auto"/>
              <w:jc w:val="center"/>
              <w:rPr>
                <w:rFonts w:ascii="dejavusans" w:hAnsi="dejavusans" w:cs="Times New Roman"/>
                <w:color w:val="FF0000"/>
                <w:sz w:val="20"/>
                <w:szCs w:val="24"/>
              </w:rPr>
            </w:pPr>
            <w:r w:rsidRPr="002F03FC">
              <w:rPr>
                <w:rFonts w:ascii="dejavusans" w:hAnsi="dejavusans" w:cs="Times New Roman"/>
                <w:color w:val="FF0000"/>
                <w:sz w:val="20"/>
                <w:szCs w:val="20"/>
              </w:rPr>
              <w:t>$</w:t>
            </w:r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number</w:t>
            </w:r>
            <w:proofErr w:type="spellEnd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}</w:t>
            </w:r>
          </w:p>
        </w:tc>
      </w:tr>
      <w:tr w:rsidR="001002E9" w:rsidRPr="002F03FC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F03FC" w:rsidRDefault="001002E9" w:rsidP="005A790F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sz w:val="24"/>
                <w:szCs w:val="24"/>
              </w:rPr>
              <w:t>Исполнитель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F03FC" w:rsidRDefault="001002E9" w:rsidP="005A790F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sz w:val="24"/>
                <w:szCs w:val="24"/>
              </w:rPr>
              <w:t>Ответственный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F03FC" w:rsidRDefault="001002E9" w:rsidP="005A790F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sz w:val="24"/>
                <w:szCs w:val="24"/>
              </w:rPr>
              <w:t>Плановая</w:t>
            </w:r>
            <w:r w:rsidRPr="002F03FC">
              <w:rPr>
                <w:rFonts w:ascii="dejavusans" w:hAnsi="dejavusans" w:cs="Times New Roman"/>
                <w:sz w:val="24"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sz w:val="24"/>
                <w:szCs w:val="24"/>
              </w:rPr>
              <w:t>дата</w:t>
            </w:r>
          </w:p>
        </w:tc>
        <w:tc>
          <w:tcPr>
            <w:tcW w:w="3047" w:type="dxa"/>
            <w:vAlign w:val="center"/>
          </w:tcPr>
          <w:p w:rsidR="001002E9" w:rsidRPr="002F03FC" w:rsidRDefault="001002E9" w:rsidP="005A790F">
            <w:pPr>
              <w:spacing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sz w:val="24"/>
                <w:szCs w:val="24"/>
              </w:rPr>
              <w:t>Фактическая</w:t>
            </w:r>
            <w:r w:rsidRPr="002F03FC">
              <w:rPr>
                <w:rFonts w:ascii="dejavusans" w:hAnsi="dejavusans" w:cs="Times New Roman"/>
                <w:sz w:val="24"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sz w:val="24"/>
                <w:szCs w:val="24"/>
              </w:rPr>
              <w:t>дата</w:t>
            </w:r>
          </w:p>
        </w:tc>
      </w:tr>
      <w:tr w:rsidR="001002E9" w:rsidRPr="002F03FC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F03FC" w:rsidRDefault="00AD63B1" w:rsidP="005A790F">
            <w:pPr>
              <w:spacing w:line="240" w:lineRule="auto"/>
              <w:jc w:val="center"/>
              <w:rPr>
                <w:rFonts w:ascii="dejavusans" w:hAnsi="dejavusans" w:cs="Times New Roman"/>
                <w:color w:val="FF0000"/>
                <w:sz w:val="20"/>
                <w:szCs w:val="24"/>
              </w:rPr>
            </w:pPr>
            <w:r w:rsidRPr="002F03FC">
              <w:rPr>
                <w:rFonts w:ascii="dejavusans" w:hAnsi="dejavusans" w:cs="Times New Roman"/>
                <w:color w:val="FF0000"/>
                <w:sz w:val="20"/>
                <w:szCs w:val="20"/>
              </w:rPr>
              <w:t>$</w:t>
            </w:r>
            <w:r w:rsidR="00327CB2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performer</w:t>
            </w:r>
            <w:proofErr w:type="spellEnd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F03FC" w:rsidRDefault="00AD63B1" w:rsidP="005A790F">
            <w:pPr>
              <w:spacing w:line="240" w:lineRule="auto"/>
              <w:jc w:val="center"/>
              <w:rPr>
                <w:rFonts w:ascii="dejavusans" w:hAnsi="dejavusans" w:cs="Times New Roman"/>
                <w:color w:val="FF0000"/>
                <w:sz w:val="20"/>
                <w:szCs w:val="24"/>
              </w:rPr>
            </w:pPr>
            <w:r w:rsidRPr="002F03FC">
              <w:rPr>
                <w:rFonts w:ascii="dejavusans" w:hAnsi="dejavusans" w:cs="Times New Roman"/>
                <w:color w:val="FF0000"/>
                <w:sz w:val="20"/>
                <w:szCs w:val="20"/>
              </w:rPr>
              <w:t>$</w:t>
            </w:r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responsible</w:t>
            </w:r>
            <w:proofErr w:type="spellEnd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F03FC" w:rsidRDefault="00AD63B1" w:rsidP="005A790F">
            <w:pPr>
              <w:spacing w:line="240" w:lineRule="auto"/>
              <w:jc w:val="center"/>
              <w:rPr>
                <w:rFonts w:ascii="dejavusans" w:hAnsi="dejavusans" w:cs="Times New Roman"/>
                <w:color w:val="FF0000"/>
                <w:sz w:val="20"/>
                <w:szCs w:val="24"/>
              </w:rPr>
            </w:pPr>
            <w:r w:rsidRPr="002F03FC">
              <w:rPr>
                <w:rFonts w:ascii="dejavusans" w:hAnsi="dejavusans" w:cs="Times New Roman"/>
                <w:color w:val="FF0000"/>
                <w:sz w:val="20"/>
                <w:szCs w:val="20"/>
              </w:rPr>
              <w:t>$</w:t>
            </w:r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planned_maintenance_date</w:t>
            </w:r>
            <w:proofErr w:type="spellEnd"/>
            <w:r w:rsidR="00327CB2" w:rsidRPr="002F03FC">
              <w:rPr>
                <w:rFonts w:ascii="dejavusans" w:hAnsi="dejavusans"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1002E9" w:rsidRPr="002F03FC" w:rsidRDefault="001002E9" w:rsidP="005A790F">
            <w:pPr>
              <w:spacing w:line="240" w:lineRule="auto"/>
              <w:jc w:val="center"/>
              <w:rPr>
                <w:rFonts w:ascii="dejavusans" w:hAnsi="dejavusans" w:cs="Times New Roman"/>
                <w:color w:val="FF0000"/>
                <w:sz w:val="20"/>
                <w:szCs w:val="24"/>
              </w:rPr>
            </w:pPr>
            <w:r w:rsidRPr="002F03FC">
              <w:rPr>
                <w:rFonts w:ascii="Cambria" w:hAnsi="Cambria" w:cs="Cambria"/>
                <w:color w:val="FF0000"/>
                <w:sz w:val="20"/>
                <w:szCs w:val="24"/>
              </w:rPr>
              <w:t>Вручную</w:t>
            </w:r>
          </w:p>
        </w:tc>
      </w:tr>
      <w:tr w:rsidR="001002E9" w:rsidRPr="002F03FC" w:rsidTr="00BA4204">
        <w:trPr>
          <w:jc w:val="center"/>
        </w:trPr>
        <w:tc>
          <w:tcPr>
            <w:tcW w:w="10705" w:type="dxa"/>
            <w:gridSpan w:val="7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02E9" w:rsidRPr="002F03FC" w:rsidRDefault="001002E9" w:rsidP="001002E9">
            <w:pPr>
              <w:spacing w:before="240"/>
              <w:jc w:val="center"/>
              <w:rPr>
                <w:rFonts w:ascii="dejavusans" w:hAnsi="dejavusans" w:cs="Times New Roman"/>
                <w:b/>
                <w:sz w:val="24"/>
                <w:szCs w:val="24"/>
              </w:rPr>
            </w:pPr>
            <w:r w:rsidRPr="002F03FC">
              <w:rPr>
                <w:rFonts w:ascii="Cambria" w:hAnsi="Cambria" w:cs="Cambria"/>
                <w:b/>
                <w:szCs w:val="24"/>
              </w:rPr>
              <w:t>Вид</w:t>
            </w:r>
            <w:r w:rsidRPr="002F03FC">
              <w:rPr>
                <w:rFonts w:ascii="dejavusans" w:hAnsi="dejavusans" w:cs="Times New Roman"/>
                <w:b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b/>
                <w:szCs w:val="24"/>
              </w:rPr>
              <w:t>и</w:t>
            </w:r>
            <w:r w:rsidRPr="002F03FC">
              <w:rPr>
                <w:rFonts w:ascii="dejavusans" w:hAnsi="dejavusans" w:cs="Times New Roman"/>
                <w:b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b/>
                <w:szCs w:val="24"/>
              </w:rPr>
              <w:t>периодичность</w:t>
            </w:r>
            <w:r w:rsidRPr="002F03FC">
              <w:rPr>
                <w:rFonts w:ascii="dejavusans" w:hAnsi="dejavusans" w:cs="Times New Roman"/>
                <w:b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b/>
                <w:szCs w:val="24"/>
              </w:rPr>
              <w:t>обслуживания</w:t>
            </w:r>
            <w:r w:rsidRPr="002F03FC">
              <w:rPr>
                <w:rFonts w:ascii="dejavusans" w:hAnsi="dejavusans" w:cs="Times New Roman"/>
                <w:b/>
                <w:szCs w:val="24"/>
              </w:rPr>
              <w:t xml:space="preserve"> (</w:t>
            </w:r>
            <w:r w:rsidRPr="002F03FC">
              <w:rPr>
                <w:rFonts w:ascii="Cambria" w:hAnsi="Cambria" w:cs="Cambria"/>
                <w:b/>
                <w:szCs w:val="24"/>
              </w:rPr>
              <w:t>из</w:t>
            </w:r>
            <w:r w:rsidRPr="002F03FC">
              <w:rPr>
                <w:rFonts w:ascii="dejavusans" w:hAnsi="dejavusans" w:cs="Times New Roman"/>
                <w:b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b/>
                <w:szCs w:val="24"/>
              </w:rPr>
              <w:t>карточки</w:t>
            </w:r>
            <w:r w:rsidRPr="002F03FC">
              <w:rPr>
                <w:rFonts w:ascii="dejavusans" w:hAnsi="dejavusans" w:cs="Times New Roman"/>
                <w:b/>
                <w:szCs w:val="24"/>
              </w:rPr>
              <w:t xml:space="preserve"> </w:t>
            </w:r>
            <w:r w:rsidRPr="002F03FC">
              <w:rPr>
                <w:rFonts w:ascii="Cambria" w:hAnsi="Cambria" w:cs="Cambria"/>
                <w:b/>
                <w:szCs w:val="24"/>
              </w:rPr>
              <w:t>объекта</w:t>
            </w:r>
            <w:r w:rsidRPr="002F03FC">
              <w:rPr>
                <w:rFonts w:ascii="dejavusans" w:hAnsi="dejavusans" w:cs="Times New Roman"/>
                <w:b/>
                <w:szCs w:val="24"/>
              </w:rPr>
              <w:t>)</w:t>
            </w:r>
          </w:p>
        </w:tc>
      </w:tr>
      <w:tr w:rsidR="001002E9" w:rsidRPr="002F03FC" w:rsidTr="00BA4204">
        <w:trPr>
          <w:trHeight w:val="454"/>
          <w:jc w:val="center"/>
        </w:trPr>
        <w:tc>
          <w:tcPr>
            <w:tcW w:w="6161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F03FC" w:rsidRDefault="00E0306B" w:rsidP="003F1C28">
            <w:pPr>
              <w:spacing w:before="240"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color w:val="000000"/>
                <w:szCs w:val="28"/>
              </w:rPr>
              <w:t>Виды</w:t>
            </w:r>
            <w:r w:rsidRPr="002F03FC">
              <w:rPr>
                <w:rFonts w:ascii="dejavusans" w:hAnsi="dejavusans" w:cs="Times New Roman"/>
                <w:color w:val="000000"/>
                <w:szCs w:val="28"/>
              </w:rPr>
              <w:t xml:space="preserve"> </w:t>
            </w:r>
            <w:r w:rsidRPr="002F03FC">
              <w:rPr>
                <w:rFonts w:ascii="Cambria" w:hAnsi="Cambria" w:cs="Cambria"/>
                <w:color w:val="000000"/>
                <w:szCs w:val="28"/>
              </w:rPr>
              <w:t>работ</w:t>
            </w:r>
          </w:p>
        </w:tc>
        <w:tc>
          <w:tcPr>
            <w:tcW w:w="45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F03FC" w:rsidRDefault="00E0306B" w:rsidP="003F1C28">
            <w:pPr>
              <w:spacing w:before="240" w:line="240" w:lineRule="auto"/>
              <w:jc w:val="center"/>
              <w:rPr>
                <w:rFonts w:ascii="dejavusans" w:hAnsi="dejavusans" w:cs="Times New Roman"/>
                <w:sz w:val="24"/>
                <w:szCs w:val="24"/>
              </w:rPr>
            </w:pPr>
            <w:r w:rsidRPr="002F03FC">
              <w:rPr>
                <w:rFonts w:ascii="Cambria" w:hAnsi="Cambria" w:cs="Cambria"/>
                <w:color w:val="000000"/>
                <w:szCs w:val="28"/>
              </w:rPr>
              <w:t>Отметка</w:t>
            </w:r>
            <w:r w:rsidRPr="002F03FC">
              <w:rPr>
                <w:rFonts w:ascii="dejavusans" w:hAnsi="dejavusans" w:cs="Times New Roman"/>
                <w:color w:val="000000"/>
                <w:szCs w:val="28"/>
              </w:rPr>
              <w:t xml:space="preserve"> </w:t>
            </w:r>
            <w:r w:rsidRPr="002F03FC">
              <w:rPr>
                <w:rFonts w:ascii="Cambria" w:hAnsi="Cambria" w:cs="Cambria"/>
                <w:color w:val="000000"/>
                <w:szCs w:val="28"/>
              </w:rPr>
              <w:t>о</w:t>
            </w:r>
            <w:r w:rsidRPr="002F03FC">
              <w:rPr>
                <w:rFonts w:ascii="dejavusans" w:hAnsi="dejavusans" w:cs="Times New Roman"/>
                <w:color w:val="000000"/>
                <w:szCs w:val="28"/>
              </w:rPr>
              <w:t xml:space="preserve"> </w:t>
            </w:r>
            <w:r w:rsidRPr="002F03FC">
              <w:rPr>
                <w:rFonts w:ascii="Cambria" w:hAnsi="Cambria" w:cs="Cambria"/>
                <w:color w:val="000000"/>
                <w:szCs w:val="28"/>
              </w:rPr>
              <w:t>выполнении</w:t>
            </w:r>
          </w:p>
        </w:tc>
      </w:tr>
      <w:tr w:rsidR="003A5D72" w:rsidRPr="002F03FC" w:rsidTr="002F03FC">
        <w:trPr>
          <w:trHeight w:val="7876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F03FC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F03FC" w:rsidRDefault="00A82F1E" w:rsidP="003A5D72">
                  <w:pPr>
                    <w:spacing w:line="240" w:lineRule="auto"/>
                    <w:jc w:val="center"/>
                    <w:rPr>
                      <w:rFonts w:ascii="dejavusans" w:hAnsi="dejavusans" w:cs="Times New Roman"/>
                      <w:color w:val="BFBFBF"/>
                      <w:sz w:val="24"/>
                      <w:szCs w:val="24"/>
                    </w:rPr>
                  </w:pPr>
                  <w:r w:rsidRPr="002F03FC">
                    <w:rPr>
                      <w:rFonts w:cs="Times New Roman"/>
                      <w:color w:val="000000"/>
                      <w:sz w:val="56"/>
                      <w:szCs w:val="28"/>
                    </w:rPr>
                    <w:t>□</w:t>
                  </w:r>
                  <w:r w:rsidRPr="002F03FC">
                    <w:rPr>
                      <w:rFonts w:ascii="dejavusans" w:hAnsi="dejavusans" w:cs="Times New Roman"/>
                      <w:color w:val="000000"/>
                      <w:sz w:val="56"/>
                      <w:szCs w:val="28"/>
                    </w:rPr>
                    <w:t>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F03FC" w:rsidRDefault="00F911C2" w:rsidP="00F13CD9">
                  <w:pPr>
                    <w:spacing w:before="240"/>
                    <w:rPr>
                      <w:rFonts w:ascii="dejavusans" w:hAnsi="dejavusans" w:cs="Times New Roman"/>
                    </w:rPr>
                  </w:pPr>
                  <w:r w:rsidRPr="002F03FC">
                    <w:rPr>
                      <w:rFonts w:ascii="dejavusans" w:hAnsi="dejavusans"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F425F40" wp14:editId="704D010D">
                            <wp:simplePos x="0" y="0"/>
                            <wp:positionH relativeFrom="column">
                              <wp:posOffset>3537585</wp:posOffset>
                            </wp:positionH>
                            <wp:positionV relativeFrom="paragraph">
                              <wp:posOffset>-65405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425F4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8" o:spid="_x0000_s1026" type="#_x0000_t202" style="position:absolute;margin-left:278.55pt;margin-top:-5.15pt;width:188.8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U8YwIAAKc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ь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F03FC">
                    <w:rPr>
                      <w:rFonts w:ascii="dejavusans" w:hAnsi="dejavusans"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4DCDF17" wp14:editId="7867242F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-56515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DCDF17" id="Надпись 7" o:spid="_x0000_s1027" type="#_x0000_t202" style="position:absolute;margin-left:4.8pt;margin-top:-4.45pt;width:247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F03FC" w:rsidRDefault="003A5D72" w:rsidP="003A5D72">
            <w:pPr>
              <w:spacing w:line="240" w:lineRule="auto"/>
              <w:rPr>
                <w:rFonts w:ascii="dejavusans" w:hAnsi="dejavusans" w:cs="Times New Roman"/>
                <w:color w:val="BFBFBF"/>
                <w:sz w:val="24"/>
                <w:szCs w:val="24"/>
              </w:rPr>
            </w:pPr>
          </w:p>
        </w:tc>
      </w:tr>
      <w:tr w:rsidR="00BA4204" w:rsidRPr="002F03FC" w:rsidTr="00BA4204">
        <w:trPr>
          <w:trHeight w:val="1703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F03FC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F03FC" w:rsidRDefault="001D5E02" w:rsidP="001D5E02">
                  <w:pPr>
                    <w:spacing w:line="240" w:lineRule="auto"/>
                    <w:jc w:val="center"/>
                    <w:rPr>
                      <w:rFonts w:ascii="dejavusans" w:hAnsi="dejavusans" w:cs="Times New Roman"/>
                      <w:color w:val="BFBFBF"/>
                      <w:sz w:val="24"/>
                      <w:szCs w:val="24"/>
                    </w:rPr>
                  </w:pPr>
                  <w:r w:rsidRPr="002F03FC">
                    <w:rPr>
                      <w:rFonts w:ascii="dejavusans" w:hAnsi="dejavusans" w:cs="Times New Roman"/>
                      <w:color w:val="FF0000"/>
                      <w:sz w:val="20"/>
                      <w:szCs w:val="20"/>
                    </w:rPr>
                    <w:t>${</w:t>
                  </w:r>
                  <w:proofErr w:type="spellStart"/>
                  <w:r w:rsidRPr="002F03FC">
                    <w:rPr>
                      <w:rFonts w:ascii="dejavusans" w:hAnsi="dejavusans" w:cs="Times New Roman"/>
                      <w:color w:val="FF0000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2F03FC">
                    <w:rPr>
                      <w:rFonts w:ascii="dejavusans" w:hAnsi="dejavusans" w:cs="Times New Roman"/>
                      <w:color w:val="FF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A4204" w:rsidRPr="002F03FC" w:rsidRDefault="00BA4204" w:rsidP="00BA4204">
            <w:pPr>
              <w:spacing w:line="240" w:lineRule="auto"/>
              <w:jc w:val="center"/>
              <w:rPr>
                <w:rFonts w:ascii="dejavusans" w:hAnsi="dejavusans" w:cs="Times New Roman"/>
                <w:color w:val="BFBFBF"/>
                <w:sz w:val="24"/>
                <w:szCs w:val="24"/>
              </w:rPr>
            </w:pPr>
          </w:p>
        </w:tc>
      </w:tr>
      <w:tr w:rsidR="00BA4204" w:rsidRPr="002F03FC" w:rsidTr="00BA4204">
        <w:trPr>
          <w:trHeight w:val="980"/>
          <w:jc w:val="center"/>
        </w:trPr>
        <w:tc>
          <w:tcPr>
            <w:tcW w:w="6303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F03FC" w:rsidRDefault="00BA4204" w:rsidP="00BA4204">
            <w:pPr>
              <w:spacing w:line="240" w:lineRule="auto"/>
              <w:jc w:val="right"/>
              <w:rPr>
                <w:rFonts w:ascii="dejavusans" w:hAnsi="dejavusans" w:cs="Times New Roman"/>
                <w:color w:val="000000"/>
                <w:sz w:val="56"/>
                <w:szCs w:val="28"/>
              </w:rPr>
            </w:pPr>
            <w:r w:rsidRPr="002F03FC">
              <w:rPr>
                <w:rFonts w:ascii="Cambria" w:hAnsi="Cambria" w:cs="Cambria"/>
                <w:color w:val="000000"/>
                <w:szCs w:val="28"/>
              </w:rPr>
              <w:t>Виза</w:t>
            </w:r>
            <w:r w:rsidRPr="002F03FC">
              <w:rPr>
                <w:rFonts w:ascii="dejavusans" w:hAnsi="dejavusans" w:cs="Times New Roman"/>
                <w:color w:val="000000"/>
                <w:szCs w:val="28"/>
              </w:rPr>
              <w:t xml:space="preserve"> </w:t>
            </w:r>
            <w:r w:rsidRPr="002F03FC">
              <w:rPr>
                <w:rFonts w:ascii="Cambria" w:hAnsi="Cambria" w:cs="Cambria"/>
                <w:color w:val="000000"/>
                <w:szCs w:val="28"/>
              </w:rPr>
              <w:t>ответственного</w:t>
            </w:r>
          </w:p>
        </w:tc>
        <w:tc>
          <w:tcPr>
            <w:tcW w:w="4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F03FC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F03FC" w:rsidRDefault="00BA4204" w:rsidP="00BA4204">
                  <w:pPr>
                    <w:spacing w:line="240" w:lineRule="auto"/>
                    <w:jc w:val="center"/>
                    <w:rPr>
                      <w:rFonts w:ascii="dejavusans" w:hAnsi="dejavusans" w:cs="Times New Roman"/>
                      <w:b/>
                      <w:color w:val="000000"/>
                      <w:szCs w:val="28"/>
                    </w:rPr>
                  </w:pPr>
                  <w:r w:rsidRPr="002F03FC">
                    <w:rPr>
                      <w:rFonts w:ascii="Cambria" w:hAnsi="Cambria" w:cs="Cambria"/>
                      <w:color w:val="BFBFBF"/>
                      <w:sz w:val="24"/>
                      <w:szCs w:val="24"/>
                    </w:rPr>
                    <w:t>Дата</w:t>
                  </w:r>
                  <w:r w:rsidRPr="002F03FC">
                    <w:rPr>
                      <w:rFonts w:ascii="dejavusans" w:hAnsi="dejavusans" w:cs="Times New Roman"/>
                      <w:color w:val="BFBFBF"/>
                      <w:sz w:val="24"/>
                      <w:szCs w:val="24"/>
                    </w:rPr>
                    <w:t xml:space="preserve">, </w:t>
                  </w:r>
                  <w:r w:rsidRPr="002F03FC">
                    <w:rPr>
                      <w:rFonts w:ascii="Cambria" w:hAnsi="Cambria" w:cs="Cambria"/>
                      <w:color w:val="BFBFBF"/>
                      <w:sz w:val="24"/>
                      <w:szCs w:val="24"/>
                    </w:rPr>
                    <w:t>подпись</w:t>
                  </w:r>
                </w:p>
              </w:tc>
            </w:tr>
          </w:tbl>
          <w:p w:rsidR="00BA4204" w:rsidRPr="002F03FC" w:rsidRDefault="00BA4204" w:rsidP="003A5D72">
            <w:pPr>
              <w:spacing w:line="240" w:lineRule="auto"/>
              <w:jc w:val="center"/>
              <w:rPr>
                <w:rFonts w:ascii="dejavusans" w:hAnsi="dejavusans"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F03FC" w:rsidRDefault="003F2010">
      <w:pPr>
        <w:rPr>
          <w:rFonts w:ascii="dejavusans" w:hAnsi="dejavusans" w:cs="Times New Roman"/>
          <w:sz w:val="24"/>
          <w:szCs w:val="24"/>
          <w:lang w:val="en-US"/>
        </w:rPr>
      </w:pPr>
    </w:p>
    <w:sectPr w:rsidR="003F2010" w:rsidRPr="002F03FC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sans">
    <w:altName w:val="MV Bol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642EB"/>
    <w:rsid w:val="001002E9"/>
    <w:rsid w:val="00110DB3"/>
    <w:rsid w:val="001545ED"/>
    <w:rsid w:val="001D5E02"/>
    <w:rsid w:val="001F362D"/>
    <w:rsid w:val="002A62D3"/>
    <w:rsid w:val="002F03FC"/>
    <w:rsid w:val="00304608"/>
    <w:rsid w:val="00327CB2"/>
    <w:rsid w:val="003877B8"/>
    <w:rsid w:val="003A5D72"/>
    <w:rsid w:val="003E0474"/>
    <w:rsid w:val="003F1C28"/>
    <w:rsid w:val="003F2010"/>
    <w:rsid w:val="003F7730"/>
    <w:rsid w:val="00401564"/>
    <w:rsid w:val="00442A24"/>
    <w:rsid w:val="004F3094"/>
    <w:rsid w:val="005A790F"/>
    <w:rsid w:val="006132C8"/>
    <w:rsid w:val="007011EE"/>
    <w:rsid w:val="00765F3E"/>
    <w:rsid w:val="007B7564"/>
    <w:rsid w:val="008570A4"/>
    <w:rsid w:val="00886ECC"/>
    <w:rsid w:val="008A2D81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A4204"/>
    <w:rsid w:val="00BA47DF"/>
    <w:rsid w:val="00C2756C"/>
    <w:rsid w:val="00C32A34"/>
    <w:rsid w:val="00C76D77"/>
    <w:rsid w:val="00C92590"/>
    <w:rsid w:val="00CE656A"/>
    <w:rsid w:val="00CF4F59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F37D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85598-F9A9-400C-85A7-98F1BF710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45</Words>
  <Characters>394</Characters>
  <Application>Microsoft Office Word</Application>
  <DocSecurity>0</DocSecurity>
  <Lines>32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61</cp:revision>
  <dcterms:created xsi:type="dcterms:W3CDTF">2024-05-03T06:37:00Z</dcterms:created>
  <dcterms:modified xsi:type="dcterms:W3CDTF">2024-05-13T10:57:00Z</dcterms:modified>
</cp:coreProperties>
</file>