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шифрами перестановки.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маршрутное шифрование.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шифрование с помощью решёток.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шифр Виженера.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Все шифрования я реализовывал на языке python. Сначала я реализовал возможность выбора одного из трёх шифров пользователем. Далее при помощи match-case я реализовал выполнение конкретных шифрований. Реализацию я начал с маршрутного шифрования. Я сделал запрос текста и пароля у пользователя, их фильтрацию на наличие пробелов, цифр или знаков пунктуации, а также возвёл всё в верхний регистр. Также я добавил проверки текста и пароля на соответствие требованиям для шифрования.</w:t>
      </w:r>
    </w:p>
    <w:p>
      <w:pPr>
        <w:pStyle w:val="CaptionedFigure"/>
      </w:pPr>
      <w:r>
        <w:drawing>
          <wp:inline>
            <wp:extent cx="5334000" cy="4362218"/>
            <wp:effectExtent b="0" l="0" r="0" t="0"/>
            <wp:docPr descr="Начало реализации маршрутного шифрования" title="" id="1" name="Picture"/>
            <a:graphic>
              <a:graphicData uri="http://schemas.openxmlformats.org/drawingml/2006/picture">
                <pic:pic>
                  <pic:nvPicPr>
                    <pic:cNvPr descr="image02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реализации маршрутного шифрования</w:t>
      </w:r>
    </w:p>
    <w:p>
      <w:pPr>
        <w:pStyle w:val="BodyText"/>
      </w:pPr>
      <w:r>
        <w:t xml:space="preserve">Я реализовал русский алфавит для удобного заполнения массивов. Далее я реализовал функцию route_cipher, в которой создал матрицу размером с текст пользователя и шириной с его пароль. Я заполнил её побуквенно текстом пользователя, а пустые места заполнил случайными русскими буквами.</w:t>
      </w:r>
    </w:p>
    <w:p>
      <w:pPr>
        <w:pStyle w:val="CaptionedFigure"/>
      </w:pPr>
      <w:r>
        <w:drawing>
          <wp:inline>
            <wp:extent cx="5334000" cy="5170129"/>
            <wp:effectExtent b="0" l="0" r="0" t="0"/>
            <wp:docPr descr="Реализация маршрутного шифрования" title="" id="1" name="Picture"/>
            <a:graphic>
              <a:graphicData uri="http://schemas.openxmlformats.org/drawingml/2006/picture">
                <pic:pic>
                  <pic:nvPicPr>
                    <pic:cNvPr descr="image02/imag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0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маршрутного шифрования</w:t>
      </w:r>
    </w:p>
    <w:p>
      <w:pPr>
        <w:pStyle w:val="BodyText"/>
      </w:pPr>
      <w:r>
        <w:t xml:space="preserve">После я реализовал общую для первого и второго шифрования функцию cryptogram, которая из заданного массива и введённого пользователем пароля создаёт таблицу, которую выводит, а затем создаётся криптограмму. Данная функция сначала добавляет к одному массиву 2 строчки (с паролем и ASCII номерами букв этого пароля). Далее она берёт последнюю строчку матрицы, сортирует по возрастанию, а затем формирует новую матрицу из старой, учитывая отсортированную последнюю строку. Этот функционал схож как для маршрутного шифрования, так и для шифрования с помощью решёток.</w:t>
      </w:r>
    </w:p>
    <w:p>
      <w:pPr>
        <w:pStyle w:val="CaptionedFigure"/>
      </w:pPr>
      <w:r>
        <w:drawing>
          <wp:inline>
            <wp:extent cx="5334000" cy="3654881"/>
            <wp:effectExtent b="0" l="0" r="0" t="0"/>
            <wp:docPr descr="Реализация формирования криптограммы" title="" id="1" name="Picture"/>
            <a:graphic>
              <a:graphicData uri="http://schemas.openxmlformats.org/drawingml/2006/picture">
                <pic:pic>
                  <pic:nvPicPr>
                    <pic:cNvPr descr="image02/imag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формирования криптограммы</w:t>
      </w:r>
    </w:p>
    <w:p>
      <w:pPr>
        <w:pStyle w:val="BodyText"/>
      </w:pPr>
      <w:r>
        <w:t xml:space="preserve">Далее я запустил два теста через командную строку. Один тест как в теории к лабораторной работе №2. Второй тест для дополнительной проверки. Шифрование совпало с тестом в лабораторной работе №2, и реализовано верно.</w:t>
      </w:r>
    </w:p>
    <w:p>
      <w:pPr>
        <w:pStyle w:val="CaptionedFigure"/>
      </w:pPr>
      <w:r>
        <w:drawing>
          <wp:inline>
            <wp:extent cx="5334000" cy="5769428"/>
            <wp:effectExtent b="0" l="0" r="0" t="0"/>
            <wp:docPr descr="Проверка реализации маршрутного шифрования" title="" id="1" name="Picture"/>
            <a:graphic>
              <a:graphicData uri="http://schemas.openxmlformats.org/drawingml/2006/picture">
                <pic:pic>
                  <pic:nvPicPr>
                    <pic:cNvPr descr="image02/imag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реализации маршрутного шифрования</w:t>
      </w:r>
    </w:p>
    <w:p>
      <w:pPr>
        <w:numPr>
          <w:ilvl w:val="0"/>
          <w:numId w:val="1003"/>
        </w:numPr>
        <w:pStyle w:val="Compact"/>
      </w:pPr>
      <w:r>
        <w:t xml:space="preserve">Затем я перешёл к реализации шифрования с помощью решёток. Я аналогично предыдущему шифрованию запросил текст у пользователя, но в данном случае я запрашиваю пароль необходимой длины 2k, как сказано в теории к лабораторной работы. При этом длина текста N должна быть равна k**2. Также я аналогично проверяю текст и пароль на соответствие требованиям для шифрования.</w:t>
      </w:r>
    </w:p>
    <w:p>
      <w:pPr>
        <w:pStyle w:val="CaptionedFigure"/>
      </w:pPr>
      <w:r>
        <w:drawing>
          <wp:inline>
            <wp:extent cx="5334000" cy="3154516"/>
            <wp:effectExtent b="0" l="0" r="0" t="0"/>
            <wp:docPr descr="Начало реализации шифрования с помощью решёток" title="" id="1" name="Picture"/>
            <a:graphic>
              <a:graphicData uri="http://schemas.openxmlformats.org/drawingml/2006/picture">
                <pic:pic>
                  <pic:nvPicPr>
                    <pic:cNvPr descr="image02/imag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4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реализации шифрования с помощью решёток</w:t>
      </w:r>
    </w:p>
    <w:p>
      <w:pPr>
        <w:pStyle w:val="BodyText"/>
      </w:pPr>
      <w:r>
        <w:t xml:space="preserve">Далее я реализовал функцию lattice_cipher, в которой я создал матрицу размера 2k и заполнил её нулями. Далее я заполнял каждую четверть значениями от 1 до k**2 в соответствии с инструкцией учебника. Далее я определил случайным образом по одному уникальному значению из получившейся матрицы и записал их индексы. Далее я вывел данную матрицу, закрашивая выбранные значения красным цветом.</w:t>
      </w:r>
    </w:p>
    <w:p>
      <w:pPr>
        <w:pStyle w:val="CaptionedFigure"/>
      </w:pPr>
      <w:r>
        <w:drawing>
          <wp:inline>
            <wp:extent cx="5334000" cy="5796950"/>
            <wp:effectExtent b="0" l="0" r="0" t="0"/>
            <wp:docPr descr="Реализация шифрования с помощью решёток" title="" id="1" name="Picture"/>
            <a:graphic>
              <a:graphicData uri="http://schemas.openxmlformats.org/drawingml/2006/picture">
                <pic:pic>
                  <pic:nvPicPr>
                    <pic:cNvPr descr="image02/imag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шифрования с помощью решёток</w:t>
      </w:r>
    </w:p>
    <w:p>
      <w:pPr>
        <w:pStyle w:val="BodyText"/>
      </w:pPr>
      <w:r>
        <w:t xml:space="preserve">Для того чтобы заполнить матрицу значениями от 1 до k**2, я реализовал функцию вращения матрицы на 90 градусов по часовой стрелке.</w:t>
      </w:r>
    </w:p>
    <w:p>
      <w:pPr>
        <w:pStyle w:val="CaptionedFigure"/>
      </w:pPr>
      <w:r>
        <w:drawing>
          <wp:inline>
            <wp:extent cx="4504623" cy="1944303"/>
            <wp:effectExtent b="0" l="0" r="0" t="0"/>
            <wp:docPr descr="Функция вращения матрицы на 90 градусов по часовой стрелк" title="" id="1" name="Picture"/>
            <a:graphic>
              <a:graphicData uri="http://schemas.openxmlformats.org/drawingml/2006/picture">
                <pic:pic>
                  <pic:nvPicPr>
                    <pic:cNvPr descr="image02/imag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194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вращения матрицы на 90 градусов по часовой стрелк</w:t>
      </w:r>
    </w:p>
    <w:p>
      <w:pPr>
        <w:pStyle w:val="BodyText"/>
      </w:pPr>
      <w:r>
        <w:t xml:space="preserve">Далее для правильного заполнения матрицы текстом пользователя, я реализовал 4 похожих, но разных цикла. Сначала я заполнял все уникальные значения побуквенно текстом пользователя. Затем я поворачивал матрицу на 90 градусов по часовой стрелке, и менял направление заполнения матрицы в соответствии с описанием в лабораторной работе №2. И обязательно в конце использовал ранее реализованную функцию формирования криптограммы.</w:t>
      </w:r>
    </w:p>
    <w:p>
      <w:pPr>
        <w:pStyle w:val="CaptionedFigure"/>
      </w:pPr>
      <w:r>
        <w:drawing>
          <wp:inline>
            <wp:extent cx="4446871" cy="5457524"/>
            <wp:effectExtent b="0" l="0" r="0" t="0"/>
            <wp:docPr descr="Первый и второй цикл заполнения матрицы текстом пользователя" title="" id="1" name="Picture"/>
            <a:graphic>
              <a:graphicData uri="http://schemas.openxmlformats.org/drawingml/2006/picture">
                <pic:pic>
                  <pic:nvPicPr>
                    <pic:cNvPr descr="image02/imag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545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и второй цикл заполнения матрицы текстом пользователя</w:t>
      </w:r>
    </w:p>
    <w:p>
      <w:pPr>
        <w:pStyle w:val="CaptionedFigure"/>
      </w:pPr>
      <w:r>
        <w:drawing>
          <wp:inline>
            <wp:extent cx="4494997" cy="6083166"/>
            <wp:effectExtent b="0" l="0" r="0" t="0"/>
            <wp:docPr descr="Третий и четвёртый цикл заполнения матрицы текстом пользователя" title="" id="1" name="Picture"/>
            <a:graphic>
              <a:graphicData uri="http://schemas.openxmlformats.org/drawingml/2006/picture">
                <pic:pic>
                  <pic:nvPicPr>
                    <pic:cNvPr descr="image02/image_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608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и четвёртый цикл заполнения матрицы текстом пользователя</w:t>
      </w:r>
    </w:p>
    <w:p>
      <w:pPr>
        <w:pStyle w:val="BodyText"/>
      </w:pPr>
      <w:r>
        <w:t xml:space="preserve">Далее я запустил два теста через командную строку. Один тест как в теории к лабораторной работе №2. Второй тест для дополнительной проверки. Шифрование совпало с тестом в лабораторной работе №2, и реализовано верно.</w:t>
      </w:r>
    </w:p>
    <w:p>
      <w:pPr>
        <w:pStyle w:val="CaptionedFigure"/>
      </w:pPr>
      <w:r>
        <w:drawing>
          <wp:inline>
            <wp:extent cx="5334000" cy="3347102"/>
            <wp:effectExtent b="0" l="0" r="0" t="0"/>
            <wp:docPr descr="Тест реализации маршрутного шифрования из лабораторной работы №2" title="" id="1" name="Picture"/>
            <a:graphic>
              <a:graphicData uri="http://schemas.openxmlformats.org/drawingml/2006/picture">
                <pic:pic>
                  <pic:nvPicPr>
                    <pic:cNvPr descr="image02/image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7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реализации маршрутного шифрования из лабораторной работы №2</w:t>
      </w:r>
    </w:p>
    <w:p>
      <w:pPr>
        <w:pStyle w:val="CaptionedFigure"/>
      </w:pPr>
      <w:r>
        <w:drawing>
          <wp:inline>
            <wp:extent cx="5334000" cy="4009354"/>
            <wp:effectExtent b="0" l="0" r="0" t="0"/>
            <wp:docPr descr="Тест реализации маршрутного шифрования для дополнительной проверки" title="" id="1" name="Picture"/>
            <a:graphic>
              <a:graphicData uri="http://schemas.openxmlformats.org/drawingml/2006/picture">
                <pic:pic>
                  <pic:nvPicPr>
                    <pic:cNvPr descr="image02/image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реализации маршрутного шифрования для дополнительной проверки</w:t>
      </w:r>
    </w:p>
    <w:p>
      <w:pPr>
        <w:numPr>
          <w:ilvl w:val="0"/>
          <w:numId w:val="1004"/>
        </w:numPr>
        <w:pStyle w:val="Compact"/>
      </w:pPr>
      <w:r>
        <w:t xml:space="preserve">И в конце я перешёл к реализации шифра Виженера. В первую очередь для его реализации нам потребуется таблица с русским алфавитом, где каждая следующая строка сдвигается на одну букву. Данную таблицу я реализовал в виде матрицы, использую ранее составленную матрицу с русским алфавитом.</w:t>
      </w:r>
    </w:p>
    <w:p>
      <w:pPr>
        <w:pStyle w:val="CaptionedFigure"/>
      </w:pPr>
      <w:r>
        <w:drawing>
          <wp:inline>
            <wp:extent cx="5334000" cy="2168184"/>
            <wp:effectExtent b="0" l="0" r="0" t="0"/>
            <wp:docPr descr="Реализация таблицы с русским алфавитом" title="" id="1" name="Picture"/>
            <a:graphic>
              <a:graphicData uri="http://schemas.openxmlformats.org/drawingml/2006/picture">
                <pic:pic>
                  <pic:nvPicPr>
                    <pic:cNvPr descr="image02/image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таблицы с русским алфавитом</w:t>
      </w:r>
    </w:p>
    <w:p>
      <w:pPr>
        <w:pStyle w:val="BodyText"/>
      </w:pPr>
      <w:r>
        <w:t xml:space="preserve">Затем я перешёл к реализации шифра Виженера. Я аналогично предыдущим шифрованиям запросил текст и пароль у пользователя, отфильтровал их, а также проверил на соответствие требованиям для шифрования. Так как для шифрования используется таблица с русским алфавитом, то и текст и пароль должны содержать только русские буквы.</w:t>
      </w:r>
    </w:p>
    <w:p>
      <w:pPr>
        <w:pStyle w:val="CaptionedFigure"/>
      </w:pPr>
      <w:r>
        <w:drawing>
          <wp:inline>
            <wp:extent cx="5334000" cy="2958648"/>
            <wp:effectExtent b="0" l="0" r="0" t="0"/>
            <wp:docPr descr="Начало реализации шифра Виженера" title="" id="1" name="Picture"/>
            <a:graphic>
              <a:graphicData uri="http://schemas.openxmlformats.org/drawingml/2006/picture">
                <pic:pic>
                  <pic:nvPicPr>
                    <pic:cNvPr descr="image02/image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реализации шифра Виженера</w:t>
      </w:r>
    </w:p>
    <w:p>
      <w:pPr>
        <w:pStyle w:val="BodyText"/>
      </w:pPr>
      <w:r>
        <w:t xml:space="preserve">Далее я реализовал функцию vigener_cipher, в которой создаётся матрица, где первая строка - текст пользователя, вторая строка - повторяющийся пароль пользователя, а третья строка пуста (для будущей криптограммы). Далее я брал первую букву первой строки (текста пользователя), находил её в первой строке таблицы с русским алфавитом и записывал index j. Затем я брал первую букву второй строки (повторяющийся пароль), находил её в первом столбце таблицы с русским алфавитом и записывал index i. И наконец я находил в таблице с русским алфавитом букву с индексами (i, j), и записывал её в первый слот третьей строки (будущей криптограммы). Так для каждой буквы текста пользователя.</w:t>
      </w:r>
    </w:p>
    <w:p>
      <w:pPr>
        <w:pStyle w:val="CaptionedFigure"/>
      </w:pPr>
      <w:r>
        <w:drawing>
          <wp:inline>
            <wp:extent cx="5334000" cy="4748068"/>
            <wp:effectExtent b="0" l="0" r="0" t="0"/>
            <wp:docPr descr="Реализация шифра Виженера" title="" id="1" name="Picture"/>
            <a:graphic>
              <a:graphicData uri="http://schemas.openxmlformats.org/drawingml/2006/picture">
                <pic:pic>
                  <pic:nvPicPr>
                    <pic:cNvPr descr="image02/image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8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шифра Виженера</w:t>
      </w:r>
    </w:p>
    <w:p>
      <w:pPr>
        <w:pStyle w:val="BodyText"/>
      </w:pPr>
      <w:r>
        <w:t xml:space="preserve">Далее я запустил два теста через командную строку. Один тест как в теории к лабораторной работе №2. Второй тест для дополнительной проверки. Шифрование совпало с тестом в лабораторной работе №2, и реализовано верно.</w:t>
      </w:r>
    </w:p>
    <w:p>
      <w:pPr>
        <w:pStyle w:val="CaptionedFigure"/>
      </w:pPr>
      <w:r>
        <w:drawing>
          <wp:inline>
            <wp:extent cx="5334000" cy="3584448"/>
            <wp:effectExtent b="0" l="0" r="0" t="0"/>
            <wp:docPr descr="Проверка реализации шифра Виженера" title="" id="1" name="Picture"/>
            <a:graphic>
              <a:graphicData uri="http://schemas.openxmlformats.org/drawingml/2006/picture">
                <pic:pic>
                  <pic:nvPicPr>
                    <pic:cNvPr descr="image02/image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реализации шифра Виженера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программно реализовал шифры перестановки.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Аветисян Давид Артурович</dc:creator>
  <dc:language>ru-RU</dc:language>
  <cp:keywords/>
  <dcterms:created xsi:type="dcterms:W3CDTF">2024-09-26T20:31:12Z</dcterms:created>
  <dcterms:modified xsi:type="dcterms:W3CDTF">2024-09-26T20:31:12Z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