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алгоритмы вычисления наибольшего общего делителя.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Евклида.</w:t>
      </w:r>
    </w:p>
    <w:p>
      <w:pPr>
        <w:numPr>
          <w:ilvl w:val="0"/>
          <w:numId w:val="1001"/>
        </w:numPr>
        <w:pStyle w:val="Compact"/>
      </w:pPr>
      <w:r>
        <w:t xml:space="preserve">Реализовать бинарный алгоритм Евклида.</w:t>
      </w:r>
    </w:p>
    <w:p>
      <w:pPr>
        <w:numPr>
          <w:ilvl w:val="0"/>
          <w:numId w:val="1001"/>
        </w:numPr>
        <w:pStyle w:val="Compact"/>
      </w:pPr>
      <w:r>
        <w:t xml:space="preserve">Реализовать расширенный алгоритм Евклида.</w:t>
      </w:r>
    </w:p>
    <w:p>
      <w:pPr>
        <w:numPr>
          <w:ilvl w:val="0"/>
          <w:numId w:val="1001"/>
        </w:numPr>
        <w:pStyle w:val="Compact"/>
      </w:pPr>
      <w:r>
        <w:t xml:space="preserve">Реализовать расширенный бинарный алгоритм Евклида.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Данная работа была выполнена на языку Julia.</w:t>
      </w:r>
    </w:p>
    <w:p>
      <w:pPr>
        <w:numPr>
          <w:ilvl w:val="0"/>
          <w:numId w:val="1002"/>
        </w:numPr>
        <w:pStyle w:val="Compact"/>
      </w:pPr>
      <w:r>
        <w:t xml:space="preserve">Для реализации алгоритма Евклида была написана следующая программа.</w:t>
      </w:r>
    </w:p>
    <w:p>
      <w:pPr>
        <w:pStyle w:val="CaptionedFigure"/>
      </w:pPr>
      <w:r>
        <w:drawing>
          <wp:inline>
            <wp:extent cx="5334000" cy="1631249"/>
            <wp:effectExtent b="0" l="0" r="0" t="0"/>
            <wp:docPr descr="Алгоритм Евклида на языке Julia" title="" id="1" name="Picture"/>
            <a:graphic>
              <a:graphicData uri="http://schemas.openxmlformats.org/drawingml/2006/picture">
                <pic:pic>
                  <pic:nvPicPr>
                    <pic:cNvPr descr="image04/imag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Евклида на языке Julia</w:t>
      </w:r>
    </w:p>
    <w:p>
      <w:pPr>
        <w:pStyle w:val="BodyText"/>
      </w:pPr>
      <w:r>
        <w:t xml:space="preserve">В данной программе:</w:t>
      </w:r>
      <w:r>
        <w:t xml:space="preserve"> </w:t>
      </w:r>
      <w:r>
        <w:t xml:space="preserve">- 1-5 строки: задание чисел, НОД которых ищем.</w:t>
      </w:r>
      <w:r>
        <w:t xml:space="preserve"> </w:t>
      </w:r>
      <w:r>
        <w:t xml:space="preserve">- 6-12 строки: реализация самого алгоритма Евклида: делим наибольшее число на наименьшее и записываем остаток до тех пор, пока одно из них не обнулится.</w:t>
      </w:r>
      <w:r>
        <w:t xml:space="preserve"> </w:t>
      </w:r>
      <w:r>
        <w:t xml:space="preserve">- 14-15 строки: записываем НОД в переменную и выводим.</w:t>
      </w:r>
    </w:p>
    <w:p>
      <w:pPr>
        <w:pStyle w:val="BodyText"/>
      </w:pPr>
      <w:r>
        <w:t xml:space="preserve">Мы можем видеть результат для двух случае на рисунках выше и ниже. Программа работает верно.</w:t>
      </w:r>
    </w:p>
    <w:p>
      <w:pPr>
        <w:pStyle w:val="CaptionedFigure"/>
      </w:pPr>
      <w:r>
        <w:drawing>
          <wp:inline>
            <wp:extent cx="5334000" cy="1664543"/>
            <wp:effectExtent b="0" l="0" r="0" t="0"/>
            <wp:docPr descr="Алгоритм Евклида на языке Julia" title="" id="1" name="Picture"/>
            <a:graphic>
              <a:graphicData uri="http://schemas.openxmlformats.org/drawingml/2006/picture">
                <pic:pic>
                  <pic:nvPicPr>
                    <pic:cNvPr descr="image04/imag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4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Евклида на языке Julia</w:t>
      </w:r>
    </w:p>
    <w:p>
      <w:pPr>
        <w:numPr>
          <w:ilvl w:val="0"/>
          <w:numId w:val="1003"/>
        </w:numPr>
        <w:pStyle w:val="Compact"/>
      </w:pPr>
      <w:r>
        <w:t xml:space="preserve">Для реализации бинарного алгоритма Евклида была написана следующая программа.</w:t>
      </w:r>
    </w:p>
    <w:p>
      <w:pPr>
        <w:pStyle w:val="CaptionedFigure"/>
      </w:pPr>
      <w:r>
        <w:drawing>
          <wp:inline>
            <wp:extent cx="5334000" cy="2324364"/>
            <wp:effectExtent b="0" l="0" r="0" t="0"/>
            <wp:docPr descr="Бинарный алгоритм Евклида на языке Julia" title="" id="1" name="Picture"/>
            <a:graphic>
              <a:graphicData uri="http://schemas.openxmlformats.org/drawingml/2006/picture">
                <pic:pic>
                  <pic:nvPicPr>
                    <pic:cNvPr descr="image04/imag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Бинарный алгоритм Евклида на языке Julia</w:t>
      </w:r>
    </w:p>
    <w:p>
      <w:pPr>
        <w:pStyle w:val="BodyText"/>
      </w:pPr>
      <w:r>
        <w:t xml:space="preserve">В данной программе:</w:t>
      </w:r>
      <w:r>
        <w:t xml:space="preserve"> </w:t>
      </w:r>
      <w:r>
        <w:t xml:space="preserve">- 1-3 строки: задание чисел, НОД которых ищем, и обнуление</w:t>
      </w:r>
      <w:r>
        <w:t xml:space="preserve"> </w:t>
      </w:r>
      <w:r>
        <w:t xml:space="preserve">“</w:t>
      </w:r>
      <w:r>
        <w:t xml:space="preserve">сдвига</w:t>
      </w:r>
      <w:r>
        <w:t xml:space="preserve">”</w:t>
      </w:r>
      <w:r>
        <w:t xml:space="preserve">.</w:t>
      </w:r>
      <w:r>
        <w:t xml:space="preserve"> </w:t>
      </w:r>
      <w:r>
        <w:t xml:space="preserve">- 5-23 строки: реализация самого бинарного алгоритма Евклида: смотрим на четность получающихся значений и записываем, насколько нам небходимо</w:t>
      </w:r>
      <w:r>
        <w:t xml:space="preserve"> </w:t>
      </w:r>
      <w:r>
        <w:t xml:space="preserve">“</w:t>
      </w:r>
      <w:r>
        <w:t xml:space="preserve">сдвинуть</w:t>
      </w:r>
      <w:r>
        <w:t xml:space="preserve">”</w:t>
      </w:r>
      <w:r>
        <w:t xml:space="preserve"> </w:t>
      </w:r>
      <w:r>
        <w:t xml:space="preserve">число, чтобы получить НОД.</w:t>
      </w:r>
      <w:r>
        <w:t xml:space="preserve"> </w:t>
      </w:r>
      <w:r>
        <w:t xml:space="preserve">- 25 строка: сдвиг влево и вывод получившегося НОД.</w:t>
      </w:r>
    </w:p>
    <w:p>
      <w:pPr>
        <w:pStyle w:val="BodyText"/>
      </w:pPr>
      <w:r>
        <w:t xml:space="preserve">Мы можем видеть результат для двух случае на рисунках выше и ниже. Программа работает верно.</w:t>
      </w:r>
    </w:p>
    <w:p>
      <w:pPr>
        <w:pStyle w:val="CaptionedFigure"/>
      </w:pPr>
      <w:r>
        <w:drawing>
          <wp:inline>
            <wp:extent cx="5334000" cy="2345281"/>
            <wp:effectExtent b="0" l="0" r="0" t="0"/>
            <wp:docPr descr="Бинарный алгоритм Евклида на языке Julia" title="" id="1" name="Picture"/>
            <a:graphic>
              <a:graphicData uri="http://schemas.openxmlformats.org/drawingml/2006/picture">
                <pic:pic>
                  <pic:nvPicPr>
                    <pic:cNvPr descr="image04/imag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Бинарный алгоритм Евклида на языке Julia</w:t>
      </w:r>
    </w:p>
    <w:p>
      <w:pPr>
        <w:numPr>
          <w:ilvl w:val="0"/>
          <w:numId w:val="1004"/>
        </w:numPr>
        <w:pStyle w:val="Compact"/>
      </w:pPr>
      <w:r>
        <w:t xml:space="preserve">Для реализации расширенного алгоритма Евклида была написана следующая программа.</w:t>
      </w:r>
    </w:p>
    <w:p>
      <w:pPr>
        <w:pStyle w:val="CaptionedFigure"/>
      </w:pPr>
      <w:r>
        <w:drawing>
          <wp:inline>
            <wp:extent cx="5334000" cy="1304686"/>
            <wp:effectExtent b="0" l="0" r="0" t="0"/>
            <wp:docPr descr="Расширенный алгоритм Евклида на языке Julia" title="" id="1" name="Picture"/>
            <a:graphic>
              <a:graphicData uri="http://schemas.openxmlformats.org/drawingml/2006/picture">
                <pic:pic>
                  <pic:nvPicPr>
                    <pic:cNvPr descr="image04/image_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4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алгоритм Евклида на языке Julia</w:t>
      </w:r>
    </w:p>
    <w:p>
      <w:pPr>
        <w:pStyle w:val="BodyText"/>
      </w:pPr>
      <w:r>
        <w:t xml:space="preserve">В данной программе:</w:t>
      </w:r>
      <w:r>
        <w:t xml:space="preserve"> </w:t>
      </w:r>
      <w:r>
        <w:t xml:space="preserve">- 1 строка: задание рекурсивной функции.</w:t>
      </w:r>
      <w:r>
        <w:t xml:space="preserve"> </w:t>
      </w:r>
      <w:r>
        <w:t xml:space="preserve">- 2-3 строки: если второе число равно нулю, возвращаем ответ из трёх чисел.</w:t>
      </w:r>
      <w:r>
        <w:t xml:space="preserve"> </w:t>
      </w:r>
      <w:r>
        <w:t xml:space="preserve">- 5-7 строки: в ином случае запускаем рекурсию, а затем выводим ответ согласно формуле на строке 7.</w:t>
      </w:r>
      <w:r>
        <w:t xml:space="preserve"> </w:t>
      </w:r>
      <w:r>
        <w:t xml:space="preserve">- 8 строка: возвращаем вывод в качестве получившегося НОД; числа, что нужно домножить на первую цифру и на вторую, чтобы получить НОД.</w:t>
      </w:r>
      <w:r>
        <w:t xml:space="preserve"> </w:t>
      </w:r>
      <w:r>
        <w:t xml:space="preserve">- 11 строка: вызов функции и сохранение данных в переменные.</w:t>
      </w:r>
      <w:r>
        <w:t xml:space="preserve"> </w:t>
      </w:r>
      <w:r>
        <w:t xml:space="preserve">- 12 строка: вывод на экран.</w:t>
      </w:r>
    </w:p>
    <w:p>
      <w:pPr>
        <w:pStyle w:val="BodyText"/>
      </w:pPr>
      <w:r>
        <w:t xml:space="preserve">Мы можем видеть результат для двух случае на рисунках выше и ниже. Программа работает верно.</w:t>
      </w:r>
    </w:p>
    <w:p>
      <w:pPr>
        <w:pStyle w:val="CaptionedFigure"/>
      </w:pPr>
      <w:r>
        <w:drawing>
          <wp:inline>
            <wp:extent cx="5334000" cy="1323018"/>
            <wp:effectExtent b="0" l="0" r="0" t="0"/>
            <wp:docPr descr="Расширенный алгоритм Евклида на языке Julia" title="" id="1" name="Picture"/>
            <a:graphic>
              <a:graphicData uri="http://schemas.openxmlformats.org/drawingml/2006/picture">
                <pic:pic>
                  <pic:nvPicPr>
                    <pic:cNvPr descr="image04/image_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алгоритм Евклида на языке Julia</w:t>
      </w:r>
    </w:p>
    <w:p>
      <w:pPr>
        <w:numPr>
          <w:ilvl w:val="0"/>
          <w:numId w:val="1005"/>
        </w:numPr>
        <w:pStyle w:val="Compact"/>
      </w:pPr>
      <w:r>
        <w:t xml:space="preserve">Для реализации расширенного бинарного алгоритма Евклида была написана следующая программа.</w:t>
      </w:r>
    </w:p>
    <w:p>
      <w:pPr>
        <w:pStyle w:val="CaptionedFigure"/>
      </w:pPr>
      <w:r>
        <w:drawing>
          <wp:inline>
            <wp:extent cx="5334000" cy="2945435"/>
            <wp:effectExtent b="0" l="0" r="0" t="0"/>
            <wp:docPr descr="Расширенный бинарный алгоритм Евклида на языке Julia" title="" id="1" name="Picture"/>
            <a:graphic>
              <a:graphicData uri="http://schemas.openxmlformats.org/drawingml/2006/picture">
                <pic:pic>
                  <pic:nvPicPr>
                    <pic:cNvPr descr="image04/image_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бинарный алгоритм Евклида на языке Julia</w:t>
      </w:r>
    </w:p>
    <w:p>
      <w:pPr>
        <w:pStyle w:val="BodyText"/>
      </w:pPr>
      <w:r>
        <w:t xml:space="preserve">Данная программа работает рекурсивно, рассматривая 4 случая:</w:t>
      </w:r>
      <w:r>
        <w:t xml:space="preserve"> </w:t>
      </w:r>
      <w:r>
        <w:t xml:space="preserve">1. a четное</w:t>
      </w:r>
      <w:r>
        <w:t xml:space="preserve"> </w:t>
      </w:r>
      <w:r>
        <w:t xml:space="preserve">2. a нечетное и b четное</w:t>
      </w:r>
      <w:r>
        <w:t xml:space="preserve"> </w:t>
      </w:r>
      <w:r>
        <w:t xml:space="preserve">3. a нечетное и b нечетное, b &gt; a</w:t>
      </w:r>
      <w:r>
        <w:t xml:space="preserve"> </w:t>
      </w:r>
      <w:r>
        <w:t xml:space="preserve">4. a нечетное и b нечетное, a &gt; b</w:t>
      </w:r>
    </w:p>
    <w:p>
      <w:pPr>
        <w:pStyle w:val="BodyText"/>
      </w:pPr>
      <w:r>
        <w:t xml:space="preserve">Каждая рекурсия сдвигает биты в цифрах, формирую окончательный ответ. В итоге выводит три значения: НОД; числа, которые нужно домножить на первую цифру и на вторую, чтобы получить НОД.</w:t>
      </w:r>
    </w:p>
    <w:p>
      <w:pPr>
        <w:pStyle w:val="BodyText"/>
      </w:pPr>
      <w:r>
        <w:t xml:space="preserve">Мы можем видеть результат для двух случае на рисунках выше и ниже. Программа работает верно.</w:t>
      </w:r>
    </w:p>
    <w:p>
      <w:pPr>
        <w:pStyle w:val="CaptionedFigure"/>
      </w:pPr>
      <w:r>
        <w:drawing>
          <wp:inline>
            <wp:extent cx="5334000" cy="2948953"/>
            <wp:effectExtent b="0" l="0" r="0" t="0"/>
            <wp:docPr descr="Расширенный бинарный алгоритм Евклида на языке Julia" title="" id="1" name="Picture"/>
            <a:graphic>
              <a:graphicData uri="http://schemas.openxmlformats.org/drawingml/2006/picture">
                <pic:pic>
                  <pic:nvPicPr>
                    <pic:cNvPr descr="image04/imag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бинарный алгоритм Евклида на языке Julia</w:t>
      </w:r>
    </w:p>
    <w:p>
      <w:pPr>
        <w:pStyle w:val="BodyText"/>
      </w:pPr>
      <w:r>
        <w:t xml:space="preserve">Необходимо обратить внимание, что расширенные алгоритмы выводят разные множители, однако оба ответа верны и дают верный НОД.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 алгоритмы вычисления наибольшего общего делителя.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Аветисян Давид Артурович</dc:creator>
  <dc:language>ru-RU</dc:language>
  <cp:keywords/>
  <dcterms:created xsi:type="dcterms:W3CDTF">2024-10-26T16:12:59Z</dcterms:created>
  <dcterms:modified xsi:type="dcterms:W3CDTF">2024-10-26T16:12:59Z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