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1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1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1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1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1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1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1"/>
        </w:numPr>
        <w:pStyle w:val="Compact"/>
      </w:pPr>
      <w:r>
        <w:t xml:space="preserve">drwxr–r– … australia</w:t>
      </w:r>
    </w:p>
    <w:p>
      <w:pPr>
        <w:numPr>
          <w:ilvl w:val="0"/>
          <w:numId w:val="1001"/>
        </w:numPr>
        <w:pStyle w:val="Compact"/>
      </w:pPr>
      <w:r>
        <w:t xml:space="preserve">drwx–x–x … play</w:t>
      </w:r>
    </w:p>
    <w:p>
      <w:pPr>
        <w:numPr>
          <w:ilvl w:val="0"/>
          <w:numId w:val="1001"/>
        </w:numPr>
        <w:pStyle w:val="Compact"/>
      </w:pPr>
      <w:r>
        <w:t xml:space="preserve">-r-xr–r– … my_os</w:t>
      </w:r>
    </w:p>
    <w:p>
      <w:pPr>
        <w:numPr>
          <w:ilvl w:val="0"/>
          <w:numId w:val="1001"/>
        </w:numPr>
        <w:pStyle w:val="Compact"/>
      </w:pPr>
      <w:r>
        <w:t xml:space="preserve">-rw-rw-r– … feathers</w:t>
      </w:r>
      <w:r>
        <w:br/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1"/>
          <w:numId w:val="1003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1"/>
          <w:numId w:val="1003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1"/>
          <w:numId w:val="1003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1"/>
          <w:numId w:val="1003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1"/>
          <w:numId w:val="1003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1"/>
          <w:numId w:val="1003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1"/>
          <w:numId w:val="1003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1"/>
          <w:numId w:val="1003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1"/>
          <w:numId w:val="1003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1"/>
          <w:numId w:val="1003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1"/>
          <w:numId w:val="1003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1"/>
          <w:numId w:val="1003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Для начала выполним примеры, описанные в первой части описания лабораторной работы (рис. -fig. 1):</w:t>
      </w:r>
    </w:p>
    <w:p>
      <w:pPr>
        <w:numPr>
          <w:ilvl w:val="1"/>
          <w:numId w:val="1005"/>
        </w:numPr>
        <w:pStyle w:val="Compact"/>
      </w:pPr>
      <w:r>
        <w:t xml:space="preserve">Скопируем файл ~/abc1 в файл april и в файл may. Для этого создадим файл abc1, используя команду «touch abc1», далее осуществим копирование с помощью команд «cp abc1 april» и «cp abc1 may».</w:t>
      </w:r>
    </w:p>
    <w:p>
      <w:pPr>
        <w:numPr>
          <w:ilvl w:val="1"/>
          <w:numId w:val="1005"/>
        </w:numPr>
        <w:pStyle w:val="Compact"/>
      </w:pPr>
      <w:r>
        <w:t xml:space="preserve">Скопируем файлы april и may в каталог monthly, используя команды «mkdir monthly» − для создания каталога monthly и «cp april may monthly» − для копирования.</w:t>
      </w:r>
    </w:p>
    <w:p>
      <w:pPr>
        <w:numPr>
          <w:ilvl w:val="1"/>
          <w:numId w:val="1005"/>
        </w:numPr>
        <w:pStyle w:val="Compact"/>
      </w:pPr>
      <w:r>
        <w:t xml:space="preserve">Скопируем файл monthly/may в файл с именем june. Выполним команды «cp monthly/may monthly/june» и «ls monthly» (для просмотра содержимого каталога).</w:t>
      </w:r>
    </w:p>
    <w:p>
      <w:pPr>
        <w:numPr>
          <w:ilvl w:val="1"/>
          <w:numId w:val="1005"/>
        </w:numPr>
        <w:pStyle w:val="Compact"/>
      </w:pPr>
      <w:r>
        <w:t xml:space="preserve">Скопируем каталог monthly в каталог monthly.00. Для этого создадим каталог monthly.00 командой «mkdir monthly.00» и осуществим копирование, используя команду «cp -r monthly monthly.00» (команда cp с опцией r (recursive) позволяет копировать каталоги вместе с входящими в них файлами и каталогами).</w:t>
      </w:r>
    </w:p>
    <w:p>
      <w:pPr>
        <w:numPr>
          <w:ilvl w:val="1"/>
          <w:numId w:val="1005"/>
        </w:numPr>
        <w:pStyle w:val="Compact"/>
      </w:pPr>
      <w:r>
        <w:t xml:space="preserve">Скопируем каталог monthly.00 в каталог /tmp, используя команду «cp -r monthly.00 /tmp».</w:t>
      </w:r>
    </w:p>
    <w:p>
      <w:pPr>
        <w:pStyle w:val="CaptionedFigure"/>
      </w:pPr>
      <w:bookmarkStart w:id="23" w:name="fig:001"/>
      <w:r>
        <w:drawing>
          <wp:inline>
            <wp:extent cx="5334000" cy="3012141"/>
            <wp:effectExtent b="0" l="0" r="0" t="0"/>
            <wp:docPr descr="Figure 1: Выполним примеры, описанные в лабораторной работе" title="" id="1" name="Picture"/>
            <a:graphic>
              <a:graphicData uri="http://schemas.openxmlformats.org/drawingml/2006/picture">
                <pic:pic>
                  <pic:nvPicPr>
                    <pic:cNvPr descr="image06/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Выполним примеры, описанные в лабораторной работе</w:t>
      </w:r>
    </w:p>
    <w:p>
      <w:pPr>
        <w:pStyle w:val="BodyText"/>
      </w:pPr>
      <w:r>
        <w:t xml:space="preserve">(рис. -fig. 2):</w:t>
      </w:r>
      <w:r>
        <w:t xml:space="preserve"> </w:t>
      </w:r>
      <w:r>
        <w:t xml:space="preserve">1. Изменим название файла april на july в домашнем каталоге, используя команду «mv april july».</w:t>
      </w:r>
      <w:r>
        <w:t xml:space="preserve"> </w:t>
      </w:r>
      <w:r>
        <w:t xml:space="preserve">2. Переместим файл july в каталог monthly.00 с помощью команды «mv july monthly.00». Проверим результат командой «ls monthly.00».</w:t>
      </w:r>
      <w:r>
        <w:t xml:space="preserve"> </w:t>
      </w:r>
      <w:r>
        <w:t xml:space="preserve">3. Переименуем каталог monthly.00 в monthly.01, используя команду «mv monthly.00 monthly.01».</w:t>
      </w:r>
      <w:r>
        <w:t xml:space="preserve"> </w:t>
      </w:r>
      <w:r>
        <w:t xml:space="preserve">4. Переместим каталог monthly.01 в каталог reports. Для этого создадим каталог reports с помощью команды «mkdir reports» и выполним перемещение командой «mv monthly.01 reports».</w:t>
      </w:r>
      <w:r>
        <w:t xml:space="preserve"> </w:t>
      </w:r>
      <w:r>
        <w:t xml:space="preserve">5. Переименуем каталог reports/monthly.01 в reports/monthly командой</w:t>
      </w:r>
      <w:r>
        <w:t xml:space="preserve"> </w:t>
      </w:r>
      <w:r>
        <w:t xml:space="preserve">«mv reports/monthly.01 reports/monthly».</w:t>
      </w:r>
    </w:p>
    <w:p>
      <w:pPr>
        <w:pStyle w:val="CaptionedFigure"/>
      </w:pPr>
      <w:bookmarkStart w:id="25" w:name="fig:002"/>
      <w:r>
        <w:drawing>
          <wp:inline>
            <wp:extent cx="5334000" cy="3012141"/>
            <wp:effectExtent b="0" l="0" r="0" t="0"/>
            <wp:docPr descr="Figure 2: Выполним примеры, описанные в лабораторной работе" title="" id="1" name="Picture"/>
            <a:graphic>
              <a:graphicData uri="http://schemas.openxmlformats.org/drawingml/2006/picture">
                <pic:pic>
                  <pic:nvPicPr>
                    <pic:cNvPr descr="image06/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Выполним примеры, описанные в лабораторной работе</w:t>
      </w:r>
    </w:p>
    <w:bookmarkEnd w:id="26"/>
    <w:bookmarkStart w:id="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Чтобы узнать, какие файловые системы существуют на жёстком диске моего компьютера, использую команду «df -Th».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 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 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</w:t>
      </w:r>
      <w:r>
        <w:br/>
      </w:r>
      <w:r>
        <w:t xml:space="preserve">Характеристики: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файла: 16 TB;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раздела: 16 TB;</w:t>
      </w:r>
    </w:p>
    <w:p>
      <w:pPr>
        <w:numPr>
          <w:ilvl w:val="0"/>
          <w:numId w:val="1007"/>
        </w:numPr>
        <w:pStyle w:val="Compact"/>
      </w:pPr>
      <w:r>
        <w:t xml:space="preserve">максимальный размер имени файла: 255 символов.</w:t>
      </w:r>
      <w:r>
        <w:br/>
      </w:r>
      <w:r>
        <w:t xml:space="preserve">Рекомендации по использованию:</w:t>
      </w:r>
    </w:p>
    <w:p>
      <w:pPr>
        <w:numPr>
          <w:ilvl w:val="0"/>
          <w:numId w:val="1007"/>
        </w:numPr>
        <w:pStyle w:val="Compact"/>
      </w:pPr>
      <w:r>
        <w:t xml:space="preserve">наилучший выбор для SSD;</w:t>
      </w:r>
    </w:p>
    <w:p>
      <w:pPr>
        <w:numPr>
          <w:ilvl w:val="0"/>
          <w:numId w:val="1007"/>
        </w:numPr>
        <w:pStyle w:val="Compact"/>
      </w:pPr>
      <w:r>
        <w:t xml:space="preserve">наилучшая производительность по сравнению с предыдущими Etx-системами;</w:t>
      </w:r>
    </w:p>
    <w:p>
      <w:pPr>
        <w:numPr>
          <w:ilvl w:val="0"/>
          <w:numId w:val="1007"/>
        </w:numPr>
        <w:pStyle w:val="Compact"/>
      </w:pPr>
      <w:r>
        <w:t xml:space="preserve">она так же отлично подходит в качестве файловой системы для серверов баз данных, хотя сама система и моложе Ext3.</w:t>
      </w:r>
      <w:r>
        <w:br/>
      </w:r>
      <w:r>
        <w:t xml:space="preserve">ISO 9660 − 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08"/>
        </w:numPr>
        <w:pStyle w:val="Compact"/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</w:p>
    <w:p>
      <w:pPr>
        <w:numPr>
          <w:ilvl w:val="0"/>
          <w:numId w:val="1009"/>
        </w:numPr>
        <w:pStyle w:val="Compact"/>
      </w:pPr>
      <w:r>
        <w:t xml:space="preserve">/ − корень</w:t>
      </w:r>
      <w:r>
        <w:br/>
      </w:r>
      <w:r>
        <w:t xml:space="preserve">Это главный каталог в системе Linux. По сути, это и есть файловая система Linux. Адреса всех файлов начинаются с корня, а дополнительные разделы, флешки или оптические диски подключаются в папки корневого каталога.Только пользователь root имеет право читать и изменять файлы в этом каталоге.</w:t>
      </w:r>
    </w:p>
    <w:p>
      <w:pPr>
        <w:numPr>
          <w:ilvl w:val="0"/>
          <w:numId w:val="1009"/>
        </w:numPr>
        <w:pStyle w:val="Compact"/>
      </w:pPr>
      <w:r>
        <w:t xml:space="preserve">/BIN – бинарные файлы пользователя</w:t>
      </w:r>
      <w:r>
        <w:br/>
      </w:r>
      <w:r>
        <w:t xml:space="preserve">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</w:p>
    <w:p>
      <w:pPr>
        <w:numPr>
          <w:ilvl w:val="0"/>
          <w:numId w:val="1009"/>
        </w:numPr>
        <w:pStyle w:val="Compact"/>
      </w:pPr>
      <w:r>
        <w:t xml:space="preserve">/SBIN – системные испольняемые файлы</w:t>
      </w:r>
      <w:r>
        <w:br/>
      </w:r>
      <w:r>
        <w:t xml:space="preserve">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</w:p>
    <w:p>
      <w:pPr>
        <w:numPr>
          <w:ilvl w:val="0"/>
          <w:numId w:val="1009"/>
        </w:numPr>
        <w:pStyle w:val="Compact"/>
      </w:pPr>
      <w:r>
        <w:t xml:space="preserve">/ETC – конфигурационные файлы</w:t>
      </w:r>
      <w:r>
        <w:br/>
      </w:r>
      <w:r>
        <w:t xml:space="preserve">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</w:p>
    <w:p>
      <w:pPr>
        <w:numPr>
          <w:ilvl w:val="0"/>
          <w:numId w:val="1009"/>
        </w:numPr>
        <w:pStyle w:val="Compact"/>
      </w:pPr>
      <w:r>
        <w:t xml:space="preserve">/DEV – файлы устройств</w:t>
      </w:r>
      <w:r>
        <w:br/>
      </w:r>
      <w:r>
        <w:t xml:space="preserve">В Linux все, в том числе внешние устройства являются файлами. Таким образом, все подключенные флешки, клавиатуры, микрофоны,</w:t>
      </w:r>
      <w:r>
        <w:t xml:space="preserve"> </w:t>
      </w:r>
      <w:r>
        <w:t xml:space="preserve">камеры − это просто файлы в каталоге /dev/. Выполняется сканирование всех подключенных устройств и создание для них специальных файлов.</w:t>
      </w:r>
    </w:p>
    <w:p>
      <w:pPr>
        <w:numPr>
          <w:ilvl w:val="0"/>
          <w:numId w:val="1009"/>
        </w:numPr>
        <w:pStyle w:val="Compact"/>
      </w:pPr>
      <w:r>
        <w:t xml:space="preserve">/PROC – информация о процессах</w:t>
      </w:r>
      <w:r>
        <w:br/>
      </w:r>
      <w:r>
        <w:t xml:space="preserve">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</w:p>
    <w:p>
      <w:pPr>
        <w:numPr>
          <w:ilvl w:val="0"/>
          <w:numId w:val="1009"/>
        </w:numPr>
        <w:pStyle w:val="Compact"/>
      </w:pPr>
      <w:r>
        <w:t xml:space="preserve">/VAR – переменные файлы</w:t>
      </w:r>
      <w:r>
        <w:br/>
      </w:r>
      <w:r>
        <w:t xml:space="preserve">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</w:p>
    <w:p>
      <w:pPr>
        <w:numPr>
          <w:ilvl w:val="0"/>
          <w:numId w:val="1009"/>
        </w:numPr>
        <w:pStyle w:val="Compact"/>
      </w:pPr>
      <w:r>
        <w:t xml:space="preserve">/TMP – временные файлы</w:t>
      </w:r>
      <w:r>
        <w:br/>
      </w:r>
      <w:r>
        <w:t xml:space="preserve"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директорию.</w:t>
      </w:r>
    </w:p>
    <w:p>
      <w:pPr>
        <w:numPr>
          <w:ilvl w:val="0"/>
          <w:numId w:val="1009"/>
        </w:numPr>
        <w:pStyle w:val="Compact"/>
      </w:pPr>
      <w:r>
        <w:t xml:space="preserve">/USR – программы пользователя</w:t>
      </w:r>
      <w:r>
        <w:br/>
      </w:r>
      <w:r>
        <w:t xml:space="preserve">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</w:t>
      </w:r>
    </w:p>
    <w:p>
      <w:pPr>
        <w:numPr>
          <w:ilvl w:val="0"/>
          <w:numId w:val="1009"/>
        </w:numPr>
        <w:pStyle w:val="Compact"/>
      </w:pPr>
      <w:r>
        <w:t xml:space="preserve">/HOME – домашняя папка</w:t>
      </w:r>
      <w:r>
        <w:br/>
      </w:r>
      <w:r>
        <w:t xml:space="preserve">В этой папке хранятся домашние каталоги всех пользователей. В них они могут хранить свои личные файлы, настройки программ и т.д.</w:t>
      </w:r>
    </w:p>
    <w:p>
      <w:pPr>
        <w:numPr>
          <w:ilvl w:val="0"/>
          <w:numId w:val="1009"/>
        </w:numPr>
        <w:pStyle w:val="Compact"/>
      </w:pPr>
      <w:r>
        <w:t xml:space="preserve">/BOOT – файлы загрузчика</w:t>
      </w:r>
      <w:r>
        <w:br/>
      </w:r>
      <w:r>
        <w:t xml:space="preserve">Содержит все файлы, связанные с загрузчиком системы. Это ядро vmlinuz, образ initrd, а также файлы загрузчика, находящие в каталоге /boot/grub.</w:t>
      </w:r>
    </w:p>
    <w:p>
      <w:pPr>
        <w:numPr>
          <w:ilvl w:val="0"/>
          <w:numId w:val="1009"/>
        </w:numPr>
        <w:pStyle w:val="Compact"/>
      </w:pPr>
      <w:r>
        <w:t xml:space="preserve">/LIB – системные библиотеки</w:t>
      </w:r>
      <w:r>
        <w:br/>
      </w:r>
      <w:r>
        <w:t xml:space="preserve">Содержит файлы системных библиотек, которые используются исполняемыми файлами в каталогах /bin и /sbin.</w:t>
      </w:r>
    </w:p>
    <w:p>
      <w:pPr>
        <w:numPr>
          <w:ilvl w:val="0"/>
          <w:numId w:val="1009"/>
        </w:numPr>
        <w:pStyle w:val="Compact"/>
      </w:pPr>
      <w:r>
        <w:t xml:space="preserve">/OPT – дополнительные программы</w:t>
      </w:r>
      <w:r>
        <w:br/>
      </w:r>
      <w:r>
        <w:t xml:space="preserve">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</w:p>
    <w:p>
      <w:pPr>
        <w:numPr>
          <w:ilvl w:val="0"/>
          <w:numId w:val="1009"/>
        </w:numPr>
        <w:pStyle w:val="Compact"/>
      </w:pPr>
      <w:r>
        <w:t xml:space="preserve">/MNT – монтирование</w:t>
      </w:r>
      <w:r>
        <w:br/>
      </w:r>
      <w:r>
        <w:t xml:space="preserve">В этот каталог системные администраторы могут монтировать внешние или дополнительные файловые системы.</w:t>
      </w:r>
    </w:p>
    <w:p>
      <w:pPr>
        <w:numPr>
          <w:ilvl w:val="0"/>
          <w:numId w:val="1009"/>
        </w:numPr>
        <w:pStyle w:val="Compact"/>
      </w:pPr>
      <w:r>
        <w:t xml:space="preserve">/MEDIA – съемные носители</w:t>
      </w:r>
      <w:r>
        <w:br/>
      </w:r>
      <w:r>
        <w:t xml:space="preserve">В этот каталог система монтирует все подключаемые внешние накопители –USB флешки, оптические диски и другие носители информации.</w:t>
      </w:r>
    </w:p>
    <w:p>
      <w:pPr>
        <w:numPr>
          <w:ilvl w:val="0"/>
          <w:numId w:val="1009"/>
        </w:numPr>
        <w:pStyle w:val="Compact"/>
      </w:pPr>
      <w:r>
        <w:t xml:space="preserve">/SRV – сервер</w:t>
      </w:r>
      <w:r>
        <w:t xml:space="preserve"> </w:t>
      </w:r>
      <w:r>
        <w:t xml:space="preserve">В этом каталоге содержатся файлы серверов и сервисов.</w:t>
      </w:r>
    </w:p>
    <w:p>
      <w:pPr>
        <w:numPr>
          <w:ilvl w:val="0"/>
          <w:numId w:val="1009"/>
        </w:numPr>
        <w:pStyle w:val="Compact"/>
      </w:pPr>
      <w:r>
        <w:t xml:space="preserve">/RUN - процессы</w:t>
      </w:r>
      <w:r>
        <w:t xml:space="preserve"> </w:t>
      </w:r>
      <w:r>
        <w:t xml:space="preserve">Каталог, содержащий PID файлы процессов, похожий на /var/run,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10"/>
        </w:numPr>
        <w:pStyle w:val="Compact"/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10"/>
        </w:numPr>
        <w:pStyle w:val="Compact"/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10"/>
        </w:numPr>
        <w:pStyle w:val="Compact"/>
      </w:pPr>
      <w:r>
        <w:t xml:space="preserve">Файловую систему можно создать, используя команду mkfs. Ее краткое описание дано в пункте 5 в ходе выполнения заданий лабораторной работы.</w:t>
      </w:r>
    </w:p>
    <w:p>
      <w:pPr>
        <w:numPr>
          <w:ilvl w:val="0"/>
          <w:numId w:val="1010"/>
        </w:numPr>
        <w:pStyle w:val="Compact"/>
      </w:pPr>
      <w:r>
        <w:t xml:space="preserve">Для просмотра текстовых файлов существуют следующие команды:</w:t>
      </w:r>
    </w:p>
    <w:p>
      <w:pPr>
        <w:numPr>
          <w:ilvl w:val="0"/>
          <w:numId w:val="1011"/>
        </w:numPr>
        <w:pStyle w:val="Compact"/>
      </w:pPr>
      <w:r>
        <w:t xml:space="preserve">сat</w:t>
      </w:r>
      <w:r>
        <w:br/>
      </w:r>
      <w:r>
        <w:t xml:space="preserve">Задача команды cat очень проста − она читает данные из файла или стандартного ввода и выводит их на экран.</w:t>
      </w:r>
      <w:r>
        <w:br/>
      </w:r>
      <w:r>
        <w:t xml:space="preserve">Синтаксис утилиты:</w:t>
      </w:r>
      <w:r>
        <w:br/>
      </w:r>
      <w:r>
        <w:t xml:space="preserve">cat опции файл1 файл2 …</w:t>
      </w:r>
      <w:r>
        <w:br/>
      </w:r>
      <w:r>
        <w:t xml:space="preserve">Основные опции:</w:t>
      </w:r>
      <w:r>
        <w:br/>
      </w:r>
      <w:r>
        <w:t xml:space="preserve">-b – нумеровать только непустые строки</w:t>
      </w:r>
      <w:r>
        <w:br/>
      </w:r>
      <w:r>
        <w:t xml:space="preserve">-E – показывать символ $ в конце каждой строки</w:t>
      </w:r>
      <w:r>
        <w:br/>
      </w:r>
      <w:r>
        <w:t xml:space="preserve">-n – нумеровать все строки</w:t>
      </w:r>
      <w:r>
        <w:br/>
      </w:r>
      <w:r>
        <w:t xml:space="preserve">-s – удалять пустые повторяющиеся строки-T – отображать табуляции в виде ^I</w:t>
      </w:r>
      <w:r>
        <w:br/>
      </w:r>
      <w:r>
        <w:t xml:space="preserve">-h – отобразить справку</w:t>
      </w:r>
      <w:r>
        <w:br/>
      </w:r>
      <w:r>
        <w:t xml:space="preserve">-v – версия утилиты</w:t>
      </w:r>
    </w:p>
    <w:p>
      <w:pPr>
        <w:numPr>
          <w:ilvl w:val="0"/>
          <w:numId w:val="1011"/>
        </w:numPr>
        <w:pStyle w:val="Compact"/>
      </w:pPr>
      <w:r>
        <w:t xml:space="preserve">nl</w:t>
      </w:r>
      <w:r>
        <w:br/>
      </w:r>
      <w:r>
        <w:t xml:space="preserve">Команда nl действует аналогично команде cat, но выводит еще и номера строк в столбце слева.</w:t>
      </w:r>
    </w:p>
    <w:p>
      <w:pPr>
        <w:numPr>
          <w:ilvl w:val="0"/>
          <w:numId w:val="1011"/>
        </w:numPr>
        <w:pStyle w:val="Compact"/>
      </w:pPr>
      <w:r>
        <w:t xml:space="preserve">less</w:t>
      </w:r>
      <w:r>
        <w:br/>
      </w:r>
      <w:r>
        <w:t xml:space="preserve">Cущественно более развитая команда для пролистывания текста.</w:t>
      </w:r>
      <w:r>
        <w:br/>
      </w:r>
      <w:r>
        <w:t xml:space="preserve">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</w:t>
      </w:r>
      <w:r>
        <w:br/>
      </w:r>
      <w:r>
        <w:t xml:space="preserve">Синтаксис аналогичный синтаксису команды cat.</w:t>
      </w:r>
      <w:r>
        <w:br/>
      </w:r>
      <w:r>
        <w:t xml:space="preserve">Некоторые опции:</w:t>
      </w:r>
      <w:r>
        <w:br/>
      </w:r>
      <w:r>
        <w:t xml:space="preserve">-g – при поиске подсвечивать только текущее найденное слово (по умолчанию подсвечиваются все вхождения)</w:t>
      </w:r>
      <w:r>
        <w:br/>
      </w:r>
      <w:r>
        <w:t xml:space="preserve">-N – показывать номера строк</w:t>
      </w:r>
    </w:p>
    <w:p>
      <w:pPr>
        <w:numPr>
          <w:ilvl w:val="0"/>
          <w:numId w:val="1011"/>
        </w:numPr>
        <w:pStyle w:val="Compact"/>
      </w:pPr>
      <w:r>
        <w:t xml:space="preserve">head</w:t>
      </w:r>
      <w:r>
        <w:br/>
      </w:r>
      <w:r>
        <w:t xml:space="preserve">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</w:t>
      </w:r>
      <w:r>
        <w:br/>
      </w:r>
      <w:r>
        <w:t xml:space="preserve">Синтаксис аналогичный синтаксису команды cat.</w:t>
      </w:r>
      <w:r>
        <w:br/>
      </w:r>
      <w:r>
        <w:t xml:space="preserve">Основные опции:</w:t>
      </w:r>
      <w:r>
        <w:br/>
      </w:r>
      <w:r>
        <w:t xml:space="preserve">-c (–bytes) − позволяет задавать количество текста не в строках, а в байтах</w:t>
      </w:r>
      <w:r>
        <w:br/>
      </w:r>
      <w:r>
        <w:t xml:space="preserve">-n (–lines) − показывает заданное количество строк вместо 10, которые выводятся по умолчанию</w:t>
      </w:r>
      <w:r>
        <w:br/>
      </w:r>
      <w:r>
        <w:t xml:space="preserve">-q (–quiet, –silent) − выводит только текст, не добавляя к нему название файла</w:t>
      </w:r>
      <w:r>
        <w:br/>
      </w:r>
      <w:r>
        <w:t xml:space="preserve">-v (–verbose) − перед текстом выводит название файла-z (–zero-terminated) − символы перехода на новую строку заменяет символами завершения строк</w:t>
      </w:r>
    </w:p>
    <w:p>
      <w:pPr>
        <w:numPr>
          <w:ilvl w:val="0"/>
          <w:numId w:val="1011"/>
        </w:numPr>
        <w:pStyle w:val="Compact"/>
      </w:pPr>
      <w:r>
        <w:t xml:space="preserve">tail</w:t>
      </w:r>
      <w:r>
        <w:br/>
      </w:r>
      <w:r>
        <w:t xml:space="preserve">Эта команда позволяет выводить заданное количество строк с конца файла, а также выводить новые строки в интерактивном режиме.</w:t>
      </w:r>
      <w:r>
        <w:br/>
      </w:r>
      <w:r>
        <w:t xml:space="preserve">Синтаксис аналогичный синтаксису команды cat.</w:t>
      </w:r>
      <w:r>
        <w:br/>
      </w:r>
      <w:r>
        <w:t xml:space="preserve">Основные опции:</w:t>
      </w:r>
      <w:r>
        <w:br/>
      </w:r>
      <w:r>
        <w:t xml:space="preserve">-c − выводить указанное количество байт с конца файла</w:t>
      </w:r>
      <w:r>
        <w:br/>
      </w:r>
      <w:r>
        <w:t xml:space="preserve">-f − обновлять информацию по мере появления новых строк в файле</w:t>
      </w:r>
      <w:r>
        <w:br/>
      </w:r>
      <w:r>
        <w:t xml:space="preserve">-n − выводить указанное количество строк из конца файла</w:t>
      </w:r>
      <w:r>
        <w:br/>
      </w:r>
      <w:r>
        <w:t xml:space="preserve">–pid − используется с опцией -f, позволяет завершить работу утилиты, когда завершится указанный процесс</w:t>
      </w:r>
      <w:r>
        <w:br/>
      </w:r>
      <w:r>
        <w:t xml:space="preserve">-q − не выводить имена файлов</w:t>
      </w:r>
      <w:r>
        <w:br/>
      </w:r>
      <w:r>
        <w:t xml:space="preserve">–retry − повторять попытки открыть файл, если он недоступен</w:t>
      </w:r>
      <w:r>
        <w:br/>
      </w:r>
      <w:r>
        <w:t xml:space="preserve">-v − выводить подробную информацию о файле</w:t>
      </w:r>
    </w:p>
    <w:p>
      <w:pPr>
        <w:numPr>
          <w:ilvl w:val="0"/>
          <w:numId w:val="1012"/>
        </w:numPr>
        <w:pStyle w:val="Compact"/>
      </w:pPr>
      <w:r>
        <w:t xml:space="preserve">Утилита cp позволяет полностью копировать файлы и директории.</w:t>
      </w:r>
      <w:r>
        <w:br/>
      </w:r>
      <w:r>
        <w:t xml:space="preserve">Cинтаксис:</w:t>
      </w:r>
      <w:r>
        <w:br/>
      </w:r>
      <w:r>
        <w:t xml:space="preserve">cp опции файл-источник файл-приемник</w:t>
      </w:r>
      <w:r>
        <w:br/>
      </w:r>
      <w:r>
        <w:t xml:space="preserve">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</w:t>
      </w:r>
      <w:r>
        <w:br/>
      </w:r>
      <w:r>
        <w:t xml:space="preserve">Основные опции:</w:t>
      </w:r>
      <w:r>
        <w:br/>
      </w:r>
      <w:r>
        <w:t xml:space="preserve">–attributes-only − не копировать содержимое файла, а только флаги доступа и владельца</w:t>
      </w:r>
      <w:r>
        <w:br/>
      </w:r>
      <w:r>
        <w:t xml:space="preserve">-f, –force − перезаписывать существующие файлы</w:t>
      </w:r>
      <w:r>
        <w:br/>
      </w:r>
      <w:r>
        <w:t xml:space="preserve">-i, –interactive − спрашивать, нужно ли перезаписывать существующие файлы</w:t>
      </w:r>
      <w:r>
        <w:br/>
      </w:r>
      <w:r>
        <w:t xml:space="preserve">-L − копировать не символические ссылки, а то, на что они указывают-n − не перезаписывать существующие файлы</w:t>
      </w:r>
      <w:r>
        <w:br/>
      </w:r>
      <w:r>
        <w:t xml:space="preserve">-P − не следовать символическим ссылкам</w:t>
      </w:r>
      <w:r>
        <w:br/>
      </w:r>
      <w:r>
        <w:t xml:space="preserve">-r − копировать папку Linux рекурсивно</w:t>
      </w:r>
      <w:r>
        <w:br/>
      </w:r>
      <w:r>
        <w:t xml:space="preserve">-s − не выполнять копирование файлов в Linux, а создавать символические ссылки</w:t>
      </w:r>
      <w:r>
        <w:br/>
      </w:r>
      <w:r>
        <w:t xml:space="preserve">-u − скопировать файл, только если он был изменён</w:t>
      </w:r>
      <w:r>
        <w:br/>
      </w:r>
      <w:r>
        <w:t xml:space="preserve">-x − не выходить за пределы этой файловой системы</w:t>
      </w:r>
      <w:r>
        <w:br/>
      </w:r>
      <w:r>
        <w:t xml:space="preserve">-p − сохранять владельца, временные метки и флаги доступа при копировании</w:t>
      </w:r>
      <w:r>
        <w:br/>
      </w:r>
      <w:r>
        <w:t xml:space="preserve">-t − считать файл-приемник директорией и копировать файл-источник в эту директорию</w:t>
      </w:r>
    </w:p>
    <w:p>
      <w:pPr>
        <w:numPr>
          <w:ilvl w:val="0"/>
          <w:numId w:val="1012"/>
        </w:numPr>
        <w:pStyle w:val="Compact"/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</w:t>
      </w:r>
      <w:r>
        <w:br/>
      </w:r>
      <w:r>
        <w:t xml:space="preserve">Синтаксис:</w:t>
      </w:r>
      <w:r>
        <w:br/>
      </w:r>
      <w:r>
        <w:t xml:space="preserve">mv -опции старый_файл новый_файл</w:t>
      </w:r>
      <w:r>
        <w:br/>
      </w:r>
      <w:r>
        <w:t xml:space="preserve">Основные опции:</w:t>
      </w:r>
      <w:r>
        <w:br/>
      </w:r>
      <w:r>
        <w:t xml:space="preserve">–help − выводит на экран официальную документацию об утилите</w:t>
      </w:r>
      <w:r>
        <w:br/>
      </w:r>
      <w:r>
        <w:t xml:space="preserve">–version − отображает версию mv</w:t>
      </w:r>
      <w:r>
        <w:br/>
      </w:r>
      <w:r>
        <w:t xml:space="preserve">-b − создает копию файлов, которые были перемещены или перезаписаны</w:t>
      </w:r>
      <w:r>
        <w:br/>
      </w:r>
      <w:r>
        <w:t xml:space="preserve">-f − при активации не будет спрашивать разрешение у владельца файла, если речь идет о перемещении или переименовании файла</w:t>
      </w:r>
      <w:r>
        <w:t xml:space="preserve"> </w:t>
      </w:r>
      <w:r>
        <w:t xml:space="preserve">-i − наоборот, будет спрашивать разрешение у владельца</w:t>
      </w:r>
      <w:r>
        <w:br/>
      </w:r>
      <w:r>
        <w:t xml:space="preserve">-n − отключает перезапись уже существующих объектов</w:t>
      </w:r>
      <w:r>
        <w:br/>
      </w:r>
      <w:r>
        <w:t xml:space="preserve">–strip-trailing-slashes — удаляет завершающий символ / у файла при его наличии</w:t>
      </w:r>
      <w:r>
        <w:br/>
      </w:r>
      <w:r>
        <w:t xml:space="preserve">-t директория — перемещает все файлы в указанную директорию</w:t>
      </w:r>
      <w:r>
        <w:br/>
      </w:r>
      <w:r>
        <w:t xml:space="preserve">-u − осуществляет перемещение только в том случае, если исходный файл новее объекта назначения</w:t>
      </w:r>
      <w:r>
        <w:br/>
      </w:r>
      <w:r>
        <w:t xml:space="preserve">-v − отображает сведения о каждом элементе во время обработки команды</w:t>
      </w:r>
      <w:r>
        <w:br/>
      </w:r>
      <w:r>
        <w:t xml:space="preserve">Команда rename также предназначена, чтобы переименовать файл.</w:t>
      </w:r>
      <w:r>
        <w:br/>
      </w:r>
      <w:r>
        <w:t xml:space="preserve">Синтаксис:</w:t>
      </w:r>
      <w:r>
        <w:br/>
      </w:r>
      <w:r>
        <w:t xml:space="preserve">rename опции старое_имя новое_имя файлы</w:t>
      </w:r>
      <w:r>
        <w:br/>
      </w:r>
      <w:r>
        <w:t xml:space="preserve">Основные опции:</w:t>
      </w:r>
      <w:r>
        <w:br/>
      </w:r>
      <w:r>
        <w:t xml:space="preserve">-v − вывести список обработанных файлов</w:t>
      </w:r>
      <w:r>
        <w:br/>
      </w:r>
      <w:r>
        <w:t xml:space="preserve">-n − тестовый режим, на самом деле никакие действия выполнены не будут</w:t>
      </w:r>
      <w:r>
        <w:br/>
      </w:r>
      <w:r>
        <w:t xml:space="preserve">-f − принудительно перезаписывать существующие файлы</w:t>
      </w:r>
    </w:p>
    <w:p>
      <w:pPr>
        <w:numPr>
          <w:ilvl w:val="0"/>
          <w:numId w:val="1012"/>
        </w:numPr>
        <w:pStyle w:val="Compact"/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</w:t>
      </w:r>
      <w:r>
        <w:br/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r>
        <w:br/>
      </w:r>
      <w:r>
        <w:t xml:space="preserve">Синтаксис команды:</w:t>
      </w:r>
      <w:r>
        <w:br/>
      </w:r>
      <w:r>
        <w:t xml:space="preserve">chmod режим имя_файла</w:t>
      </w:r>
      <w:r>
        <w:br/>
      </w:r>
      <w:r>
        <w:t xml:space="preserve">Режим имеет следующие компоненты структуры и способ записи:</w:t>
      </w:r>
    </w:p>
    <w:p>
      <w:pPr>
        <w:numPr>
          <w:ilvl w:val="0"/>
          <w:numId w:val="1013"/>
        </w:numPr>
        <w:pStyle w:val="Compact"/>
      </w:pPr>
      <w:r>
        <w:t xml:space="preserve">= установить право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лишить права</w:t>
      </w:r>
    </w:p>
    <w:p>
      <w:pPr>
        <w:numPr>
          <w:ilvl w:val="0"/>
          <w:numId w:val="1013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дать право</w:t>
      </w:r>
    </w:p>
    <w:p>
      <w:pPr>
        <w:numPr>
          <w:ilvl w:val="0"/>
          <w:numId w:val="1013"/>
        </w:numPr>
        <w:pStyle w:val="Compact"/>
      </w:pPr>
      <w:r>
        <w:t xml:space="preserve">r чтение</w:t>
      </w:r>
    </w:p>
    <w:p>
      <w:pPr>
        <w:numPr>
          <w:ilvl w:val="0"/>
          <w:numId w:val="1013"/>
        </w:numPr>
        <w:pStyle w:val="Compact"/>
      </w:pPr>
      <w:r>
        <w:t xml:space="preserve">w запись</w:t>
      </w:r>
    </w:p>
    <w:p>
      <w:pPr>
        <w:numPr>
          <w:ilvl w:val="0"/>
          <w:numId w:val="1013"/>
        </w:numPr>
        <w:pStyle w:val="Compact"/>
      </w:pPr>
      <w:r>
        <w:t xml:space="preserve">x выполнение</w:t>
      </w:r>
    </w:p>
    <w:p>
      <w:pPr>
        <w:numPr>
          <w:ilvl w:val="0"/>
          <w:numId w:val="1013"/>
        </w:numPr>
        <w:pStyle w:val="Compact"/>
      </w:pPr>
      <w:r>
        <w:t xml:space="preserve">u (user) владелец файла</w:t>
      </w:r>
    </w:p>
    <w:p>
      <w:pPr>
        <w:numPr>
          <w:ilvl w:val="0"/>
          <w:numId w:val="1013"/>
        </w:numPr>
        <w:pStyle w:val="Compact"/>
      </w:pPr>
      <w:r>
        <w:t xml:space="preserve">g (group) группа, к которой принадлежит владелец файла</w:t>
      </w:r>
    </w:p>
    <w:p>
      <w:pPr>
        <w:numPr>
          <w:ilvl w:val="0"/>
          <w:numId w:val="1013"/>
        </w:numPr>
        <w:pStyle w:val="Compact"/>
      </w:pPr>
      <w:r>
        <w:t xml:space="preserve">o (others) все остальные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ознакомился с файловой системой Linux, её структурой, именами и содержанием каталогов, получил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Аветисян Давид Артурович</dc:creator>
  <dc:language>ru-RU</dc:language>
  <cp:keywords/>
  <dcterms:created xsi:type="dcterms:W3CDTF">2021-05-14T09:51:08Z</dcterms:created>
  <dcterms:modified xsi:type="dcterms:W3CDTF">2021-05-14T09:51:08Z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