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18E" w:rsidRDefault="00AB118E">
      <w:pPr>
        <w:rPr>
          <w:b/>
        </w:rPr>
      </w:pPr>
      <w:bookmarkStart w:id="0" w:name="_GoBack"/>
      <w:bookmarkEnd w:id="0"/>
      <w:r>
        <w:rPr>
          <w:b/>
        </w:rPr>
        <w:t>Multilinear Regression</w:t>
      </w:r>
    </w:p>
    <w:p w:rsidR="00AB118E" w:rsidRDefault="00AB118E" w:rsidP="00D73B13">
      <w:pPr>
        <w:ind w:left="720"/>
      </w:pPr>
      <w:r w:rsidRPr="00AB118E">
        <w:rPr>
          <w:b/>
        </w:rPr>
        <w:t>Significant variables:</w:t>
      </w:r>
      <w:r>
        <w:t xml:space="preserve"> region, </w:t>
      </w:r>
      <w:proofErr w:type="spellStart"/>
      <w:r>
        <w:t>subregion</w:t>
      </w:r>
      <w:proofErr w:type="spellEnd"/>
      <w:r>
        <w:t xml:space="preserve">, population, % of no diploma, </w:t>
      </w:r>
      <w:r>
        <w:t>% of</w:t>
      </w:r>
      <w:r>
        <w:t xml:space="preserve"> vacancy, </w:t>
      </w:r>
      <w:r>
        <w:t>% of</w:t>
      </w:r>
      <w:r w:rsidR="00D73B13">
        <w:t xml:space="preserve"> no job, </w:t>
      </w:r>
      <w:r w:rsidR="00D73B13">
        <w:t>% of</w:t>
      </w:r>
      <w:r w:rsidR="00D73B13">
        <w:t xml:space="preserve"> poverty, </w:t>
      </w:r>
      <w:r w:rsidR="00D73B13">
        <w:t>% of</w:t>
      </w:r>
      <w:r w:rsidR="00D73B13">
        <w:t xml:space="preserve"> med </w:t>
      </w:r>
      <w:proofErr w:type="spellStart"/>
      <w:r w:rsidR="00D73B13">
        <w:t>inc</w:t>
      </w:r>
      <w:proofErr w:type="spellEnd"/>
      <w:r w:rsidR="00D73B13">
        <w:t xml:space="preserve">, </w:t>
      </w:r>
      <w:r w:rsidR="00D73B13">
        <w:t>% of</w:t>
      </w:r>
      <w:r w:rsidR="00D73B13">
        <w:t xml:space="preserve"> change job, </w:t>
      </w:r>
      <w:r w:rsidR="00D73B13">
        <w:t>% of</w:t>
      </w:r>
      <w:r w:rsidR="00D73B13">
        <w:t xml:space="preserve"> change business, </w:t>
      </w:r>
      <w:r w:rsidR="00D73B13">
        <w:t>% of</w:t>
      </w:r>
      <w:r w:rsidR="00D73B13">
        <w:t xml:space="preserve"> whites, </w:t>
      </w:r>
      <w:r w:rsidR="00D73B13">
        <w:t>% of</w:t>
      </w:r>
      <w:r w:rsidR="00D73B13">
        <w:t xml:space="preserve"> Hispanics, </w:t>
      </w:r>
      <w:r w:rsidR="00D73B13">
        <w:t>% of</w:t>
      </w:r>
      <w:r w:rsidR="00D73B13">
        <w:t xml:space="preserve"> Asians, </w:t>
      </w:r>
      <w:r w:rsidR="00D73B13">
        <w:t>% of</w:t>
      </w:r>
      <w:r w:rsidR="00D73B13">
        <w:t xml:space="preserve"> mixed or other races, area of land in square miles, and area of water in square miles</w:t>
      </w:r>
    </w:p>
    <w:p w:rsidR="00D73B13" w:rsidRPr="00D73B13" w:rsidRDefault="00D73B13" w:rsidP="00D73B13">
      <w:pPr>
        <w:ind w:left="720"/>
        <w:rPr>
          <w:b/>
        </w:rPr>
      </w:pPr>
      <w:r w:rsidRPr="00D73B13">
        <w:rPr>
          <w:b/>
        </w:rPr>
        <w:t>Variation explained by</w:t>
      </w:r>
      <w:r w:rsidRPr="00D73B13">
        <w:rPr>
          <w:b/>
        </w:rPr>
        <w:t xml:space="preserve"> significant variables: </w:t>
      </w:r>
      <w:r w:rsidRPr="00D73B13">
        <w:t>84.1%</w:t>
      </w:r>
    </w:p>
    <w:p w:rsidR="00AB118E" w:rsidRDefault="00AB118E" w:rsidP="00AB118E">
      <w:pPr>
        <w:ind w:left="720"/>
      </w:pPr>
      <w:proofErr w:type="spellStart"/>
      <w:r>
        <w:rPr>
          <w:b/>
        </w:rPr>
        <w:t>Nonsignificant</w:t>
      </w:r>
      <w:proofErr w:type="spellEnd"/>
      <w:r>
        <w:rPr>
          <w:b/>
        </w:rPr>
        <w:t xml:space="preserve"> variables: </w:t>
      </w:r>
      <w:r w:rsidRPr="00AB118E">
        <w:t>% of</w:t>
      </w:r>
      <w:r>
        <w:rPr>
          <w:b/>
        </w:rPr>
        <w:t xml:space="preserve"> </w:t>
      </w:r>
      <w:r w:rsidRPr="00AB118E">
        <w:t>Black</w:t>
      </w:r>
      <w:r>
        <w:t>s</w:t>
      </w:r>
      <w:r w:rsidRPr="00AB118E">
        <w:t>,</w:t>
      </w:r>
      <w:r>
        <w:rPr>
          <w:b/>
        </w:rPr>
        <w:t xml:space="preserve"> </w:t>
      </w:r>
      <w:r>
        <w:t>p</w:t>
      </w:r>
      <w:r w:rsidRPr="00AB118E">
        <w:t>opulation dens</w:t>
      </w:r>
      <w:r>
        <w:t xml:space="preserve">ity for land in square miles, and </w:t>
      </w:r>
      <w:r>
        <w:t>p</w:t>
      </w:r>
      <w:r w:rsidRPr="00AB118E">
        <w:t>opulation dens</w:t>
      </w:r>
      <w:r>
        <w:t xml:space="preserve">ity for </w:t>
      </w:r>
      <w:r>
        <w:t>water</w:t>
      </w:r>
      <w:r>
        <w:t xml:space="preserve"> in square miles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lm(formula =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DCI_Percentile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~ Region +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SubRegion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Population + 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No_Diploma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Vacancy +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No_Job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Poverty +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Med_Inc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Chg_Job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Chg_Biz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White + Hispanic + Asian +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Mixed_Other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Area_Land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Area_Water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, data = dataset)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-131.573   -7.965   -0.277    8.139  315.169 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Coefficients: (3 not defined because of singularities)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Estimate Std. Error t value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      2.748e+01  7.626e-01  36.032  &lt; 2e-16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RegionNorthEast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-1.874e+00  3.446e-01  -5.437 5.46e-08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RegionSouth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1.992e+00  2.968e-01   6.711 1.97e-11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RegionWest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-1.511e+00  3.232e-01  -4.676 2.95e-06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SubRegionEast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South Central  8.793e-01  3.636e-01   2.418 0.015602 *  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SubRegionMid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-Atlantic        3.173e+00  3.555e-01   8.927  &lt; 2e-16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SubRegionMountain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1.228e-01  3.782e-01   0.325 0.745359    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SubRegionNew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England                NA        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SubRegionPacific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NA        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SubRegionSouth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Atlantic      5.868e-02  2.992e-01   0.196 0.844542    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SubRegionWest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North Central -1.723e+00  2.805e-01  -6.143 8.21e-10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SubRegionWest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South Central         NA        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Population                  -3.047e-05  5.606e-06  -5.435 5.54e-08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No_Diploma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6.206e-01  1.295e-02  47.907  &lt; 2e-16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Vacancy                      1.106e+00  1.538e-02  71.952  &lt; 2e-16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No_Job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5.536e-01  8.789e-03  62.987  &lt; 2e-16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Poverty                      6.091e-01  1.196e-02  50.937  &lt; 2e-16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Med_Inc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-2.402e-01  2.905e-03 -82.713  &lt; 2e-16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Chg_Job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3.587e-04  1.079e-04   3.324 0.000888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Chg_Biz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-2.632e-01  3.125e-03 -84.248  &lt; 2e-16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White                        3.882e-02  5.304e-03   7.318 2.58e-13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Hispanic                    -2.964e-02  8.533e-03  -3.473 0.000515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Asian                        4.326e-02  1.528e-02   2.831 0.004650 ** 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Mixed_Other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5.613e-02  5.876e-03   9.553  &lt; 2e-16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Area_Land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3.037e-03  3.746e-04   8.108 5.38e-16 ***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Area_Water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-1.301e-02  5.847e-03  -2.224 0.026130 *  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11.51 on 26102 degrees of freedom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0.8411,</w:t>
      </w: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0.841 </w:t>
      </w:r>
    </w:p>
    <w:p w:rsidR="00AB118E" w:rsidRPr="00AB118E" w:rsidRDefault="00AB118E" w:rsidP="00AB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B118E">
        <w:rPr>
          <w:rFonts w:ascii="Lucida Console" w:eastAsia="Times New Roman" w:hAnsi="Lucida Console" w:cs="Courier New"/>
          <w:color w:val="000000"/>
          <w:sz w:val="20"/>
          <w:szCs w:val="20"/>
        </w:rPr>
        <w:t>F-statistic:  6282 on 22 and 26102 DF,  p-value: &lt; 2.2e-16</w:t>
      </w:r>
    </w:p>
    <w:p w:rsidR="00AB118E" w:rsidRDefault="00AB118E"/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:rsidR="003C4FE7" w:rsidRDefault="003C4FE7" w:rsidP="003C4FE7">
      <w:pPr>
        <w:rPr>
          <w:b/>
        </w:rPr>
      </w:pPr>
      <w:r>
        <w:rPr>
          <w:b/>
        </w:rPr>
        <w:lastRenderedPageBreak/>
        <w:t>AIC using backwards stepwise selection:</w:t>
      </w:r>
    </w:p>
    <w:p w:rsidR="003C4FE7" w:rsidRDefault="003C4FE7" w:rsidP="003C4FE7">
      <w:pPr>
        <w:rPr>
          <w:b/>
        </w:rPr>
      </w:pP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of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  RSS    AIC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&lt;none&gt;                     3458414 127684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Area_Water</w:t>
      </w:r>
      <w:proofErr w:type="spellEnd"/>
      <w:r>
        <w:rPr>
          <w:rFonts w:ascii="Lucida Console" w:hAnsi="Lucida Console"/>
          <w:color w:val="000000"/>
        </w:rPr>
        <w:t xml:space="preserve">   1       656 3459070 127687</w:t>
      </w:r>
      <w:r w:rsidR="006D6C97">
        <w:rPr>
          <w:rFonts w:ascii="Lucida Console" w:hAnsi="Lucida Console"/>
          <w:color w:val="000000"/>
        </w:rPr>
        <w:tab/>
      </w:r>
      <w:r w:rsidR="006D6C97" w:rsidRPr="006D6C97">
        <w:rPr>
          <w:rFonts w:ascii="Lucida Console" w:hAnsi="Lucida Console"/>
          <w:b/>
          <w:color w:val="000000"/>
        </w:rPr>
        <w:sym w:font="Wingdings" w:char="F0DF"/>
      </w:r>
      <w:r w:rsidR="006D6C97">
        <w:rPr>
          <w:rFonts w:ascii="Lucida Console" w:hAnsi="Lucida Console"/>
          <w:b/>
          <w:color w:val="000000"/>
        </w:rPr>
        <w:t>Least</w:t>
      </w:r>
      <w:r w:rsidR="006D6C97" w:rsidRPr="006D6C97">
        <w:rPr>
          <w:rFonts w:ascii="Lucida Console" w:hAnsi="Lucida Console"/>
          <w:b/>
          <w:color w:val="000000"/>
        </w:rPr>
        <w:t xml:space="preserve"> Important Variable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 Asian        1      1062 3459476 127690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Chg_Job</w:t>
      </w:r>
      <w:proofErr w:type="spellEnd"/>
      <w:r>
        <w:rPr>
          <w:rFonts w:ascii="Lucida Console" w:hAnsi="Lucida Console"/>
          <w:color w:val="000000"/>
        </w:rPr>
        <w:t xml:space="preserve">      1      1464 3459878 127693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 Hispanic     1      1598 3460013 127694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 Population   1      3913 3462328 127712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 White        1      7096 3465511 127736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Area_Land</w:t>
      </w:r>
      <w:proofErr w:type="spellEnd"/>
      <w:r>
        <w:rPr>
          <w:rFonts w:ascii="Lucida Console" w:hAnsi="Lucida Console"/>
          <w:color w:val="000000"/>
        </w:rPr>
        <w:t xml:space="preserve">    1      8710 3467124 127748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Mixed_Other</w:t>
      </w:r>
      <w:proofErr w:type="spellEnd"/>
      <w:r>
        <w:rPr>
          <w:rFonts w:ascii="Lucida Console" w:hAnsi="Lucida Console"/>
          <w:color w:val="000000"/>
        </w:rPr>
        <w:t xml:space="preserve">  1     12091 3470505 127773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SubRegion</w:t>
      </w:r>
      <w:proofErr w:type="spellEnd"/>
      <w:r>
        <w:rPr>
          <w:rFonts w:ascii="Lucida Console" w:hAnsi="Lucida Console"/>
          <w:color w:val="000000"/>
        </w:rPr>
        <w:t xml:space="preserve">    8     53416 3511831 128069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No_Diploma</w:t>
      </w:r>
      <w:proofErr w:type="spellEnd"/>
      <w:r>
        <w:rPr>
          <w:rFonts w:ascii="Lucida Console" w:hAnsi="Lucida Console"/>
          <w:color w:val="000000"/>
        </w:rPr>
        <w:t xml:space="preserve">   1    304087 3762501 129884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 Poverty      1    343776 3802191 130158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No_Job</w:t>
      </w:r>
      <w:proofErr w:type="spellEnd"/>
      <w:r>
        <w:rPr>
          <w:rFonts w:ascii="Lucida Console" w:hAnsi="Lucida Console"/>
          <w:color w:val="000000"/>
        </w:rPr>
        <w:t xml:space="preserve">       1    525666 3984081 131379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 Vacancy      1    685951 4144365 132409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Med_Inc</w:t>
      </w:r>
      <w:proofErr w:type="spellEnd"/>
      <w:r>
        <w:rPr>
          <w:rFonts w:ascii="Lucida Console" w:hAnsi="Lucida Console"/>
          <w:color w:val="000000"/>
        </w:rPr>
        <w:t xml:space="preserve">      1    906460 4364875 133764</w:t>
      </w:r>
    </w:p>
    <w:p w:rsidR="003C4FE7" w:rsidRDefault="003C4FE7" w:rsidP="003C4FE7">
      <w:pPr>
        <w:pStyle w:val="HTMLPreformatted"/>
        <w:shd w:val="clear" w:color="auto" w:fill="FFFFFF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 </w:t>
      </w:r>
      <w:proofErr w:type="spellStart"/>
      <w:r>
        <w:rPr>
          <w:rFonts w:ascii="Lucida Console" w:hAnsi="Lucida Console"/>
          <w:color w:val="000000"/>
        </w:rPr>
        <w:t>Chg_Biz</w:t>
      </w:r>
      <w:proofErr w:type="spellEnd"/>
      <w:r>
        <w:rPr>
          <w:rFonts w:ascii="Lucida Console" w:hAnsi="Lucida Console"/>
          <w:color w:val="000000"/>
        </w:rPr>
        <w:t xml:space="preserve">      1    940420 4398835 133966</w:t>
      </w:r>
      <w:r w:rsidR="006D6C97">
        <w:rPr>
          <w:rFonts w:ascii="Lucida Console" w:hAnsi="Lucida Console"/>
          <w:color w:val="000000"/>
        </w:rPr>
        <w:tab/>
      </w:r>
      <w:r w:rsidR="006D6C97" w:rsidRPr="006D6C97">
        <w:rPr>
          <w:rFonts w:ascii="Lucida Console" w:hAnsi="Lucida Console"/>
          <w:b/>
          <w:color w:val="000000"/>
        </w:rPr>
        <w:sym w:font="Wingdings" w:char="F0DF"/>
      </w:r>
      <w:r w:rsidR="006D6C97" w:rsidRPr="006D6C97">
        <w:rPr>
          <w:rFonts w:ascii="Lucida Console" w:hAnsi="Lucida Console"/>
          <w:b/>
          <w:color w:val="000000"/>
        </w:rPr>
        <w:t>Most Important Variable</w:t>
      </w:r>
    </w:p>
    <w:p w:rsidR="003C4FE7" w:rsidRDefault="003C4FE7"/>
    <w:p w:rsidR="00C5114F" w:rsidRPr="00C5114F" w:rsidRDefault="00C5114F">
      <w:pPr>
        <w:rPr>
          <w:b/>
        </w:rPr>
      </w:pPr>
      <w:r w:rsidRPr="00C5114F">
        <w:rPr>
          <w:b/>
        </w:rPr>
        <w:t>Criteria for classifying population density by land area in square miles</w:t>
      </w:r>
    </w:p>
    <w:p w:rsidR="00C5114F" w:rsidRDefault="00C5114F">
      <w:r w:rsidRPr="00C5114F">
        <w:t>=IF(AJ2&lt;25,"0-25",IF(AJ2&lt;50,"25-50",IF(AJ2&lt;75,"50-75",IF(AJ2&lt;100,"75-100",IF(AJ2&lt;250,"100-250",IF(AJ2&lt;500,"250-500",IF(AJ2&lt;750,"500-750",IF(AJ2&lt;1000,"750-1000",IF(AJ2&lt;2500,"1000-2500",IF(AJ2&lt;5000,"2500-5000",IF(AJ2&lt;7500,"5000-7500",IF(AJ2&lt;10000,"7500-10000","10000+"))))))))))))</w:t>
      </w:r>
    </w:p>
    <w:p w:rsidR="00C5114F" w:rsidRDefault="00C5114F"/>
    <w:sectPr w:rsidR="00C5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8E"/>
    <w:rsid w:val="003610AD"/>
    <w:rsid w:val="003C4FE7"/>
    <w:rsid w:val="004E1448"/>
    <w:rsid w:val="006D6C97"/>
    <w:rsid w:val="00AB118E"/>
    <w:rsid w:val="00AF5602"/>
    <w:rsid w:val="00C5114F"/>
    <w:rsid w:val="00D7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9EAC"/>
  <w15:chartTrackingRefBased/>
  <w15:docId w15:val="{E6C37324-83D4-485B-A74D-C391CB88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Math Expert</dc:creator>
  <cp:keywords/>
  <dc:description/>
  <cp:lastModifiedBy>Mr. Math Expert</cp:lastModifiedBy>
  <cp:revision>1</cp:revision>
  <dcterms:created xsi:type="dcterms:W3CDTF">2018-07-14T19:28:00Z</dcterms:created>
  <dcterms:modified xsi:type="dcterms:W3CDTF">2018-07-14T23:38:00Z</dcterms:modified>
</cp:coreProperties>
</file>