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D1" w:rsidRPr="00557061" w:rsidRDefault="00E127D1" w:rsidP="00D65E2C">
      <w:pPr>
        <w:rPr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МГУ им. М.В.Ломоносова 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5B1D57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Липартелиани Матэ Гурамович</w:t>
      </w: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3 курс, группа 32</w:t>
      </w:r>
      <w:r w:rsidR="005B1D57" w:rsidRPr="00557061">
        <w:rPr>
          <w:rFonts w:ascii="Times New Roman" w:hAnsi="Times New Roman" w:cs="Times New Roman"/>
          <w:sz w:val="28"/>
          <w:szCs w:val="28"/>
        </w:rPr>
        <w:t>1</w:t>
      </w:r>
      <w:r w:rsidRPr="00557061">
        <w:rPr>
          <w:rFonts w:ascii="Times New Roman" w:hAnsi="Times New Roman" w:cs="Times New Roman"/>
          <w:sz w:val="28"/>
          <w:szCs w:val="28"/>
        </w:rPr>
        <w:t>, кафедра вычислительной механики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5B41" w:rsidRPr="00015B41" w:rsidRDefault="005B1D57" w:rsidP="00015B41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Расчет тепловых потоков при обтекании </w:t>
      </w:r>
      <w:r w:rsidR="00724C2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плоской горизонтальной </w:t>
      </w:r>
      <w:r w:rsidR="00015B4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пластины</w:t>
      </w: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доктор физ.-мат. наук, </w:t>
      </w:r>
    </w:p>
    <w:p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профессор  Луцкий А.Е.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9F5" w:rsidRPr="00557061" w:rsidRDefault="00E127D1" w:rsidP="00557061">
      <w:pPr>
        <w:ind w:left="1416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lastRenderedPageBreak/>
        <w:t>Механико-математический факультет МГУ, 201</w:t>
      </w:r>
      <w:r w:rsidR="005B1D57" w:rsidRPr="00557061">
        <w:rPr>
          <w:rFonts w:ascii="Times New Roman" w:hAnsi="Times New Roman" w:cs="Times New Roman"/>
          <w:sz w:val="28"/>
          <w:szCs w:val="28"/>
        </w:rPr>
        <w:t>9</w:t>
      </w:r>
    </w:p>
    <w:p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Алгоритм подсчета</w:t>
      </w:r>
    </w:p>
    <w:p w:rsidR="001F20B5" w:rsidRPr="00557061" w:rsidRDefault="001F20B5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Метод учета температуры стенки</w:t>
      </w:r>
    </w:p>
    <w:p w:rsidR="00BE757C" w:rsidRPr="00557061" w:rsidRDefault="00BE757C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Результаты подсчетов</w:t>
      </w:r>
    </w:p>
    <w:p w:rsidR="00EB3D23" w:rsidRPr="00557061" w:rsidRDefault="00014722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B0754" w:rsidRPr="00557061" w:rsidRDefault="004B2182" w:rsidP="007C763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</w:p>
    <w:p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и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:rsidR="00CC0065" w:rsidRPr="00557061" w:rsidRDefault="00CC0065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:rsidR="006106D3" w:rsidRPr="00557061" w:rsidRDefault="00CC006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5A227D" w:rsidRPr="00557061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уравнений теории пограничного слоя рассматривают основную модельную задачу об обтекании несжимаемой вязкой жидкостью </w:t>
      </w:r>
      <w:r w:rsidR="00F52E57" w:rsidRPr="00557061">
        <w:rPr>
          <w:rFonts w:ascii="Times New Roman" w:eastAsia="Times New Roman" w:hAnsi="Times New Roman" w:cs="Times New Roman"/>
          <w:sz w:val="28"/>
          <w:szCs w:val="28"/>
        </w:rPr>
        <w:t xml:space="preserve">неподвижной тонкой пластинки, поставленной по скорости набегающего потока перед пластинкой.  </w:t>
      </w:r>
    </w:p>
    <w:p w:rsidR="00F52E57" w:rsidRPr="00557061" w:rsidRDefault="00F52E57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Вывод уравнений движения в пограничном слое основан на оценках–гипотезах о порядке различных членов в уравнении Навье-Стокса и пренебрежении малыми членами. В</w:t>
      </w:r>
      <w:r w:rsidR="00015B41">
        <w:rPr>
          <w:rFonts w:ascii="Times New Roman" w:eastAsia="Times New Roman" w:hAnsi="Times New Roman" w:cs="Times New Roman"/>
          <w:sz w:val="28"/>
          <w:szCs w:val="28"/>
        </w:rPr>
        <w:t>следствие этого получаем систему</w:t>
      </w:r>
      <w:bookmarkStart w:id="0" w:name="_GoBack"/>
      <w:bookmarkEnd w:id="0"/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Прандтля</w:t>
      </w:r>
    </w:p>
    <w:p w:rsidR="006106D3" w:rsidRPr="00557061" w:rsidRDefault="00F319F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</w:t>
      </w:r>
      <w:r w:rsidR="00F52E57" w:rsidRPr="0055706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5760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4-15 в 0.25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F5" w:rsidRPr="00557061" w:rsidRDefault="00F319F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Далее, решая задачу Блазиуса об установившемся пограничном слое на абсолютно гладкой тонкой неподвижной пластине – полуплоскости </w:t>
      </w:r>
      <w:r w:rsidRPr="00557061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= 0,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≥0</m:t>
        </m:r>
      </m:oMath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с постоянной скоростью набегающего потока по оси </w:t>
      </w:r>
      <w:r w:rsidRPr="00557061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, получаем решение  </w:t>
      </w:r>
    </w:p>
    <w:p w:rsidR="006106D3" w:rsidRPr="00557061" w:rsidRDefault="006106D3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06D3" w:rsidRPr="00557061" w:rsidRDefault="00F319F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Pr="00557061">
        <w:rPr>
          <w:noProof/>
          <w:sz w:val="28"/>
          <w:szCs w:val="28"/>
          <w:lang w:eastAsia="ru-RU"/>
        </w:rPr>
        <w:drawing>
          <wp:inline distT="0" distB="0" distL="0" distR="0" wp14:anchorId="7660A298" wp14:editId="744A9894">
            <wp:extent cx="3226594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40" cy="7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B28" w:rsidRPr="00557061" w:rsidRDefault="00F319F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Pr="00557061">
        <w:rPr>
          <w:noProof/>
          <w:sz w:val="28"/>
          <w:szCs w:val="28"/>
          <w:lang w:eastAsia="ru-RU"/>
        </w:rPr>
        <w:drawing>
          <wp:inline distT="0" distB="0" distL="0" distR="0" wp14:anchorId="5CED0423" wp14:editId="0BC49C11">
            <wp:extent cx="3343275" cy="707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142" cy="73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23" w:rsidRPr="00557061" w:rsidRDefault="00EB3D23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B3D23" w:rsidRPr="00557061" w:rsidRDefault="00EB3D23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26F17" w:rsidRPr="00557061" w:rsidRDefault="004B2182" w:rsidP="007C763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:rsidR="004B2182" w:rsidRPr="00557061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:</w:t>
      </w:r>
      <w:r w:rsidR="00412AE2" w:rsidRPr="00557061">
        <w:rPr>
          <w:rFonts w:ascii="Times New Roman" w:eastAsia="Times New Roman" w:hAnsi="Times New Roman" w:cs="Times New Roman"/>
          <w:sz w:val="28"/>
          <w:szCs w:val="28"/>
        </w:rPr>
        <w:t xml:space="preserve"> численное 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>тепловых поток в погранич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>ном слое при обтекании тел.</w:t>
      </w:r>
    </w:p>
    <w:p w:rsidR="00DB434A" w:rsidRPr="00557061" w:rsidRDefault="00726F17" w:rsidP="00DB4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ретного примера рассматривается канал 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 xml:space="preserve">с числом Маха входного потока </w:t>
      </w:r>
      <w:r w:rsidR="00FA6358" w:rsidRPr="00557061">
        <w:rPr>
          <w:rFonts w:ascii="Times New Roman" w:hAnsi="Times New Roman" w:cs="Times New Roman"/>
          <w:sz w:val="28"/>
          <w:szCs w:val="28"/>
        </w:rPr>
        <w:t xml:space="preserve">0.2 с учетом </w:t>
      </w:r>
      <w:r w:rsidR="00EB62AB" w:rsidRPr="00557061">
        <w:rPr>
          <w:rFonts w:ascii="Times New Roman" w:hAnsi="Times New Roman" w:cs="Times New Roman"/>
          <w:sz w:val="28"/>
          <w:szCs w:val="28"/>
        </w:rPr>
        <w:t xml:space="preserve">и без </w:t>
      </w:r>
      <w:r w:rsidR="00FA6358" w:rsidRPr="00557061">
        <w:rPr>
          <w:rFonts w:ascii="Times New Roman" w:hAnsi="Times New Roman" w:cs="Times New Roman"/>
          <w:sz w:val="28"/>
          <w:szCs w:val="28"/>
        </w:rPr>
        <w:t>температуры границы тела</w:t>
      </w:r>
      <w:r w:rsidR="00421931" w:rsidRPr="00557061">
        <w:rPr>
          <w:rFonts w:ascii="Times New Roman" w:hAnsi="Times New Roman" w:cs="Times New Roman"/>
          <w:sz w:val="28"/>
          <w:szCs w:val="28"/>
        </w:rPr>
        <w:t>.</w:t>
      </w:r>
    </w:p>
    <w:p w:rsidR="00DB434A" w:rsidRPr="00557061" w:rsidRDefault="00DB434A" w:rsidP="00E477C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3404317</wp:posOffset>
                </wp:positionH>
                <wp:positionV relativeFrom="paragraph">
                  <wp:posOffset>1336151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0A75" w:rsidRDefault="007A0A75" w:rsidP="00DB434A">
                            <w:r>
                              <w:t>Схема расчетной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68.05pt;margin-top:105.2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" fillcolor="white [3201]" stroked="f" strokeweight=".5pt">
                <v:textbox>
                  <w:txbxContent>
                    <w:p w:rsidR="007A0A75" w:rsidRDefault="007A0A75" w:rsidP="00DB434A">
                      <w:r>
                        <w:t>Схема расчетной области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2ECB0" wp14:editId="6C9EE032">
            <wp:extent cx="3362633" cy="2993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бочая област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84" cy="30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00" w:rsidRPr="00557061" w:rsidRDefault="00777B86" w:rsidP="00DB434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7B6EF7" w:rsidRPr="00557061">
        <w:rPr>
          <w:rFonts w:ascii="Times New Roman" w:hAnsi="Times New Roman" w:cs="Times New Roman"/>
          <w:sz w:val="28"/>
          <w:szCs w:val="28"/>
        </w:rPr>
        <w:t>далее</w:t>
      </w:r>
      <w:r w:rsidRPr="00557061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7B6EF7" w:rsidRPr="0055706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57061">
        <w:rPr>
          <w:rFonts w:ascii="Times New Roman" w:hAnsi="Times New Roman" w:cs="Times New Roman"/>
          <w:sz w:val="28"/>
          <w:szCs w:val="28"/>
        </w:rPr>
        <w:t>получены в рамках математической модели осредненных по Рейнол</w:t>
      </w:r>
      <w:r w:rsidR="00331484" w:rsidRPr="00557061">
        <w:rPr>
          <w:rFonts w:ascii="Times New Roman" w:hAnsi="Times New Roman" w:cs="Times New Roman"/>
          <w:sz w:val="28"/>
          <w:szCs w:val="28"/>
        </w:rPr>
        <w:t>ьдсу уравнений Навье ‒ Стокса (</w:t>
      </w:r>
      <w:r w:rsidRPr="00557061">
        <w:rPr>
          <w:rFonts w:ascii="Times New Roman" w:hAnsi="Times New Roman" w:cs="Times New Roman"/>
          <w:sz w:val="28"/>
          <w:szCs w:val="28"/>
        </w:rPr>
        <w:t>RANS)</w:t>
      </w:r>
      <w:r w:rsidR="00BE757C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>для описания течений совер</w:t>
      </w:r>
      <w:r w:rsidR="00CC30CB" w:rsidRPr="00557061">
        <w:rPr>
          <w:rFonts w:ascii="Times New Roman" w:hAnsi="Times New Roman" w:cs="Times New Roman"/>
          <w:sz w:val="28"/>
          <w:szCs w:val="28"/>
        </w:rPr>
        <w:t>ш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енного вязкого </w:t>
      </w:r>
      <w:r w:rsidR="00015B41">
        <w:rPr>
          <w:rFonts w:ascii="Times New Roman" w:hAnsi="Times New Roman" w:cs="Times New Roman"/>
          <w:sz w:val="28"/>
          <w:szCs w:val="28"/>
        </w:rPr>
        <w:t>не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сжимаемого газа. </w:t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7638" w:rsidRPr="00557061" w:rsidRDefault="007C7638" w:rsidP="00766B28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Алгоритм подсчета</w:t>
      </w:r>
    </w:p>
    <w:p w:rsidR="007C7638" w:rsidRPr="00557061" w:rsidRDefault="007C7638" w:rsidP="007C7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Численный алгоритм строится методом конечных объемов.</w:t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0890" cy="58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5-03 в 18.58.5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9" r="-7999"/>
                    <a:stretch/>
                  </pic:blipFill>
                  <pic:spPr>
                    <a:xfrm>
                      <a:off x="0" y="0"/>
                      <a:ext cx="585089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Ω - площадь ячейки, (Nx,Ny) - внешняя нормаль,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sym w:font="Symbol" w:char="F077"/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(0 – в плоском случае, 1 - в осесимметричном).</w:t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43EEA2" wp14:editId="1326A8E7">
            <wp:extent cx="5850890" cy="172275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5-03 в 19.02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Рассмотрим аппроксимацию потоков F, G на примере ребра с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номером k+1,l+1/2 – см. рис.3 . Пусть Uk+1/2, l+1/2 - величины, отнесенные к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центрам ячеек, Uk,l=( Uk-1/2, l-1/2 +Uk+1/2, l-1/2 +Uk+1/2, l+1/2 +Uk-1/2, l+1/2 )/4 -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величины в узлах сетки.</w:t>
      </w:r>
    </w:p>
    <w:p w:rsidR="00C20521" w:rsidRPr="00557061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907470</wp:posOffset>
                </wp:positionV>
                <wp:extent cx="1836751" cy="954156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0A75" w:rsidRDefault="007A0A75">
                            <w:r>
                              <w:t>Схема расчета ячейки.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Надпись 9" o:spid="_x0000_s1027" type="#_x0000_t202" style="position:absolute;left:0;text-align:left;margin-left:281.2pt;margin-top:71.45pt;width:144.65pt;height:75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" fillcolor="white [3201]" stroked="f" strokeweight=".5pt">
                <v:textbox>
                  <w:txbxContent>
                    <w:p w:rsidR="007A0A75" w:rsidRDefault="007A0A75">
                      <w:r>
                        <w:t>Схема расчета ячейки.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1841" cy="2337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03 в 19.05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55" cy="23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Производные (Ux,Uy)k+1,l+1/2, входящие в выражения потоков Fv,Gv,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вычисляются через разности (Uk+3/2,l+1/2 - Uk+1/2,l+1/2) и (Uk+1,l+1 - Uk+1,l).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 функций Uk+1,l+1/2 на ребре определяются из решения задачи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Римана с начальными данными</w:t>
      </w:r>
    </w:p>
    <w:p w:rsidR="00C20521" w:rsidRPr="00557061" w:rsidRDefault="00C20521" w:rsidP="00014722">
      <w:pPr>
        <w:spacing w:line="360" w:lineRule="auto"/>
        <w:jc w:val="both"/>
        <w:rPr>
          <w:rFonts w:ascii="ÍXˇ" w:eastAsiaTheme="minorHAnsi" w:hAnsi="ÍXˇ" w:cs="ÍXˇ"/>
          <w:sz w:val="28"/>
          <w:szCs w:val="28"/>
          <w:lang w:eastAsia="en-US"/>
        </w:rPr>
      </w:pPr>
      <w:r w:rsidRPr="00557061">
        <w:rPr>
          <w:rFonts w:ascii="ÍXˇ" w:eastAsiaTheme="minorHAnsi" w:hAnsi="ÍXˇ" w:cs="ÍXˇ"/>
          <w:noProof/>
          <w:sz w:val="28"/>
          <w:szCs w:val="28"/>
          <w:lang w:eastAsia="ru-RU"/>
        </w:rPr>
        <w:drawing>
          <wp:inline distT="0" distB="0" distL="0" distR="0">
            <wp:extent cx="3626339" cy="5129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5-03 в 19.09.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791" cy="5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обеспечения монотонности разностной схемы производные в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ячейках определяются в соответствии с принципом минимума модуля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производных на противоположных ребрах</w:t>
      </w:r>
    </w:p>
    <w:p w:rsidR="00BD0985" w:rsidRPr="00557061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1423" cy="53144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5-03 в 19.13.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44" cy="5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B5" w:rsidRPr="00557061" w:rsidRDefault="001F20B5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20B5" w:rsidRPr="00557061" w:rsidRDefault="001F20B5" w:rsidP="001F20B5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Метод учета температуры стенки</w:t>
      </w:r>
    </w:p>
    <w:p w:rsidR="007C68F0" w:rsidRPr="00557061" w:rsidRDefault="001F20B5" w:rsidP="001F20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В данной задаче будут рассмотрены два случая, когда температура или тепловой поток на поверхности являются заданными величинами </w:t>
      </w:r>
      <w:r w:rsidR="00334D36" w:rsidRPr="00557061">
        <w:rPr>
          <w:rFonts w:ascii="Times New Roman" w:hAnsi="Times New Roman" w:cs="Times New Roman"/>
          <w:sz w:val="28"/>
          <w:szCs w:val="28"/>
        </w:rPr>
        <w:t>или</w:t>
      </w:r>
      <w:r w:rsidRPr="00557061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334D36" w:rsidRPr="00557061">
        <w:rPr>
          <w:rFonts w:ascii="Times New Roman" w:hAnsi="Times New Roman" w:cs="Times New Roman"/>
          <w:sz w:val="28"/>
          <w:szCs w:val="28"/>
        </w:rPr>
        <w:t xml:space="preserve">предполагают отсутствие обмена теплоты между газом и стенкой, т.е. условие теплоизолированной (адиабатической) стенки. </w:t>
      </w:r>
    </w:p>
    <w:p w:rsidR="00557061" w:rsidRPr="00557061" w:rsidRDefault="00334D36" w:rsidP="001F20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Численная аппроксимация граничных условий осуществляется на основе метода фиктивных ячеек, который обеспечивает второй порядок точности.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Это делается для того, чтоб система была замкнута граничными условиями, которые ставятся с помощью рядов этих ячеек (чтоб каждую расчетную точку сделать внутренней и сохранить единый алгоритм для всех ячеек).</w:t>
      </w:r>
      <w:r w:rsidRPr="00557061">
        <w:rPr>
          <w:rFonts w:ascii="Times New Roman" w:hAnsi="Times New Roman" w:cs="Times New Roman"/>
          <w:sz w:val="28"/>
          <w:szCs w:val="28"/>
        </w:rPr>
        <w:t xml:space="preserve"> Для нашей области ниже стенки вводится дополнительный нижний слой фиктивных ячеек, состоящий из двух рядов ячеек вдоль самой стенки.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722" w:rsidRDefault="00334D36" w:rsidP="00014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Если мы считаем стенку адиабатической, то фиктивные ячейки будут принимать те же значения, что и слой, находящийся над стенкой. Если же мы будем рассматривать случай с учетом температуры, то 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значения в фиктивных ячейках будут иными, нежели в ячейках над стенкой, и будут равны заранее заданному числу, обозначенного как </w:t>
      </w:r>
      <w:r w:rsidR="00557061" w:rsidRPr="00557061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="00557061">
        <w:rPr>
          <w:rFonts w:ascii="Times New Roman" w:hAnsi="Times New Roman" w:cs="Times New Roman"/>
          <w:sz w:val="28"/>
          <w:szCs w:val="28"/>
        </w:rPr>
        <w:t>.</w:t>
      </w:r>
    </w:p>
    <w:p w:rsidR="00AE3B74" w:rsidRDefault="00014722" w:rsidP="00014722">
      <w:p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4722" w:rsidRDefault="007A0A75" w:rsidP="0001472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A0A75">
        <w:rPr>
          <w:rFonts w:ascii="Times New Roman" w:hAnsi="Times New Roman" w:cs="Times New Roman"/>
          <w:b/>
          <w:sz w:val="36"/>
          <w:szCs w:val="36"/>
        </w:rPr>
        <w:lastRenderedPageBreak/>
        <w:t>Результаты подсчетов</w:t>
      </w:r>
    </w:p>
    <w:p w:rsidR="00014722" w:rsidRPr="00014722" w:rsidRDefault="00014722" w:rsidP="0001472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распределение скоростей по небольшой области нашей рабочей части. Уровни соответствуют скорости газа в возмущенном состоянии. На этом графике можем наблюдать появление пограничного слоя, где у самой горизонтальной плоскости скорость стремился к нулю</w:t>
      </w:r>
    </w:p>
    <w:p w:rsidR="00014722" w:rsidRDefault="00014722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07100" cy="503910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844" cy="50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22" w:rsidRDefault="00014722" w:rsidP="00654E9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A0A75" w:rsidRDefault="00654E93" w:rsidP="0001472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54E93">
        <w:rPr>
          <w:rFonts w:ascii="Times New Roman" w:hAnsi="Times New Roman" w:cs="Times New Roman"/>
          <w:sz w:val="28"/>
          <w:szCs w:val="28"/>
        </w:rPr>
        <w:t>Как выше было указано</w:t>
      </w:r>
      <w:r w:rsidR="00014722">
        <w:rPr>
          <w:rFonts w:ascii="Times New Roman" w:hAnsi="Times New Roman" w:cs="Times New Roman"/>
          <w:sz w:val="28"/>
          <w:szCs w:val="28"/>
        </w:rPr>
        <w:t>,</w:t>
      </w:r>
      <w:r w:rsidRPr="00654E93">
        <w:rPr>
          <w:rFonts w:ascii="Times New Roman" w:hAnsi="Times New Roman" w:cs="Times New Roman"/>
          <w:sz w:val="28"/>
          <w:szCs w:val="28"/>
        </w:rPr>
        <w:t xml:space="preserve"> мы рассматриваем случай адиабатической стенки и случай с учетом температуры. Будем считать, что </w:t>
      </w:r>
      <w:r w:rsidRPr="00654E9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54E93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стенки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b>
            </m:sSub>
          </m:den>
        </m:f>
      </m:oMath>
      <w:r w:rsidRPr="00654E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Рассмотрим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54E9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0.9 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25EB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1.5</w:t>
      </w:r>
      <w:r w:rsidR="00014722">
        <w:rPr>
          <w:rFonts w:ascii="Times New Roman" w:hAnsi="Times New Roman" w:cs="Times New Roman"/>
          <w:sz w:val="28"/>
          <w:szCs w:val="28"/>
        </w:rPr>
        <w:t>.</w:t>
      </w:r>
    </w:p>
    <w:p w:rsidR="00014722" w:rsidRDefault="00014722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0890" cy="543115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22" w:rsidRPr="00014722" w:rsidRDefault="00014722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722">
        <w:rPr>
          <w:rFonts w:ascii="Times New Roman" w:hAnsi="Times New Roman" w:cs="Times New Roman"/>
          <w:color w:val="0070C0"/>
          <w:sz w:val="28"/>
          <w:szCs w:val="28"/>
        </w:rPr>
        <w:t xml:space="preserve">Синий </w:t>
      </w:r>
      <w:r w:rsidRPr="00014722">
        <w:rPr>
          <w:rFonts w:ascii="Times New Roman" w:hAnsi="Times New Roman" w:cs="Times New Roman"/>
          <w:sz w:val="28"/>
          <w:szCs w:val="28"/>
        </w:rPr>
        <w:t>график соответствует температуре T=1.5,</w:t>
      </w:r>
    </w:p>
    <w:p w:rsidR="00014722" w:rsidRPr="00014722" w:rsidRDefault="00014722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722">
        <w:rPr>
          <w:rFonts w:ascii="Times New Roman" w:hAnsi="Times New Roman" w:cs="Times New Roman"/>
          <w:color w:val="00B050"/>
          <w:sz w:val="28"/>
          <w:szCs w:val="28"/>
        </w:rPr>
        <w:t>зеленый</w:t>
      </w:r>
      <w:r w:rsidRPr="00014722">
        <w:rPr>
          <w:rFonts w:ascii="Times New Roman" w:hAnsi="Times New Roman" w:cs="Times New Roman"/>
          <w:sz w:val="28"/>
          <w:szCs w:val="28"/>
        </w:rPr>
        <w:t xml:space="preserve"> – Т=0.9,</w:t>
      </w:r>
    </w:p>
    <w:p w:rsidR="00014722" w:rsidRPr="00014722" w:rsidRDefault="00014722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722">
        <w:rPr>
          <w:rFonts w:ascii="Times New Roman" w:hAnsi="Times New Roman" w:cs="Times New Roman"/>
          <w:sz w:val="28"/>
          <w:szCs w:val="28"/>
        </w:rPr>
        <w:t xml:space="preserve">черный – аналитически подсчитанное изменение скорости. </w:t>
      </w:r>
    </w:p>
    <w:p w:rsidR="00014722" w:rsidRDefault="00014722" w:rsidP="00014722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4722">
        <w:rPr>
          <w:rFonts w:ascii="Times New Roman" w:hAnsi="Times New Roman" w:cs="Times New Roman"/>
          <w:sz w:val="28"/>
          <w:szCs w:val="28"/>
        </w:rPr>
        <w:t xml:space="preserve">Можем наблюдать, что аналитическое решение, которое соответствует адиабатической стенке, в области 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014722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∈</w:t>
      </w:r>
      <w:r w:rsidRPr="0001472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[0.5, 2]</w:t>
      </w:r>
      <w:r w:rsidRPr="00014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14722">
        <w:rPr>
          <w:rFonts w:ascii="Times New Roman" w:hAnsi="Times New Roman" w:cs="Times New Roman"/>
          <w:sz w:val="28"/>
          <w:szCs w:val="28"/>
        </w:rPr>
        <w:t xml:space="preserve">приближает решения для решений с учетом температуры. Участки при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Pr="00014722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∈</w:t>
      </w:r>
      <w:r w:rsidRPr="0001472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[0, 0.5] и Х&gt;2 не рассматриваются, потому что там проявляются краевые эффекты.</w:t>
      </w:r>
      <w:r w:rsidRPr="00014722">
        <w:rPr>
          <w:rFonts w:ascii="Times New Roman" w:eastAsia="Times New Roman" w:hAnsi="Times New Roman" w:cs="Times New Roman"/>
          <w:vanish/>
          <w:color w:val="222222"/>
          <w:sz w:val="28"/>
          <w:szCs w:val="28"/>
          <w:shd w:val="clear" w:color="auto" w:fill="FFFFFF"/>
          <w:lang w:eastAsia="ru-RU"/>
        </w:rPr>
        <w:br/>
        <w:t>{\displaystyle A\subset B}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 самым видно, что используемый нами алгоритм эффективно работает и дает верное решение.</w:t>
      </w:r>
    </w:p>
    <w:p w:rsidR="00014722" w:rsidRDefault="00014722" w:rsidP="00014722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0890" cy="5218430"/>
            <wp:effectExtent l="0" t="0" r="381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22" w:rsidRDefault="00014722" w:rsidP="00014722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4722" w:rsidRPr="00014722" w:rsidRDefault="00014722" w:rsidP="00014722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5EBB" w:rsidRDefault="00014722" w:rsidP="00825EB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 данном графике можно наблюдать, что температура действительно к концу пластины приближается к заданным нами значениям.</w:t>
      </w:r>
    </w:p>
    <w:p w:rsidR="00825EBB" w:rsidRDefault="00825EBB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825EBB" w:rsidRDefault="00825EBB" w:rsidP="00825EBB">
      <w:pPr>
        <w:suppressAutoHyphens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 xml:space="preserve">Помимо этого, рассмотрим графики изменения температур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y</w:t>
      </w:r>
      <w:r w:rsidRPr="00825EB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Можно заметить, что графики, полученные нашими подсчетами приближаются к решению уравнения Блазиуса, что так же демонстрирует верность алгоритма.</w:t>
      </w:r>
    </w:p>
    <w:p w:rsidR="00014722" w:rsidRPr="00825EBB" w:rsidRDefault="00015B41" w:rsidP="00825EBB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92.4pt">
            <v:imagedata r:id="rId20" o:title="Ty_1.5-0"/>
          </v:shape>
        </w:pict>
      </w:r>
      <w:r w:rsidR="0001472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014722" w:rsidRDefault="00014722" w:rsidP="00014722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14722"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  <w:lastRenderedPageBreak/>
        <w:t>Заключение</w:t>
      </w:r>
    </w:p>
    <w:p w:rsidR="00014722" w:rsidRPr="00014722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32762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ведено численное моделирование взаимодействия газа с пограничным слоем. </w:t>
      </w:r>
    </w:p>
    <w:p w:rsidR="00014722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Получен удовлетворительный результат учета теплового потока при обтекании пластины.</w:t>
      </w:r>
    </w:p>
    <w:p w:rsidR="00014722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Получено приближение экспериментального подсчета к аналитическому.</w:t>
      </w:r>
    </w:p>
    <w:p w:rsidR="00014722" w:rsidRDefault="00014722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014722" w:rsidRDefault="00014722" w:rsidP="00014722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14722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lastRenderedPageBreak/>
        <w:t>Литература</w:t>
      </w:r>
    </w:p>
    <w:p w:rsidR="00014722" w:rsidRPr="00014722" w:rsidRDefault="00014722" w:rsidP="00014722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Колган В.П. Применение принципа минимальных значений производных к построению конечно-разностных схем для расчета разрывных решений газовой динамики</w:t>
      </w:r>
    </w:p>
    <w:p w:rsidR="00014722" w:rsidRPr="00014722" w:rsidRDefault="00014722" w:rsidP="00014722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eastAsia="en-US"/>
        </w:rPr>
      </w:pPr>
      <w:r w:rsidRPr="000147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Петров К.П. Аэродинамика тел простейших форм. Научное издание - М: "Факториал", 1998. - 432 с. </w:t>
      </w:r>
    </w:p>
    <w:p w:rsidR="00014722" w:rsidRPr="0017224C" w:rsidRDefault="00014722" w:rsidP="00014722">
      <w:pPr>
        <w:pStyle w:val="a5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224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Кудряшов И.Ю., Луцкий А.Е., Северин А.В. Численное исследование отрывного трансзвукового обтекания моделей с сужением хвостовой части // Препринты ИПМ им. М.В.Келдыша. 2010. № 7. 12 с. </w:t>
      </w:r>
    </w:p>
    <w:p w:rsidR="00014722" w:rsidRPr="00014722" w:rsidRDefault="00014722" w:rsidP="00014722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eastAsia="en-US"/>
        </w:rPr>
      </w:pPr>
      <w:r w:rsidRPr="0017224C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Боровой В.Я. Течение газа и теплообмен в зонах взаимодействия ударных волн с пограничным слоем. </w:t>
      </w:r>
      <w:r w:rsidRPr="0017224C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softHyphen/>
        <w:t>Машиностроение, 1983.</w:t>
      </w:r>
    </w:p>
    <w:p w:rsidR="00014722" w:rsidRDefault="00014722" w:rsidP="00014722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eastAsia="en-US"/>
        </w:rPr>
      </w:pPr>
      <w:r>
        <w:rPr>
          <w:rFonts w:ascii="ÍN˘^ˇ" w:eastAsiaTheme="minorHAnsi" w:hAnsi="ÍN˘^ˇ" w:cs="ÍN˘^ˇ"/>
          <w:sz w:val="28"/>
          <w:szCs w:val="28"/>
          <w:lang w:eastAsia="en-US"/>
        </w:rPr>
        <w:t>Седов Л.И. Механика сплошной среды. Том 2</w:t>
      </w:r>
      <w:r w:rsidRPr="00014722">
        <w:rPr>
          <w:rFonts w:ascii="ÍN˘^ˇ" w:eastAsiaTheme="minorHAnsi" w:hAnsi="ÍN˘^ˇ" w:cs="ÍN˘^ˇ"/>
          <w:sz w:val="28"/>
          <w:szCs w:val="28"/>
          <w:lang w:eastAsia="en-US"/>
        </w:rPr>
        <w:t xml:space="preserve">//  </w:t>
      </w:r>
      <w:r>
        <w:rPr>
          <w:rFonts w:ascii="ÍN˘^ˇ" w:eastAsiaTheme="minorHAnsi" w:hAnsi="ÍN˘^ˇ" w:cs="ÍN˘^ˇ"/>
          <w:sz w:val="28"/>
          <w:szCs w:val="28"/>
          <w:lang w:eastAsia="en-US"/>
        </w:rPr>
        <w:t>М</w:t>
      </w:r>
      <w:r w:rsidRPr="00014722">
        <w:rPr>
          <w:rFonts w:ascii="ÍN˘^ˇ" w:eastAsiaTheme="minorHAnsi" w:hAnsi="ÍN˘^ˇ" w:cs="ÍN˘^ˇ"/>
          <w:sz w:val="28"/>
          <w:szCs w:val="28"/>
          <w:lang w:eastAsia="en-US"/>
        </w:rPr>
        <w:t xml:space="preserve">.:  </w:t>
      </w:r>
      <w:r>
        <w:rPr>
          <w:rFonts w:ascii="ÍN˘^ˇ" w:eastAsiaTheme="minorHAnsi" w:hAnsi="ÍN˘^ˇ" w:cs="ÍN˘^ˇ"/>
          <w:sz w:val="28"/>
          <w:szCs w:val="28"/>
          <w:lang w:eastAsia="en-US"/>
        </w:rPr>
        <w:t>Наука, 1970 г., 568стр</w:t>
      </w:r>
    </w:p>
    <w:p w:rsidR="00014722" w:rsidRDefault="00014722" w:rsidP="00014722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eastAsia="en-US"/>
        </w:rPr>
      </w:pPr>
      <w:r>
        <w:rPr>
          <w:rFonts w:ascii="ÍN˘^ˇ" w:eastAsiaTheme="minorHAnsi" w:hAnsi="ÍN˘^ˇ" w:cs="ÍN˘^ˇ"/>
          <w:sz w:val="28"/>
          <w:szCs w:val="28"/>
          <w:lang w:eastAsia="en-US"/>
        </w:rPr>
        <w:t>Стулов В.П. Лекции по газовой динамике</w:t>
      </w:r>
      <w:r w:rsidRPr="00014722">
        <w:rPr>
          <w:rFonts w:ascii="ÍN˘^ˇ" w:eastAsiaTheme="minorHAnsi" w:hAnsi="ÍN˘^ˇ" w:cs="ÍN˘^ˇ"/>
          <w:sz w:val="28"/>
          <w:szCs w:val="28"/>
          <w:lang w:eastAsia="en-US"/>
        </w:rPr>
        <w:t>//</w:t>
      </w:r>
      <w:r>
        <w:rPr>
          <w:rFonts w:ascii="ÍN˘^ˇ" w:eastAsiaTheme="minorHAnsi" w:hAnsi="ÍN˘^ˇ" w:cs="ÍN˘^ˇ"/>
          <w:sz w:val="28"/>
          <w:szCs w:val="28"/>
          <w:lang w:eastAsia="en-US"/>
        </w:rPr>
        <w:t xml:space="preserve"> Учебник. – М.: ФИЗМАТЛИТ, 2004. – 192 с. -  </w:t>
      </w:r>
      <w:r>
        <w:rPr>
          <w:rFonts w:ascii="ÍN˘^ˇ" w:eastAsiaTheme="minorHAnsi" w:hAnsi="ÍN˘^ˇ" w:cs="ÍN˘^ˇ"/>
          <w:sz w:val="28"/>
          <w:szCs w:val="28"/>
          <w:lang w:val="en-US" w:eastAsia="en-US"/>
        </w:rPr>
        <w:t>ISBN</w:t>
      </w:r>
      <w:r w:rsidRPr="00014722">
        <w:rPr>
          <w:rFonts w:ascii="ÍN˘^ˇ" w:eastAsiaTheme="minorHAnsi" w:hAnsi="ÍN˘^ˇ" w:cs="ÍN˘^ˇ"/>
          <w:sz w:val="28"/>
          <w:szCs w:val="28"/>
          <w:lang w:eastAsia="en-US"/>
        </w:rPr>
        <w:t xml:space="preserve"> 5-9221-0213-3</w:t>
      </w:r>
    </w:p>
    <w:p w:rsidR="00014722" w:rsidRPr="00014722" w:rsidRDefault="00014722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eastAsia="en-US"/>
        </w:rPr>
      </w:pPr>
    </w:p>
    <w:p w:rsidR="00014722" w:rsidRPr="00014722" w:rsidRDefault="00014722" w:rsidP="000147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ÍN˘^ˇ" w:eastAsiaTheme="minorHAnsi" w:hAnsi="ÍN˘^ˇ" w:cs="ÍN˘^ˇ"/>
          <w:sz w:val="28"/>
          <w:szCs w:val="28"/>
          <w:lang w:eastAsia="en-US"/>
        </w:rPr>
      </w:pPr>
    </w:p>
    <w:sectPr w:rsidR="00014722" w:rsidRPr="00014722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967" w:rsidRDefault="002B3967" w:rsidP="004A7A2B">
      <w:pPr>
        <w:spacing w:after="0" w:line="240" w:lineRule="auto"/>
      </w:pPr>
      <w:r>
        <w:separator/>
      </w:r>
    </w:p>
  </w:endnote>
  <w:endnote w:type="continuationSeparator" w:id="0">
    <w:p w:rsidR="002B3967" w:rsidRDefault="002B3967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ÍX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ÍN˘^ˇ">
    <w:altName w:val="Calibri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967" w:rsidRDefault="002B3967" w:rsidP="004A7A2B">
      <w:pPr>
        <w:spacing w:after="0" w:line="240" w:lineRule="auto"/>
      </w:pPr>
      <w:r>
        <w:separator/>
      </w:r>
    </w:p>
  </w:footnote>
  <w:footnote w:type="continuationSeparator" w:id="0">
    <w:p w:rsidR="002B3967" w:rsidRDefault="002B3967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5"/>
  </w:num>
  <w:num w:numId="5">
    <w:abstractNumId w:val="15"/>
  </w:num>
  <w:num w:numId="6">
    <w:abstractNumId w:val="10"/>
  </w:num>
  <w:num w:numId="7">
    <w:abstractNumId w:val="1"/>
  </w:num>
  <w:num w:numId="8">
    <w:abstractNumId w:val="19"/>
  </w:num>
  <w:num w:numId="9">
    <w:abstractNumId w:val="12"/>
  </w:num>
  <w:num w:numId="10">
    <w:abstractNumId w:val="17"/>
  </w:num>
  <w:num w:numId="11">
    <w:abstractNumId w:val="9"/>
  </w:num>
  <w:num w:numId="12">
    <w:abstractNumId w:val="14"/>
  </w:num>
  <w:num w:numId="13">
    <w:abstractNumId w:val="11"/>
  </w:num>
  <w:num w:numId="14">
    <w:abstractNumId w:val="0"/>
  </w:num>
  <w:num w:numId="15">
    <w:abstractNumId w:val="13"/>
  </w:num>
  <w:num w:numId="16">
    <w:abstractNumId w:val="8"/>
  </w:num>
  <w:num w:numId="17">
    <w:abstractNumId w:val="20"/>
  </w:num>
  <w:num w:numId="18">
    <w:abstractNumId w:val="4"/>
  </w:num>
  <w:num w:numId="19">
    <w:abstractNumId w:val="7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D1"/>
    <w:rsid w:val="00014722"/>
    <w:rsid w:val="00015B41"/>
    <w:rsid w:val="00023ABC"/>
    <w:rsid w:val="00040E1A"/>
    <w:rsid w:val="00044DB9"/>
    <w:rsid w:val="0004698B"/>
    <w:rsid w:val="000475A0"/>
    <w:rsid w:val="00064806"/>
    <w:rsid w:val="00066E99"/>
    <w:rsid w:val="000815A5"/>
    <w:rsid w:val="00087B21"/>
    <w:rsid w:val="000A7FB8"/>
    <w:rsid w:val="000B09D8"/>
    <w:rsid w:val="000B408C"/>
    <w:rsid w:val="000B41BF"/>
    <w:rsid w:val="000D35C3"/>
    <w:rsid w:val="000F3553"/>
    <w:rsid w:val="000F4683"/>
    <w:rsid w:val="00105FBB"/>
    <w:rsid w:val="001309FB"/>
    <w:rsid w:val="00161AC7"/>
    <w:rsid w:val="001645F0"/>
    <w:rsid w:val="00170B5C"/>
    <w:rsid w:val="00171CC4"/>
    <w:rsid w:val="0017224C"/>
    <w:rsid w:val="0017336C"/>
    <w:rsid w:val="00173390"/>
    <w:rsid w:val="00177AC6"/>
    <w:rsid w:val="00180421"/>
    <w:rsid w:val="0018218C"/>
    <w:rsid w:val="00183C62"/>
    <w:rsid w:val="00194406"/>
    <w:rsid w:val="001A0626"/>
    <w:rsid w:val="001A102B"/>
    <w:rsid w:val="001B3753"/>
    <w:rsid w:val="001B673B"/>
    <w:rsid w:val="001B7948"/>
    <w:rsid w:val="001C0147"/>
    <w:rsid w:val="001C5A89"/>
    <w:rsid w:val="001C7CB1"/>
    <w:rsid w:val="001D0895"/>
    <w:rsid w:val="001D2B10"/>
    <w:rsid w:val="001E3AF2"/>
    <w:rsid w:val="001E54D5"/>
    <w:rsid w:val="001E5A50"/>
    <w:rsid w:val="001F20B5"/>
    <w:rsid w:val="001F2B1C"/>
    <w:rsid w:val="001F3ED7"/>
    <w:rsid w:val="00202A99"/>
    <w:rsid w:val="00217AAF"/>
    <w:rsid w:val="00234E8C"/>
    <w:rsid w:val="00237352"/>
    <w:rsid w:val="00243422"/>
    <w:rsid w:val="00272859"/>
    <w:rsid w:val="00273B68"/>
    <w:rsid w:val="0029362E"/>
    <w:rsid w:val="00296868"/>
    <w:rsid w:val="002A0BCD"/>
    <w:rsid w:val="002A4698"/>
    <w:rsid w:val="002B3967"/>
    <w:rsid w:val="002C0720"/>
    <w:rsid w:val="002C0D4F"/>
    <w:rsid w:val="002C3BC3"/>
    <w:rsid w:val="002E6EC8"/>
    <w:rsid w:val="002F79B2"/>
    <w:rsid w:val="00310F7D"/>
    <w:rsid w:val="00313340"/>
    <w:rsid w:val="00316B9F"/>
    <w:rsid w:val="003216C0"/>
    <w:rsid w:val="00327089"/>
    <w:rsid w:val="00331484"/>
    <w:rsid w:val="00333CE0"/>
    <w:rsid w:val="00334D36"/>
    <w:rsid w:val="00351C66"/>
    <w:rsid w:val="003615F1"/>
    <w:rsid w:val="0037742E"/>
    <w:rsid w:val="00384B75"/>
    <w:rsid w:val="003A156E"/>
    <w:rsid w:val="003A2519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5895"/>
    <w:rsid w:val="003F734B"/>
    <w:rsid w:val="004014DA"/>
    <w:rsid w:val="004056AA"/>
    <w:rsid w:val="0041228C"/>
    <w:rsid w:val="00412AE2"/>
    <w:rsid w:val="00413A30"/>
    <w:rsid w:val="00420651"/>
    <w:rsid w:val="00421931"/>
    <w:rsid w:val="00425349"/>
    <w:rsid w:val="00430AF3"/>
    <w:rsid w:val="00431711"/>
    <w:rsid w:val="00431B7F"/>
    <w:rsid w:val="00434154"/>
    <w:rsid w:val="004352B3"/>
    <w:rsid w:val="004403A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7078"/>
    <w:rsid w:val="004A7397"/>
    <w:rsid w:val="004A7A2B"/>
    <w:rsid w:val="004B2182"/>
    <w:rsid w:val="004B70C9"/>
    <w:rsid w:val="004C0DA6"/>
    <w:rsid w:val="004C71BB"/>
    <w:rsid w:val="004D14BC"/>
    <w:rsid w:val="004D4AC0"/>
    <w:rsid w:val="004E3432"/>
    <w:rsid w:val="004F3582"/>
    <w:rsid w:val="00512078"/>
    <w:rsid w:val="00515517"/>
    <w:rsid w:val="005156FE"/>
    <w:rsid w:val="00517CB0"/>
    <w:rsid w:val="00545791"/>
    <w:rsid w:val="00550552"/>
    <w:rsid w:val="00550BE1"/>
    <w:rsid w:val="00551997"/>
    <w:rsid w:val="00557061"/>
    <w:rsid w:val="00560E62"/>
    <w:rsid w:val="0056134E"/>
    <w:rsid w:val="005631B0"/>
    <w:rsid w:val="005636D7"/>
    <w:rsid w:val="0056792F"/>
    <w:rsid w:val="00573C24"/>
    <w:rsid w:val="00574B91"/>
    <w:rsid w:val="00580F37"/>
    <w:rsid w:val="00592716"/>
    <w:rsid w:val="005A227D"/>
    <w:rsid w:val="005A47C0"/>
    <w:rsid w:val="005A5412"/>
    <w:rsid w:val="005A5636"/>
    <w:rsid w:val="005B171C"/>
    <w:rsid w:val="005B1D57"/>
    <w:rsid w:val="005B1EBA"/>
    <w:rsid w:val="005B3AA0"/>
    <w:rsid w:val="005C0930"/>
    <w:rsid w:val="005C510C"/>
    <w:rsid w:val="005D2AD2"/>
    <w:rsid w:val="005D47B7"/>
    <w:rsid w:val="005E0FD2"/>
    <w:rsid w:val="005E382C"/>
    <w:rsid w:val="005E3E31"/>
    <w:rsid w:val="00603E85"/>
    <w:rsid w:val="006106D3"/>
    <w:rsid w:val="00611A8E"/>
    <w:rsid w:val="00612EA2"/>
    <w:rsid w:val="006228BC"/>
    <w:rsid w:val="00626958"/>
    <w:rsid w:val="00627431"/>
    <w:rsid w:val="00645C19"/>
    <w:rsid w:val="00650605"/>
    <w:rsid w:val="00652F6E"/>
    <w:rsid w:val="006543EC"/>
    <w:rsid w:val="00654E93"/>
    <w:rsid w:val="00661A97"/>
    <w:rsid w:val="0067089A"/>
    <w:rsid w:val="00696DC3"/>
    <w:rsid w:val="006A1D06"/>
    <w:rsid w:val="006A2608"/>
    <w:rsid w:val="006A7E9F"/>
    <w:rsid w:val="006C2BBE"/>
    <w:rsid w:val="006D2391"/>
    <w:rsid w:val="006D3354"/>
    <w:rsid w:val="006D7FBA"/>
    <w:rsid w:val="006F3B7C"/>
    <w:rsid w:val="006F68D8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604E4"/>
    <w:rsid w:val="00766B28"/>
    <w:rsid w:val="007707C5"/>
    <w:rsid w:val="00770B19"/>
    <w:rsid w:val="00777B86"/>
    <w:rsid w:val="00793D19"/>
    <w:rsid w:val="007A0A75"/>
    <w:rsid w:val="007A0E55"/>
    <w:rsid w:val="007B3F6F"/>
    <w:rsid w:val="007B6E03"/>
    <w:rsid w:val="007B6EF7"/>
    <w:rsid w:val="007C13F8"/>
    <w:rsid w:val="007C3369"/>
    <w:rsid w:val="007C68F0"/>
    <w:rsid w:val="007C7638"/>
    <w:rsid w:val="007D18DA"/>
    <w:rsid w:val="007D49F7"/>
    <w:rsid w:val="007D562B"/>
    <w:rsid w:val="007D6F58"/>
    <w:rsid w:val="007E6520"/>
    <w:rsid w:val="007F5B65"/>
    <w:rsid w:val="007F5C7E"/>
    <w:rsid w:val="008079EB"/>
    <w:rsid w:val="0081686E"/>
    <w:rsid w:val="00816A32"/>
    <w:rsid w:val="00820EB9"/>
    <w:rsid w:val="00825EBB"/>
    <w:rsid w:val="0084164C"/>
    <w:rsid w:val="00842E5C"/>
    <w:rsid w:val="00851E87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7322"/>
    <w:rsid w:val="008B7AAC"/>
    <w:rsid w:val="008C7DD4"/>
    <w:rsid w:val="008D7215"/>
    <w:rsid w:val="008E778E"/>
    <w:rsid w:val="008E7D5F"/>
    <w:rsid w:val="008F16C9"/>
    <w:rsid w:val="00900043"/>
    <w:rsid w:val="009017B6"/>
    <w:rsid w:val="00903F3D"/>
    <w:rsid w:val="0090769C"/>
    <w:rsid w:val="00912E8A"/>
    <w:rsid w:val="009167BA"/>
    <w:rsid w:val="009232ED"/>
    <w:rsid w:val="00925753"/>
    <w:rsid w:val="0094086E"/>
    <w:rsid w:val="00945B07"/>
    <w:rsid w:val="009537F4"/>
    <w:rsid w:val="00954B3A"/>
    <w:rsid w:val="00973F21"/>
    <w:rsid w:val="00981904"/>
    <w:rsid w:val="00982D60"/>
    <w:rsid w:val="00983B59"/>
    <w:rsid w:val="00984EC1"/>
    <w:rsid w:val="009903C6"/>
    <w:rsid w:val="00991110"/>
    <w:rsid w:val="00994F23"/>
    <w:rsid w:val="00997026"/>
    <w:rsid w:val="009A30F0"/>
    <w:rsid w:val="009A6E37"/>
    <w:rsid w:val="009B1A1F"/>
    <w:rsid w:val="009B5596"/>
    <w:rsid w:val="009B598E"/>
    <w:rsid w:val="009C2127"/>
    <w:rsid w:val="009C5234"/>
    <w:rsid w:val="009F2780"/>
    <w:rsid w:val="00A15893"/>
    <w:rsid w:val="00A2631F"/>
    <w:rsid w:val="00A51159"/>
    <w:rsid w:val="00A53FBB"/>
    <w:rsid w:val="00A54BE6"/>
    <w:rsid w:val="00A54ED1"/>
    <w:rsid w:val="00AA148E"/>
    <w:rsid w:val="00AB1F87"/>
    <w:rsid w:val="00AC5F97"/>
    <w:rsid w:val="00AC7B71"/>
    <w:rsid w:val="00AC7B7C"/>
    <w:rsid w:val="00AD0FBD"/>
    <w:rsid w:val="00AD722F"/>
    <w:rsid w:val="00AE3B74"/>
    <w:rsid w:val="00AF3078"/>
    <w:rsid w:val="00B00257"/>
    <w:rsid w:val="00B0161A"/>
    <w:rsid w:val="00B20ECC"/>
    <w:rsid w:val="00B2273B"/>
    <w:rsid w:val="00B26B1A"/>
    <w:rsid w:val="00B277B9"/>
    <w:rsid w:val="00B3754B"/>
    <w:rsid w:val="00B53573"/>
    <w:rsid w:val="00B5786A"/>
    <w:rsid w:val="00B636E5"/>
    <w:rsid w:val="00B722E3"/>
    <w:rsid w:val="00B95AF6"/>
    <w:rsid w:val="00B95EA1"/>
    <w:rsid w:val="00B96F5C"/>
    <w:rsid w:val="00BA5A47"/>
    <w:rsid w:val="00BA5D5F"/>
    <w:rsid w:val="00BA7682"/>
    <w:rsid w:val="00BB595E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11082"/>
    <w:rsid w:val="00C14783"/>
    <w:rsid w:val="00C16559"/>
    <w:rsid w:val="00C168E0"/>
    <w:rsid w:val="00C17619"/>
    <w:rsid w:val="00C20521"/>
    <w:rsid w:val="00C24D45"/>
    <w:rsid w:val="00C3067C"/>
    <w:rsid w:val="00C3297F"/>
    <w:rsid w:val="00C42471"/>
    <w:rsid w:val="00C5144D"/>
    <w:rsid w:val="00C54625"/>
    <w:rsid w:val="00C5688A"/>
    <w:rsid w:val="00C60086"/>
    <w:rsid w:val="00C60992"/>
    <w:rsid w:val="00C610FE"/>
    <w:rsid w:val="00C64675"/>
    <w:rsid w:val="00C71F0A"/>
    <w:rsid w:val="00C77749"/>
    <w:rsid w:val="00C826E7"/>
    <w:rsid w:val="00C85B14"/>
    <w:rsid w:val="00C85D67"/>
    <w:rsid w:val="00C96B76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6668"/>
    <w:rsid w:val="00D40D35"/>
    <w:rsid w:val="00D56FFD"/>
    <w:rsid w:val="00D57C8D"/>
    <w:rsid w:val="00D57D78"/>
    <w:rsid w:val="00D643EC"/>
    <w:rsid w:val="00D65E2C"/>
    <w:rsid w:val="00D76858"/>
    <w:rsid w:val="00D8329E"/>
    <w:rsid w:val="00DA2163"/>
    <w:rsid w:val="00DB0B38"/>
    <w:rsid w:val="00DB434A"/>
    <w:rsid w:val="00DB7D12"/>
    <w:rsid w:val="00DC7C2B"/>
    <w:rsid w:val="00DD3952"/>
    <w:rsid w:val="00DD5D2D"/>
    <w:rsid w:val="00DE43B6"/>
    <w:rsid w:val="00DE6A6E"/>
    <w:rsid w:val="00DF2CDE"/>
    <w:rsid w:val="00DF7D49"/>
    <w:rsid w:val="00E100A9"/>
    <w:rsid w:val="00E127D1"/>
    <w:rsid w:val="00E23D1F"/>
    <w:rsid w:val="00E41FCC"/>
    <w:rsid w:val="00E435C5"/>
    <w:rsid w:val="00E443A8"/>
    <w:rsid w:val="00E46037"/>
    <w:rsid w:val="00E47378"/>
    <w:rsid w:val="00E477C2"/>
    <w:rsid w:val="00E53480"/>
    <w:rsid w:val="00E65073"/>
    <w:rsid w:val="00E82C4F"/>
    <w:rsid w:val="00EA705E"/>
    <w:rsid w:val="00EB3D23"/>
    <w:rsid w:val="00EB573A"/>
    <w:rsid w:val="00EB62AB"/>
    <w:rsid w:val="00EC689D"/>
    <w:rsid w:val="00EE2392"/>
    <w:rsid w:val="00EF2CFB"/>
    <w:rsid w:val="00EF56CA"/>
    <w:rsid w:val="00F11642"/>
    <w:rsid w:val="00F118A8"/>
    <w:rsid w:val="00F130E0"/>
    <w:rsid w:val="00F319F5"/>
    <w:rsid w:val="00F4672A"/>
    <w:rsid w:val="00F52E57"/>
    <w:rsid w:val="00F541E2"/>
    <w:rsid w:val="00F636E9"/>
    <w:rsid w:val="00F70741"/>
    <w:rsid w:val="00F77949"/>
    <w:rsid w:val="00F83BD8"/>
    <w:rsid w:val="00F844D2"/>
    <w:rsid w:val="00F8551C"/>
    <w:rsid w:val="00F85AD1"/>
    <w:rsid w:val="00F91610"/>
    <w:rsid w:val="00F946B9"/>
    <w:rsid w:val="00F94973"/>
    <w:rsid w:val="00FA6358"/>
    <w:rsid w:val="00FB6920"/>
    <w:rsid w:val="00FB6CF5"/>
    <w:rsid w:val="00FD3027"/>
    <w:rsid w:val="00FD3A57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DE151A6-E5AF-AF4D-BCD0-46E5FB55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99"/>
    <w:qFormat/>
    <w:rsid w:val="00661A97"/>
    <w:pPr>
      <w:ind w:left="720"/>
      <w:contextualSpacing/>
    </w:pPr>
  </w:style>
  <w:style w:type="character" w:styleId="a6">
    <w:name w:val="Hyperlink"/>
    <w:rsid w:val="004A7A2B"/>
    <w:rPr>
      <w:color w:val="0000FF"/>
      <w:u w:val="single"/>
    </w:rPr>
  </w:style>
  <w:style w:type="paragraph" w:styleId="a7">
    <w:name w:val="footnote text"/>
    <w:basedOn w:val="a"/>
    <w:link w:val="a8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semiHidden/>
    <w:rsid w:val="004A7A2B"/>
    <w:rPr>
      <w:vertAlign w:val="superscript"/>
    </w:rPr>
  </w:style>
  <w:style w:type="character" w:styleId="aa">
    <w:name w:val="Placeholder Text"/>
    <w:basedOn w:val="a0"/>
    <w:uiPriority w:val="99"/>
    <w:semiHidden/>
    <w:rsid w:val="00E100A9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1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A4BAC6-0286-495F-B018-6B494780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3504</TotalTime>
  <Pages>13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RePack by Diakov</cp:lastModifiedBy>
  <cp:revision>5</cp:revision>
  <dcterms:created xsi:type="dcterms:W3CDTF">2018-04-14T14:22:00Z</dcterms:created>
  <dcterms:modified xsi:type="dcterms:W3CDTF">2019-05-23T10:22:00Z</dcterms:modified>
</cp:coreProperties>
</file>