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14DA7" w14:textId="51703280" w:rsidR="005F6DCD" w:rsidRDefault="005F6DCD" w:rsidP="005F6DCD">
      <w:r w:rsidRPr="005F6DCD">
        <w:rPr>
          <w:rFonts w:cs="B Nazanin"/>
          <w:noProof/>
          <w:rtl/>
        </w:rPr>
        <w:drawing>
          <wp:inline distT="0" distB="0" distL="0" distR="0" wp14:anchorId="659F320D" wp14:editId="6EA8812B">
            <wp:extent cx="5731510" cy="54902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3748" w14:textId="32833E26" w:rsidR="005F6DCD" w:rsidRDefault="005F6DCD" w:rsidP="005F6DCD">
      <w:pPr>
        <w:rPr>
          <w:rtl/>
        </w:rPr>
      </w:pPr>
      <w:r w:rsidRPr="005F6DCD">
        <w:rPr>
          <w:rFonts w:cs="Arial"/>
          <w:noProof/>
          <w:rtl/>
        </w:rPr>
        <w:lastRenderedPageBreak/>
        <w:drawing>
          <wp:inline distT="0" distB="0" distL="0" distR="0" wp14:anchorId="3630976F" wp14:editId="267A07A0">
            <wp:extent cx="5731510" cy="55708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F40B" w14:textId="2A71D410" w:rsidR="005F6DCD" w:rsidRDefault="005F6DCD" w:rsidP="005F6DCD">
      <w:pPr>
        <w:rPr>
          <w:rtl/>
        </w:rPr>
      </w:pPr>
      <w:r w:rsidRPr="005F6DCD">
        <w:rPr>
          <w:rFonts w:cs="Arial"/>
          <w:noProof/>
          <w:rtl/>
        </w:rPr>
        <w:drawing>
          <wp:inline distT="0" distB="0" distL="0" distR="0" wp14:anchorId="63A88EC0" wp14:editId="79039FF8">
            <wp:extent cx="5731510" cy="39376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315E" w14:textId="0CEF2EA7" w:rsidR="005F6DCD" w:rsidRDefault="005F6DCD" w:rsidP="005F6DCD">
      <w:pPr>
        <w:rPr>
          <w:rtl/>
        </w:rPr>
      </w:pPr>
      <w:r w:rsidRPr="005F6DCD">
        <w:rPr>
          <w:rFonts w:cs="Arial"/>
          <w:noProof/>
          <w:rtl/>
        </w:rPr>
        <w:drawing>
          <wp:inline distT="0" distB="0" distL="0" distR="0" wp14:anchorId="728DB373" wp14:editId="6E59FA96">
            <wp:extent cx="5731510" cy="5391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6E58" w14:textId="6E69BEF8" w:rsidR="005F6DCD" w:rsidRDefault="005F6DCD" w:rsidP="005F6DCD">
      <w:pPr>
        <w:tabs>
          <w:tab w:val="left" w:pos="7577"/>
        </w:tabs>
        <w:rPr>
          <w:rtl/>
        </w:rPr>
      </w:pPr>
      <w:r>
        <w:rPr>
          <w:rtl/>
        </w:rPr>
        <w:tab/>
      </w:r>
      <w:r w:rsidRPr="005F6DCD">
        <w:rPr>
          <w:rFonts w:cs="Arial"/>
          <w:noProof/>
          <w:rtl/>
        </w:rPr>
        <w:drawing>
          <wp:inline distT="0" distB="0" distL="0" distR="0" wp14:anchorId="5FADD29A" wp14:editId="2A753B1E">
            <wp:extent cx="4344006" cy="382005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1E76" w14:textId="6FFE6720" w:rsidR="005F6DCD" w:rsidRDefault="005F6DCD" w:rsidP="005F6DCD">
      <w:pPr>
        <w:tabs>
          <w:tab w:val="left" w:pos="7577"/>
        </w:tabs>
        <w:rPr>
          <w:rtl/>
        </w:rPr>
      </w:pPr>
    </w:p>
    <w:p w14:paraId="0DC71F01" w14:textId="24829E64" w:rsidR="005F6DCD" w:rsidRDefault="005F6DCD" w:rsidP="005F6DCD">
      <w:pPr>
        <w:tabs>
          <w:tab w:val="left" w:pos="7577"/>
        </w:tabs>
        <w:rPr>
          <w:rtl/>
        </w:rPr>
      </w:pPr>
      <w:r w:rsidRPr="005F6DCD">
        <w:rPr>
          <w:rFonts w:cs="Arial"/>
          <w:noProof/>
          <w:rtl/>
        </w:rPr>
        <w:drawing>
          <wp:inline distT="0" distB="0" distL="0" distR="0" wp14:anchorId="2EF817AF" wp14:editId="0C834F37">
            <wp:extent cx="5731510" cy="33591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18A7" w14:textId="77777777" w:rsidR="005F6DCD" w:rsidRDefault="005F6DCD" w:rsidP="005F6DCD">
      <w:pPr>
        <w:tabs>
          <w:tab w:val="left" w:pos="7577"/>
        </w:tabs>
        <w:rPr>
          <w:rtl/>
        </w:rPr>
      </w:pPr>
    </w:p>
    <w:p w14:paraId="40ED812A" w14:textId="5EEA22B1" w:rsidR="005F6DCD" w:rsidRDefault="005F6DCD" w:rsidP="00322ADE">
      <w:pPr>
        <w:rPr>
          <w:rtl/>
        </w:rPr>
      </w:pPr>
      <w:r>
        <w:t xml:space="preserve">and </w:t>
      </w:r>
      <w:r w:rsidRPr="005F6DCD">
        <w:rPr>
          <w:b/>
          <w:bCs/>
        </w:rPr>
        <w:t>materialize the result</w:t>
      </w:r>
      <w:r>
        <w:t xml:space="preserve">. </w:t>
      </w:r>
      <w:r>
        <w:rPr>
          <w:rtl/>
        </w:rPr>
        <w:t>ترجمه کن ، ترجمه فنی، و توضیح بده یعنی چی</w:t>
      </w:r>
      <w:r>
        <w:rPr>
          <w:rFonts w:hint="cs"/>
          <w:rtl/>
        </w:rPr>
        <w:t>؟</w:t>
      </w:r>
    </w:p>
    <w:p w14:paraId="532C3B97" w14:textId="77777777" w:rsidR="00322ADE" w:rsidRPr="00322ADE" w:rsidRDefault="00322ADE" w:rsidP="00322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ADE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برنامه‌نویسی، </w:t>
      </w:r>
      <w:r w:rsidRPr="00322ADE">
        <w:rPr>
          <w:rFonts w:ascii="Times New Roman" w:eastAsia="Times New Roman" w:hAnsi="Times New Roman" w:cs="Times New Roman"/>
          <w:b/>
          <w:bCs/>
          <w:sz w:val="24"/>
          <w:szCs w:val="24"/>
        </w:rPr>
        <w:t>materialize the result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2ADE">
        <w:rPr>
          <w:rFonts w:ascii="Times New Roman" w:eastAsia="Times New Roman" w:hAnsi="Times New Roman" w:cs="Times New Roman"/>
          <w:sz w:val="24"/>
          <w:szCs w:val="24"/>
          <w:rtl/>
        </w:rPr>
        <w:t>یک اصطلاح فنی است و ترجمه‌ی تحت‌اللفظی آن («نتیجه را مادی کن») مناسب نیست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F6FB00" w14:textId="77777777" w:rsidR="00322ADE" w:rsidRPr="00322ADE" w:rsidRDefault="00322ADE" w:rsidP="00322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ADE">
        <w:rPr>
          <w:rFonts w:ascii="Times New Roman" w:eastAsia="Times New Roman" w:hAnsi="Times New Roman" w:cs="Times New Roman"/>
          <w:sz w:val="24"/>
          <w:szCs w:val="24"/>
          <w:rtl/>
        </w:rPr>
        <w:t>ترجمه‌های فنی مناسب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082576" w14:textId="77777777" w:rsidR="00322ADE" w:rsidRPr="00322ADE" w:rsidRDefault="00322ADE" w:rsidP="00322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AD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نتیجه را به‌صورت واقعی در حافظه ایجاد کن</w:t>
      </w:r>
      <w:r w:rsidRPr="00322AD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2A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22ADE">
        <w:rPr>
          <w:rFonts w:ascii="Times New Roman" w:eastAsia="Times New Roman" w:hAnsi="Times New Roman" w:cs="Times New Roman"/>
          <w:sz w:val="24"/>
          <w:szCs w:val="24"/>
          <w:rtl/>
        </w:rPr>
        <w:t>رایج‌ترین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B920060" w14:textId="77777777" w:rsidR="00322ADE" w:rsidRPr="00322ADE" w:rsidRDefault="00322ADE" w:rsidP="00322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AD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نتیجه را در حافظه بارگذاری کن</w:t>
      </w:r>
      <w:r w:rsidRPr="00322AD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253AEB" w14:textId="77777777" w:rsidR="00322ADE" w:rsidRPr="00322ADE" w:rsidRDefault="00322ADE" w:rsidP="00322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AD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نتیجه را به یک کالکشن در حافظه تبدیل کن</w:t>
      </w:r>
      <w:r w:rsidRPr="00322AD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520D41" w14:textId="77777777" w:rsidR="00322ADE" w:rsidRPr="00322ADE" w:rsidRDefault="00322ADE" w:rsidP="00322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AD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اجرای کوئری را نهایی کرده و داده‌ها را دریافت کن</w:t>
      </w:r>
      <w:r w:rsidRPr="00322AD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D3662F" w14:textId="77777777" w:rsidR="00322ADE" w:rsidRPr="00322ADE" w:rsidRDefault="00322ADE" w:rsidP="00322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AD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در</w:t>
      </w:r>
      <w:r w:rsidRPr="00322A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EF Core </w:t>
      </w:r>
      <w:r w:rsidRPr="00322AD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یعنی چه؟</w:t>
      </w:r>
    </w:p>
    <w:p w14:paraId="4503DE62" w14:textId="7D7681FF" w:rsidR="00322ADE" w:rsidRDefault="00322ADE" w:rsidP="00322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322ADE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 xml:space="preserve"> EF Core </w:t>
      </w:r>
      <w:r w:rsidRPr="00322ADE">
        <w:rPr>
          <w:rFonts w:ascii="Times New Roman" w:eastAsia="Times New Roman" w:hAnsi="Times New Roman" w:cs="Times New Roman"/>
          <w:sz w:val="24"/>
          <w:szCs w:val="24"/>
          <w:rtl/>
        </w:rPr>
        <w:t>وقتی می‌نویسی</w:t>
      </w:r>
      <w:r w:rsidRPr="00322AD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6620CD" w14:textId="251012A4" w:rsidR="00322ADE" w:rsidRDefault="00322ADE" w:rsidP="00322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322ADE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3A68F482" wp14:editId="025F8222">
            <wp:extent cx="5731510" cy="53740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F192" w14:textId="2933BF06" w:rsidR="00322ADE" w:rsidRDefault="00322ADE" w:rsidP="00322ADE">
      <w:pPr>
        <w:tabs>
          <w:tab w:val="left" w:pos="162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322ADE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6880ACAB" wp14:editId="439AEAF0">
            <wp:extent cx="5731510" cy="5448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07BF" w14:textId="23592F1E" w:rsidR="00322ADE" w:rsidRPr="00322ADE" w:rsidRDefault="00322ADE" w:rsidP="00322ADE">
      <w:pPr>
        <w:pBdr>
          <w:bottom w:val="single" w:sz="6" w:space="1" w:color="auto"/>
        </w:pBdr>
        <w:tabs>
          <w:tab w:val="left" w:pos="162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ADE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2F715795" wp14:editId="156400BE">
            <wp:extent cx="5731510" cy="15633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B3F0" w14:textId="6869051A" w:rsidR="00DC0BFE" w:rsidRDefault="00DC0BFE" w:rsidP="00DC0BFE">
      <w:pPr>
        <w:bidi w:val="0"/>
      </w:pPr>
      <w:r w:rsidRPr="00DC0BFE">
        <w:rPr>
          <w:rStyle w:val="g"/>
        </w:rPr>
        <w:drawing>
          <wp:inline distT="0" distB="0" distL="0" distR="0" wp14:anchorId="788E44F1" wp14:editId="327BEDBD">
            <wp:extent cx="5731510" cy="3108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A75D" w14:textId="1E275953" w:rsidR="00F320C2" w:rsidRDefault="00F320C2" w:rsidP="00F320C2">
      <w:pPr>
        <w:bidi w:val="0"/>
      </w:pPr>
      <w:r w:rsidRPr="00F320C2">
        <w:drawing>
          <wp:inline distT="0" distB="0" distL="0" distR="0" wp14:anchorId="17BC29E0" wp14:editId="46F41DC8">
            <wp:extent cx="5731510" cy="25133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96F9" w14:textId="77777777" w:rsidR="00F320C2" w:rsidRDefault="00F320C2" w:rsidP="00F320C2">
      <w:pPr>
        <w:bidi w:val="0"/>
      </w:pPr>
      <w:r>
        <w:t>new Claim("Permission", "User.Create")</w:t>
      </w:r>
    </w:p>
    <w:p w14:paraId="30957E7D" w14:textId="77777777" w:rsidR="00F320C2" w:rsidRDefault="00F320C2" w:rsidP="00F320C2">
      <w:pPr>
        <w:bidi w:val="0"/>
      </w:pPr>
      <w:r>
        <w:t>new Claim("Permission", "User.Edit")</w:t>
      </w:r>
    </w:p>
    <w:p w14:paraId="669A9805" w14:textId="27CEFD8F" w:rsidR="00F320C2" w:rsidRDefault="00F320C2" w:rsidP="00F320C2">
      <w:pPr>
        <w:bidi w:val="0"/>
      </w:pPr>
      <w:r>
        <w:t>new Claim("Permission", "PermissionGroup.View")</w:t>
      </w:r>
    </w:p>
    <w:p w14:paraId="38A80895" w14:textId="77777777" w:rsidR="00F320C2" w:rsidRDefault="00F320C2" w:rsidP="00F320C2">
      <w:pPr>
        <w:bidi w:val="0"/>
        <w:ind w:left="720"/>
        <w:rPr>
          <w:rStyle w:val="m"/>
          <w:rtl/>
        </w:rPr>
      </w:pPr>
      <w:r>
        <w:t>Then checking a permission is simple:</w:t>
      </w:r>
      <w:r>
        <w:rPr>
          <w:rStyle w:val="m"/>
        </w:rPr>
        <w:t xml:space="preserve"> </w:t>
      </w:r>
      <w:r>
        <w:rPr>
          <w:rStyle w:val="m"/>
        </w:rPr>
        <w:br/>
      </w:r>
    </w:p>
    <w:p w14:paraId="318BFC1F" w14:textId="77777777" w:rsidR="00F320C2" w:rsidRDefault="00F320C2" w:rsidP="00F320C2">
      <w:pPr>
        <w:bidi w:val="0"/>
        <w:ind w:left="720"/>
        <w:rPr>
          <w:rStyle w:val="m"/>
          <w:rtl/>
        </w:rPr>
      </w:pPr>
    </w:p>
    <w:p w14:paraId="4AE21404" w14:textId="6253F60B" w:rsidR="00F320C2" w:rsidRDefault="00F320C2" w:rsidP="00F320C2">
      <w:pPr>
        <w:bidi w:val="0"/>
        <w:ind w:left="720"/>
      </w:pPr>
      <w:r>
        <w:rPr>
          <w:rStyle w:val="m"/>
        </w:rPr>
        <w:t>User</w:t>
      </w:r>
      <w:r>
        <w:t>.</w:t>
      </w:r>
      <w:r>
        <w:rPr>
          <w:rStyle w:val="m"/>
        </w:rPr>
        <w:t>HasClaim</w:t>
      </w:r>
      <w:r>
        <w:t>(</w:t>
      </w:r>
      <w:r>
        <w:rPr>
          <w:rStyle w:val="k"/>
        </w:rPr>
        <w:t>"Permission"</w:t>
      </w:r>
      <w:r>
        <w:t xml:space="preserve">, </w:t>
      </w:r>
      <w:r>
        <w:rPr>
          <w:rStyle w:val="k"/>
        </w:rPr>
        <w:t>"User.Create"</w:t>
      </w:r>
      <w:r>
        <w:t>)</w:t>
      </w:r>
    </w:p>
    <w:p w14:paraId="4A12FA75" w14:textId="551F3B03" w:rsidR="00F320C2" w:rsidRDefault="00F320C2" w:rsidP="00F320C2">
      <w:pPr>
        <w:bidi w:val="0"/>
        <w:ind w:left="720"/>
      </w:pPr>
    </w:p>
    <w:p w14:paraId="2A27BA22" w14:textId="107D6236" w:rsidR="00F320C2" w:rsidRDefault="00F320C2" w:rsidP="00F320C2">
      <w:pPr>
        <w:bidi w:val="0"/>
        <w:ind w:left="720"/>
        <w:rPr>
          <w:rtl/>
        </w:rPr>
      </w:pPr>
      <w:r>
        <w:rPr>
          <w:rStyle w:val="m"/>
        </w:rPr>
        <w:t>IEnumerable</w:t>
      </w:r>
      <w:r>
        <w:rPr>
          <w:rStyle w:val="g"/>
        </w:rPr>
        <w:t>&lt;</w:t>
      </w:r>
      <w:r>
        <w:rPr>
          <w:rStyle w:val="m"/>
        </w:rPr>
        <w:t>string</w:t>
      </w:r>
      <w:r>
        <w:rPr>
          <w:rStyle w:val="g"/>
        </w:rPr>
        <w:t>&gt;</w:t>
      </w:r>
      <w:r>
        <w:t xml:space="preserve"> </w:t>
      </w:r>
      <w:r>
        <w:rPr>
          <w:rStyle w:val="m"/>
        </w:rPr>
        <w:t>userPermissions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User</w:t>
      </w:r>
      <w:r>
        <w:t>.</w:t>
      </w:r>
      <w:r>
        <w:rPr>
          <w:rStyle w:val="m"/>
        </w:rPr>
        <w:t>Claims</w:t>
      </w:r>
      <w:r>
        <w:br/>
        <w:t>.</w:t>
      </w:r>
      <w:r>
        <w:rPr>
          <w:rStyle w:val="m"/>
        </w:rPr>
        <w:t>Where</w:t>
      </w:r>
      <w:r>
        <w:t>(</w:t>
      </w:r>
      <w:r>
        <w:rPr>
          <w:rStyle w:val="m"/>
        </w:rPr>
        <w:t>c</w:t>
      </w:r>
      <w:r>
        <w:t xml:space="preserve"> </w:t>
      </w:r>
      <w:r>
        <w:rPr>
          <w:rStyle w:val="g"/>
        </w:rPr>
        <w:t>=&gt;</w:t>
      </w:r>
      <w:r>
        <w:t xml:space="preserve"> </w:t>
      </w:r>
      <w:r>
        <w:rPr>
          <w:rStyle w:val="m"/>
        </w:rPr>
        <w:t>c</w:t>
      </w:r>
      <w:r>
        <w:t>.</w:t>
      </w:r>
      <w:r>
        <w:rPr>
          <w:rStyle w:val="m"/>
        </w:rPr>
        <w:t>Type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"Permission"</w:t>
      </w:r>
      <w:r>
        <w:t>)</w:t>
      </w:r>
      <w:r>
        <w:br/>
        <w:t>.</w:t>
      </w:r>
      <w:r>
        <w:rPr>
          <w:rStyle w:val="m"/>
        </w:rPr>
        <w:t>Select</w:t>
      </w:r>
      <w:r>
        <w:t>(</w:t>
      </w:r>
      <w:r>
        <w:rPr>
          <w:rStyle w:val="m"/>
        </w:rPr>
        <w:t>c</w:t>
      </w:r>
      <w:r>
        <w:t xml:space="preserve"> </w:t>
      </w:r>
      <w:r>
        <w:rPr>
          <w:rStyle w:val="g"/>
        </w:rPr>
        <w:t>=&gt;</w:t>
      </w:r>
      <w:r>
        <w:t xml:space="preserve"> </w:t>
      </w:r>
      <w:r>
        <w:rPr>
          <w:rStyle w:val="m"/>
        </w:rPr>
        <w:t>c</w:t>
      </w:r>
      <w:r>
        <w:t>.</w:t>
      </w:r>
      <w:r>
        <w:rPr>
          <w:rStyle w:val="m"/>
        </w:rPr>
        <w:t>Value</w:t>
      </w:r>
      <w:r>
        <w:t>);</w:t>
      </w:r>
    </w:p>
    <w:p w14:paraId="352D7906" w14:textId="2C88B8FE" w:rsidR="00D06178" w:rsidRDefault="00D06178" w:rsidP="00D06178">
      <w:pPr>
        <w:bidi w:val="0"/>
        <w:ind w:left="720"/>
        <w:rPr>
          <w:rtl/>
        </w:rPr>
      </w:pPr>
    </w:p>
    <w:p w14:paraId="142DABA3" w14:textId="371E4B01" w:rsidR="00D06178" w:rsidRDefault="00D06178" w:rsidP="00D06178">
      <w:pPr>
        <w:bidi w:val="0"/>
        <w:ind w:left="720"/>
        <w:rPr>
          <w:rtl/>
        </w:rPr>
      </w:pPr>
    </w:p>
    <w:p w14:paraId="20304772" w14:textId="7731B155" w:rsidR="00D06178" w:rsidRDefault="00D06178" w:rsidP="00D06178">
      <w:pPr>
        <w:bidi w:val="0"/>
        <w:ind w:left="720"/>
        <w:rPr>
          <w:rtl/>
        </w:rPr>
      </w:pPr>
    </w:p>
    <w:p w14:paraId="7F013A4A" w14:textId="77777777" w:rsidR="00D06178" w:rsidRPr="00D06178" w:rsidRDefault="00D06178" w:rsidP="00D0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178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D06178">
        <w:rPr>
          <w:rFonts w:ascii="Times New Roman" w:eastAsia="Times New Roman" w:hAnsi="Times New Roman" w:cs="Times New Roman"/>
          <w:sz w:val="24"/>
          <w:szCs w:val="24"/>
        </w:rPr>
        <w:t xml:space="preserve"> View</w:t>
      </w:r>
      <w:r w:rsidRPr="00D06178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ها، </w:t>
      </w:r>
      <w:r w:rsidRPr="00D061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Extension Method </w:t>
      </w:r>
      <w:r w:rsidRPr="00D061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روی </w:t>
      </w:r>
      <w:r w:rsidRPr="00D06178">
        <w:rPr>
          <w:rFonts w:ascii="Courier New" w:eastAsia="Times New Roman" w:hAnsi="Courier New" w:cs="Courier New"/>
          <w:b/>
          <w:bCs/>
          <w:sz w:val="20"/>
          <w:szCs w:val="20"/>
        </w:rPr>
        <w:t>ClaimsPrincipal</w:t>
      </w:r>
      <w:r w:rsidRPr="00D06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6178">
        <w:rPr>
          <w:rFonts w:ascii="Times New Roman" w:eastAsia="Times New Roman" w:hAnsi="Times New Roman" w:cs="Times New Roman"/>
          <w:sz w:val="24"/>
          <w:szCs w:val="24"/>
          <w:rtl/>
        </w:rPr>
        <w:t xml:space="preserve">بهترین انتخاب است، چون دقیقاً با شیء </w:t>
      </w:r>
      <w:r w:rsidRPr="00D06178">
        <w:rPr>
          <w:rFonts w:ascii="Courier New" w:eastAsia="Times New Roman" w:hAnsi="Courier New" w:cs="Courier New"/>
          <w:sz w:val="20"/>
          <w:szCs w:val="20"/>
        </w:rPr>
        <w:t>User</w:t>
      </w:r>
      <w:r w:rsidRPr="00D06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6178">
        <w:rPr>
          <w:rFonts w:ascii="Times New Roman" w:eastAsia="Times New Roman" w:hAnsi="Times New Roman" w:cs="Times New Roman"/>
          <w:sz w:val="24"/>
          <w:szCs w:val="24"/>
          <w:rtl/>
        </w:rPr>
        <w:t>که از قبل در</w:t>
      </w:r>
      <w:r w:rsidRPr="00D06178">
        <w:rPr>
          <w:rFonts w:ascii="Times New Roman" w:eastAsia="Times New Roman" w:hAnsi="Times New Roman" w:cs="Times New Roman"/>
          <w:sz w:val="24"/>
          <w:szCs w:val="24"/>
        </w:rPr>
        <w:t xml:space="preserve"> View </w:t>
      </w:r>
      <w:r w:rsidRPr="00D06178">
        <w:rPr>
          <w:rFonts w:ascii="Times New Roman" w:eastAsia="Times New Roman" w:hAnsi="Times New Roman" w:cs="Times New Roman"/>
          <w:sz w:val="24"/>
          <w:szCs w:val="24"/>
          <w:rtl/>
        </w:rPr>
        <w:t>وجود دارد کار می‌کند و کد بسیار خوانا می‌شود</w:t>
      </w:r>
      <w:r w:rsidRPr="00D061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261959" w14:textId="77777777" w:rsidR="00D06178" w:rsidRPr="00D06178" w:rsidRDefault="00D06178" w:rsidP="00D06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178">
        <w:rPr>
          <w:rFonts w:ascii="Courier New" w:eastAsia="Times New Roman" w:hAnsi="Courier New" w:cs="Courier New"/>
          <w:sz w:val="20"/>
          <w:szCs w:val="20"/>
        </w:rPr>
        <w:t>@if (User.HasPermission(UserPermissionsEnum.CompanyList))</w:t>
      </w:r>
      <w:r w:rsidRPr="00D06178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D06178">
        <w:rPr>
          <w:rFonts w:ascii="Courier New" w:eastAsia="Times New Roman" w:hAnsi="Courier New" w:cs="Courier New"/>
          <w:sz w:val="20"/>
          <w:szCs w:val="20"/>
        </w:rPr>
        <w:br/>
        <w:t xml:space="preserve">    ...</w:t>
      </w:r>
      <w:r w:rsidRPr="00D0617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F1D9A4C" w14:textId="445AB472" w:rsidR="00D06178" w:rsidRPr="00D06178" w:rsidRDefault="00D06178" w:rsidP="00D0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178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روش هم استاندارد است و هم نیاز به </w:t>
      </w:r>
      <w:r w:rsidRPr="00D06178">
        <w:rPr>
          <w:rFonts w:ascii="Courier New" w:eastAsia="Times New Roman" w:hAnsi="Courier New" w:cs="Courier New"/>
          <w:sz w:val="20"/>
          <w:szCs w:val="20"/>
        </w:rPr>
        <w:t>@inject</w:t>
      </w:r>
      <w:r w:rsidRPr="00D06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6178">
        <w:rPr>
          <w:rFonts w:ascii="Times New Roman" w:eastAsia="Times New Roman" w:hAnsi="Times New Roman" w:cs="Times New Roman"/>
          <w:sz w:val="24"/>
          <w:szCs w:val="24"/>
          <w:rtl/>
        </w:rPr>
        <w:t>در همه</w:t>
      </w:r>
      <w:r w:rsidRPr="00D06178">
        <w:rPr>
          <w:rFonts w:ascii="Times New Roman" w:eastAsia="Times New Roman" w:hAnsi="Times New Roman" w:cs="Times New Roman"/>
          <w:sz w:val="24"/>
          <w:szCs w:val="24"/>
        </w:rPr>
        <w:t xml:space="preserve"> View</w:t>
      </w:r>
      <w:r w:rsidRPr="00D06178">
        <w:rPr>
          <w:rFonts w:ascii="Times New Roman" w:eastAsia="Times New Roman" w:hAnsi="Times New Roman" w:cs="Times New Roman"/>
          <w:sz w:val="24"/>
          <w:szCs w:val="24"/>
          <w:rtl/>
        </w:rPr>
        <w:t>ها ندارد</w:t>
      </w:r>
      <w:r w:rsidRPr="00D0617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06178">
        <w:rPr>
          <w:rFonts w:ascii="Times New Roman" w:eastAsia="Times New Roman" w:hAnsi="Times New Roman" w:cs="Times New Roman"/>
          <w:sz w:val="24"/>
          <w:szCs w:val="24"/>
          <w:rtl/>
        </w:rPr>
        <w:drawing>
          <wp:inline distT="0" distB="0" distL="0" distR="0" wp14:anchorId="577D39D4" wp14:editId="7A204DEF">
            <wp:extent cx="5658640" cy="719237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10AD" w14:textId="77777777" w:rsidR="00D06178" w:rsidRPr="005F6DCD" w:rsidRDefault="00D06178" w:rsidP="00D06178">
      <w:pPr>
        <w:bidi w:val="0"/>
        <w:ind w:left="720"/>
        <w:rPr>
          <w:rFonts w:hint="cs"/>
          <w:rtl/>
        </w:rPr>
      </w:pPr>
    </w:p>
    <w:sectPr w:rsidR="00D06178" w:rsidRPr="005F6DCD" w:rsidSect="00D5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84878"/>
    <w:multiLevelType w:val="multilevel"/>
    <w:tmpl w:val="EA4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C9"/>
    <w:rsid w:val="00322ADE"/>
    <w:rsid w:val="004F1BB3"/>
    <w:rsid w:val="005F6DCD"/>
    <w:rsid w:val="00C73261"/>
    <w:rsid w:val="00D06178"/>
    <w:rsid w:val="00D56844"/>
    <w:rsid w:val="00D75DAF"/>
    <w:rsid w:val="00DC0BFE"/>
    <w:rsid w:val="00F320C2"/>
    <w:rsid w:val="00FB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90681"/>
  <w15:chartTrackingRefBased/>
  <w15:docId w15:val="{94A4E11E-EFD9-4F3D-BF88-AD237C38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322AD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7326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32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326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C73261"/>
  </w:style>
  <w:style w:type="character" w:customStyle="1" w:styleId="g">
    <w:name w:val="ͼg"/>
    <w:basedOn w:val="DefaultParagraphFont"/>
    <w:rsid w:val="00C73261"/>
  </w:style>
  <w:style w:type="character" w:customStyle="1" w:styleId="k">
    <w:name w:val="ͼk"/>
    <w:basedOn w:val="DefaultParagraphFont"/>
    <w:rsid w:val="00C73261"/>
  </w:style>
  <w:style w:type="character" w:customStyle="1" w:styleId="Heading3Char">
    <w:name w:val="Heading 3 Char"/>
    <w:basedOn w:val="DefaultParagraphFont"/>
    <w:link w:val="Heading3"/>
    <w:uiPriority w:val="9"/>
    <w:rsid w:val="00322A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061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178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D06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9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1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3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2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3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4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0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1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FE866-94DB-40AE-B859-CE9B261A7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10</Pages>
  <Words>160</Words>
  <Characters>917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در EF Core یعنی چه؟</vt:lpstr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</cp:lastModifiedBy>
  <cp:revision>6</cp:revision>
  <dcterms:created xsi:type="dcterms:W3CDTF">2026-06-30T06:52:00Z</dcterms:created>
  <dcterms:modified xsi:type="dcterms:W3CDTF">2026-07-01T07:53:00Z</dcterms:modified>
</cp:coreProperties>
</file>