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5" w:line="324" w:lineRule="exact"/>
        <w:ind w:left="2374" w:right="2392" w:firstLine="0"/>
        <w:jc w:val="center"/>
        <w:rPr>
          <w:b/>
          <w:sz w:val="24"/>
        </w:rPr>
      </w:pPr>
      <w:r>
        <w:rPr>
          <w:b/>
          <w:sz w:val="24"/>
        </w:rPr>
        <w:t>FELIX E. MEJIA</w:t>
      </w:r>
    </w:p>
    <w:p>
      <w:pPr>
        <w:pStyle w:val="5"/>
        <w:spacing w:before="4" w:line="223" w:lineRule="auto"/>
        <w:ind w:left="2675" w:right="2617" w:firstLine="1286"/>
      </w:pPr>
      <w:r>
        <w:t xml:space="preserve">Riverview, FL 33579 | 210.414.0284 </w:t>
      </w:r>
      <w:r>
        <w:fldChar w:fldCharType="begin"/>
      </w:r>
      <w:r>
        <w:instrText xml:space="preserve"> HYPERLINK "mailto:felix.mejia24@gmail.com" \h </w:instrText>
      </w:r>
      <w:r>
        <w:fldChar w:fldCharType="separate"/>
      </w:r>
      <w:r>
        <w:rPr>
          <w:u w:val="single"/>
        </w:rPr>
        <w:t>felix.mejia24@gmail.com</w:t>
      </w:r>
      <w:r>
        <w:t xml:space="preserve"> </w:t>
      </w:r>
      <w:r>
        <w:fldChar w:fldCharType="end"/>
      </w:r>
      <w:r>
        <w:t xml:space="preserve">| </w:t>
      </w:r>
      <w:r>
        <w:fldChar w:fldCharType="begin"/>
      </w:r>
      <w:r>
        <w:instrText xml:space="preserve"> HYPERLINK "https://www.linkedin.com/in/mrmejia24/" \h </w:instrText>
      </w:r>
      <w:r>
        <w:fldChar w:fldCharType="separate"/>
      </w:r>
      <w:r>
        <w:rPr>
          <w:u w:val="single"/>
        </w:rPr>
        <w:t>https://www.linkedin.com/in/mrmejia24/</w:t>
      </w:r>
      <w:r>
        <w:rPr>
          <w:u w:val="single"/>
        </w:rPr>
        <w:fldChar w:fldCharType="end"/>
      </w:r>
    </w:p>
    <w:p>
      <w:pPr>
        <w:pStyle w:val="5"/>
        <w:spacing w:before="2"/>
        <w:rPr>
          <w:sz w:val="13"/>
        </w:rPr>
      </w:pPr>
      <w:r>
        <mc:AlternateContent>
          <mc:Choice Requires="wps">
            <w:drawing>
              <wp:anchor distT="0" distB="0" distL="0" distR="0" simplePos="0" relativeHeight="251659264" behindDoc="1" locked="0" layoutInCell="1" allowOverlap="1">
                <wp:simplePos x="0" y="0"/>
                <wp:positionH relativeFrom="page">
                  <wp:posOffset>457200</wp:posOffset>
                </wp:positionH>
                <wp:positionV relativeFrom="paragraph">
                  <wp:posOffset>144780</wp:posOffset>
                </wp:positionV>
                <wp:extent cx="6858000" cy="0"/>
                <wp:effectExtent l="0" t="0" r="0" b="0"/>
                <wp:wrapTopAndBottom/>
                <wp:docPr id="1" name="Lines 2"/>
                <wp:cNvGraphicFramePr/>
                <a:graphic xmlns:a="http://schemas.openxmlformats.org/drawingml/2006/main">
                  <a:graphicData uri="http://schemas.microsoft.com/office/word/2010/wordprocessingShape">
                    <wps:wsp>
                      <wps:cNvCnPr/>
                      <wps:spPr>
                        <a:xfrm>
                          <a:off x="0" y="0"/>
                          <a:ext cx="6858000"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Lines 2" o:spid="_x0000_s1026" o:spt="20" style="position:absolute;left:0pt;margin-left:36pt;margin-top:11.4pt;height:0pt;width:540pt;mso-position-horizontal-relative:page;mso-wrap-distance-bottom:0pt;mso-wrap-distance-top:0pt;z-index:-251657216;mso-width-relative:page;mso-height-relative:page;" filled="f" stroked="t" coordsize="21600,21600" o:gfxdata="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k3tBk1wAAAAkBAAAPAAAAAAAA&#10;AAEAIAAAACIAAABkcnMvZG93bnJldi54bWxQSwECFAAUAAAACACHTuJAtNHrBNoBAADaAwAADgAA&#10;AAAAAAABACAAAAAmAQAAZHJzL2Uyb0RvYy54bWxQSwUGAAAAAAYABgBZAQAAcgUAAAAA&#10;">
                <v:fill on="f" focussize="0,0"/>
                <v:stroke weight="0.48pt" color="#000000" joinstyle="round"/>
                <v:imagedata o:title=""/>
                <o:lock v:ext="edit" aspectratio="f"/>
                <w10:wrap type="topAndBottom"/>
              </v:line>
            </w:pict>
          </mc:Fallback>
        </mc:AlternateContent>
      </w:r>
    </w:p>
    <w:p>
      <w:pPr>
        <w:pStyle w:val="5"/>
        <w:spacing w:before="5"/>
        <w:rPr>
          <w:sz w:val="28"/>
        </w:rPr>
      </w:pPr>
    </w:p>
    <w:p>
      <w:pPr>
        <w:pStyle w:val="2"/>
        <w:spacing w:before="57"/>
        <w:ind w:left="2375" w:right="2389"/>
        <w:jc w:val="center"/>
      </w:pPr>
      <w:r>
        <w:t>PRO</w:t>
      </w:r>
      <w:r>
        <w:rPr>
          <w:rFonts w:hint="default"/>
          <w:lang w:val="en-US"/>
        </w:rPr>
        <w:t>JECT</w:t>
      </w:r>
      <w:r>
        <w:t xml:space="preserve"> SUMMARY</w:t>
      </w:r>
    </w:p>
    <w:p>
      <w:pPr>
        <w:pStyle w:val="5"/>
        <w:spacing w:before="6"/>
        <w:rPr>
          <w:b/>
          <w:sz w:val="14"/>
        </w:rPr>
      </w:pPr>
    </w:p>
    <w:p>
      <w:pPr>
        <w:pStyle w:val="5"/>
        <w:spacing w:line="223" w:lineRule="auto"/>
        <w:ind w:left="100" w:right="115"/>
        <w:jc w:val="center"/>
        <w:rPr>
          <w:rFonts w:hint="default"/>
          <w:lang w:val="en-US"/>
        </w:rPr>
      </w:pPr>
      <w:r>
        <w:t xml:space="preserve">Solution Architect </w:t>
      </w:r>
      <w:r>
        <w:rPr>
          <w:rFonts w:hint="default"/>
          <w:lang w:val="en-US"/>
        </w:rPr>
        <w:t>on the making showcasing my different projects in the area of Cloud Computing. I will be using mostly AWS projects from different workshops but I will showcasing different technologies used on the Cloud.</w:t>
      </w:r>
      <w:bookmarkStart w:id="0" w:name="_GoBack"/>
      <w:bookmarkEnd w:id="0"/>
    </w:p>
    <w:p>
      <w:pPr>
        <w:pStyle w:val="5"/>
      </w:pPr>
    </w:p>
    <w:p>
      <w:pPr>
        <w:pStyle w:val="5"/>
        <w:spacing w:before="13"/>
        <w:rPr>
          <w:sz w:val="17"/>
        </w:rPr>
      </w:pPr>
    </w:p>
    <w:p>
      <w:pPr>
        <w:pStyle w:val="2"/>
        <w:spacing w:before="1"/>
        <w:ind w:left="2375" w:right="2390"/>
        <w:jc w:val="center"/>
      </w:pPr>
      <w:r>
        <w:rPr>
          <w:rFonts w:hint="default"/>
          <w:lang w:val="en-US"/>
        </w:rPr>
        <w:t>TECHNOLOGY USED IN PROJECTS</w:t>
      </w:r>
    </w:p>
    <w:p>
      <w:pPr>
        <w:pStyle w:val="5"/>
        <w:spacing w:before="12"/>
        <w:rPr>
          <w:b/>
          <w:sz w:val="21"/>
        </w:rPr>
      </w:pPr>
    </w:p>
    <w:tbl>
      <w:tblPr>
        <w:tblStyle w:val="4"/>
        <w:tblW w:w="0" w:type="auto"/>
        <w:tblInd w:w="77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36"/>
        <w:gridCol w:w="2079"/>
        <w:gridCol w:w="3029"/>
        <w:gridCol w:w="29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3" w:hRule="atLeast"/>
        </w:trPr>
        <w:tc>
          <w:tcPr>
            <w:tcW w:w="1836" w:type="dxa"/>
          </w:tcPr>
          <w:p>
            <w:pPr>
              <w:pStyle w:val="8"/>
              <w:rPr>
                <w:sz w:val="22"/>
              </w:rPr>
            </w:pPr>
          </w:p>
        </w:tc>
        <w:tc>
          <w:tcPr>
            <w:tcW w:w="2079" w:type="dxa"/>
          </w:tcPr>
          <w:p>
            <w:pPr>
              <w:pStyle w:val="8"/>
              <w:ind w:left="373"/>
              <w:jc w:val="center"/>
              <w:rPr>
                <w:rFonts w:hint="default"/>
                <w:sz w:val="22"/>
                <w:lang w:val="en-US"/>
              </w:rPr>
            </w:pPr>
            <w:r>
              <w:rPr>
                <w:rFonts w:hint="default"/>
                <w:sz w:val="22"/>
                <w:lang w:val="en-US"/>
              </w:rPr>
              <w:t>GutHub</w:t>
            </w:r>
          </w:p>
        </w:tc>
        <w:tc>
          <w:tcPr>
            <w:tcW w:w="3029" w:type="dxa"/>
          </w:tcPr>
          <w:p>
            <w:pPr>
              <w:pStyle w:val="8"/>
              <w:ind w:left="455"/>
              <w:jc w:val="center"/>
              <w:rPr>
                <w:rFonts w:hint="default"/>
                <w:sz w:val="22"/>
                <w:lang w:val="en-US"/>
              </w:rPr>
            </w:pPr>
            <w:r>
              <w:rPr>
                <w:rFonts w:hint="default"/>
                <w:sz w:val="22"/>
                <w:lang w:val="en-US"/>
              </w:rPr>
              <w:t>AWS</w:t>
            </w:r>
          </w:p>
        </w:tc>
        <w:tc>
          <w:tcPr>
            <w:tcW w:w="2961" w:type="dxa"/>
          </w:tcPr>
          <w:p>
            <w:pPr>
              <w:pStyle w:val="8"/>
              <w:ind w:left="306"/>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6" w:hRule="atLeast"/>
        </w:trPr>
        <w:tc>
          <w:tcPr>
            <w:tcW w:w="1836" w:type="dxa"/>
          </w:tcPr>
          <w:p>
            <w:pPr>
              <w:pStyle w:val="8"/>
              <w:spacing w:line="267" w:lineRule="exact"/>
              <w:rPr>
                <w:sz w:val="22"/>
              </w:rPr>
            </w:pPr>
          </w:p>
        </w:tc>
        <w:tc>
          <w:tcPr>
            <w:tcW w:w="2079" w:type="dxa"/>
          </w:tcPr>
          <w:p>
            <w:pPr>
              <w:pStyle w:val="8"/>
              <w:spacing w:line="267" w:lineRule="exact"/>
              <w:ind w:left="373"/>
              <w:jc w:val="center"/>
              <w:rPr>
                <w:rFonts w:hint="default"/>
                <w:sz w:val="22"/>
                <w:lang w:val="en-US"/>
              </w:rPr>
            </w:pPr>
            <w:r>
              <w:rPr>
                <w:rFonts w:hint="default"/>
                <w:sz w:val="22"/>
                <w:lang w:val="en-US"/>
              </w:rPr>
              <w:t>Visual Studio Code</w:t>
            </w:r>
          </w:p>
        </w:tc>
        <w:tc>
          <w:tcPr>
            <w:tcW w:w="3029" w:type="dxa"/>
          </w:tcPr>
          <w:p>
            <w:pPr>
              <w:pStyle w:val="8"/>
              <w:spacing w:line="267" w:lineRule="exact"/>
              <w:ind w:left="455"/>
              <w:jc w:val="center"/>
              <w:rPr>
                <w:rFonts w:hint="default"/>
                <w:sz w:val="22"/>
                <w:lang w:val="en-US"/>
              </w:rPr>
            </w:pPr>
            <w:r>
              <w:rPr>
                <w:rFonts w:hint="default"/>
                <w:sz w:val="22"/>
                <w:lang w:val="en-US"/>
              </w:rPr>
              <w:t>Python</w:t>
            </w:r>
          </w:p>
        </w:tc>
        <w:tc>
          <w:tcPr>
            <w:tcW w:w="2961" w:type="dxa"/>
          </w:tcPr>
          <w:p>
            <w:pPr>
              <w:pStyle w:val="8"/>
              <w:spacing w:line="267" w:lineRule="exact"/>
              <w:ind w:left="306"/>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6" w:hRule="atLeast"/>
        </w:trPr>
        <w:tc>
          <w:tcPr>
            <w:tcW w:w="1836" w:type="dxa"/>
          </w:tcPr>
          <w:p>
            <w:pPr>
              <w:pStyle w:val="8"/>
              <w:spacing w:line="267" w:lineRule="exact"/>
              <w:rPr>
                <w:sz w:val="22"/>
              </w:rPr>
            </w:pPr>
          </w:p>
        </w:tc>
        <w:tc>
          <w:tcPr>
            <w:tcW w:w="2079" w:type="dxa"/>
          </w:tcPr>
          <w:p>
            <w:pPr>
              <w:pStyle w:val="8"/>
              <w:spacing w:line="267" w:lineRule="exact"/>
              <w:ind w:left="373"/>
              <w:jc w:val="center"/>
              <w:rPr>
                <w:rFonts w:hint="default"/>
                <w:sz w:val="22"/>
                <w:lang w:val="en-US"/>
              </w:rPr>
            </w:pPr>
            <w:r>
              <w:rPr>
                <w:rFonts w:hint="default"/>
                <w:sz w:val="22"/>
                <w:lang w:val="en-US"/>
              </w:rPr>
              <w:t>Docker</w:t>
            </w:r>
          </w:p>
        </w:tc>
        <w:tc>
          <w:tcPr>
            <w:tcW w:w="3029" w:type="dxa"/>
          </w:tcPr>
          <w:p>
            <w:pPr>
              <w:pStyle w:val="8"/>
              <w:spacing w:line="267" w:lineRule="exact"/>
              <w:ind w:left="455"/>
              <w:jc w:val="center"/>
              <w:rPr>
                <w:rFonts w:hint="default"/>
                <w:sz w:val="22"/>
                <w:lang w:val="en-US"/>
              </w:rPr>
            </w:pPr>
            <w:r>
              <w:rPr>
                <w:rFonts w:hint="default"/>
                <w:sz w:val="22"/>
                <w:lang w:val="en-US"/>
              </w:rPr>
              <w:t>Anaconda</w:t>
            </w:r>
          </w:p>
        </w:tc>
        <w:tc>
          <w:tcPr>
            <w:tcW w:w="2961" w:type="dxa"/>
          </w:tcPr>
          <w:p>
            <w:pPr>
              <w:pStyle w:val="8"/>
              <w:spacing w:line="267" w:lineRule="exact"/>
              <w:ind w:left="306"/>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5" w:hRule="atLeast"/>
        </w:trPr>
        <w:tc>
          <w:tcPr>
            <w:tcW w:w="1836" w:type="dxa"/>
          </w:tcPr>
          <w:p>
            <w:pPr>
              <w:pStyle w:val="8"/>
              <w:spacing w:line="266" w:lineRule="exact"/>
              <w:rPr>
                <w:sz w:val="22"/>
              </w:rPr>
            </w:pPr>
          </w:p>
        </w:tc>
        <w:tc>
          <w:tcPr>
            <w:tcW w:w="2079" w:type="dxa"/>
          </w:tcPr>
          <w:p>
            <w:pPr>
              <w:pStyle w:val="8"/>
              <w:spacing w:line="266" w:lineRule="exact"/>
              <w:ind w:left="373"/>
              <w:jc w:val="center"/>
              <w:rPr>
                <w:rFonts w:hint="default"/>
                <w:sz w:val="22"/>
                <w:lang w:val="en-US"/>
              </w:rPr>
            </w:pPr>
            <w:r>
              <w:rPr>
                <w:rFonts w:hint="default"/>
                <w:sz w:val="22"/>
                <w:lang w:val="en-US"/>
              </w:rPr>
              <w:t>Linux</w:t>
            </w:r>
          </w:p>
        </w:tc>
        <w:tc>
          <w:tcPr>
            <w:tcW w:w="3029" w:type="dxa"/>
          </w:tcPr>
          <w:p>
            <w:pPr>
              <w:pStyle w:val="8"/>
              <w:spacing w:line="266" w:lineRule="exact"/>
              <w:ind w:left="455"/>
              <w:jc w:val="center"/>
              <w:rPr>
                <w:sz w:val="22"/>
              </w:rPr>
            </w:pPr>
          </w:p>
        </w:tc>
        <w:tc>
          <w:tcPr>
            <w:tcW w:w="2961" w:type="dxa"/>
          </w:tcPr>
          <w:p>
            <w:pPr>
              <w:pStyle w:val="8"/>
              <w:spacing w:line="266" w:lineRule="exact"/>
              <w:ind w:left="306"/>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3" w:hRule="atLeast"/>
        </w:trPr>
        <w:tc>
          <w:tcPr>
            <w:tcW w:w="1836" w:type="dxa"/>
          </w:tcPr>
          <w:p>
            <w:pPr>
              <w:pStyle w:val="8"/>
              <w:rPr>
                <w:sz w:val="22"/>
              </w:rPr>
            </w:pPr>
          </w:p>
        </w:tc>
        <w:tc>
          <w:tcPr>
            <w:tcW w:w="2079" w:type="dxa"/>
          </w:tcPr>
          <w:p>
            <w:pPr>
              <w:pStyle w:val="8"/>
              <w:ind w:left="373"/>
              <w:jc w:val="center"/>
              <w:rPr>
                <w:sz w:val="22"/>
              </w:rPr>
            </w:pPr>
          </w:p>
        </w:tc>
        <w:tc>
          <w:tcPr>
            <w:tcW w:w="3029" w:type="dxa"/>
          </w:tcPr>
          <w:p>
            <w:pPr>
              <w:pStyle w:val="8"/>
              <w:ind w:left="455"/>
              <w:jc w:val="center"/>
              <w:rPr>
                <w:sz w:val="22"/>
              </w:rPr>
            </w:pPr>
          </w:p>
        </w:tc>
        <w:tc>
          <w:tcPr>
            <w:tcW w:w="2961" w:type="dxa"/>
          </w:tcPr>
          <w:p>
            <w:pPr>
              <w:pStyle w:val="8"/>
              <w:ind w:left="306"/>
              <w:rPr>
                <w:sz w:val="22"/>
              </w:rPr>
            </w:pPr>
          </w:p>
        </w:tc>
      </w:tr>
    </w:tbl>
    <w:p>
      <w:pPr>
        <w:pStyle w:val="5"/>
        <w:rPr>
          <w:b/>
        </w:rPr>
      </w:pPr>
    </w:p>
    <w:p>
      <w:pPr>
        <w:pStyle w:val="2"/>
        <w:ind w:left="2375" w:right="2391"/>
        <w:jc w:val="center"/>
        <w:rPr>
          <w:rFonts w:hint="default"/>
          <w:lang w:val="en-US"/>
        </w:rPr>
      </w:pPr>
      <w:r>
        <w:t>PRO</w:t>
      </w:r>
      <w:r>
        <w:rPr>
          <w:rFonts w:hint="default"/>
          <w:lang w:val="en-US"/>
        </w:rPr>
        <w:t>JECTS</w:t>
      </w:r>
    </w:p>
    <w:p>
      <w:pPr>
        <w:tabs>
          <w:tab w:val="left" w:pos="9013"/>
        </w:tabs>
        <w:spacing w:before="0" w:line="292" w:lineRule="exact"/>
        <w:ind w:left="100" w:right="0" w:firstLine="0"/>
        <w:jc w:val="left"/>
        <w:rPr>
          <w:b/>
          <w:sz w:val="22"/>
        </w:rPr>
      </w:pPr>
    </w:p>
    <w:p>
      <w:pPr>
        <w:tabs>
          <w:tab w:val="left" w:pos="9013"/>
        </w:tabs>
        <w:spacing w:before="0" w:line="292" w:lineRule="exact"/>
        <w:ind w:left="100" w:right="0" w:firstLine="0"/>
        <w:jc w:val="left"/>
        <w:rPr>
          <w:b/>
          <w:sz w:val="22"/>
        </w:rPr>
      </w:pPr>
      <w:r>
        <w:rPr>
          <w:rFonts w:hint="default"/>
          <w:b/>
          <w:sz w:val="22"/>
          <w:lang w:val="en-US"/>
        </w:rPr>
        <w:t>AWS Army vs Navy DeepRacer Competition 2022</w:t>
      </w:r>
      <w:r>
        <w:rPr>
          <w:b/>
          <w:sz w:val="22"/>
        </w:rPr>
        <w:tab/>
      </w:r>
    </w:p>
    <w:p>
      <w:pPr>
        <w:pStyle w:val="7"/>
        <w:numPr>
          <w:ilvl w:val="0"/>
          <w:numId w:val="1"/>
        </w:numPr>
        <w:tabs>
          <w:tab w:val="left" w:pos="819"/>
          <w:tab w:val="left" w:pos="820"/>
        </w:tabs>
        <w:spacing w:before="11" w:after="0" w:line="223" w:lineRule="auto"/>
        <w:ind w:left="820" w:right="119" w:hanging="360"/>
        <w:jc w:val="left"/>
        <w:rPr>
          <w:sz w:val="22"/>
        </w:rPr>
      </w:pPr>
      <w:r>
        <w:rPr>
          <w:rFonts w:hint="default"/>
          <w:sz w:val="22"/>
        </w:rPr>
        <w:t>AWS DeepRacer gives you an interesting and fun way to get started with reinforcement learning (RL). RL is an advanced machine learning (ML) technique that takes a very different approach to training models than other machine learning methods. Its super power is that it learns very complex behaviors without requiring any labeled training data, and can make short term decisions while optimizing for a longer term goal.</w:t>
      </w:r>
    </w:p>
    <w:p>
      <w:pPr>
        <w:pStyle w:val="7"/>
        <w:numPr>
          <w:ilvl w:val="0"/>
          <w:numId w:val="1"/>
        </w:numPr>
        <w:tabs>
          <w:tab w:val="left" w:pos="819"/>
          <w:tab w:val="left" w:pos="820"/>
        </w:tabs>
        <w:spacing w:before="11" w:after="0" w:line="223" w:lineRule="auto"/>
        <w:ind w:left="820" w:right="119" w:hanging="360"/>
        <w:jc w:val="left"/>
        <w:rPr>
          <w:sz w:val="22"/>
        </w:rPr>
      </w:pPr>
      <w:r>
        <w:rPr>
          <w:rFonts w:hint="default"/>
          <w:sz w:val="22"/>
          <w:lang w:val="en-US"/>
        </w:rPr>
        <w:t>S</w:t>
      </w:r>
      <w:r>
        <w:rPr>
          <w:sz w:val="22"/>
        </w:rPr>
        <w:t xml:space="preserve">uccessfully </w:t>
      </w:r>
      <w:r>
        <w:rPr>
          <w:rFonts w:hint="default"/>
          <w:sz w:val="22"/>
          <w:lang w:val="en-US"/>
        </w:rPr>
        <w:t>learn the basic concept of AWS DeepRacer resulting on Second Place out of 8 experience teams.</w:t>
      </w:r>
    </w:p>
    <w:p>
      <w:pPr>
        <w:pStyle w:val="5"/>
      </w:pPr>
    </w:p>
    <w:p>
      <w:pPr>
        <w:pStyle w:val="5"/>
        <w:rPr>
          <w:sz w:val="20"/>
        </w:rPr>
      </w:pPr>
    </w:p>
    <w:p>
      <w:pPr>
        <w:pStyle w:val="5"/>
        <w:rPr>
          <w:sz w:val="20"/>
        </w:rPr>
      </w:pPr>
    </w:p>
    <w:p>
      <w:pPr>
        <w:pStyle w:val="5"/>
        <w:rPr>
          <w:sz w:val="20"/>
        </w:rPr>
      </w:pPr>
    </w:p>
    <w:p>
      <w:pPr>
        <w:pStyle w:val="5"/>
        <w:rPr>
          <w:sz w:val="20"/>
        </w:rPr>
      </w:pPr>
    </w:p>
    <w:p>
      <w:pPr>
        <w:pStyle w:val="5"/>
        <w:spacing w:before="8"/>
        <w:rPr>
          <w:sz w:val="20"/>
        </w:rPr>
      </w:pPr>
    </w:p>
    <w:sectPr>
      <w:pgSz w:w="12240" w:h="15840"/>
      <w:pgMar w:top="1500" w:right="600" w:bottom="280" w:left="6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PMingLiU-ExtB">
    <w:panose1 w:val="02020500000000000000"/>
    <w:charset w:val="88"/>
    <w:family w:val="roman"/>
    <w:pitch w:val="default"/>
    <w:sig w:usb0="8000002F" w:usb1="02000008" w:usb2="00000000" w:usb3="00000000" w:csb0="001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820"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840" w:hanging="360"/>
      </w:pPr>
      <w:rPr>
        <w:rFonts w:hint="default"/>
        <w:lang w:val="en-US" w:eastAsia="en-US" w:bidi="en-US"/>
      </w:rPr>
    </w:lvl>
    <w:lvl w:ilvl="2" w:tentative="0">
      <w:start w:val="0"/>
      <w:numFmt w:val="bullet"/>
      <w:lvlText w:val="•"/>
      <w:lvlJc w:val="left"/>
      <w:pPr>
        <w:ind w:left="2860" w:hanging="360"/>
      </w:pPr>
      <w:rPr>
        <w:rFonts w:hint="default"/>
        <w:lang w:val="en-US" w:eastAsia="en-US" w:bidi="en-US"/>
      </w:rPr>
    </w:lvl>
    <w:lvl w:ilvl="3" w:tentative="0">
      <w:start w:val="0"/>
      <w:numFmt w:val="bullet"/>
      <w:lvlText w:val="•"/>
      <w:lvlJc w:val="left"/>
      <w:pPr>
        <w:ind w:left="3880" w:hanging="360"/>
      </w:pPr>
      <w:rPr>
        <w:rFonts w:hint="default"/>
        <w:lang w:val="en-US" w:eastAsia="en-US" w:bidi="en-US"/>
      </w:rPr>
    </w:lvl>
    <w:lvl w:ilvl="4" w:tentative="0">
      <w:start w:val="0"/>
      <w:numFmt w:val="bullet"/>
      <w:lvlText w:val="•"/>
      <w:lvlJc w:val="left"/>
      <w:pPr>
        <w:ind w:left="4900" w:hanging="360"/>
      </w:pPr>
      <w:rPr>
        <w:rFonts w:hint="default"/>
        <w:lang w:val="en-US" w:eastAsia="en-US" w:bidi="en-US"/>
      </w:rPr>
    </w:lvl>
    <w:lvl w:ilvl="5" w:tentative="0">
      <w:start w:val="0"/>
      <w:numFmt w:val="bullet"/>
      <w:lvlText w:val="•"/>
      <w:lvlJc w:val="left"/>
      <w:pPr>
        <w:ind w:left="5920" w:hanging="360"/>
      </w:pPr>
      <w:rPr>
        <w:rFonts w:hint="default"/>
        <w:lang w:val="en-US" w:eastAsia="en-US" w:bidi="en-US"/>
      </w:rPr>
    </w:lvl>
    <w:lvl w:ilvl="6" w:tentative="0">
      <w:start w:val="0"/>
      <w:numFmt w:val="bullet"/>
      <w:lvlText w:val="•"/>
      <w:lvlJc w:val="left"/>
      <w:pPr>
        <w:ind w:left="6940" w:hanging="360"/>
      </w:pPr>
      <w:rPr>
        <w:rFonts w:hint="default"/>
        <w:lang w:val="en-US" w:eastAsia="en-US" w:bidi="en-US"/>
      </w:rPr>
    </w:lvl>
    <w:lvl w:ilvl="7" w:tentative="0">
      <w:start w:val="0"/>
      <w:numFmt w:val="bullet"/>
      <w:lvlText w:val="•"/>
      <w:lvlJc w:val="left"/>
      <w:pPr>
        <w:ind w:left="7960" w:hanging="360"/>
      </w:pPr>
      <w:rPr>
        <w:rFonts w:hint="default"/>
        <w:lang w:val="en-US" w:eastAsia="en-US" w:bidi="en-US"/>
      </w:rPr>
    </w:lvl>
    <w:lvl w:ilvl="8" w:tentative="0">
      <w:start w:val="0"/>
      <w:numFmt w:val="bullet"/>
      <w:lvlText w:val="•"/>
      <w:lvlJc w:val="left"/>
      <w:pPr>
        <w:ind w:left="898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BA1A10"/>
    <w:rsid w:val="53C804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MingLiU-ExtB" w:hAnsi="PMingLiU-ExtB" w:eastAsia="PMingLiU-ExtB" w:cs="PMingLiU-ExtB"/>
      <w:sz w:val="22"/>
      <w:szCs w:val="22"/>
      <w:lang w:val="en-US" w:eastAsia="en-US" w:bidi="en-US"/>
    </w:rPr>
  </w:style>
  <w:style w:type="paragraph" w:styleId="2">
    <w:name w:val="heading 1"/>
    <w:basedOn w:val="1"/>
    <w:next w:val="1"/>
    <w:qFormat/>
    <w:uiPriority w:val="1"/>
    <w:pPr>
      <w:ind w:left="100"/>
      <w:outlineLvl w:val="1"/>
    </w:pPr>
    <w:rPr>
      <w:rFonts w:ascii="PMingLiU-ExtB" w:hAnsi="PMingLiU-ExtB" w:eastAsia="PMingLiU-ExtB" w:cs="PMingLiU-ExtB"/>
      <w:b/>
      <w:bCs/>
      <w:sz w:val="22"/>
      <w:szCs w:val="22"/>
      <w:lang w:val="en-US" w:eastAsia="en-US" w:bidi="en-US"/>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PMingLiU-ExtB" w:hAnsi="PMingLiU-ExtB" w:eastAsia="PMingLiU-ExtB" w:cs="PMingLiU-ExtB"/>
      <w:sz w:val="22"/>
      <w:szCs w:val="22"/>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20" w:right="117" w:hanging="360"/>
    </w:pPr>
    <w:rPr>
      <w:rFonts w:ascii="PMingLiU-ExtB" w:hAnsi="PMingLiU-ExtB" w:eastAsia="PMingLiU-ExtB" w:cs="PMingLiU-ExtB"/>
      <w:lang w:val="en-US" w:eastAsia="en-US" w:bidi="en-US"/>
    </w:rPr>
  </w:style>
  <w:style w:type="paragraph" w:customStyle="1" w:styleId="8">
    <w:name w:val="Table Paragraph"/>
    <w:basedOn w:val="1"/>
    <w:qFormat/>
    <w:uiPriority w:val="1"/>
    <w:pPr>
      <w:spacing w:line="233" w:lineRule="exact"/>
      <w:ind w:left="50"/>
    </w:pPr>
    <w:rPr>
      <w:rFonts w:ascii="PMingLiU-ExtB" w:hAnsi="PMingLiU-ExtB" w:eastAsia="PMingLiU-ExtB" w:cs="PMingLiU-ExtB"/>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ScaleCrop>false</ScaleCrop>
  <LinksUpToDate>false</LinksUpToDate>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2022-11-21T23:56:00Z</dcterms:created>
  <dc:creator>mvieson</dc:creator>
  <cp:lastModifiedBy>felix</cp:lastModifiedBy>
  <dcterms:modified xsi:type="dcterms:W3CDTF">2022-12-14T19:27:23Z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2022-11-12T00:00:00Z</vt:filetime>
  </property>
  <property fmtid="{D5CDD505-2E9C-101B-9397-08002B2CF9AE}" pid="3" name="Creator">
    <vt:lpwstr>WPS Writer</vt:lpwstr>
  </property>
  <property fmtid="{D5CDD505-2E9C-101B-9397-08002B2CF9AE}" pid="4" name="LastSaved">
    <vt:filetime>2022-11-21T00:00:00Z</vt:filetime>
  </property>
  <property fmtid="{D5CDD505-2E9C-101B-9397-08002B2CF9AE}" pid="5" name="KSOProductBuildVer">
    <vt:lpwstr>1033-11.2.0.11417</vt:lpwstr>
  </property>
  <property fmtid="{D5CDD505-2E9C-101B-9397-08002B2CF9AE}" pid="6" name="ICV">
    <vt:lpwstr>6DF02F5281324EBC8AC80100D9F31184</vt:lpwstr>
  </property>
</Properties>
</file>