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00D77" w14:textId="56874D48" w:rsidR="001022FD" w:rsidRPr="001022FD" w:rsidRDefault="001022FD" w:rsidP="001022FD">
      <w:pPr>
        <w:rPr>
          <w:sz w:val="25"/>
          <w:szCs w:val="25"/>
        </w:rPr>
      </w:pPr>
      <w:r w:rsidRPr="001022FD">
        <w:rPr>
          <w:sz w:val="25"/>
          <w:szCs w:val="25"/>
        </w:rPr>
        <w:t>Dear John Smith,</w:t>
      </w:r>
    </w:p>
    <w:p w14:paraId="3541575D" w14:textId="77777777" w:rsidR="001022FD" w:rsidRPr="001022FD" w:rsidRDefault="001022FD" w:rsidP="001022FD">
      <w:pPr>
        <w:rPr>
          <w:sz w:val="25"/>
          <w:szCs w:val="25"/>
        </w:rPr>
      </w:pPr>
    </w:p>
    <w:p w14:paraId="26C1490D" w14:textId="774799A1" w:rsidR="001022FD" w:rsidRPr="001022FD" w:rsidRDefault="001022FD" w:rsidP="001022FD">
      <w:pPr>
        <w:rPr>
          <w:sz w:val="25"/>
          <w:szCs w:val="25"/>
        </w:rPr>
      </w:pPr>
      <w:r w:rsidRPr="001022FD">
        <w:rPr>
          <w:sz w:val="25"/>
          <w:szCs w:val="25"/>
        </w:rPr>
        <w:t>November 6, 2024</w:t>
      </w:r>
    </w:p>
    <w:p w14:paraId="601C4F63" w14:textId="77777777" w:rsidR="001022FD" w:rsidRPr="001022FD" w:rsidRDefault="001022FD" w:rsidP="001022FD">
      <w:pPr>
        <w:rPr>
          <w:sz w:val="25"/>
          <w:szCs w:val="25"/>
        </w:rPr>
      </w:pPr>
    </w:p>
    <w:p w14:paraId="391E76BC" w14:textId="77777777" w:rsidR="001022FD" w:rsidRPr="001022FD" w:rsidRDefault="001022FD" w:rsidP="001022FD">
      <w:pPr>
        <w:rPr>
          <w:sz w:val="25"/>
          <w:szCs w:val="25"/>
        </w:rPr>
      </w:pPr>
      <w:r w:rsidRPr="001022FD">
        <w:rPr>
          <w:sz w:val="25"/>
          <w:szCs w:val="25"/>
        </w:rPr>
        <w:t>We are pleased to provide you with an update on the progress of your accessible and responsive website.</w:t>
      </w:r>
    </w:p>
    <w:p w14:paraId="60BDE81B" w14:textId="77777777" w:rsidR="001022FD" w:rsidRPr="001022FD" w:rsidRDefault="001022FD" w:rsidP="001022FD">
      <w:pPr>
        <w:rPr>
          <w:sz w:val="25"/>
          <w:szCs w:val="25"/>
        </w:rPr>
      </w:pPr>
    </w:p>
    <w:p w14:paraId="707E3D88" w14:textId="45BCEC6B" w:rsidR="001022FD" w:rsidRPr="001022FD" w:rsidRDefault="001022FD" w:rsidP="001022FD">
      <w:pPr>
        <w:rPr>
          <w:sz w:val="25"/>
          <w:szCs w:val="25"/>
        </w:rPr>
      </w:pPr>
      <w:r w:rsidRPr="001022FD">
        <w:rPr>
          <w:sz w:val="25"/>
          <w:szCs w:val="25"/>
        </w:rPr>
        <w:t>We have made sub</w:t>
      </w:r>
      <w:r w:rsidR="004E06B9">
        <w:rPr>
          <w:sz w:val="25"/>
          <w:szCs w:val="25"/>
        </w:rPr>
        <w:t>stantial</w:t>
      </w:r>
      <w:r w:rsidRPr="001022FD">
        <w:rPr>
          <w:sz w:val="25"/>
          <w:szCs w:val="25"/>
        </w:rPr>
        <w:t xml:space="preserve"> </w:t>
      </w:r>
      <w:r w:rsidR="004E06B9">
        <w:rPr>
          <w:sz w:val="25"/>
          <w:szCs w:val="25"/>
        </w:rPr>
        <w:t>progress</w:t>
      </w:r>
      <w:r w:rsidRPr="001022FD">
        <w:rPr>
          <w:sz w:val="25"/>
          <w:szCs w:val="25"/>
        </w:rPr>
        <w:t xml:space="preserve"> based on your requests. </w:t>
      </w:r>
      <w:r w:rsidR="00ED017E">
        <w:rPr>
          <w:sz w:val="25"/>
          <w:szCs w:val="25"/>
        </w:rPr>
        <w:t>We have added</w:t>
      </w:r>
      <w:r w:rsidRPr="001022FD">
        <w:rPr>
          <w:sz w:val="25"/>
          <w:szCs w:val="25"/>
        </w:rPr>
        <w:t xml:space="preserve"> new page, showcasing Niseko, a popular tourist destination in Japan, complete with detailed descriptions and images highlighting the area’s key attractions. To enhance the user experience, we incorporated new CSS techniques, creating an interactive navigation bar, menus, and hover effects for buttons to make the website more engaging and user-friendly.</w:t>
      </w:r>
    </w:p>
    <w:p w14:paraId="360B6F8F" w14:textId="77777777" w:rsidR="001022FD" w:rsidRPr="001022FD" w:rsidRDefault="001022FD" w:rsidP="001022FD">
      <w:pPr>
        <w:rPr>
          <w:sz w:val="25"/>
          <w:szCs w:val="25"/>
        </w:rPr>
      </w:pPr>
    </w:p>
    <w:p w14:paraId="6FC3A307" w14:textId="77777777" w:rsidR="001022FD" w:rsidRPr="001022FD" w:rsidRDefault="001022FD" w:rsidP="001022FD">
      <w:pPr>
        <w:rPr>
          <w:sz w:val="25"/>
          <w:szCs w:val="25"/>
        </w:rPr>
      </w:pPr>
      <w:r w:rsidRPr="001022FD">
        <w:rPr>
          <w:sz w:val="25"/>
          <w:szCs w:val="25"/>
        </w:rPr>
        <w:t>Accessibility remains a top priority throughout our development process. Using Chrome’s Lighthouse extension, we thoroughly evaluated each page to ensure it meets a minimum accessibility score of 89. Any pages falling short were adjusted immediately to comply with these standards, reflecting our commitment to making the website inclusive for all users, regardless of individual needs or circumstances.</w:t>
      </w:r>
    </w:p>
    <w:p w14:paraId="3F523AD4" w14:textId="77777777" w:rsidR="001022FD" w:rsidRPr="001022FD" w:rsidRDefault="001022FD" w:rsidP="001022FD">
      <w:pPr>
        <w:rPr>
          <w:sz w:val="25"/>
          <w:szCs w:val="25"/>
        </w:rPr>
      </w:pPr>
    </w:p>
    <w:p w14:paraId="50A7B773" w14:textId="09F980D3" w:rsidR="001022FD" w:rsidRPr="001022FD" w:rsidRDefault="001022FD" w:rsidP="001022FD">
      <w:pPr>
        <w:rPr>
          <w:sz w:val="25"/>
          <w:szCs w:val="25"/>
        </w:rPr>
      </w:pPr>
      <w:r w:rsidRPr="001022FD">
        <w:rPr>
          <w:sz w:val="25"/>
          <w:szCs w:val="25"/>
        </w:rPr>
        <w:t xml:space="preserve">After optimizing for accessibility, we shifted our focus to responsiveness. By </w:t>
      </w:r>
      <w:r w:rsidR="002A64B3">
        <w:rPr>
          <w:sz w:val="25"/>
          <w:szCs w:val="25"/>
        </w:rPr>
        <w:t>using</w:t>
      </w:r>
      <w:r w:rsidRPr="001022FD">
        <w:rPr>
          <w:sz w:val="25"/>
          <w:szCs w:val="25"/>
        </w:rPr>
        <w:t xml:space="preserve"> Chrome’s responsive design tools, we were able to test the website’s appearance and functionality across a variety of devices, from small smartphones to large desktop screens. This ensures that all users, regardless of device, will enjoy a seamless and consistent experience on your website.</w:t>
      </w:r>
    </w:p>
    <w:p w14:paraId="4D3587D9" w14:textId="77777777" w:rsidR="001022FD" w:rsidRPr="001022FD" w:rsidRDefault="001022FD" w:rsidP="001022FD">
      <w:pPr>
        <w:rPr>
          <w:sz w:val="25"/>
          <w:szCs w:val="25"/>
        </w:rPr>
      </w:pPr>
    </w:p>
    <w:p w14:paraId="19A97E34" w14:textId="77777777" w:rsidR="001022FD" w:rsidRPr="001022FD" w:rsidRDefault="001022FD" w:rsidP="001022FD">
      <w:pPr>
        <w:rPr>
          <w:sz w:val="25"/>
          <w:szCs w:val="25"/>
        </w:rPr>
      </w:pPr>
      <w:r w:rsidRPr="001022FD">
        <w:rPr>
          <w:sz w:val="25"/>
          <w:szCs w:val="25"/>
        </w:rPr>
        <w:t>Thank you for entrusting us with this project. We are excited to continue improving the website and will keep you updated on our progress.</w:t>
      </w:r>
    </w:p>
    <w:p w14:paraId="165B59B9" w14:textId="77777777" w:rsidR="001022FD" w:rsidRPr="001022FD" w:rsidRDefault="001022FD" w:rsidP="001022FD">
      <w:pPr>
        <w:rPr>
          <w:sz w:val="25"/>
          <w:szCs w:val="25"/>
        </w:rPr>
      </w:pPr>
    </w:p>
    <w:p w14:paraId="498DD6F6" w14:textId="40EA9A3A" w:rsidR="001022FD" w:rsidRPr="001022FD" w:rsidRDefault="001022FD" w:rsidP="001022FD">
      <w:pPr>
        <w:rPr>
          <w:sz w:val="25"/>
          <w:szCs w:val="25"/>
        </w:rPr>
      </w:pPr>
      <w:r w:rsidRPr="001022FD">
        <w:rPr>
          <w:sz w:val="25"/>
          <w:szCs w:val="25"/>
        </w:rPr>
        <w:t>Kind regards,</w:t>
      </w:r>
    </w:p>
    <w:p w14:paraId="617C8384" w14:textId="6F95189A" w:rsidR="001022FD" w:rsidRPr="001022FD" w:rsidRDefault="001022FD" w:rsidP="001022FD">
      <w:pPr>
        <w:rPr>
          <w:sz w:val="25"/>
          <w:szCs w:val="25"/>
        </w:rPr>
      </w:pPr>
      <w:r w:rsidRPr="001022FD">
        <w:rPr>
          <w:sz w:val="25"/>
          <w:szCs w:val="25"/>
        </w:rPr>
        <w:t>Team Avengers</w:t>
      </w:r>
    </w:p>
    <w:p w14:paraId="0F6543F0" w14:textId="1A585DD5" w:rsidR="00AA133C" w:rsidRPr="008D6F67" w:rsidRDefault="00AA133C" w:rsidP="001022FD">
      <w:pPr>
        <w:rPr>
          <w:sz w:val="25"/>
          <w:szCs w:val="25"/>
        </w:rPr>
      </w:pPr>
    </w:p>
    <w:sectPr w:rsidR="00AA133C" w:rsidRPr="008D6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67"/>
    <w:rsid w:val="001022FD"/>
    <w:rsid w:val="001273AE"/>
    <w:rsid w:val="00201F37"/>
    <w:rsid w:val="002063B2"/>
    <w:rsid w:val="002A64B3"/>
    <w:rsid w:val="002F7580"/>
    <w:rsid w:val="00343DB2"/>
    <w:rsid w:val="003714E2"/>
    <w:rsid w:val="004A28A6"/>
    <w:rsid w:val="004E06B9"/>
    <w:rsid w:val="007B1A25"/>
    <w:rsid w:val="0080544C"/>
    <w:rsid w:val="008115EE"/>
    <w:rsid w:val="008D6F67"/>
    <w:rsid w:val="00A82614"/>
    <w:rsid w:val="00AA133C"/>
    <w:rsid w:val="00B05D3B"/>
    <w:rsid w:val="00B35643"/>
    <w:rsid w:val="00B57746"/>
    <w:rsid w:val="00B63027"/>
    <w:rsid w:val="00BB437F"/>
    <w:rsid w:val="00C21781"/>
    <w:rsid w:val="00D82CA3"/>
    <w:rsid w:val="00D937D4"/>
    <w:rsid w:val="00E25936"/>
    <w:rsid w:val="00E82724"/>
    <w:rsid w:val="00E86557"/>
    <w:rsid w:val="00ED01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07495B8"/>
  <w15:chartTrackingRefBased/>
  <w15:docId w15:val="{EC437715-4753-0644-AD6A-58EE0B73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F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F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F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F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F67"/>
    <w:rPr>
      <w:rFonts w:eastAsiaTheme="majorEastAsia" w:cstheme="majorBidi"/>
      <w:color w:val="272727" w:themeColor="text1" w:themeTint="D8"/>
    </w:rPr>
  </w:style>
  <w:style w:type="paragraph" w:styleId="Title">
    <w:name w:val="Title"/>
    <w:basedOn w:val="Normal"/>
    <w:next w:val="Normal"/>
    <w:link w:val="TitleChar"/>
    <w:uiPriority w:val="10"/>
    <w:qFormat/>
    <w:rsid w:val="008D6F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F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F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6F67"/>
    <w:rPr>
      <w:i/>
      <w:iCs/>
      <w:color w:val="404040" w:themeColor="text1" w:themeTint="BF"/>
    </w:rPr>
  </w:style>
  <w:style w:type="paragraph" w:styleId="ListParagraph">
    <w:name w:val="List Paragraph"/>
    <w:basedOn w:val="Normal"/>
    <w:uiPriority w:val="34"/>
    <w:qFormat/>
    <w:rsid w:val="008D6F67"/>
    <w:pPr>
      <w:ind w:left="720"/>
      <w:contextualSpacing/>
    </w:pPr>
  </w:style>
  <w:style w:type="character" w:styleId="IntenseEmphasis">
    <w:name w:val="Intense Emphasis"/>
    <w:basedOn w:val="DefaultParagraphFont"/>
    <w:uiPriority w:val="21"/>
    <w:qFormat/>
    <w:rsid w:val="008D6F67"/>
    <w:rPr>
      <w:i/>
      <w:iCs/>
      <w:color w:val="0F4761" w:themeColor="accent1" w:themeShade="BF"/>
    </w:rPr>
  </w:style>
  <w:style w:type="paragraph" w:styleId="IntenseQuote">
    <w:name w:val="Intense Quote"/>
    <w:basedOn w:val="Normal"/>
    <w:next w:val="Normal"/>
    <w:link w:val="IntenseQuoteChar"/>
    <w:uiPriority w:val="30"/>
    <w:qFormat/>
    <w:rsid w:val="008D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F67"/>
    <w:rPr>
      <w:i/>
      <w:iCs/>
      <w:color w:val="0F4761" w:themeColor="accent1" w:themeShade="BF"/>
    </w:rPr>
  </w:style>
  <w:style w:type="character" w:styleId="IntenseReference">
    <w:name w:val="Intense Reference"/>
    <w:basedOn w:val="DefaultParagraphFont"/>
    <w:uiPriority w:val="32"/>
    <w:qFormat/>
    <w:rsid w:val="008D6F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C24358551 Yusuph Darbo</dc:creator>
  <cp:keywords/>
  <dc:description/>
  <cp:lastModifiedBy>C24358551 Yusuph Darbo</cp:lastModifiedBy>
  <cp:revision>21</cp:revision>
  <dcterms:created xsi:type="dcterms:W3CDTF">2024-11-06T17:05:00Z</dcterms:created>
  <dcterms:modified xsi:type="dcterms:W3CDTF">2024-11-13T17:05:00Z</dcterms:modified>
</cp:coreProperties>
</file>