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E03BF" w:rsidTr="00AE03BF">
        <w:tc>
          <w:tcPr>
            <w:tcW w:w="9345" w:type="dxa"/>
          </w:tcPr>
          <w:p w:rsidR="00AE03BF" w:rsidRDefault="00AE03BF" w:rsidP="00AE03BF">
            <w:pPr>
              <w:widowControl w:val="0"/>
              <w:ind w:firstLine="8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ГАПОУ </w:t>
            </w:r>
            <w:r w:rsidRP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Бугурсланский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нефтяной колледж</w:t>
            </w:r>
            <w:r w:rsidRP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Бугуруслана</w:t>
            </w:r>
          </w:p>
        </w:tc>
      </w:tr>
    </w:tbl>
    <w:p w:rsidR="00522BF4" w:rsidRDefault="00522B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:rsidR="00AE03BF" w:rsidRDefault="00AE03BF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E03BF" w:rsidTr="00AE03BF">
        <w:tc>
          <w:tcPr>
            <w:tcW w:w="9345" w:type="dxa"/>
          </w:tcPr>
          <w:p w:rsidR="00AE03BF" w:rsidRDefault="00AE03BF" w:rsidP="00AE03B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УТВЕРЖДАЮ                                         УТВЕРЖДАЮ</w:t>
            </w:r>
          </w:p>
        </w:tc>
      </w:tr>
    </w:tbl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Arial" w:eastAsia="Arial" w:hAnsi="Arial" w:cs="Arial"/>
          <w:color w:val="000000"/>
          <w:sz w:val="24"/>
          <w:szCs w:val="24"/>
          <w:lang w:eastAsia="ru-RU"/>
        </w:rPr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522BF4" w:rsidRPr="00522BF4" w:rsidTr="00886EB7">
        <w:tc>
          <w:tcPr>
            <w:tcW w:w="4672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46"/>
            </w:tblGrid>
            <w:tr w:rsidR="003247F4" w:rsidTr="003247F4">
              <w:tc>
                <w:tcPr>
                  <w:tcW w:w="4446" w:type="dxa"/>
                </w:tcPr>
                <w:p w:rsidR="003247F4" w:rsidRDefault="003247F4" w:rsidP="003247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Директор</w:t>
                  </w:r>
                </w:p>
              </w:tc>
            </w:tr>
            <w:tr w:rsidR="003247F4" w:rsidTr="003247F4">
              <w:tc>
                <w:tcPr>
                  <w:tcW w:w="4446" w:type="dxa"/>
                </w:tcPr>
                <w:p w:rsidR="003247F4" w:rsidRDefault="003247F4" w:rsidP="00F62DEC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Восьмов Игорь Николаевич</w:t>
                  </w:r>
                </w:p>
              </w:tc>
            </w:tr>
            <w:tr w:rsidR="003247F4" w:rsidTr="003247F4">
              <w:tc>
                <w:tcPr>
                  <w:tcW w:w="4446" w:type="dxa"/>
                </w:tcPr>
                <w:p w:rsidR="003247F4" w:rsidRDefault="003247F4" w:rsidP="00F62DEC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247F4" w:rsidTr="003247F4">
              <w:tc>
                <w:tcPr>
                  <w:tcW w:w="4446" w:type="dxa"/>
                </w:tcPr>
                <w:p w:rsidR="003247F4" w:rsidRDefault="003247F4" w:rsidP="00F62DEC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</w:p>
              </w:tc>
            </w:tr>
            <w:tr w:rsidR="003247F4" w:rsidTr="003247F4">
              <w:tc>
                <w:tcPr>
                  <w:tcW w:w="4446" w:type="dxa"/>
                </w:tcPr>
                <w:p w:rsidR="003247F4" w:rsidRDefault="003247F4" w:rsidP="00F62DEC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</w:p>
              </w:tc>
            </w:tr>
            <w:tr w:rsidR="003247F4" w:rsidTr="003247F4">
              <w:tc>
                <w:tcPr>
                  <w:tcW w:w="4446" w:type="dxa"/>
                </w:tcPr>
                <w:p w:rsidR="003247F4" w:rsidRDefault="003247F4" w:rsidP="00F62DEC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Печать</w:t>
                  </w:r>
                </w:p>
              </w:tc>
            </w:tr>
          </w:tbl>
          <w:p w:rsidR="003247F4" w:rsidRDefault="003247F4" w:rsidP="00F62D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22BF4" w:rsidRPr="00522BF4" w:rsidRDefault="00522BF4" w:rsidP="00F62D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2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F62D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 г.</w:t>
            </w:r>
          </w:p>
        </w:tc>
        <w:tc>
          <w:tcPr>
            <w:tcW w:w="4673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47"/>
            </w:tblGrid>
            <w:tr w:rsidR="003247F4" w:rsidTr="003247F4">
              <w:tc>
                <w:tcPr>
                  <w:tcW w:w="4447" w:type="dxa"/>
                </w:tcPr>
                <w:p w:rsidR="003247F4" w:rsidRDefault="003247F4" w:rsidP="003247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Г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лавный программист</w:t>
                  </w:r>
                </w:p>
              </w:tc>
            </w:tr>
            <w:tr w:rsidR="003247F4" w:rsidTr="003247F4">
              <w:tc>
                <w:tcPr>
                  <w:tcW w:w="4447" w:type="dxa"/>
                </w:tcPr>
                <w:p w:rsidR="003247F4" w:rsidRDefault="003247F4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Норов Сергей Владимирович</w:t>
                  </w:r>
                </w:p>
              </w:tc>
            </w:tr>
            <w:tr w:rsidR="003247F4" w:rsidTr="003247F4">
              <w:tc>
                <w:tcPr>
                  <w:tcW w:w="4447" w:type="dxa"/>
                </w:tcPr>
                <w:p w:rsidR="003247F4" w:rsidRDefault="003247F4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247F4" w:rsidTr="003247F4">
              <w:tc>
                <w:tcPr>
                  <w:tcW w:w="4447" w:type="dxa"/>
                </w:tcPr>
                <w:p w:rsidR="003247F4" w:rsidRDefault="003247F4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</w:p>
              </w:tc>
            </w:tr>
            <w:tr w:rsidR="003247F4" w:rsidTr="003247F4">
              <w:tc>
                <w:tcPr>
                  <w:tcW w:w="4447" w:type="dxa"/>
                </w:tcPr>
                <w:p w:rsidR="003247F4" w:rsidRDefault="003247F4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</w:p>
              </w:tc>
            </w:tr>
            <w:tr w:rsidR="003247F4" w:rsidTr="003247F4">
              <w:tc>
                <w:tcPr>
                  <w:tcW w:w="4447" w:type="dxa"/>
                </w:tcPr>
                <w:p w:rsidR="003247F4" w:rsidRDefault="003247F4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Печать</w:t>
                  </w:r>
                </w:p>
              </w:tc>
            </w:tr>
          </w:tbl>
          <w:p w:rsidR="00522BF4" w:rsidRPr="00522BF4" w:rsidRDefault="00BD0319" w:rsidP="00522BF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522BF4" w:rsidRPr="00522BF4" w:rsidRDefault="00522BF4" w:rsidP="00F62D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2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F62DEC" w:rsidRPr="00F62D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E0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 г.</w:t>
            </w:r>
          </w:p>
        </w:tc>
      </w:tr>
    </w:tbl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Arial" w:eastAsia="Arial" w:hAnsi="Arial" w:cs="Arial"/>
          <w:color w:val="000000"/>
          <w:sz w:val="24"/>
          <w:szCs w:val="24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E03BF" w:rsidTr="00AE03BF">
        <w:tc>
          <w:tcPr>
            <w:tcW w:w="9345" w:type="dxa"/>
          </w:tcPr>
          <w:p w:rsidR="00AE03BF" w:rsidRDefault="00AE03BF" w:rsidP="00522BF4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eastAsia="ru-RU"/>
              </w:rPr>
            </w:pPr>
            <w:r w:rsidRPr="00F62DE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АС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016F92">
              <w:rPr>
                <w:rFonts w:ascii="Times New Roman" w:hAnsi="Times New Roman" w:cs="Times New Roman"/>
                <w:sz w:val="28"/>
                <w:szCs w:val="28"/>
              </w:rPr>
              <w:t>Система наглядной иллюстрации методов сортировки: выборкой и вставкой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E03BF" w:rsidTr="00AE03BF">
        <w:tc>
          <w:tcPr>
            <w:tcW w:w="9345" w:type="dxa"/>
          </w:tcPr>
          <w:p w:rsidR="00AE03BF" w:rsidRDefault="00F62DEC" w:rsidP="00522BF4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016F92">
              <w:rPr>
                <w:rFonts w:ascii="Times New Roman" w:hAnsi="Times New Roman" w:cs="Times New Roman"/>
                <w:sz w:val="28"/>
                <w:szCs w:val="28"/>
              </w:rPr>
              <w:t>СистемаВыборкаВставка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:rsidR="00522BF4" w:rsidRDefault="00522B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03BF" w:rsidTr="00AE03B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AE03BF" w:rsidRDefault="00F62DEC" w:rsidP="00522B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Т-800</w:t>
            </w:r>
          </w:p>
        </w:tc>
      </w:tr>
    </w:tbl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Arial" w:eastAsia="Arial" w:hAnsi="Arial" w:cs="Arial"/>
          <w:color w:val="000000"/>
          <w:sz w:val="24"/>
          <w:szCs w:val="24"/>
          <w:lang w:eastAsia="ru-RU"/>
        </w:rPr>
      </w:pPr>
    </w:p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Arial" w:eastAsia="Arial" w:hAnsi="Arial" w:cs="Arial"/>
          <w:color w:val="000000"/>
          <w:sz w:val="24"/>
          <w:szCs w:val="24"/>
          <w:lang w:eastAsia="ru-RU"/>
        </w:rPr>
      </w:pPr>
    </w:p>
    <w:p w:rsidR="00F62DEC" w:rsidRDefault="00522B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F62DEC"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 </w:t>
      </w:r>
      <w:r w:rsidR="00F62DEC" w:rsidRPr="00F62DEC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12</w:t>
      </w:r>
      <w:r w:rsidRPr="00522BF4"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 </w:t>
      </w:r>
      <w:r w:rsidRPr="00522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:rsidR="00CE45F9" w:rsidRDefault="00CE45F9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45F9" w:rsidRDefault="00CE45F9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Действует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F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F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F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F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F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F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F"/>
      </w:r>
    </w:p>
    <w:p w:rsidR="003247F4" w:rsidRDefault="003247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2DEC" w:rsidTr="00F62DE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F62DEC" w:rsidRDefault="00F62DEC" w:rsidP="00F62D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</w:tc>
      </w:tr>
    </w:tbl>
    <w:p w:rsidR="00F62DEC" w:rsidRPr="00522BF4" w:rsidRDefault="00F62DEC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2BF4" w:rsidRPr="00522BF4" w:rsidRDefault="00522BF4" w:rsidP="00522BF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9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49"/>
      </w:tblGrid>
      <w:tr w:rsidR="00522BF4" w:rsidRPr="00522BF4" w:rsidTr="00886EB7">
        <w:tc>
          <w:tcPr>
            <w:tcW w:w="5949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1"/>
            </w:tblGrid>
            <w:tr w:rsidR="00F62DEC" w:rsidTr="00F62DEC">
              <w:tc>
                <w:tcPr>
                  <w:tcW w:w="3581" w:type="dxa"/>
                </w:tcPr>
                <w:p w:rsidR="00F62DEC" w:rsidRDefault="00F62DEC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Начальник отдела</w:t>
                  </w:r>
                </w:p>
              </w:tc>
            </w:tr>
            <w:tr w:rsidR="00F62DEC" w:rsidTr="00F62DEC">
              <w:tc>
                <w:tcPr>
                  <w:tcW w:w="3581" w:type="dxa"/>
                </w:tcPr>
                <w:p w:rsidR="00F62DEC" w:rsidRDefault="00F62DEC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Фгенова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Татьяна Сергеевна</w:t>
                  </w:r>
                </w:p>
              </w:tc>
            </w:tr>
            <w:tr w:rsidR="00F62DEC" w:rsidTr="00F62DEC">
              <w:tc>
                <w:tcPr>
                  <w:tcW w:w="3581" w:type="dxa"/>
                </w:tcPr>
                <w:p w:rsidR="00F62DEC" w:rsidRDefault="00F62DEC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F62DEC" w:rsidTr="00F62DEC">
              <w:tc>
                <w:tcPr>
                  <w:tcW w:w="3581" w:type="dxa"/>
                </w:tcPr>
                <w:p w:rsidR="00F62DEC" w:rsidRDefault="00F62DEC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bookmarkStart w:id="0" w:name="_GoBack"/>
                  <w:bookmarkEnd w:id="0"/>
                </w:p>
              </w:tc>
            </w:tr>
            <w:tr w:rsidR="00F62DEC" w:rsidTr="00F62DEC">
              <w:tc>
                <w:tcPr>
                  <w:tcW w:w="3581" w:type="dxa"/>
                </w:tcPr>
                <w:p w:rsidR="00F62DEC" w:rsidRDefault="00F62DEC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</w:p>
              </w:tc>
            </w:tr>
            <w:tr w:rsidR="00F62DEC" w:rsidTr="00F62DEC">
              <w:tc>
                <w:tcPr>
                  <w:tcW w:w="3581" w:type="dxa"/>
                </w:tcPr>
                <w:p w:rsidR="00F62DEC" w:rsidRDefault="00F62DEC" w:rsidP="00522BF4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Печать</w:t>
                  </w:r>
                </w:p>
              </w:tc>
            </w:tr>
          </w:tbl>
          <w:p w:rsidR="00F62DEC" w:rsidRDefault="00F62DEC" w:rsidP="00522BF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D0319" w:rsidRPr="00522BF4" w:rsidRDefault="00522BF4" w:rsidP="00522BF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2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="00F62D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2D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F62D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 </w:t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324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5F"/>
            </w:r>
            <w:r w:rsidR="00F62D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2023 г.</w:t>
            </w:r>
          </w:p>
        </w:tc>
      </w:tr>
    </w:tbl>
    <w:p w:rsidR="00BD0319" w:rsidRPr="00F62DEC" w:rsidRDefault="00BD0319"/>
    <w:p w:rsidR="003247F4" w:rsidRDefault="003247F4">
      <w:pPr>
        <w:rPr>
          <w:rFonts w:ascii="Times New Roman" w:hAnsi="Times New Roman" w:cs="Times New Roman"/>
          <w:b/>
          <w:sz w:val="28"/>
          <w:szCs w:val="28"/>
        </w:rPr>
      </w:pPr>
    </w:p>
    <w:p w:rsidR="003247F4" w:rsidRDefault="003247F4">
      <w:pPr>
        <w:rPr>
          <w:rFonts w:ascii="Times New Roman" w:hAnsi="Times New Roman" w:cs="Times New Roman"/>
          <w:b/>
          <w:sz w:val="28"/>
          <w:szCs w:val="28"/>
        </w:rPr>
      </w:pPr>
    </w:p>
    <w:p w:rsidR="003247F4" w:rsidRDefault="003247F4">
      <w:pPr>
        <w:rPr>
          <w:rFonts w:ascii="Times New Roman" w:hAnsi="Times New Roman" w:cs="Times New Roman"/>
          <w:b/>
          <w:sz w:val="28"/>
          <w:szCs w:val="28"/>
        </w:rPr>
      </w:pPr>
    </w:p>
    <w:p w:rsidR="00492BCB" w:rsidRPr="00C66AA7" w:rsidRDefault="00492BCB">
      <w:pPr>
        <w:rPr>
          <w:rFonts w:ascii="Times New Roman" w:hAnsi="Times New Roman" w:cs="Times New Roman"/>
          <w:b/>
          <w:sz w:val="28"/>
          <w:szCs w:val="28"/>
        </w:rPr>
      </w:pPr>
      <w:r w:rsidRPr="00C66AA7">
        <w:rPr>
          <w:rFonts w:ascii="Times New Roman" w:hAnsi="Times New Roman" w:cs="Times New Roman"/>
          <w:b/>
          <w:sz w:val="28"/>
          <w:szCs w:val="28"/>
        </w:rPr>
        <w:t>Содержание: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96"/>
        <w:gridCol w:w="703"/>
      </w:tblGrid>
      <w:tr w:rsidR="00492BCB" w:rsidRPr="00492BCB" w:rsidTr="00886EB7">
        <w:tc>
          <w:tcPr>
            <w:tcW w:w="84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79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Общие </w:t>
            </w:r>
            <w:r w:rsid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сведения……………………………………………………</w:t>
            </w:r>
          </w:p>
        </w:tc>
        <w:tc>
          <w:tcPr>
            <w:tcW w:w="703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492BCB" w:rsidRPr="00492BCB" w:rsidTr="00886EB7">
        <w:tc>
          <w:tcPr>
            <w:tcW w:w="84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79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и цели создания системы……………………………</w:t>
            </w:r>
            <w:r w:rsid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03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492BCB" w:rsidRPr="00492BCB" w:rsidTr="00886EB7">
        <w:tc>
          <w:tcPr>
            <w:tcW w:w="84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9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объекта автоматизации…………………………</w:t>
            </w:r>
          </w:p>
        </w:tc>
        <w:tc>
          <w:tcPr>
            <w:tcW w:w="703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492BCB" w:rsidRPr="00492BCB" w:rsidTr="00886EB7">
        <w:tc>
          <w:tcPr>
            <w:tcW w:w="84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796" w:type="dxa"/>
          </w:tcPr>
          <w:p w:rsidR="00492BCB" w:rsidRPr="00C66AA7" w:rsidRDefault="00492BCB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системе……………………</w:t>
            </w:r>
            <w:r w:rsid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</w:t>
            </w:r>
          </w:p>
        </w:tc>
        <w:tc>
          <w:tcPr>
            <w:tcW w:w="703" w:type="dxa"/>
          </w:tcPr>
          <w:p w:rsidR="00492BCB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66AA7" w:rsidRPr="00492BCB" w:rsidTr="00886EB7">
        <w:tc>
          <w:tcPr>
            <w:tcW w:w="846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96" w:type="dxa"/>
          </w:tcPr>
          <w:p w:rsidR="00C66AA7" w:rsidRPr="00C66AA7" w:rsidRDefault="00C66AA7" w:rsidP="00C66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и содержание работ по созданию системы………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.............</w:t>
            </w:r>
          </w:p>
        </w:tc>
        <w:tc>
          <w:tcPr>
            <w:tcW w:w="703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C66AA7" w:rsidRPr="00492BCB" w:rsidTr="00886EB7">
        <w:tc>
          <w:tcPr>
            <w:tcW w:w="846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796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 контроля и приемки системы……………………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...........</w:t>
            </w:r>
          </w:p>
        </w:tc>
        <w:tc>
          <w:tcPr>
            <w:tcW w:w="703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66AA7" w:rsidRPr="00492BCB" w:rsidTr="00886EB7">
        <w:tc>
          <w:tcPr>
            <w:tcW w:w="846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796" w:type="dxa"/>
          </w:tcPr>
          <w:p w:rsidR="00C66AA7" w:rsidRPr="00C66AA7" w:rsidRDefault="00C66AA7" w:rsidP="00C66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ребования к составу и содержанию работ по подготовке объекта автоматизации к вводу</w:t>
            </w: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 в действие…………</w:t>
            </w:r>
            <w:r w:rsidR="001E67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.....</w:t>
            </w:r>
          </w:p>
        </w:tc>
        <w:tc>
          <w:tcPr>
            <w:tcW w:w="703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C66AA7" w:rsidRPr="00492BCB" w:rsidTr="00886EB7">
        <w:tc>
          <w:tcPr>
            <w:tcW w:w="846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796" w:type="dxa"/>
          </w:tcPr>
          <w:p w:rsidR="00C66AA7" w:rsidRPr="00C66AA7" w:rsidRDefault="00C66AA7" w:rsidP="00C66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документированию………………………………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703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C66AA7" w:rsidRPr="00492BCB" w:rsidTr="00886EB7">
        <w:tc>
          <w:tcPr>
            <w:tcW w:w="846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796" w:type="dxa"/>
          </w:tcPr>
          <w:p w:rsidR="00C66AA7" w:rsidRPr="00C66AA7" w:rsidRDefault="00C66AA7" w:rsidP="00C66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Источники разработки……………………………………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703" w:type="dxa"/>
          </w:tcPr>
          <w:p w:rsidR="00C66AA7" w:rsidRPr="00C66AA7" w:rsidRDefault="00C66AA7" w:rsidP="00C66AA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6A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</w:tbl>
    <w:p w:rsidR="00492BCB" w:rsidRDefault="00492BCB">
      <w:pPr>
        <w:rPr>
          <w:lang w:val="en-US"/>
        </w:rPr>
      </w:pPr>
    </w:p>
    <w:p w:rsidR="00492BCB" w:rsidRDefault="00492BCB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C66AA7" w:rsidRDefault="00C66AA7">
      <w:pPr>
        <w:rPr>
          <w:lang w:val="en-US"/>
        </w:rPr>
      </w:pPr>
    </w:p>
    <w:p w:rsidR="00492BCB" w:rsidRPr="00F0421E" w:rsidRDefault="00492BCB">
      <w:pPr>
        <w:rPr>
          <w:lang w:val="en-US"/>
        </w:rPr>
      </w:pPr>
    </w:p>
    <w:p w:rsidR="00607354" w:rsidRPr="0067169E" w:rsidRDefault="00522BF4" w:rsidP="00E95D01">
      <w:pPr>
        <w:pStyle w:val="a3"/>
        <w:numPr>
          <w:ilvl w:val="0"/>
          <w:numId w:val="27"/>
        </w:num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9E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522BF4" w:rsidRPr="008952A8" w:rsidRDefault="00522BF4" w:rsidP="00E95D01">
      <w:pPr>
        <w:pStyle w:val="a3"/>
        <w:numPr>
          <w:ilvl w:val="0"/>
          <w:numId w:val="25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Полное наименование си</w:t>
      </w:r>
      <w:r w:rsidR="00DC7F8B" w:rsidRPr="008952A8">
        <w:rPr>
          <w:rFonts w:ascii="Times New Roman" w:hAnsi="Times New Roman" w:cs="Times New Roman"/>
          <w:b/>
          <w:sz w:val="28"/>
          <w:szCs w:val="28"/>
        </w:rPr>
        <w:t>стемы и ее условное обозначение</w:t>
      </w:r>
    </w:p>
    <w:p w:rsidR="00C22209" w:rsidRPr="00016F92" w:rsidRDefault="00C22209" w:rsidP="00E95D01">
      <w:pPr>
        <w:pStyle w:val="a3"/>
        <w:numPr>
          <w:ilvl w:val="0"/>
          <w:numId w:val="15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Наименование системы: «</w:t>
      </w:r>
      <w:r w:rsidR="00522BF4" w:rsidRPr="00016F92">
        <w:rPr>
          <w:rFonts w:ascii="Times New Roman" w:hAnsi="Times New Roman" w:cs="Times New Roman"/>
          <w:sz w:val="28"/>
          <w:szCs w:val="28"/>
        </w:rPr>
        <w:t>Система наглядной иллюстрации методов сортировки: выборкой и вста</w:t>
      </w:r>
      <w:r w:rsidRPr="00016F92">
        <w:rPr>
          <w:rFonts w:ascii="Times New Roman" w:hAnsi="Times New Roman" w:cs="Times New Roman"/>
          <w:sz w:val="28"/>
          <w:szCs w:val="28"/>
        </w:rPr>
        <w:t>вкой».</w:t>
      </w:r>
    </w:p>
    <w:p w:rsidR="00522BF4" w:rsidRPr="00016F92" w:rsidRDefault="00C22209" w:rsidP="00E95D01">
      <w:pPr>
        <w:pStyle w:val="a3"/>
        <w:numPr>
          <w:ilvl w:val="0"/>
          <w:numId w:val="16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Условное обозначение: «</w:t>
      </w:r>
      <w:proofErr w:type="spellStart"/>
      <w:r w:rsidRPr="00016F92">
        <w:rPr>
          <w:rFonts w:ascii="Times New Roman" w:hAnsi="Times New Roman" w:cs="Times New Roman"/>
          <w:sz w:val="28"/>
          <w:szCs w:val="28"/>
        </w:rPr>
        <w:t>СистемаВыборкаВставка</w:t>
      </w:r>
      <w:proofErr w:type="spellEnd"/>
      <w:r w:rsidRPr="00016F92">
        <w:rPr>
          <w:rFonts w:ascii="Times New Roman" w:hAnsi="Times New Roman" w:cs="Times New Roman"/>
          <w:sz w:val="28"/>
          <w:szCs w:val="28"/>
        </w:rPr>
        <w:t>».</w:t>
      </w:r>
    </w:p>
    <w:p w:rsidR="00C22209" w:rsidRPr="008952A8" w:rsidRDefault="00522BF4" w:rsidP="00E95D01">
      <w:pPr>
        <w:pStyle w:val="a3"/>
        <w:numPr>
          <w:ilvl w:val="0"/>
          <w:numId w:val="25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Шифр</w:t>
      </w:r>
      <w:r w:rsidR="00CA7CFF" w:rsidRPr="008952A8">
        <w:rPr>
          <w:rFonts w:ascii="Times New Roman" w:hAnsi="Times New Roman" w:cs="Times New Roman"/>
          <w:b/>
          <w:sz w:val="28"/>
          <w:szCs w:val="28"/>
        </w:rPr>
        <w:t xml:space="preserve"> темы или шифр (номер) договора</w:t>
      </w:r>
      <w:r w:rsidR="00DC7F8B" w:rsidRPr="008952A8">
        <w:rPr>
          <w:rFonts w:ascii="Times New Roman" w:hAnsi="Times New Roman" w:cs="Times New Roman"/>
          <w:b/>
          <w:sz w:val="28"/>
          <w:szCs w:val="28"/>
        </w:rPr>
        <w:t>:</w:t>
      </w:r>
    </w:p>
    <w:p w:rsidR="00522BF4" w:rsidRPr="00016F92" w:rsidRDefault="00C22209" w:rsidP="00EB1CCE">
      <w:pPr>
        <w:pStyle w:val="a3"/>
        <w:spacing w:after="0" w:line="240" w:lineRule="auto"/>
        <w:ind w:left="2422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Номер договора:</w:t>
      </w:r>
      <w:r w:rsidRPr="00016F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7CFF" w:rsidRPr="00016F92">
        <w:rPr>
          <w:rFonts w:ascii="Times New Roman" w:hAnsi="Times New Roman" w:cs="Times New Roman"/>
          <w:sz w:val="28"/>
          <w:szCs w:val="28"/>
        </w:rPr>
        <w:t>«Т-800»</w:t>
      </w:r>
      <w:r w:rsidRPr="00016F92">
        <w:rPr>
          <w:rFonts w:ascii="Times New Roman" w:hAnsi="Times New Roman" w:cs="Times New Roman"/>
          <w:sz w:val="28"/>
          <w:szCs w:val="28"/>
        </w:rPr>
        <w:t>.</w:t>
      </w:r>
    </w:p>
    <w:p w:rsidR="00522BF4" w:rsidRPr="008952A8" w:rsidRDefault="00522BF4" w:rsidP="00E95D01">
      <w:pPr>
        <w:pStyle w:val="a3"/>
        <w:numPr>
          <w:ilvl w:val="0"/>
          <w:numId w:val="25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и заказчика (польз</w:t>
      </w:r>
      <w:r w:rsidR="00DC7F8B" w:rsidRPr="008952A8">
        <w:rPr>
          <w:rFonts w:ascii="Times New Roman" w:hAnsi="Times New Roman" w:cs="Times New Roman"/>
          <w:b/>
          <w:sz w:val="28"/>
          <w:szCs w:val="28"/>
        </w:rPr>
        <w:t>ователя) системы и их реквизиты</w:t>
      </w:r>
    </w:p>
    <w:p w:rsidR="00CA7CFF" w:rsidRPr="006503EA" w:rsidRDefault="00E86CF0" w:rsidP="006503EA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503EA">
        <w:rPr>
          <w:rFonts w:ascii="Times New Roman" w:hAnsi="Times New Roman" w:cs="Times New Roman"/>
          <w:b/>
          <w:sz w:val="28"/>
          <w:szCs w:val="28"/>
        </w:rPr>
        <w:t>Наименования предприятия и реквизиты р</w:t>
      </w:r>
      <w:r w:rsidR="00CA7CFF" w:rsidRPr="006503EA">
        <w:rPr>
          <w:rFonts w:ascii="Times New Roman" w:hAnsi="Times New Roman" w:cs="Times New Roman"/>
          <w:b/>
          <w:sz w:val="28"/>
          <w:szCs w:val="28"/>
        </w:rPr>
        <w:t>азработчик</w:t>
      </w:r>
      <w:r w:rsidRPr="006503EA">
        <w:rPr>
          <w:rFonts w:ascii="Times New Roman" w:hAnsi="Times New Roman" w:cs="Times New Roman"/>
          <w:b/>
          <w:sz w:val="28"/>
          <w:szCs w:val="28"/>
        </w:rPr>
        <w:t>а</w:t>
      </w:r>
      <w:r w:rsidR="00CA7CFF" w:rsidRPr="006503EA">
        <w:rPr>
          <w:rFonts w:ascii="Times New Roman" w:hAnsi="Times New Roman" w:cs="Times New Roman"/>
          <w:b/>
          <w:sz w:val="28"/>
          <w:szCs w:val="28"/>
        </w:rPr>
        <w:t>:</w:t>
      </w:r>
    </w:p>
    <w:p w:rsidR="00CA7CFF" w:rsidRPr="00016F92" w:rsidRDefault="00185427" w:rsidP="00E95D01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7B62CD" w:rsidRPr="00016F92">
        <w:rPr>
          <w:rFonts w:ascii="Times New Roman" w:hAnsi="Times New Roman" w:cs="Times New Roman"/>
          <w:sz w:val="28"/>
          <w:szCs w:val="28"/>
          <w:lang w:val="en-US"/>
        </w:rPr>
        <w:t>CleanCode</w:t>
      </w:r>
      <w:proofErr w:type="spellEnd"/>
      <w:r w:rsidRPr="00016F92">
        <w:rPr>
          <w:rFonts w:ascii="Times New Roman" w:hAnsi="Times New Roman" w:cs="Times New Roman"/>
          <w:sz w:val="28"/>
          <w:szCs w:val="28"/>
        </w:rPr>
        <w:t>»</w:t>
      </w:r>
      <w:r w:rsidR="00E86CF0" w:rsidRPr="00016F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016F92" w:rsidRDefault="007B62CD" w:rsidP="00E95D01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857913, Курганская область, город Наро-Фоминск, шоссе Гагарина, 35</w:t>
      </w:r>
      <w:r w:rsidR="00E86CF0" w:rsidRPr="00016F92">
        <w:rPr>
          <w:rFonts w:ascii="Times New Roman" w:hAnsi="Times New Roman" w:cs="Times New Roman"/>
          <w:sz w:val="28"/>
          <w:szCs w:val="28"/>
        </w:rPr>
        <w:t>;</w:t>
      </w:r>
    </w:p>
    <w:p w:rsidR="00CA7CFF" w:rsidRPr="00016F92" w:rsidRDefault="007B62CD" w:rsidP="00E95D01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+7 (922) 735-6308</w:t>
      </w:r>
      <w:r w:rsidR="00E86CF0" w:rsidRPr="00016F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016F92" w:rsidRDefault="007B62CD" w:rsidP="00E95D01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prapanneiddeki5634@mail.</w:t>
      </w:r>
      <w:proofErr w:type="spellStart"/>
      <w:r w:rsidRPr="00016F9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86CF0" w:rsidRPr="00016F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7CFF" w:rsidRPr="006503EA" w:rsidRDefault="00E86CF0" w:rsidP="006503EA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503EA">
        <w:rPr>
          <w:rFonts w:ascii="Times New Roman" w:hAnsi="Times New Roman" w:cs="Times New Roman"/>
          <w:b/>
          <w:sz w:val="28"/>
          <w:szCs w:val="28"/>
        </w:rPr>
        <w:t>Наименования предприятия и реквизиты з</w:t>
      </w:r>
      <w:r w:rsidR="00CA7CFF" w:rsidRPr="006503EA">
        <w:rPr>
          <w:rFonts w:ascii="Times New Roman" w:hAnsi="Times New Roman" w:cs="Times New Roman"/>
          <w:b/>
          <w:sz w:val="28"/>
          <w:szCs w:val="28"/>
        </w:rPr>
        <w:t>аказчик</w:t>
      </w:r>
      <w:r w:rsidRPr="006503EA">
        <w:rPr>
          <w:rFonts w:ascii="Times New Roman" w:hAnsi="Times New Roman" w:cs="Times New Roman"/>
          <w:b/>
          <w:sz w:val="28"/>
          <w:szCs w:val="28"/>
        </w:rPr>
        <w:t>а</w:t>
      </w:r>
      <w:r w:rsidR="00CA7CFF" w:rsidRPr="006503EA">
        <w:rPr>
          <w:rFonts w:ascii="Times New Roman" w:hAnsi="Times New Roman" w:cs="Times New Roman"/>
          <w:b/>
          <w:sz w:val="28"/>
          <w:szCs w:val="28"/>
        </w:rPr>
        <w:t>:</w:t>
      </w:r>
    </w:p>
    <w:p w:rsidR="00CA7CFF" w:rsidRPr="00016F92" w:rsidRDefault="00185427" w:rsidP="00E95D01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ПАО «</w:t>
      </w:r>
      <w:proofErr w:type="spellStart"/>
      <w:r w:rsidRPr="00016F92">
        <w:rPr>
          <w:rFonts w:ascii="Times New Roman" w:hAnsi="Times New Roman" w:cs="Times New Roman"/>
          <w:sz w:val="28"/>
          <w:szCs w:val="28"/>
          <w:lang w:val="en-US"/>
        </w:rPr>
        <w:t>ImaginativeCreations</w:t>
      </w:r>
      <w:proofErr w:type="spellEnd"/>
      <w:r w:rsidRPr="00016F92">
        <w:rPr>
          <w:rFonts w:ascii="Times New Roman" w:hAnsi="Times New Roman" w:cs="Times New Roman"/>
          <w:sz w:val="28"/>
          <w:szCs w:val="28"/>
        </w:rPr>
        <w:t>»</w:t>
      </w:r>
      <w:r w:rsidR="00E86CF0" w:rsidRPr="00016F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016F92" w:rsidRDefault="007B62CD" w:rsidP="00E95D01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274710, Томская область, город </w:t>
      </w:r>
      <w:proofErr w:type="spellStart"/>
      <w:r w:rsidRPr="00016F92">
        <w:rPr>
          <w:rFonts w:ascii="Times New Roman" w:hAnsi="Times New Roman" w:cs="Times New Roman"/>
          <w:sz w:val="28"/>
          <w:szCs w:val="28"/>
        </w:rPr>
        <w:t>Луховицы</w:t>
      </w:r>
      <w:proofErr w:type="spellEnd"/>
      <w:r w:rsidRPr="00016F92">
        <w:rPr>
          <w:rFonts w:ascii="Times New Roman" w:hAnsi="Times New Roman" w:cs="Times New Roman"/>
          <w:sz w:val="28"/>
          <w:szCs w:val="28"/>
        </w:rPr>
        <w:t xml:space="preserve">, бульвар </w:t>
      </w:r>
      <w:proofErr w:type="spellStart"/>
      <w:r w:rsidRPr="00016F92">
        <w:rPr>
          <w:rFonts w:ascii="Times New Roman" w:hAnsi="Times New Roman" w:cs="Times New Roman"/>
          <w:sz w:val="28"/>
          <w:szCs w:val="28"/>
        </w:rPr>
        <w:t>Косиора</w:t>
      </w:r>
      <w:proofErr w:type="spellEnd"/>
      <w:r w:rsidRPr="00016F92">
        <w:rPr>
          <w:rFonts w:ascii="Times New Roman" w:hAnsi="Times New Roman" w:cs="Times New Roman"/>
          <w:sz w:val="28"/>
          <w:szCs w:val="28"/>
        </w:rPr>
        <w:t>, 52</w:t>
      </w:r>
      <w:r w:rsidR="00E86CF0" w:rsidRPr="00016F92">
        <w:rPr>
          <w:rFonts w:ascii="Times New Roman" w:hAnsi="Times New Roman" w:cs="Times New Roman"/>
          <w:sz w:val="28"/>
          <w:szCs w:val="28"/>
        </w:rPr>
        <w:t>;</w:t>
      </w:r>
    </w:p>
    <w:p w:rsidR="00CA7CFF" w:rsidRPr="00016F92" w:rsidRDefault="007B62CD" w:rsidP="00E95D01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+7 (922) 902-6015</w:t>
      </w:r>
      <w:r w:rsidR="00E86CF0" w:rsidRPr="00016F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7CFF" w:rsidRPr="00016F92" w:rsidRDefault="007B62CD" w:rsidP="00E95D01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  <w:lang w:val="en-US"/>
        </w:rPr>
        <w:t>creinaufrittatutatutatu-1562@mail.ru</w:t>
      </w:r>
      <w:r w:rsidR="00E86CF0" w:rsidRPr="00016F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BF4" w:rsidRPr="008952A8" w:rsidRDefault="00522BF4" w:rsidP="00E95D01">
      <w:pPr>
        <w:pStyle w:val="a3"/>
        <w:numPr>
          <w:ilvl w:val="0"/>
          <w:numId w:val="25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</w:t>
      </w:r>
      <w:r w:rsidR="00DC7F8B" w:rsidRPr="008952A8">
        <w:rPr>
          <w:rFonts w:ascii="Times New Roman" w:hAnsi="Times New Roman" w:cs="Times New Roman"/>
          <w:b/>
          <w:sz w:val="28"/>
          <w:szCs w:val="28"/>
        </w:rPr>
        <w:t xml:space="preserve"> когда утверждены эти документы</w:t>
      </w:r>
    </w:p>
    <w:p w:rsidR="00522BF4" w:rsidRPr="00016F92" w:rsidRDefault="00522BF4" w:rsidP="00E95D0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="00E86CF0" w:rsidRPr="00016F92">
        <w:rPr>
          <w:rFonts w:ascii="Times New Roman" w:hAnsi="Times New Roman" w:cs="Times New Roman"/>
          <w:sz w:val="28"/>
          <w:szCs w:val="28"/>
        </w:rPr>
        <w:t>задание на разработку программы;</w:t>
      </w:r>
    </w:p>
    <w:p w:rsidR="00522BF4" w:rsidRPr="00016F92" w:rsidRDefault="00E86CF0" w:rsidP="00E95D0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Сценарий работы программы;</w:t>
      </w:r>
    </w:p>
    <w:p w:rsidR="00522BF4" w:rsidRPr="00016F92" w:rsidRDefault="00522BF4" w:rsidP="00E95D01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Тех</w:t>
      </w:r>
      <w:r w:rsidR="00E86CF0" w:rsidRPr="00016F92">
        <w:rPr>
          <w:rFonts w:ascii="Times New Roman" w:hAnsi="Times New Roman" w:cs="Times New Roman"/>
          <w:sz w:val="28"/>
          <w:szCs w:val="28"/>
        </w:rPr>
        <w:t>нические требования к программе;</w:t>
      </w:r>
    </w:p>
    <w:p w:rsidR="00522BF4" w:rsidRPr="00016F92" w:rsidRDefault="00522BF4" w:rsidP="00E95D0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Документация по программе.</w:t>
      </w:r>
    </w:p>
    <w:p w:rsidR="00522BF4" w:rsidRPr="008952A8" w:rsidRDefault="00522BF4" w:rsidP="00E95D01">
      <w:pPr>
        <w:pStyle w:val="a3"/>
        <w:numPr>
          <w:ilvl w:val="0"/>
          <w:numId w:val="25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Плановые сроки начала и оконч</w:t>
      </w:r>
      <w:r w:rsidR="00DC7F8B" w:rsidRPr="008952A8">
        <w:rPr>
          <w:rFonts w:ascii="Times New Roman" w:hAnsi="Times New Roman" w:cs="Times New Roman"/>
          <w:b/>
          <w:sz w:val="28"/>
          <w:szCs w:val="28"/>
        </w:rPr>
        <w:t>ания работы по созданию системы</w:t>
      </w:r>
    </w:p>
    <w:p w:rsidR="00522BF4" w:rsidRPr="00016F92" w:rsidRDefault="00522BF4" w:rsidP="00E95D01">
      <w:pPr>
        <w:pStyle w:val="a3"/>
        <w:numPr>
          <w:ilvl w:val="0"/>
          <w:numId w:val="14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Начало работы: </w:t>
      </w:r>
      <w:r w:rsidR="00185427" w:rsidRPr="00016F92">
        <w:rPr>
          <w:rFonts w:ascii="Times New Roman" w:hAnsi="Times New Roman" w:cs="Times New Roman"/>
          <w:sz w:val="28"/>
          <w:szCs w:val="28"/>
        </w:rPr>
        <w:t>23.02.2024</w:t>
      </w:r>
      <w:r w:rsidR="00E86CF0" w:rsidRPr="00016F92">
        <w:rPr>
          <w:rFonts w:ascii="Times New Roman" w:hAnsi="Times New Roman" w:cs="Times New Roman"/>
          <w:sz w:val="28"/>
          <w:szCs w:val="28"/>
        </w:rPr>
        <w:t>.</w:t>
      </w:r>
    </w:p>
    <w:p w:rsidR="00522BF4" w:rsidRPr="00016F92" w:rsidRDefault="00522BF4" w:rsidP="00E95D01">
      <w:pPr>
        <w:pStyle w:val="a3"/>
        <w:numPr>
          <w:ilvl w:val="0"/>
          <w:numId w:val="14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Окончание работы: </w:t>
      </w:r>
      <w:r w:rsidR="00185427" w:rsidRPr="00016F92">
        <w:rPr>
          <w:rFonts w:ascii="Times New Roman" w:hAnsi="Times New Roman" w:cs="Times New Roman"/>
          <w:sz w:val="28"/>
          <w:szCs w:val="28"/>
        </w:rPr>
        <w:t>8.03.2024</w:t>
      </w:r>
      <w:r w:rsidR="00E86CF0" w:rsidRPr="00016F92">
        <w:rPr>
          <w:rFonts w:ascii="Times New Roman" w:hAnsi="Times New Roman" w:cs="Times New Roman"/>
          <w:sz w:val="28"/>
          <w:szCs w:val="28"/>
        </w:rPr>
        <w:t>.</w:t>
      </w:r>
    </w:p>
    <w:p w:rsidR="00522BF4" w:rsidRPr="008952A8" w:rsidRDefault="00522BF4" w:rsidP="00E95D01">
      <w:pPr>
        <w:pStyle w:val="a3"/>
        <w:numPr>
          <w:ilvl w:val="0"/>
          <w:numId w:val="25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Источники</w:t>
      </w:r>
      <w:r w:rsidR="00DC7F8B" w:rsidRPr="008952A8">
        <w:rPr>
          <w:rFonts w:ascii="Times New Roman" w:hAnsi="Times New Roman" w:cs="Times New Roman"/>
          <w:b/>
          <w:sz w:val="28"/>
          <w:szCs w:val="28"/>
        </w:rPr>
        <w:t xml:space="preserve"> и порядок финансирования работ</w:t>
      </w:r>
    </w:p>
    <w:p w:rsidR="00E86CF0" w:rsidRPr="00016F92" w:rsidRDefault="00E86CF0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F92">
        <w:rPr>
          <w:rFonts w:ascii="Times New Roman" w:hAnsi="Times New Roman" w:cs="Times New Roman"/>
          <w:b/>
          <w:sz w:val="28"/>
          <w:szCs w:val="28"/>
        </w:rPr>
        <w:t>Источник финансирования работ:</w:t>
      </w:r>
    </w:p>
    <w:p w:rsidR="00522BF4" w:rsidRPr="00016F92" w:rsidRDefault="00522BF4" w:rsidP="00E95D0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Финансирование работ произво</w:t>
      </w:r>
      <w:r w:rsidR="002D3883" w:rsidRPr="00016F92">
        <w:rPr>
          <w:rFonts w:ascii="Times New Roman" w:hAnsi="Times New Roman" w:cs="Times New Roman"/>
          <w:sz w:val="28"/>
          <w:szCs w:val="28"/>
        </w:rPr>
        <w:t>дится за счет средств заказчика;</w:t>
      </w:r>
    </w:p>
    <w:p w:rsidR="00C22209" w:rsidRPr="00016F92" w:rsidRDefault="00C22209" w:rsidP="00E95D0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Получение грантов или инвестиций от государственных или частных фондов.</w:t>
      </w:r>
    </w:p>
    <w:p w:rsidR="00185427" w:rsidRPr="00016F92" w:rsidRDefault="00E86CF0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F92">
        <w:rPr>
          <w:rFonts w:ascii="Times New Roman" w:hAnsi="Times New Roman" w:cs="Times New Roman"/>
          <w:b/>
          <w:sz w:val="28"/>
          <w:szCs w:val="28"/>
        </w:rPr>
        <w:t>Порядок финансирования работ:</w:t>
      </w:r>
    </w:p>
    <w:p w:rsidR="00185427" w:rsidRPr="00016F92" w:rsidRDefault="00185427" w:rsidP="00E95D0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Составлени</w:t>
      </w:r>
      <w:r w:rsidR="002D3883" w:rsidRPr="00016F92">
        <w:rPr>
          <w:rFonts w:ascii="Times New Roman" w:hAnsi="Times New Roman" w:cs="Times New Roman"/>
          <w:sz w:val="28"/>
          <w:szCs w:val="28"/>
        </w:rPr>
        <w:t>е сметы на разработку программы;</w:t>
      </w:r>
    </w:p>
    <w:p w:rsidR="00185427" w:rsidRPr="00016F92" w:rsidRDefault="00185427" w:rsidP="00E95D0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Опреде</w:t>
      </w:r>
      <w:r w:rsidR="002D3883" w:rsidRPr="00016F92">
        <w:rPr>
          <w:rFonts w:ascii="Times New Roman" w:hAnsi="Times New Roman" w:cs="Times New Roman"/>
          <w:sz w:val="28"/>
          <w:szCs w:val="28"/>
        </w:rPr>
        <w:t>ление источников финансирования;</w:t>
      </w:r>
    </w:p>
    <w:p w:rsidR="00185427" w:rsidRPr="00016F92" w:rsidRDefault="00185427" w:rsidP="00E95D0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Подписание договора м</w:t>
      </w:r>
      <w:r w:rsidR="002D3883" w:rsidRPr="00016F92">
        <w:rPr>
          <w:rFonts w:ascii="Times New Roman" w:hAnsi="Times New Roman" w:cs="Times New Roman"/>
          <w:sz w:val="28"/>
          <w:szCs w:val="28"/>
        </w:rPr>
        <w:t>ежду разработчиком и заказчиком;</w:t>
      </w:r>
    </w:p>
    <w:p w:rsidR="00185427" w:rsidRPr="00016F92" w:rsidRDefault="00185427" w:rsidP="00E95D0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Плановое распределение средств на разли</w:t>
      </w:r>
      <w:r w:rsidR="002D3883" w:rsidRPr="00016F92">
        <w:rPr>
          <w:rFonts w:ascii="Times New Roman" w:hAnsi="Times New Roman" w:cs="Times New Roman"/>
          <w:sz w:val="28"/>
          <w:szCs w:val="28"/>
        </w:rPr>
        <w:t>чные этапы разработки программы;</w:t>
      </w:r>
    </w:p>
    <w:p w:rsidR="00185427" w:rsidRPr="00016F92" w:rsidRDefault="00185427" w:rsidP="00E95D01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lastRenderedPageBreak/>
        <w:t>Осуществление контроля за использованием средств и их эффективностью.</w:t>
      </w:r>
    </w:p>
    <w:p w:rsidR="00185427" w:rsidRPr="00016F92" w:rsidRDefault="00185427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A7CFF" w:rsidRPr="008952A8" w:rsidRDefault="00C22209" w:rsidP="00E95D01">
      <w:pPr>
        <w:pStyle w:val="a3"/>
        <w:numPr>
          <w:ilvl w:val="0"/>
          <w:numId w:val="25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Составление технического зада</w:t>
      </w:r>
      <w:r w:rsidR="002D3883" w:rsidRPr="00016F92">
        <w:rPr>
          <w:rFonts w:ascii="Times New Roman" w:hAnsi="Times New Roman" w:cs="Times New Roman"/>
          <w:sz w:val="28"/>
          <w:szCs w:val="28"/>
        </w:rPr>
        <w:t>ния на разработку программы;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Разработка</w:t>
      </w:r>
      <w:r w:rsidR="002D3883" w:rsidRPr="00016F92">
        <w:rPr>
          <w:rFonts w:ascii="Times New Roman" w:hAnsi="Times New Roman" w:cs="Times New Roman"/>
          <w:sz w:val="28"/>
          <w:szCs w:val="28"/>
        </w:rPr>
        <w:t xml:space="preserve"> программы и создание прототипа;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Тестировани</w:t>
      </w:r>
      <w:r w:rsidR="002D3883" w:rsidRPr="00016F92">
        <w:rPr>
          <w:rFonts w:ascii="Times New Roman" w:hAnsi="Times New Roman" w:cs="Times New Roman"/>
          <w:sz w:val="28"/>
          <w:szCs w:val="28"/>
        </w:rPr>
        <w:t>е программы и устранение ошибок;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Составление доку</w:t>
      </w:r>
      <w:r w:rsidR="002D3883" w:rsidRPr="00016F92">
        <w:rPr>
          <w:rFonts w:ascii="Times New Roman" w:hAnsi="Times New Roman" w:cs="Times New Roman"/>
          <w:sz w:val="28"/>
          <w:szCs w:val="28"/>
        </w:rPr>
        <w:t>ментации и обучающих материалов;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Обучение персонал</w:t>
      </w:r>
      <w:r w:rsidR="002D3883" w:rsidRPr="00016F92">
        <w:rPr>
          <w:rFonts w:ascii="Times New Roman" w:hAnsi="Times New Roman" w:cs="Times New Roman"/>
          <w:sz w:val="28"/>
          <w:szCs w:val="28"/>
        </w:rPr>
        <w:t>а заказчика работе с программой;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Осуществление контроля за работой программы и ее соот</w:t>
      </w:r>
      <w:r w:rsidR="002D3883" w:rsidRPr="00016F92">
        <w:rPr>
          <w:rFonts w:ascii="Times New Roman" w:hAnsi="Times New Roman" w:cs="Times New Roman"/>
          <w:sz w:val="28"/>
          <w:szCs w:val="28"/>
        </w:rPr>
        <w:t>ветствием требованиям заказчика;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Подготовка и предоставление заказчику готовой программы, доку</w:t>
      </w:r>
      <w:r w:rsidR="002D3883" w:rsidRPr="00016F92">
        <w:rPr>
          <w:rFonts w:ascii="Times New Roman" w:hAnsi="Times New Roman" w:cs="Times New Roman"/>
          <w:sz w:val="28"/>
          <w:szCs w:val="28"/>
        </w:rPr>
        <w:t>ментации и обучающих материалов;</w:t>
      </w:r>
    </w:p>
    <w:p w:rsidR="00185427" w:rsidRPr="00016F92" w:rsidRDefault="00185427" w:rsidP="00E95D01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Осуществление технической поддержки программы и ее модернизации в соответствии с потребностями заказчика.</w:t>
      </w:r>
    </w:p>
    <w:p w:rsidR="00573347" w:rsidRPr="00016F92" w:rsidRDefault="00573347" w:rsidP="00EB1CCE">
      <w:pPr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55D9" w:rsidRPr="0067169E" w:rsidRDefault="00185427" w:rsidP="00E95D01">
      <w:pPr>
        <w:pStyle w:val="a3"/>
        <w:numPr>
          <w:ilvl w:val="0"/>
          <w:numId w:val="27"/>
        </w:numPr>
        <w:spacing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9E">
        <w:rPr>
          <w:rFonts w:ascii="Times New Roman" w:hAnsi="Times New Roman" w:cs="Times New Roman"/>
          <w:b/>
          <w:sz w:val="28"/>
          <w:szCs w:val="28"/>
        </w:rPr>
        <w:t>На</w:t>
      </w:r>
      <w:r w:rsidR="009555D9" w:rsidRPr="0067169E">
        <w:rPr>
          <w:rFonts w:ascii="Times New Roman" w:hAnsi="Times New Roman" w:cs="Times New Roman"/>
          <w:b/>
          <w:sz w:val="28"/>
          <w:szCs w:val="28"/>
        </w:rPr>
        <w:t>значение и цели создания системы</w:t>
      </w:r>
    </w:p>
    <w:p w:rsidR="009555D9" w:rsidRPr="00D06D1C" w:rsidRDefault="00DC7F8B" w:rsidP="00E95D01">
      <w:pPr>
        <w:pStyle w:val="a3"/>
        <w:numPr>
          <w:ilvl w:val="0"/>
          <w:numId w:val="24"/>
        </w:num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Назначение системы</w:t>
      </w:r>
    </w:p>
    <w:p w:rsidR="009555D9" w:rsidRPr="00016F92" w:rsidRDefault="009555D9" w:rsidP="00EB1CC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Система предназначена для обучения и демонстрации работы методов сортировки: выборкой и вставкой. Она позволяет пользователям узнать особенности и преимущества каждого метода, а также сравнить их эффективность.</w:t>
      </w:r>
    </w:p>
    <w:p w:rsidR="009555D9" w:rsidRPr="00D06D1C" w:rsidRDefault="009555D9" w:rsidP="00E95D01">
      <w:pPr>
        <w:pStyle w:val="a3"/>
        <w:numPr>
          <w:ilvl w:val="0"/>
          <w:numId w:val="24"/>
        </w:num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Цели создания системы</w:t>
      </w:r>
    </w:p>
    <w:p w:rsidR="009555D9" w:rsidRPr="00016F92" w:rsidRDefault="009555D9" w:rsidP="00E95D01">
      <w:pPr>
        <w:numPr>
          <w:ilvl w:val="0"/>
          <w:numId w:val="5"/>
        </w:numPr>
        <w:tabs>
          <w:tab w:val="clear" w:pos="720"/>
        </w:tabs>
        <w:spacing w:line="240" w:lineRule="auto"/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Создание программы, которая наглядно иллюстрирует работу методов </w:t>
      </w:r>
      <w:r w:rsidR="002D3883" w:rsidRPr="00016F92">
        <w:rPr>
          <w:rFonts w:ascii="Times New Roman" w:hAnsi="Times New Roman" w:cs="Times New Roman"/>
          <w:sz w:val="28"/>
          <w:szCs w:val="28"/>
        </w:rPr>
        <w:t>сортировки: выборкой и вставкой;</w:t>
      </w:r>
    </w:p>
    <w:p w:rsidR="009555D9" w:rsidRPr="00016F92" w:rsidRDefault="009555D9" w:rsidP="00E95D01">
      <w:pPr>
        <w:numPr>
          <w:ilvl w:val="0"/>
          <w:numId w:val="5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Разработка обучающих материалов, которые помогут пользователям лучше понять при</w:t>
      </w:r>
      <w:r w:rsidR="002D3883" w:rsidRPr="00016F92">
        <w:rPr>
          <w:rFonts w:ascii="Times New Roman" w:hAnsi="Times New Roman" w:cs="Times New Roman"/>
          <w:sz w:val="28"/>
          <w:szCs w:val="28"/>
        </w:rPr>
        <w:t>нципы работы методов сортировки;</w:t>
      </w:r>
    </w:p>
    <w:p w:rsidR="009555D9" w:rsidRPr="00016F92" w:rsidRDefault="009555D9" w:rsidP="00E95D01">
      <w:pPr>
        <w:numPr>
          <w:ilvl w:val="0"/>
          <w:numId w:val="5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Создание интерфейса, который был бы удобным и интуит</w:t>
      </w:r>
      <w:r w:rsidR="002D3883" w:rsidRPr="00016F92">
        <w:rPr>
          <w:rFonts w:ascii="Times New Roman" w:hAnsi="Times New Roman" w:cs="Times New Roman"/>
          <w:sz w:val="28"/>
          <w:szCs w:val="28"/>
        </w:rPr>
        <w:t>ивно понятным для пользователей;</w:t>
      </w:r>
    </w:p>
    <w:p w:rsidR="009555D9" w:rsidRPr="00016F92" w:rsidRDefault="009555D9" w:rsidP="00E95D01">
      <w:pPr>
        <w:numPr>
          <w:ilvl w:val="0"/>
          <w:numId w:val="5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Обеспечение технической поддержки и модернизации программы в соответстви</w:t>
      </w:r>
      <w:r w:rsidR="002D3883" w:rsidRPr="00016F92">
        <w:rPr>
          <w:rFonts w:ascii="Times New Roman" w:hAnsi="Times New Roman" w:cs="Times New Roman"/>
          <w:sz w:val="28"/>
          <w:szCs w:val="28"/>
        </w:rPr>
        <w:t>и с потребностями пользователей;</w:t>
      </w:r>
    </w:p>
    <w:p w:rsidR="009555D9" w:rsidRPr="00016F92" w:rsidRDefault="004B61C9" w:rsidP="00E95D01">
      <w:pPr>
        <w:numPr>
          <w:ilvl w:val="0"/>
          <w:numId w:val="5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Содействие повышению </w:t>
      </w:r>
      <w:r w:rsidR="009555D9" w:rsidRPr="00016F92">
        <w:rPr>
          <w:rFonts w:ascii="Times New Roman" w:hAnsi="Times New Roman" w:cs="Times New Roman"/>
          <w:sz w:val="28"/>
          <w:szCs w:val="28"/>
        </w:rPr>
        <w:t>уровня знаний пользователей в области сортировки данных.</w:t>
      </w:r>
    </w:p>
    <w:p w:rsidR="00573347" w:rsidRPr="00016F92" w:rsidRDefault="00016F92" w:rsidP="006503EA">
      <w:pPr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16F92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573347" w:rsidRPr="00016F92">
        <w:rPr>
          <w:rFonts w:ascii="Times New Roman" w:hAnsi="Times New Roman" w:cs="Times New Roman"/>
          <w:b/>
          <w:sz w:val="28"/>
          <w:szCs w:val="28"/>
        </w:rPr>
        <w:t>Критерии оценки до</w:t>
      </w:r>
      <w:r w:rsidR="00DC7F8B" w:rsidRPr="00016F92">
        <w:rPr>
          <w:rFonts w:ascii="Times New Roman" w:hAnsi="Times New Roman" w:cs="Times New Roman"/>
          <w:b/>
          <w:sz w:val="28"/>
          <w:szCs w:val="28"/>
        </w:rPr>
        <w:t>стижения целей создания системы</w:t>
      </w:r>
    </w:p>
    <w:p w:rsidR="00573347" w:rsidRPr="00016F92" w:rsidRDefault="00573347" w:rsidP="00E95D01">
      <w:pPr>
        <w:numPr>
          <w:ilvl w:val="0"/>
          <w:numId w:val="8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Уровень понимания пользователем основных прин</w:t>
      </w:r>
      <w:r w:rsidR="002D3883" w:rsidRPr="00016F92">
        <w:rPr>
          <w:rFonts w:ascii="Times New Roman" w:hAnsi="Times New Roman" w:cs="Times New Roman"/>
          <w:sz w:val="28"/>
          <w:szCs w:val="28"/>
        </w:rPr>
        <w:t>ципов работы методов сортировки;</w:t>
      </w:r>
    </w:p>
    <w:p w:rsidR="00573347" w:rsidRPr="00016F92" w:rsidRDefault="00573347" w:rsidP="00E95D01">
      <w:pPr>
        <w:numPr>
          <w:ilvl w:val="0"/>
          <w:numId w:val="8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lastRenderedPageBreak/>
        <w:t>Уровень понимания пользователем преимуществ и</w:t>
      </w:r>
      <w:r w:rsidR="002D3883" w:rsidRPr="00016F92">
        <w:rPr>
          <w:rFonts w:ascii="Times New Roman" w:hAnsi="Times New Roman" w:cs="Times New Roman"/>
          <w:sz w:val="28"/>
          <w:szCs w:val="28"/>
        </w:rPr>
        <w:t xml:space="preserve"> недостатков методов сортировки;</w:t>
      </w:r>
    </w:p>
    <w:p w:rsidR="00573347" w:rsidRPr="00016F92" w:rsidRDefault="00573347" w:rsidP="00E95D01">
      <w:pPr>
        <w:numPr>
          <w:ilvl w:val="0"/>
          <w:numId w:val="8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Уровень понимания пользователем, как выбрать наиболее подходящий метод сортировк</w:t>
      </w:r>
      <w:r w:rsidR="002D3883" w:rsidRPr="00016F92">
        <w:rPr>
          <w:rFonts w:ascii="Times New Roman" w:hAnsi="Times New Roman" w:cs="Times New Roman"/>
          <w:sz w:val="28"/>
          <w:szCs w:val="28"/>
        </w:rPr>
        <w:t>и для решения конкретной задачи;</w:t>
      </w:r>
    </w:p>
    <w:p w:rsidR="00573347" w:rsidRPr="00016F92" w:rsidRDefault="00573347" w:rsidP="00E95D01">
      <w:pPr>
        <w:numPr>
          <w:ilvl w:val="0"/>
          <w:numId w:val="8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Уровень улучшения навыков программирования и понимания алгори</w:t>
      </w:r>
      <w:r w:rsidR="002D3883" w:rsidRPr="00016F92">
        <w:rPr>
          <w:rFonts w:ascii="Times New Roman" w:hAnsi="Times New Roman" w:cs="Times New Roman"/>
          <w:sz w:val="28"/>
          <w:szCs w:val="28"/>
        </w:rPr>
        <w:t>тмов сортировки у пользователей;</w:t>
      </w:r>
    </w:p>
    <w:p w:rsidR="00573347" w:rsidRPr="00016F92" w:rsidRDefault="00573347" w:rsidP="00E95D01">
      <w:pPr>
        <w:numPr>
          <w:ilvl w:val="0"/>
          <w:numId w:val="8"/>
        </w:numPr>
        <w:spacing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Уровень удовлетворенности пользователей программой и ее наглядностью.</w:t>
      </w:r>
    </w:p>
    <w:p w:rsidR="009555D9" w:rsidRPr="00016F92" w:rsidRDefault="009555D9" w:rsidP="00EB1CCE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B61C9" w:rsidRPr="0067169E" w:rsidRDefault="008952A8" w:rsidP="00E95D01">
      <w:pPr>
        <w:pStyle w:val="a3"/>
        <w:numPr>
          <w:ilvl w:val="0"/>
          <w:numId w:val="27"/>
        </w:numPr>
        <w:spacing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169E">
        <w:rPr>
          <w:rFonts w:ascii="Times New Roman" w:hAnsi="Times New Roman" w:cs="Times New Roman"/>
          <w:b/>
          <w:sz w:val="28"/>
          <w:szCs w:val="28"/>
        </w:rPr>
        <w:t>Х</w:t>
      </w:r>
      <w:proofErr w:type="spellStart"/>
      <w:r w:rsidR="00C66AA7">
        <w:rPr>
          <w:rFonts w:ascii="Times New Roman" w:hAnsi="Times New Roman" w:cs="Times New Roman"/>
          <w:b/>
          <w:sz w:val="28"/>
          <w:szCs w:val="28"/>
          <w:lang w:val="en-US"/>
        </w:rPr>
        <w:t>арактеристика</w:t>
      </w:r>
      <w:proofErr w:type="spellEnd"/>
      <w:r w:rsidR="00C66A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66AA7">
        <w:rPr>
          <w:rFonts w:ascii="Times New Roman" w:hAnsi="Times New Roman" w:cs="Times New Roman"/>
          <w:b/>
          <w:sz w:val="28"/>
          <w:szCs w:val="28"/>
          <w:lang w:val="en-US"/>
        </w:rPr>
        <w:t>объекта</w:t>
      </w:r>
      <w:proofErr w:type="spellEnd"/>
      <w:r w:rsidR="00C85F3B" w:rsidRPr="006716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85F3B" w:rsidRPr="0067169E">
        <w:rPr>
          <w:rFonts w:ascii="Times New Roman" w:hAnsi="Times New Roman" w:cs="Times New Roman"/>
          <w:b/>
          <w:sz w:val="28"/>
          <w:szCs w:val="28"/>
          <w:lang w:val="en-US"/>
        </w:rPr>
        <w:t>автоматизации</w:t>
      </w:r>
      <w:proofErr w:type="spellEnd"/>
    </w:p>
    <w:p w:rsidR="00C85F3B" w:rsidRPr="00D06D1C" w:rsidRDefault="00C85F3B" w:rsidP="00E95D01">
      <w:pPr>
        <w:pStyle w:val="a3"/>
        <w:numPr>
          <w:ilvl w:val="0"/>
          <w:numId w:val="23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Краткие св</w:t>
      </w:r>
      <w:r w:rsidR="00DC7F8B" w:rsidRPr="00D06D1C">
        <w:rPr>
          <w:rFonts w:ascii="Times New Roman" w:hAnsi="Times New Roman" w:cs="Times New Roman"/>
          <w:b/>
          <w:sz w:val="28"/>
          <w:szCs w:val="28"/>
        </w:rPr>
        <w:t>едения об объекте автоматизации</w:t>
      </w:r>
    </w:p>
    <w:p w:rsidR="00C85F3B" w:rsidRPr="00016F92" w:rsidRDefault="00C85F3B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Программа, которая наглядно иллюстрирует работу методов сортировки: выборкой и вставкой, предназначена для обучения и демонстрации работы методов сортировки. Она позволяет пользователям узнать особенности и преимущества каждого метода, а также сравнить их эффективность.</w:t>
      </w:r>
    </w:p>
    <w:p w:rsidR="00C85F3B" w:rsidRPr="00D06D1C" w:rsidRDefault="00C85F3B" w:rsidP="00E95D01">
      <w:pPr>
        <w:pStyle w:val="a3"/>
        <w:numPr>
          <w:ilvl w:val="0"/>
          <w:numId w:val="23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Об условиях эксплуатации объекта автоматизации и х</w:t>
      </w:r>
      <w:r w:rsidR="00DC7F8B" w:rsidRPr="00D06D1C">
        <w:rPr>
          <w:rFonts w:ascii="Times New Roman" w:hAnsi="Times New Roman" w:cs="Times New Roman"/>
          <w:b/>
          <w:sz w:val="28"/>
          <w:szCs w:val="28"/>
        </w:rPr>
        <w:t>арактеристиках окружающей среды</w:t>
      </w:r>
    </w:p>
    <w:p w:rsidR="00C85F3B" w:rsidRPr="00016F92" w:rsidRDefault="00C85F3B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Программа может быть использована на различных компьютерных платформах, включая персональные компьютеры, ноутбуки, планшеты и смартфоны. Она должна быть удобной и интуитивно понятной для пользователей, независимо от их уровня знаний в области программирования.</w:t>
      </w:r>
    </w:p>
    <w:p w:rsidR="00C85F3B" w:rsidRPr="00016F92" w:rsidRDefault="00C85F3B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Окружающая среда, в которой будет использоваться программа, должна обеспечивать стабильное и быстрое подключение к интернету, а также соответствовать минимальным системным требованиям для запуска программы.</w:t>
      </w:r>
    </w:p>
    <w:p w:rsidR="00C85F3B" w:rsidRPr="0067169E" w:rsidRDefault="00C85F3B" w:rsidP="00E95D01">
      <w:pPr>
        <w:pStyle w:val="a3"/>
        <w:numPr>
          <w:ilvl w:val="0"/>
          <w:numId w:val="27"/>
        </w:numPr>
        <w:spacing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9E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EB1CCE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:rsidR="00BD64D5" w:rsidRPr="00EB1CCE" w:rsidRDefault="00BD64D5" w:rsidP="00EB1CCE">
      <w:pPr>
        <w:pStyle w:val="a3"/>
        <w:spacing w:after="0" w:line="240" w:lineRule="auto"/>
        <w:ind w:left="242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В данном разделе будут рассмотрены требования к системе сортировки выборкой и вставкой, которые включают в себя требования к структуре и функционированию системы, численности и квалификации персонала, показателям назначения, надежности, безопасности, эргономике и технической эстетике, транспортабельности, эксплуатации, техническому обслуживанию, ремонту и хранению, защите информации от несанкционированного доступа, защите от внешних воздействий, патентной чистоте, стандартизации и унификации, а также дополнительные требования.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:rsidR="00016F92" w:rsidRPr="00016F92" w:rsidRDefault="00BD64D5" w:rsidP="00E95D01">
      <w:pPr>
        <w:numPr>
          <w:ilvl w:val="0"/>
          <w:numId w:val="9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lastRenderedPageBreak/>
        <w:t xml:space="preserve">Перечень подсистем, их назначение и основные характеристики, требования к числу уровней иерархии </w:t>
      </w:r>
      <w:r w:rsidR="002D3883" w:rsidRPr="00016F92">
        <w:rPr>
          <w:rFonts w:ascii="Times New Roman" w:hAnsi="Times New Roman" w:cs="Times New Roman"/>
          <w:sz w:val="28"/>
          <w:szCs w:val="28"/>
        </w:rPr>
        <w:t>и степени централизации системы;</w:t>
      </w:r>
    </w:p>
    <w:p w:rsidR="00BD64D5" w:rsidRPr="00016F92" w:rsidRDefault="00BD64D5" w:rsidP="00E95D01">
      <w:pPr>
        <w:numPr>
          <w:ilvl w:val="0"/>
          <w:numId w:val="9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</w:t>
      </w:r>
      <w:r w:rsidR="002D3883" w:rsidRPr="00016F92">
        <w:rPr>
          <w:rFonts w:ascii="Times New Roman" w:hAnsi="Times New Roman" w:cs="Times New Roman"/>
          <w:sz w:val="28"/>
          <w:szCs w:val="28"/>
        </w:rPr>
        <w:t>стемы;</w:t>
      </w:r>
    </w:p>
    <w:p w:rsidR="00BD64D5" w:rsidRPr="00016F92" w:rsidRDefault="00BD64D5" w:rsidP="00E95D01">
      <w:pPr>
        <w:numPr>
          <w:ilvl w:val="0"/>
          <w:numId w:val="9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информации (автоматически, пересылкой </w:t>
      </w:r>
      <w:r w:rsidR="002D3883" w:rsidRPr="00016F92">
        <w:rPr>
          <w:rFonts w:ascii="Times New Roman" w:hAnsi="Times New Roman" w:cs="Times New Roman"/>
          <w:sz w:val="28"/>
          <w:szCs w:val="28"/>
        </w:rPr>
        <w:t>документов, по телефону и т.п.);</w:t>
      </w:r>
    </w:p>
    <w:p w:rsidR="00BD64D5" w:rsidRPr="00016F92" w:rsidRDefault="00BD64D5" w:rsidP="00E95D01">
      <w:pPr>
        <w:numPr>
          <w:ilvl w:val="0"/>
          <w:numId w:val="9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режимам фу</w:t>
      </w:r>
      <w:r w:rsidR="002D3883" w:rsidRPr="00016F92">
        <w:rPr>
          <w:rFonts w:ascii="Times New Roman" w:hAnsi="Times New Roman" w:cs="Times New Roman"/>
          <w:sz w:val="28"/>
          <w:szCs w:val="28"/>
        </w:rPr>
        <w:t>нкционирования системы;</w:t>
      </w:r>
    </w:p>
    <w:p w:rsidR="00BD64D5" w:rsidRPr="00016F92" w:rsidRDefault="00BD64D5" w:rsidP="00E95D01">
      <w:pPr>
        <w:numPr>
          <w:ilvl w:val="0"/>
          <w:numId w:val="9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</w:t>
      </w:r>
      <w:r w:rsidR="002D3883" w:rsidRPr="00016F92">
        <w:rPr>
          <w:rFonts w:ascii="Times New Roman" w:hAnsi="Times New Roman" w:cs="Times New Roman"/>
          <w:sz w:val="28"/>
          <w:szCs w:val="28"/>
        </w:rPr>
        <w:t>ния по диагностированию системы;</w:t>
      </w:r>
    </w:p>
    <w:p w:rsidR="00BD64D5" w:rsidRPr="00016F92" w:rsidRDefault="00BD64D5" w:rsidP="00E95D01">
      <w:pPr>
        <w:numPr>
          <w:ilvl w:val="0"/>
          <w:numId w:val="9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Перспективы развития, модернизации системы.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</w:t>
      </w:r>
    </w:p>
    <w:p w:rsidR="00BD64D5" w:rsidRPr="00016F92" w:rsidRDefault="00BD64D5" w:rsidP="00E95D01">
      <w:pPr>
        <w:numPr>
          <w:ilvl w:val="0"/>
          <w:numId w:val="10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численности пе</w:t>
      </w:r>
      <w:r w:rsidR="002D3883" w:rsidRPr="00016F92">
        <w:rPr>
          <w:rFonts w:ascii="Times New Roman" w:hAnsi="Times New Roman" w:cs="Times New Roman"/>
          <w:sz w:val="28"/>
          <w:szCs w:val="28"/>
        </w:rPr>
        <w:t>рсонала (пользователей) системы;</w:t>
      </w:r>
    </w:p>
    <w:p w:rsidR="00BD64D5" w:rsidRPr="00016F92" w:rsidRDefault="00BD64D5" w:rsidP="00E95D01">
      <w:pPr>
        <w:numPr>
          <w:ilvl w:val="0"/>
          <w:numId w:val="10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квалификации персонала, порядку его подгото</w:t>
      </w:r>
      <w:r w:rsidR="002D3883" w:rsidRPr="00016F92">
        <w:rPr>
          <w:rFonts w:ascii="Times New Roman" w:hAnsi="Times New Roman" w:cs="Times New Roman"/>
          <w:sz w:val="28"/>
          <w:szCs w:val="28"/>
        </w:rPr>
        <w:t>вки и контроля знаний и навыков;</w:t>
      </w:r>
    </w:p>
    <w:p w:rsidR="00BD64D5" w:rsidRPr="00016F92" w:rsidRDefault="00BD64D5" w:rsidP="00E95D01">
      <w:pPr>
        <w:numPr>
          <w:ilvl w:val="0"/>
          <w:numId w:val="10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Требуемый режим работы персонала системы.</w:t>
      </w:r>
    </w:p>
    <w:p w:rsidR="00EB1CCE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показателям назначения системы</w:t>
      </w:r>
    </w:p>
    <w:p w:rsidR="00BD64D5" w:rsidRPr="00EB1CCE" w:rsidRDefault="00BD64D5" w:rsidP="00EB1CCE">
      <w:pPr>
        <w:pStyle w:val="a3"/>
        <w:spacing w:after="0" w:line="240" w:lineRule="auto"/>
        <w:ind w:left="242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Для системы сортировки выборочной и вставки указываются значения параметров, характеризующие степень соответствия системы ее назначению.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:rsidR="00BD64D5" w:rsidRPr="00016F92" w:rsidRDefault="00BD64D5" w:rsidP="00E95D01">
      <w:pPr>
        <w:numPr>
          <w:ilvl w:val="0"/>
          <w:numId w:val="11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Состав и количественные значения показателей надежности для с</w:t>
      </w:r>
      <w:r w:rsidR="002D3883" w:rsidRPr="00016F92">
        <w:rPr>
          <w:rFonts w:ascii="Times New Roman" w:hAnsi="Times New Roman" w:cs="Times New Roman"/>
          <w:sz w:val="28"/>
          <w:szCs w:val="28"/>
        </w:rPr>
        <w:t>истемы в целом или ее подсистем;</w:t>
      </w:r>
    </w:p>
    <w:p w:rsidR="00BD64D5" w:rsidRPr="00016F92" w:rsidRDefault="00BD64D5" w:rsidP="00E95D01">
      <w:pPr>
        <w:numPr>
          <w:ilvl w:val="0"/>
          <w:numId w:val="11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надежности, и значе</w:t>
      </w:r>
      <w:r w:rsidR="002D3883" w:rsidRPr="00016F92">
        <w:rPr>
          <w:rFonts w:ascii="Times New Roman" w:hAnsi="Times New Roman" w:cs="Times New Roman"/>
          <w:sz w:val="28"/>
          <w:szCs w:val="28"/>
        </w:rPr>
        <w:t>ния соответствующих показателей;</w:t>
      </w:r>
    </w:p>
    <w:p w:rsidR="00BD64D5" w:rsidRPr="00016F92" w:rsidRDefault="00BD64D5" w:rsidP="00E95D01">
      <w:pPr>
        <w:numPr>
          <w:ilvl w:val="0"/>
          <w:numId w:val="11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надежности технических сре</w:t>
      </w:r>
      <w:r w:rsidR="002D3883" w:rsidRPr="00016F92">
        <w:rPr>
          <w:rFonts w:ascii="Times New Roman" w:hAnsi="Times New Roman" w:cs="Times New Roman"/>
          <w:sz w:val="28"/>
          <w:szCs w:val="28"/>
        </w:rPr>
        <w:t>дств и программного обеспечения;</w:t>
      </w:r>
    </w:p>
    <w:p w:rsidR="00BD64D5" w:rsidRPr="00016F92" w:rsidRDefault="00BD64D5" w:rsidP="00E95D01">
      <w:pPr>
        <w:numPr>
          <w:ilvl w:val="0"/>
          <w:numId w:val="11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по безопасности</w:t>
      </w:r>
    </w:p>
    <w:p w:rsidR="00BD64D5" w:rsidRPr="00EB1CCE" w:rsidRDefault="00BD64D5" w:rsidP="00EB1CCE">
      <w:pPr>
        <w:spacing w:after="0" w:line="240" w:lineRule="auto"/>
        <w:ind w:left="206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т.п.), по допустимым уровням освещенности, вибрационных и шумовых нагрузок.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по эргономике и технической эстетике</w:t>
      </w:r>
    </w:p>
    <w:p w:rsidR="00BD64D5" w:rsidRPr="00EB1CCE" w:rsidRDefault="00BD64D5" w:rsidP="00EB1CCE">
      <w:pPr>
        <w:spacing w:after="0" w:line="240" w:lineRule="auto"/>
        <w:ind w:left="206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Показатели системы, задающие необходимое качество взаимодействия человека с машиной и комфортность условий работы персонала.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транспортабельности</w:t>
      </w:r>
    </w:p>
    <w:p w:rsidR="00BD64D5" w:rsidRPr="00EB1CCE" w:rsidRDefault="00BD64D5" w:rsidP="00EB1CCE">
      <w:pPr>
        <w:spacing w:after="0" w:line="240" w:lineRule="auto"/>
        <w:ind w:left="206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эксплуатации, техническому обслуживанию, ремонту и хранению</w:t>
      </w:r>
    </w:p>
    <w:p w:rsidR="00BD64D5" w:rsidRPr="00016F92" w:rsidRDefault="00BD64D5" w:rsidP="00E95D01">
      <w:pPr>
        <w:numPr>
          <w:ilvl w:val="0"/>
          <w:numId w:val="12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</w:t>
      </w:r>
      <w:r w:rsidR="002D3883" w:rsidRPr="00016F92">
        <w:rPr>
          <w:rFonts w:ascii="Times New Roman" w:hAnsi="Times New Roman" w:cs="Times New Roman"/>
          <w:sz w:val="28"/>
          <w:szCs w:val="28"/>
        </w:rPr>
        <w:t>тимость работы без обслуживания;</w:t>
      </w:r>
    </w:p>
    <w:p w:rsidR="00BD64D5" w:rsidRPr="00016F92" w:rsidRDefault="00BD64D5" w:rsidP="00E95D01">
      <w:pPr>
        <w:numPr>
          <w:ilvl w:val="0"/>
          <w:numId w:val="12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Предварительные требования к допустимым площадям для размещения персонала и ТС системы, к параметрам сетей энергоснабжения и т.п.</w:t>
      </w:r>
      <w:r w:rsidR="002D3883" w:rsidRPr="00016F92">
        <w:rPr>
          <w:rFonts w:ascii="Times New Roman" w:hAnsi="Times New Roman" w:cs="Times New Roman"/>
          <w:sz w:val="28"/>
          <w:szCs w:val="28"/>
        </w:rPr>
        <w:t>;</w:t>
      </w:r>
    </w:p>
    <w:p w:rsidR="00BD64D5" w:rsidRPr="00016F92" w:rsidRDefault="00BD64D5" w:rsidP="00E95D01">
      <w:pPr>
        <w:numPr>
          <w:ilvl w:val="0"/>
          <w:numId w:val="12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по количеству, квалификации обслуживающего</w:t>
      </w:r>
      <w:r w:rsidR="002D3883" w:rsidRPr="00016F92">
        <w:rPr>
          <w:rFonts w:ascii="Times New Roman" w:hAnsi="Times New Roman" w:cs="Times New Roman"/>
          <w:sz w:val="28"/>
          <w:szCs w:val="28"/>
        </w:rPr>
        <w:t xml:space="preserve"> персонала и режимам его работы;</w:t>
      </w:r>
    </w:p>
    <w:p w:rsidR="00BD64D5" w:rsidRPr="00016F92" w:rsidRDefault="00BD64D5" w:rsidP="00E95D01">
      <w:pPr>
        <w:numPr>
          <w:ilvl w:val="0"/>
          <w:numId w:val="12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составу, размещению и условиям хранения компле</w:t>
      </w:r>
      <w:r w:rsidR="002D3883" w:rsidRPr="00016F92">
        <w:rPr>
          <w:rFonts w:ascii="Times New Roman" w:hAnsi="Times New Roman" w:cs="Times New Roman"/>
          <w:sz w:val="28"/>
          <w:szCs w:val="28"/>
        </w:rPr>
        <w:t>кта запасных изделий и приборов;</w:t>
      </w:r>
    </w:p>
    <w:p w:rsidR="00BD64D5" w:rsidRPr="00016F92" w:rsidRDefault="00BD64D5" w:rsidP="00E95D01">
      <w:pPr>
        <w:numPr>
          <w:ilvl w:val="0"/>
          <w:numId w:val="12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Требования к регламенту обслуживания.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информации от несанкционированного доступа</w:t>
      </w:r>
    </w:p>
    <w:p w:rsidR="00BD64D5" w:rsidRPr="00EB1CCE" w:rsidRDefault="00BD64D5" w:rsidP="00EB1CCE">
      <w:pPr>
        <w:spacing w:after="0" w:line="240" w:lineRule="auto"/>
        <w:ind w:left="229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1CCE">
        <w:rPr>
          <w:rFonts w:ascii="Times New Roman" w:hAnsi="Times New Roman" w:cs="Times New Roman"/>
          <w:sz w:val="28"/>
          <w:szCs w:val="28"/>
        </w:rPr>
        <w:t>Требования</w:t>
      </w:r>
      <w:proofErr w:type="gramEnd"/>
      <w:r w:rsidRPr="00EB1CCE">
        <w:rPr>
          <w:rFonts w:ascii="Times New Roman" w:hAnsi="Times New Roman" w:cs="Times New Roman"/>
          <w:sz w:val="28"/>
          <w:szCs w:val="28"/>
        </w:rPr>
        <w:t xml:space="preserve"> установленные в НТД, действующей </w:t>
      </w:r>
      <w:r w:rsidR="002D3883" w:rsidRPr="00EB1CCE">
        <w:rPr>
          <w:rFonts w:ascii="Times New Roman" w:hAnsi="Times New Roman" w:cs="Times New Roman"/>
          <w:sz w:val="28"/>
          <w:szCs w:val="28"/>
        </w:rPr>
        <w:t>в отрасли (ведомстве) заказчика;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от внешних воздействий</w:t>
      </w:r>
    </w:p>
    <w:p w:rsidR="00BD64D5" w:rsidRPr="00EB1CCE" w:rsidRDefault="00BD64D5" w:rsidP="00EB1CCE">
      <w:pPr>
        <w:spacing w:after="0" w:line="240" w:lineRule="auto"/>
        <w:ind w:left="206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Требования к защите системы от внешних воздействий (в том числе климатических, вибраци</w:t>
      </w:r>
      <w:r w:rsidR="002D3883" w:rsidRPr="00EB1CCE">
        <w:rPr>
          <w:rFonts w:ascii="Times New Roman" w:hAnsi="Times New Roman" w:cs="Times New Roman"/>
          <w:sz w:val="28"/>
          <w:szCs w:val="28"/>
        </w:rPr>
        <w:t>онных, электромагнитных и т.п.);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к патентной чистоте</w:t>
      </w:r>
    </w:p>
    <w:p w:rsidR="00BD64D5" w:rsidRPr="00EB1CCE" w:rsidRDefault="00BD64D5" w:rsidP="00EB1CCE">
      <w:pPr>
        <w:spacing w:after="0" w:line="240" w:lineRule="auto"/>
        <w:ind w:left="206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Требования к проверке системы на соответствие патентам и иным правовым актам в области</w:t>
      </w:r>
      <w:r w:rsidR="002D3883" w:rsidRPr="00EB1CCE">
        <w:rPr>
          <w:rFonts w:ascii="Times New Roman" w:hAnsi="Times New Roman" w:cs="Times New Roman"/>
          <w:sz w:val="28"/>
          <w:szCs w:val="28"/>
        </w:rPr>
        <w:t xml:space="preserve"> интеллектуальной собственности;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Требования по стандартизации и унификации</w:t>
      </w:r>
    </w:p>
    <w:p w:rsidR="00BD64D5" w:rsidRPr="00EB1CCE" w:rsidRDefault="00BD64D5" w:rsidP="00EB1CCE">
      <w:pPr>
        <w:spacing w:after="0" w:line="240" w:lineRule="auto"/>
        <w:ind w:left="206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Требования к соответствию системы действующим стандартам и рекомендациям в области разработки программного обеспечения.</w:t>
      </w: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Требования к защите данных от разрушений при авариях и сбоях в электропитании системы</w:t>
      </w:r>
    </w:p>
    <w:p w:rsidR="00BD64D5" w:rsidRPr="00016F92" w:rsidRDefault="00BD64D5" w:rsidP="00E95D01">
      <w:pPr>
        <w:numPr>
          <w:ilvl w:val="0"/>
          <w:numId w:val="13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Использование резервного источника питания (РИП) или аккумуляторной батареи для обеспечения бесперебойного питания системы в </w:t>
      </w:r>
      <w:r w:rsidR="002D3883" w:rsidRPr="00016F92">
        <w:rPr>
          <w:rFonts w:ascii="Times New Roman" w:hAnsi="Times New Roman" w:cs="Times New Roman"/>
          <w:sz w:val="28"/>
          <w:szCs w:val="28"/>
        </w:rPr>
        <w:t>случае сбоев в электроснабжении;</w:t>
      </w:r>
    </w:p>
    <w:p w:rsidR="00BD64D5" w:rsidRPr="00016F92" w:rsidRDefault="00BD64D5" w:rsidP="00E95D01">
      <w:pPr>
        <w:numPr>
          <w:ilvl w:val="0"/>
          <w:numId w:val="13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на отдельном физическом носителе или в облачном хранилище для восстанов</w:t>
      </w:r>
      <w:r w:rsidR="002D3883" w:rsidRPr="00016F92">
        <w:rPr>
          <w:rFonts w:ascii="Times New Roman" w:hAnsi="Times New Roman" w:cs="Times New Roman"/>
          <w:sz w:val="28"/>
          <w:szCs w:val="28"/>
        </w:rPr>
        <w:t>ления данных в случае их потери;</w:t>
      </w:r>
    </w:p>
    <w:p w:rsidR="00BD64D5" w:rsidRPr="00016F92" w:rsidRDefault="00BD64D5" w:rsidP="00E95D01">
      <w:pPr>
        <w:numPr>
          <w:ilvl w:val="0"/>
          <w:numId w:val="13"/>
        </w:numPr>
        <w:spacing w:after="0" w:line="24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lastRenderedPageBreak/>
        <w:t>Использование системы контроля версий для отслеживания изменений в данных и возможности восстановления предыдущих версий.</w:t>
      </w:r>
    </w:p>
    <w:p w:rsidR="00BD64D5" w:rsidRPr="00016F92" w:rsidRDefault="00BD64D5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64D5" w:rsidRPr="00D06D1C" w:rsidRDefault="00BD64D5" w:rsidP="00E95D01">
      <w:pPr>
        <w:pStyle w:val="a3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6D1C">
        <w:rPr>
          <w:rFonts w:ascii="Times New Roman" w:hAnsi="Times New Roman" w:cs="Times New Roman"/>
          <w:b/>
          <w:bCs/>
          <w:sz w:val="28"/>
          <w:szCs w:val="28"/>
        </w:rPr>
        <w:t>Дополнительные требования</w:t>
      </w:r>
    </w:p>
    <w:p w:rsidR="00BD64D5" w:rsidRPr="00016F92" w:rsidRDefault="00BD64D5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Любые другие требования, которые могут быть определены в ходе обсуждения и анализа требований к системе.</w:t>
      </w:r>
    </w:p>
    <w:p w:rsidR="002D3883" w:rsidRPr="00016F92" w:rsidRDefault="002D3883" w:rsidP="00EB1C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502C" w:rsidRPr="0067169E" w:rsidRDefault="00FF502C" w:rsidP="00E95D01">
      <w:pPr>
        <w:pStyle w:val="a3"/>
        <w:numPr>
          <w:ilvl w:val="0"/>
          <w:numId w:val="27"/>
        </w:numPr>
        <w:spacing w:after="0" w:line="240" w:lineRule="auto"/>
        <w:ind w:firstLine="85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67169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67169E">
        <w:rPr>
          <w:rFonts w:ascii="Times New Roman" w:hAnsi="Times New Roman" w:cs="Times New Roman"/>
          <w:b/>
          <w:sz w:val="28"/>
          <w:szCs w:val="28"/>
        </w:rPr>
        <w:t>остав</w:t>
      </w:r>
      <w:proofErr w:type="spellEnd"/>
      <w:r w:rsidRPr="0067169E">
        <w:rPr>
          <w:rFonts w:ascii="Times New Roman" w:hAnsi="Times New Roman" w:cs="Times New Roman"/>
          <w:b/>
          <w:sz w:val="28"/>
          <w:szCs w:val="28"/>
        </w:rPr>
        <w:t xml:space="preserve"> и содержание работ по созданию системы</w:t>
      </w:r>
    </w:p>
    <w:p w:rsidR="00EB1CCE" w:rsidRDefault="00387D6D" w:rsidP="00E95D01">
      <w:pPr>
        <w:pStyle w:val="a3"/>
        <w:numPr>
          <w:ilvl w:val="0"/>
          <w:numId w:val="26"/>
        </w:numPr>
        <w:spacing w:after="0" w:line="240" w:lineRule="auto"/>
        <w:ind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Анализ требований и задач.</w:t>
      </w:r>
    </w:p>
    <w:p w:rsidR="00387D6D" w:rsidRPr="00EB1CCE" w:rsidRDefault="00387D6D" w:rsidP="006503EA">
      <w:pPr>
        <w:pStyle w:val="a3"/>
        <w:spacing w:after="0" w:line="240" w:lineRule="auto"/>
        <w:ind w:left="1571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CCE">
        <w:rPr>
          <w:rFonts w:ascii="Times New Roman" w:hAnsi="Times New Roman" w:cs="Times New Roman"/>
          <w:sz w:val="28"/>
          <w:szCs w:val="28"/>
        </w:rPr>
        <w:t>В данном этапе проводится анализ требований и задач, которые должна выполнять система. Определяются требования к производительности, надежности, безопасности и другим параметрам системы.</w:t>
      </w:r>
    </w:p>
    <w:p w:rsidR="00FF502C" w:rsidRPr="008952A8" w:rsidRDefault="00FF502C" w:rsidP="00E95D01">
      <w:pPr>
        <w:pStyle w:val="a3"/>
        <w:numPr>
          <w:ilvl w:val="0"/>
          <w:numId w:val="26"/>
        </w:numPr>
        <w:spacing w:after="0" w:line="240" w:lineRule="auto"/>
        <w:ind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 xml:space="preserve">Разработка архитектуры системы. </w:t>
      </w:r>
    </w:p>
    <w:p w:rsidR="00387D6D" w:rsidRPr="00016F92" w:rsidRDefault="00387D6D" w:rsidP="006503EA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этапе определяется архитектура системы, которая будет обеспечивать выполнение всех требований и задач. Определяются компоненты системы, их взаимосвязи и взаимодействие.</w:t>
      </w:r>
    </w:p>
    <w:p w:rsidR="00FF502C" w:rsidRPr="008952A8" w:rsidRDefault="00FF502C" w:rsidP="00E95D01">
      <w:pPr>
        <w:pStyle w:val="a3"/>
        <w:numPr>
          <w:ilvl w:val="0"/>
          <w:numId w:val="26"/>
        </w:numPr>
        <w:spacing w:after="0" w:line="240" w:lineRule="auto"/>
        <w:ind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 xml:space="preserve">Разработка алгоритмов сортировки. </w:t>
      </w:r>
    </w:p>
    <w:p w:rsidR="00387D6D" w:rsidRPr="00016F92" w:rsidRDefault="00387D6D" w:rsidP="006503EA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этапе разрабатываются алгоритмы сортировки выборкой и вставкой, которые будут использоваться в системе. Определяются параметры алгоритмов, их производительность и надежность.</w:t>
      </w:r>
    </w:p>
    <w:p w:rsidR="00FF502C" w:rsidRPr="008952A8" w:rsidRDefault="00FF502C" w:rsidP="00E95D01">
      <w:pPr>
        <w:pStyle w:val="a3"/>
        <w:numPr>
          <w:ilvl w:val="0"/>
          <w:numId w:val="26"/>
        </w:numPr>
        <w:spacing w:after="0" w:line="240" w:lineRule="auto"/>
        <w:ind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 xml:space="preserve">Разработка программного обеспечения. </w:t>
      </w:r>
    </w:p>
    <w:p w:rsidR="00387D6D" w:rsidRPr="00016F92" w:rsidRDefault="00387D6D" w:rsidP="006503EA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этапе разрабатывается программное обеспечение системы, которое будет обеспечивать выполнение всех требований и задач. Определяются требования к программному обеспечению, его архитектура и взаимодействие с другими компонентами системы.</w:t>
      </w:r>
    </w:p>
    <w:p w:rsidR="00FF502C" w:rsidRPr="008952A8" w:rsidRDefault="00FF502C" w:rsidP="00E95D01">
      <w:pPr>
        <w:pStyle w:val="a3"/>
        <w:numPr>
          <w:ilvl w:val="0"/>
          <w:numId w:val="26"/>
        </w:numPr>
        <w:spacing w:after="0" w:line="240" w:lineRule="auto"/>
        <w:ind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Тестирование и отладка</w:t>
      </w:r>
      <w:r w:rsidRPr="008952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7D6D" w:rsidRPr="00016F92" w:rsidRDefault="00387D6D" w:rsidP="006503EA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этапе проводится тестирование и отладка программного обеспечения системы. Определяются ошибки и недостатки программного обеспечения, их устранение и повторное тестирование.</w:t>
      </w:r>
    </w:p>
    <w:p w:rsidR="00FF502C" w:rsidRPr="008952A8" w:rsidRDefault="00FF502C" w:rsidP="00E95D01">
      <w:pPr>
        <w:pStyle w:val="a3"/>
        <w:numPr>
          <w:ilvl w:val="0"/>
          <w:numId w:val="26"/>
        </w:numPr>
        <w:spacing w:after="0" w:line="240" w:lineRule="auto"/>
        <w:ind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Внедрение и поддержка.</w:t>
      </w:r>
    </w:p>
    <w:p w:rsidR="00387D6D" w:rsidRPr="00016F92" w:rsidRDefault="00387D6D" w:rsidP="006503EA">
      <w:pPr>
        <w:spacing w:after="0" w:line="240" w:lineRule="auto"/>
        <w:ind w:left="164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этапе проводится внедрение системы в работу и ее поддержка. Определяются требования к работе системы, ее надежность и безопасность.</w:t>
      </w:r>
    </w:p>
    <w:p w:rsidR="00387D6D" w:rsidRPr="008952A8" w:rsidRDefault="00F10EB1" w:rsidP="00E95D01">
      <w:pPr>
        <w:pStyle w:val="a3"/>
        <w:numPr>
          <w:ilvl w:val="0"/>
          <w:numId w:val="26"/>
        </w:numPr>
        <w:spacing w:after="0" w:line="240" w:lineRule="auto"/>
        <w:ind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Дополнительные сведения</w:t>
      </w:r>
    </w:p>
    <w:p w:rsidR="00387D6D" w:rsidRPr="00016F92" w:rsidRDefault="00387D6D" w:rsidP="00E95D01">
      <w:pPr>
        <w:numPr>
          <w:ilvl w:val="0"/>
          <w:numId w:val="17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Перечень документов по ГОСТ 34.201, предъявляемых по окончании соответствующих стадий и этапов работ.</w:t>
      </w:r>
    </w:p>
    <w:p w:rsidR="00387D6D" w:rsidRPr="00016F92" w:rsidRDefault="00387D6D" w:rsidP="00E95D01">
      <w:pPr>
        <w:numPr>
          <w:ilvl w:val="0"/>
          <w:numId w:val="17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lastRenderedPageBreak/>
        <w:t>Вид и порядок проведения экспертизы технической документации (стадия, этап, объем проверяемой документации, организация-эксперт).</w:t>
      </w:r>
    </w:p>
    <w:p w:rsidR="00387D6D" w:rsidRPr="00016F92" w:rsidRDefault="00387D6D" w:rsidP="00E95D01">
      <w:pPr>
        <w:numPr>
          <w:ilvl w:val="0"/>
          <w:numId w:val="17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Программа работ, направленных на обеспечение требуемого уровня надежности разрабатываемой системы (при необходимости).</w:t>
      </w:r>
    </w:p>
    <w:p w:rsidR="00387D6D" w:rsidRPr="00016F92" w:rsidRDefault="00387D6D" w:rsidP="00E95D01">
      <w:pPr>
        <w:numPr>
          <w:ilvl w:val="0"/>
          <w:numId w:val="17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</w:p>
    <w:p w:rsidR="00FF502C" w:rsidRPr="00016F92" w:rsidRDefault="00FF502C" w:rsidP="00EB1CCE">
      <w:pPr>
        <w:spacing w:after="0" w:line="240" w:lineRule="auto"/>
        <w:ind w:left="108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502C" w:rsidRPr="0067169E" w:rsidRDefault="00FF502C" w:rsidP="00E95D01">
      <w:pPr>
        <w:pStyle w:val="a3"/>
        <w:numPr>
          <w:ilvl w:val="0"/>
          <w:numId w:val="27"/>
        </w:num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9E">
        <w:rPr>
          <w:rFonts w:ascii="Times New Roman" w:hAnsi="Times New Roman" w:cs="Times New Roman"/>
          <w:b/>
          <w:sz w:val="28"/>
          <w:szCs w:val="28"/>
        </w:rPr>
        <w:t>Порядок контроля и приёмки системы</w:t>
      </w:r>
    </w:p>
    <w:p w:rsidR="00F10EB1" w:rsidRPr="00D06D1C" w:rsidRDefault="00FF502C" w:rsidP="00E95D01">
      <w:pPr>
        <w:pStyle w:val="a3"/>
        <w:numPr>
          <w:ilvl w:val="2"/>
          <w:numId w:val="21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Испытания системы и ее составных частей.</w:t>
      </w:r>
    </w:p>
    <w:p w:rsidR="00FF502C" w:rsidRPr="00016F92" w:rsidRDefault="00FF502C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этапе проводятся испытания системы и ее составных частей с целью проверки их соответствия требованиям и характеристикам, определенным в техническом задании. Испытания могут быть различными, в зависимости от требований и характеристик системы, и могут включать в себя тесты производительности, надежности, безопасности и другие.</w:t>
      </w:r>
    </w:p>
    <w:p w:rsidR="00F10EB1" w:rsidRPr="00D06D1C" w:rsidRDefault="00FF502C" w:rsidP="00E95D01">
      <w:pPr>
        <w:pStyle w:val="a3"/>
        <w:numPr>
          <w:ilvl w:val="2"/>
          <w:numId w:val="21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Приемка работ по стадиям.</w:t>
      </w:r>
    </w:p>
    <w:p w:rsidR="00FF502C" w:rsidRPr="00016F92" w:rsidRDefault="00FF502C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 В данном этапе проводится приемка работ по каждой стадии разработки системы. Приемка проводится комиссией, состоящей из представителей заказчика, разработчика и других заинтересованных сторон. Комиссия проверяет соответствие работы требованиям и характеристикам, определенным в техническом задании, и выдает акт о приемке работы.</w:t>
      </w:r>
    </w:p>
    <w:p w:rsidR="00F10EB1" w:rsidRPr="00D06D1C" w:rsidRDefault="00FF502C" w:rsidP="00E95D01">
      <w:pPr>
        <w:pStyle w:val="a3"/>
        <w:numPr>
          <w:ilvl w:val="2"/>
          <w:numId w:val="21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>Согласование и утверждение приемочной документации.</w:t>
      </w:r>
    </w:p>
    <w:p w:rsidR="00FF502C" w:rsidRPr="00016F92" w:rsidRDefault="00FF502C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 В данном этапе проводится согласование и утверждение приемочной документации, которая содержит результаты испытаний системы и ее составных частей, акты о приемке работы и другие документы, необходимые для оценки соответствия системы требованиям и характеристикам, определенным в техническом задании.</w:t>
      </w:r>
    </w:p>
    <w:p w:rsidR="00F10EB1" w:rsidRPr="00D06D1C" w:rsidRDefault="00FF502C" w:rsidP="00E95D01">
      <w:pPr>
        <w:pStyle w:val="a3"/>
        <w:numPr>
          <w:ilvl w:val="2"/>
          <w:numId w:val="21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06D1C">
        <w:rPr>
          <w:rFonts w:ascii="Times New Roman" w:hAnsi="Times New Roman" w:cs="Times New Roman"/>
          <w:b/>
          <w:sz w:val="28"/>
          <w:szCs w:val="28"/>
        </w:rPr>
        <w:t xml:space="preserve">Статус приемочной комиссии. </w:t>
      </w:r>
    </w:p>
    <w:p w:rsidR="00FF502C" w:rsidRPr="00016F92" w:rsidRDefault="00FF502C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этапе определяется статус приемочной комиссии, которая проводит приемку работ по каждой стадии разработки системы. Статус комиссии может быть государственным, межведомственным или ведомственным, в зависимости от требований и характеристик системы.</w:t>
      </w:r>
    </w:p>
    <w:p w:rsidR="00FF502C" w:rsidRPr="0067169E" w:rsidRDefault="00FF502C" w:rsidP="00E95D01">
      <w:pPr>
        <w:pStyle w:val="a3"/>
        <w:numPr>
          <w:ilvl w:val="0"/>
          <w:numId w:val="27"/>
        </w:num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9E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</w:t>
      </w:r>
      <w:r w:rsidRPr="0067169E">
        <w:rPr>
          <w:rFonts w:ascii="Times New Roman" w:hAnsi="Times New Roman" w:cs="Times New Roman"/>
          <w:b/>
          <w:sz w:val="28"/>
          <w:szCs w:val="28"/>
        </w:rPr>
        <w:t xml:space="preserve">е объекта автоматизации к вводу </w:t>
      </w:r>
      <w:r w:rsidRPr="0067169E">
        <w:rPr>
          <w:rFonts w:ascii="Times New Roman" w:hAnsi="Times New Roman" w:cs="Times New Roman"/>
          <w:b/>
          <w:sz w:val="28"/>
          <w:szCs w:val="28"/>
        </w:rPr>
        <w:t>системы в действ</w:t>
      </w:r>
      <w:r w:rsidR="004D2817" w:rsidRPr="0067169E">
        <w:rPr>
          <w:rFonts w:ascii="Times New Roman" w:hAnsi="Times New Roman" w:cs="Times New Roman"/>
          <w:b/>
          <w:sz w:val="28"/>
          <w:szCs w:val="28"/>
        </w:rPr>
        <w:t>ие</w:t>
      </w:r>
    </w:p>
    <w:p w:rsidR="00D06D1C" w:rsidRPr="008952A8" w:rsidRDefault="004D2817" w:rsidP="00E95D01">
      <w:pPr>
        <w:numPr>
          <w:ilvl w:val="0"/>
          <w:numId w:val="18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Приведение поступающей в систему информации к виду, пригодно</w:t>
      </w:r>
      <w:r w:rsidR="00D06D1C" w:rsidRPr="008952A8">
        <w:rPr>
          <w:rFonts w:ascii="Times New Roman" w:hAnsi="Times New Roman" w:cs="Times New Roman"/>
          <w:b/>
          <w:sz w:val="28"/>
          <w:szCs w:val="28"/>
        </w:rPr>
        <w:t>му для обработки с помощью ЭВМ.</w:t>
      </w:r>
    </w:p>
    <w:p w:rsidR="004D2817" w:rsidRPr="00016F92" w:rsidRDefault="004D2817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В данном пункте необходимо указать, какие именно изменения необходимо внести в информацию, чтобы она была </w:t>
      </w:r>
      <w:r w:rsidRPr="00016F92">
        <w:rPr>
          <w:rFonts w:ascii="Times New Roman" w:hAnsi="Times New Roman" w:cs="Times New Roman"/>
          <w:sz w:val="28"/>
          <w:szCs w:val="28"/>
        </w:rPr>
        <w:lastRenderedPageBreak/>
        <w:t>пригодна для обработки с помощью ЭВМ. Например, это может быть приведение данных к определенному формату, нормализация данных и другие мероприятия.</w:t>
      </w:r>
    </w:p>
    <w:p w:rsidR="00D06D1C" w:rsidRPr="008952A8" w:rsidRDefault="004D2817" w:rsidP="00E95D01">
      <w:pPr>
        <w:numPr>
          <w:ilvl w:val="0"/>
          <w:numId w:val="18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Изменения, которые необходимо осуще</w:t>
      </w:r>
      <w:r w:rsidR="00D06D1C" w:rsidRPr="008952A8">
        <w:rPr>
          <w:rFonts w:ascii="Times New Roman" w:hAnsi="Times New Roman" w:cs="Times New Roman"/>
          <w:b/>
          <w:sz w:val="28"/>
          <w:szCs w:val="28"/>
        </w:rPr>
        <w:t>ствить в объекте автоматизации.</w:t>
      </w:r>
    </w:p>
    <w:p w:rsidR="004D2817" w:rsidRPr="00016F92" w:rsidRDefault="004D2817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пункте необходимо указать, какие именно изменения необходимо внести в объекте автоматизации, чтобы он был готов к вводу системы в действие. Например, это может быть установка новых устройств, модернизация существующих устройств и другие мероприятия.</w:t>
      </w:r>
    </w:p>
    <w:p w:rsidR="00D06D1C" w:rsidRPr="008952A8" w:rsidRDefault="004D2817" w:rsidP="00E95D01">
      <w:pPr>
        <w:numPr>
          <w:ilvl w:val="0"/>
          <w:numId w:val="18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 xml:space="preserve">Создание условий функционирования объекта автоматизации, при которых гарантируется соответствие создаваемой системы требованиям, содержащимся </w:t>
      </w:r>
      <w:r w:rsidR="00D06D1C" w:rsidRPr="008952A8">
        <w:rPr>
          <w:rFonts w:ascii="Times New Roman" w:hAnsi="Times New Roman" w:cs="Times New Roman"/>
          <w:b/>
          <w:sz w:val="28"/>
          <w:szCs w:val="28"/>
        </w:rPr>
        <w:t>в ТЗ.</w:t>
      </w:r>
    </w:p>
    <w:p w:rsidR="004D2817" w:rsidRPr="00016F92" w:rsidRDefault="004D2817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пункте необходимо указать, какие именно условия необходимо создать, чтобы система работала соответственно требованиям, содержащимся в техническом задании. Например, это может быть обеспечение надлежащей температуры, влажности, электропитания и других условий.</w:t>
      </w:r>
    </w:p>
    <w:p w:rsidR="00D06D1C" w:rsidRPr="008952A8" w:rsidRDefault="004D2817" w:rsidP="00E95D01">
      <w:pPr>
        <w:numPr>
          <w:ilvl w:val="0"/>
          <w:numId w:val="18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 xml:space="preserve">Создание необходимых для функционирования системы подразделений и служб. </w:t>
      </w:r>
    </w:p>
    <w:p w:rsidR="004D2817" w:rsidRPr="00016F92" w:rsidRDefault="004D2817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пункте необходимо указать, какие именно подразделения и службы необходимо создать, чтобы система работала эффективно. Например, это может быть создание отдела технической поддержки, отдела информационной безопасности и других подразделений.</w:t>
      </w:r>
    </w:p>
    <w:p w:rsidR="00D06D1C" w:rsidRPr="008952A8" w:rsidRDefault="004D2817" w:rsidP="00E95D01">
      <w:pPr>
        <w:numPr>
          <w:ilvl w:val="0"/>
          <w:numId w:val="18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952A8">
        <w:rPr>
          <w:rFonts w:ascii="Times New Roman" w:hAnsi="Times New Roman" w:cs="Times New Roman"/>
          <w:b/>
          <w:sz w:val="28"/>
          <w:szCs w:val="28"/>
        </w:rPr>
        <w:t>Сроки и порядок комплектования штатов и обучения персонала.</w:t>
      </w:r>
    </w:p>
    <w:p w:rsidR="004D2817" w:rsidRPr="00016F92" w:rsidRDefault="004D2817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 В данном пункте необходимо указать, какие именно сроки и порядок комплектования штатов и обучения персонала необходимо соблюдать, чтобы система работала эффективно. Например, это может быть определение сроков набора персонала, составление плана обучения и другие мероприятия.</w:t>
      </w:r>
    </w:p>
    <w:p w:rsidR="008F70D3" w:rsidRPr="0067169E" w:rsidRDefault="00F040F3" w:rsidP="00E95D01">
      <w:pPr>
        <w:pStyle w:val="a3"/>
        <w:numPr>
          <w:ilvl w:val="0"/>
          <w:numId w:val="27"/>
        </w:num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9E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75548C" w:rsidRPr="0075548C" w:rsidRDefault="00F040F3" w:rsidP="00E95D01">
      <w:pPr>
        <w:numPr>
          <w:ilvl w:val="0"/>
          <w:numId w:val="19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заказчика. </w:t>
      </w:r>
    </w:p>
    <w:p w:rsidR="00F040F3" w:rsidRPr="00016F92" w:rsidRDefault="00F040F3" w:rsidP="00EB1CCE">
      <w:pPr>
        <w:spacing w:after="0" w:line="240" w:lineRule="auto"/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пункте необходимо указать, какие именно комплекта и виды документов необходимо разработать, чтобы они соответствовали требованиям ГОСТ 34.201 и НТД отрасли заказчика. Например, это может быть техническая документация, операционная документация, документация по обслуживанию и другие виды документов.</w:t>
      </w:r>
    </w:p>
    <w:p w:rsidR="0075548C" w:rsidRPr="0075548C" w:rsidRDefault="00F040F3" w:rsidP="00E95D01">
      <w:pPr>
        <w:numPr>
          <w:ilvl w:val="0"/>
          <w:numId w:val="19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выпускаемых на машинных носителях.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lastRenderedPageBreak/>
        <w:t>В данном пункте необходимо указать, какие именно документы необходимо выпускать на машинных носителях, чтобы они были доступны для использования. Например, это может быть электронная версия технической документации, электронная версия операционной документации и другие документы.</w:t>
      </w:r>
    </w:p>
    <w:p w:rsidR="0075548C" w:rsidRPr="0075548C" w:rsidRDefault="00F040F3" w:rsidP="00E95D01">
      <w:pPr>
        <w:numPr>
          <w:ilvl w:val="0"/>
          <w:numId w:val="19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Требования к микрофильмированию документации.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пункте необходимо указать, какие именно требования необходимо соблюдать при микрофильмировании документации, чтобы она была доступна для использования. Например, это может быть определение разрешения, соотношения сторон, формата и других параметров микрофильма.</w:t>
      </w:r>
    </w:p>
    <w:p w:rsidR="0075548C" w:rsidRPr="0075548C" w:rsidRDefault="00F040F3" w:rsidP="00E95D01">
      <w:pPr>
        <w:numPr>
          <w:ilvl w:val="0"/>
          <w:numId w:val="19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>Требования по документированию комплектующих элементов межотраслевого применения в соответст</w:t>
      </w:r>
      <w:r w:rsidR="0075548C" w:rsidRPr="0075548C">
        <w:rPr>
          <w:rFonts w:ascii="Times New Roman" w:hAnsi="Times New Roman" w:cs="Times New Roman"/>
          <w:b/>
          <w:sz w:val="28"/>
          <w:szCs w:val="28"/>
        </w:rPr>
        <w:t>вии с требованиями ЕСКД и ЕСПД.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пункте необходимо указать, какие именно требования необходимо соблюдать при документировании комплектующих элементов межотраслевого применения, чтобы они соответствовали требованиям ЕСКД и ЕСПД. Например, это может быть определение формата и содержания технической документации, содержание операционной документации и другие требования.</w:t>
      </w:r>
    </w:p>
    <w:p w:rsidR="0075548C" w:rsidRPr="0075548C" w:rsidRDefault="00F040F3" w:rsidP="00E95D01">
      <w:pPr>
        <w:numPr>
          <w:ilvl w:val="0"/>
          <w:numId w:val="19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пункте необходимо указать, какие именно требования необходимо соблюдать при документировании элементов системы, если отсутствуют государственные стандарты. Например, это может быть определение формата и содержания технической документации, содержание операционной документации и другие требования.</w:t>
      </w:r>
    </w:p>
    <w:p w:rsidR="00F040F3" w:rsidRPr="0067169E" w:rsidRDefault="00EB1CCE" w:rsidP="00E95D01">
      <w:pPr>
        <w:pStyle w:val="a3"/>
        <w:numPr>
          <w:ilvl w:val="0"/>
          <w:numId w:val="27"/>
        </w:num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Технико-экономическое обоснование.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документе должны быть представлены экономические и технические аспекты разработки системы сортировки, включая анализ затрат и выгод, оценка возможностей и ограничений системы, анализ рынка и конкуренции и другие аспекты.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Отчеты о законченных научно-исследовательских работах.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В данном документе должны быть представлены результаты научных исследований, проведенных в области </w:t>
      </w:r>
      <w:r w:rsidRPr="00016F92">
        <w:rPr>
          <w:rFonts w:ascii="Times New Roman" w:hAnsi="Times New Roman" w:cs="Times New Roman"/>
          <w:sz w:val="28"/>
          <w:szCs w:val="28"/>
        </w:rPr>
        <w:lastRenderedPageBreak/>
        <w:t>сортировки, включая анализ существующих методов сортировки, сравнение их эффективности, анализ возможностей и ограничений и другие аспекты.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>Информационные материалы на отечественные, зарубежные системы-аналоги.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 В данном документе должны быть представлены сведения о существующих системах сортировки, включая их технические характеристики, функциональные возможности, эффективность и другие аспекты.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>Методик</w:t>
      </w:r>
      <w:r w:rsidR="0075548C" w:rsidRPr="0075548C">
        <w:rPr>
          <w:rFonts w:ascii="Times New Roman" w:hAnsi="Times New Roman" w:cs="Times New Roman"/>
          <w:b/>
          <w:sz w:val="28"/>
          <w:szCs w:val="28"/>
        </w:rPr>
        <w:t>и оценки эффективности системы.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документе должны быть представлены методики оценки эффективности системы сортировки, включая анализ затрат и выгод, оценка производительности, анализ надежности и другие аспекты.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Методики оценки научно-технического уровня системы.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 xml:space="preserve">В данном документе должны быть представлены методики оценки научно-технического уровня системы сортировки, включая анализ соответствия системы современным требованиям, оценка </w:t>
      </w:r>
      <w:proofErr w:type="spellStart"/>
      <w:r w:rsidRPr="00016F92">
        <w:rPr>
          <w:rFonts w:ascii="Times New Roman" w:hAnsi="Times New Roman" w:cs="Times New Roman"/>
          <w:sz w:val="28"/>
          <w:szCs w:val="28"/>
        </w:rPr>
        <w:t>инновационности</w:t>
      </w:r>
      <w:proofErr w:type="spellEnd"/>
      <w:r w:rsidRPr="00016F92">
        <w:rPr>
          <w:rFonts w:ascii="Times New Roman" w:hAnsi="Times New Roman" w:cs="Times New Roman"/>
          <w:sz w:val="28"/>
          <w:szCs w:val="28"/>
        </w:rPr>
        <w:t xml:space="preserve"> и другие аспекты.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Технические требования и стандарты.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документе должны быть представлены технические требования и стандарты, которым должна соответствовать система сортировки, включая требования к безопасности, надежности, эргономике и другим аспектам.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Рекомендации и опыт зарубежных компаний. </w:t>
      </w:r>
    </w:p>
    <w:p w:rsidR="00F040F3" w:rsidRPr="00016F92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документе должны быть представлены рекомендации и опыт зарубежных компаний, которые уже разрабатывали системы сортировки, включая их опыт, рекомендации по использованию определенных технологий и другие аспекты.</w:t>
      </w:r>
    </w:p>
    <w:p w:rsidR="0075548C" w:rsidRPr="0075548C" w:rsidRDefault="00F040F3" w:rsidP="00E95D01">
      <w:pPr>
        <w:numPr>
          <w:ilvl w:val="0"/>
          <w:numId w:val="20"/>
        </w:num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5548C">
        <w:rPr>
          <w:rFonts w:ascii="Times New Roman" w:hAnsi="Times New Roman" w:cs="Times New Roman"/>
          <w:b/>
          <w:sz w:val="28"/>
          <w:szCs w:val="28"/>
        </w:rPr>
        <w:t xml:space="preserve">Оценка рынка и конкуренции. </w:t>
      </w:r>
    </w:p>
    <w:p w:rsidR="00C85F3B" w:rsidRPr="0075548C" w:rsidRDefault="00F040F3" w:rsidP="00EB1CCE">
      <w:pPr>
        <w:spacing w:after="0" w:line="240" w:lineRule="auto"/>
        <w:ind w:left="157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F92">
        <w:rPr>
          <w:rFonts w:ascii="Times New Roman" w:hAnsi="Times New Roman" w:cs="Times New Roman"/>
          <w:sz w:val="28"/>
          <w:szCs w:val="28"/>
        </w:rPr>
        <w:t>В данном документе должны быть представлены сведения о рынке и конкуренции в области сортировки, включая анализ потребительских предпочтений, оценку конкурентных преимуществ и другие аспекты.</w:t>
      </w:r>
    </w:p>
    <w:sectPr w:rsidR="00C85F3B" w:rsidRPr="0075548C" w:rsidSect="00C66AA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D01" w:rsidRDefault="00E95D01" w:rsidP="00C66AA7">
      <w:pPr>
        <w:spacing w:after="0" w:line="240" w:lineRule="auto"/>
      </w:pPr>
      <w:r>
        <w:separator/>
      </w:r>
    </w:p>
  </w:endnote>
  <w:endnote w:type="continuationSeparator" w:id="0">
    <w:p w:rsidR="00E95D01" w:rsidRDefault="00E95D01" w:rsidP="00C6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D01" w:rsidRDefault="00E95D01" w:rsidP="00C66AA7">
      <w:pPr>
        <w:spacing w:after="0" w:line="240" w:lineRule="auto"/>
      </w:pPr>
      <w:r>
        <w:separator/>
      </w:r>
    </w:p>
  </w:footnote>
  <w:footnote w:type="continuationSeparator" w:id="0">
    <w:p w:rsidR="00E95D01" w:rsidRDefault="00E95D01" w:rsidP="00C6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466513"/>
      <w:docPartObj>
        <w:docPartGallery w:val="Page Numbers (Top of Page)"/>
        <w:docPartUnique/>
      </w:docPartObj>
    </w:sdtPr>
    <w:sdtContent>
      <w:p w:rsidR="00C66AA7" w:rsidRDefault="00C66AA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5F9">
          <w:rPr>
            <w:noProof/>
          </w:rPr>
          <w:t>2</w:t>
        </w:r>
        <w:r>
          <w:fldChar w:fldCharType="end"/>
        </w:r>
      </w:p>
    </w:sdtContent>
  </w:sdt>
  <w:p w:rsidR="00C66AA7" w:rsidRDefault="00C66A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B6A"/>
    <w:multiLevelType w:val="multilevel"/>
    <w:tmpl w:val="AC78060A"/>
    <w:lvl w:ilvl="0">
      <w:start w:val="1"/>
      <w:numFmt w:val="decimal"/>
      <w:lvlText w:val="9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94DDB"/>
    <w:multiLevelType w:val="multilevel"/>
    <w:tmpl w:val="DF8A6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96745"/>
    <w:multiLevelType w:val="hybridMultilevel"/>
    <w:tmpl w:val="D4B8225A"/>
    <w:lvl w:ilvl="0" w:tplc="76CCF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720E"/>
    <w:multiLevelType w:val="multilevel"/>
    <w:tmpl w:val="43047D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F7FBC"/>
    <w:multiLevelType w:val="hybridMultilevel"/>
    <w:tmpl w:val="58C860FA"/>
    <w:lvl w:ilvl="0" w:tplc="744619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E37CC3"/>
    <w:multiLevelType w:val="hybridMultilevel"/>
    <w:tmpl w:val="44200E2C"/>
    <w:lvl w:ilvl="0" w:tplc="744619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404939"/>
    <w:multiLevelType w:val="multilevel"/>
    <w:tmpl w:val="DF8A6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F09D6"/>
    <w:multiLevelType w:val="hybridMultilevel"/>
    <w:tmpl w:val="175EF506"/>
    <w:lvl w:ilvl="0" w:tplc="744619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B480E"/>
    <w:multiLevelType w:val="multilevel"/>
    <w:tmpl w:val="B2CCD0C6"/>
    <w:lvl w:ilvl="0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02E6D"/>
    <w:multiLevelType w:val="multilevel"/>
    <w:tmpl w:val="965A7F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B0DC4"/>
    <w:multiLevelType w:val="multilevel"/>
    <w:tmpl w:val="DCA6486C"/>
    <w:lvl w:ilvl="0">
      <w:start w:val="1"/>
      <w:numFmt w:val="decimal"/>
      <w:lvlText w:val="8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18F8"/>
    <w:multiLevelType w:val="hybridMultilevel"/>
    <w:tmpl w:val="AAD8CB6A"/>
    <w:lvl w:ilvl="0" w:tplc="A862586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473C8"/>
    <w:multiLevelType w:val="multilevel"/>
    <w:tmpl w:val="E66A0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F2259"/>
    <w:multiLevelType w:val="multilevel"/>
    <w:tmpl w:val="2B20E0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E3C8C"/>
    <w:multiLevelType w:val="multilevel"/>
    <w:tmpl w:val="DF8A6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21E76"/>
    <w:multiLevelType w:val="multilevel"/>
    <w:tmpl w:val="251C15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43495"/>
    <w:multiLevelType w:val="multilevel"/>
    <w:tmpl w:val="11B245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E50E43"/>
    <w:multiLevelType w:val="hybridMultilevel"/>
    <w:tmpl w:val="BFFCBEF6"/>
    <w:lvl w:ilvl="0" w:tplc="744619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1F15A4A"/>
    <w:multiLevelType w:val="hybridMultilevel"/>
    <w:tmpl w:val="46800F28"/>
    <w:lvl w:ilvl="0" w:tplc="744619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0B18ED"/>
    <w:multiLevelType w:val="hybridMultilevel"/>
    <w:tmpl w:val="BD5C1C84"/>
    <w:lvl w:ilvl="0" w:tplc="DE143C1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9E0001BE">
      <w:start w:val="1"/>
      <w:numFmt w:val="decimal"/>
      <w:lvlText w:val="6.%3"/>
      <w:lvlJc w:val="left"/>
      <w:pPr>
        <w:ind w:left="606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92F75"/>
    <w:multiLevelType w:val="multilevel"/>
    <w:tmpl w:val="8AC66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24C87"/>
    <w:multiLevelType w:val="hybridMultilevel"/>
    <w:tmpl w:val="66CC1DF0"/>
    <w:lvl w:ilvl="0" w:tplc="5F6C294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03C2CF2"/>
    <w:multiLevelType w:val="hybridMultilevel"/>
    <w:tmpl w:val="1FA2E848"/>
    <w:lvl w:ilvl="0" w:tplc="1970619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7ED2A5A"/>
    <w:multiLevelType w:val="hybridMultilevel"/>
    <w:tmpl w:val="7FF2D2F4"/>
    <w:lvl w:ilvl="0" w:tplc="B134CAA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B629E1"/>
    <w:multiLevelType w:val="hybridMultilevel"/>
    <w:tmpl w:val="76F647CA"/>
    <w:lvl w:ilvl="0" w:tplc="8460F27C">
      <w:start w:val="1"/>
      <w:numFmt w:val="decimal"/>
      <w:lvlText w:val="5.%1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F13B8"/>
    <w:multiLevelType w:val="multilevel"/>
    <w:tmpl w:val="DF8A62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4B4AF8"/>
    <w:multiLevelType w:val="multilevel"/>
    <w:tmpl w:val="C6F89F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20"/>
  </w:num>
  <w:num w:numId="5">
    <w:abstractNumId w:val="3"/>
  </w:num>
  <w:num w:numId="6">
    <w:abstractNumId w:val="18"/>
  </w:num>
  <w:num w:numId="7">
    <w:abstractNumId w:val="16"/>
  </w:num>
  <w:num w:numId="8">
    <w:abstractNumId w:val="26"/>
  </w:num>
  <w:num w:numId="9">
    <w:abstractNumId w:val="14"/>
  </w:num>
  <w:num w:numId="10">
    <w:abstractNumId w:val="6"/>
  </w:num>
  <w:num w:numId="11">
    <w:abstractNumId w:val="1"/>
  </w:num>
  <w:num w:numId="12">
    <w:abstractNumId w:val="25"/>
  </w:num>
  <w:num w:numId="13">
    <w:abstractNumId w:val="15"/>
  </w:num>
  <w:num w:numId="14">
    <w:abstractNumId w:val="4"/>
  </w:num>
  <w:num w:numId="15">
    <w:abstractNumId w:val="5"/>
  </w:num>
  <w:num w:numId="16">
    <w:abstractNumId w:val="17"/>
  </w:num>
  <w:num w:numId="17">
    <w:abstractNumId w:val="7"/>
  </w:num>
  <w:num w:numId="18">
    <w:abstractNumId w:val="8"/>
  </w:num>
  <w:num w:numId="19">
    <w:abstractNumId w:val="10"/>
  </w:num>
  <w:num w:numId="20">
    <w:abstractNumId w:val="0"/>
  </w:num>
  <w:num w:numId="21">
    <w:abstractNumId w:val="19"/>
  </w:num>
  <w:num w:numId="22">
    <w:abstractNumId w:val="21"/>
  </w:num>
  <w:num w:numId="23">
    <w:abstractNumId w:val="11"/>
  </w:num>
  <w:num w:numId="24">
    <w:abstractNumId w:val="23"/>
  </w:num>
  <w:num w:numId="25">
    <w:abstractNumId w:val="22"/>
  </w:num>
  <w:num w:numId="26">
    <w:abstractNumId w:val="24"/>
  </w:num>
  <w:num w:numId="27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12"/>
    <w:rsid w:val="00016F92"/>
    <w:rsid w:val="00185427"/>
    <w:rsid w:val="001E6724"/>
    <w:rsid w:val="001F3B12"/>
    <w:rsid w:val="002D3883"/>
    <w:rsid w:val="003247F4"/>
    <w:rsid w:val="00387D6D"/>
    <w:rsid w:val="00492BCB"/>
    <w:rsid w:val="004B61C9"/>
    <w:rsid w:val="004D2817"/>
    <w:rsid w:val="00522BF4"/>
    <w:rsid w:val="00573347"/>
    <w:rsid w:val="00607354"/>
    <w:rsid w:val="006503EA"/>
    <w:rsid w:val="0067169E"/>
    <w:rsid w:val="0075548C"/>
    <w:rsid w:val="007B62CD"/>
    <w:rsid w:val="008952A8"/>
    <w:rsid w:val="008F70D3"/>
    <w:rsid w:val="009555D9"/>
    <w:rsid w:val="00970C93"/>
    <w:rsid w:val="00AE03BF"/>
    <w:rsid w:val="00AF355E"/>
    <w:rsid w:val="00BD0319"/>
    <w:rsid w:val="00BD64D5"/>
    <w:rsid w:val="00C22209"/>
    <w:rsid w:val="00C66AA7"/>
    <w:rsid w:val="00C85F3B"/>
    <w:rsid w:val="00CA7CFF"/>
    <w:rsid w:val="00CE45F9"/>
    <w:rsid w:val="00D06D1C"/>
    <w:rsid w:val="00DC7F8B"/>
    <w:rsid w:val="00E86CF0"/>
    <w:rsid w:val="00E95D01"/>
    <w:rsid w:val="00EB1CCE"/>
    <w:rsid w:val="00F040F3"/>
    <w:rsid w:val="00F0421E"/>
    <w:rsid w:val="00F10EB1"/>
    <w:rsid w:val="00F62DEC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C79F"/>
  <w15:chartTrackingRefBased/>
  <w15:docId w15:val="{DB0B56AB-910D-4ECE-9C10-A4BF186F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C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66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AA7"/>
  </w:style>
  <w:style w:type="paragraph" w:styleId="a7">
    <w:name w:val="footer"/>
    <w:basedOn w:val="a"/>
    <w:link w:val="a8"/>
    <w:uiPriority w:val="99"/>
    <w:unhideWhenUsed/>
    <w:rsid w:val="00C66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AA7"/>
  </w:style>
  <w:style w:type="table" w:styleId="a9">
    <w:name w:val="Table Grid"/>
    <w:basedOn w:val="a1"/>
    <w:uiPriority w:val="39"/>
    <w:rsid w:val="00AE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28A0-611E-4897-8D16-25D207DF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7</cp:revision>
  <dcterms:created xsi:type="dcterms:W3CDTF">2023-12-26T06:45:00Z</dcterms:created>
  <dcterms:modified xsi:type="dcterms:W3CDTF">2023-12-27T08:37:00Z</dcterms:modified>
</cp:coreProperties>
</file>