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6FA900B0" w14:textId="336E2C53" w:rsidR="006E13EF" w:rsidRPr="00CF4012" w:rsidRDefault="00CF4012" w:rsidP="00562912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F4012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INC_AUDIENS_PROD_CCS_EDITIQUE_Relance</w:t>
      </w:r>
      <w:proofErr w:type="spellEnd"/>
    </w:p>
    <w:p w14:paraId="134229EC" w14:textId="77777777" w:rsidR="00902573" w:rsidRPr="00562912" w:rsidRDefault="00902573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4BB94D41" w:rsidR="00684C8D" w:rsidRPr="00536415" w:rsidRDefault="00177620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55543E9C" w:rsidR="00684C8D" w:rsidRPr="00D35503" w:rsidRDefault="0017762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446F05" w14:paraId="6DEF1FB6" w14:textId="1E920979" w:rsidTr="000E3C22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0E3C22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6842476D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4C6E5C" w14:textId="0F8479D3" w:rsidR="00446F05" w:rsidRPr="001D1CE2" w:rsidRDefault="00446F05" w:rsidP="000E3C22">
            <w:pPr>
              <w:rPr>
                <w:rFonts w:eastAsiaTheme="majorEastAsia"/>
              </w:rPr>
            </w:pPr>
          </w:p>
        </w:tc>
      </w:tr>
      <w:tr w:rsidR="00446F05" w14:paraId="682F3086" w14:textId="5932AE17" w:rsidTr="000E3C22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084D8D10" w14:textId="77777777" w:rsidR="00446F05" w:rsidRPr="008B2FAD" w:rsidRDefault="00446F05" w:rsidP="00CD4526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0E3C22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CD45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CD4526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26FEAA48" w14:textId="77777777" w:rsidR="00446F05" w:rsidRPr="008B2FAD" w:rsidRDefault="00446F05" w:rsidP="00CD4526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189A25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C9C17C0" w:rsidR="00425DD5" w:rsidRDefault="00B3423C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4E979104" w14:textId="5D85B637" w:rsidR="00023E97" w:rsidRPr="00A55B09" w:rsidRDefault="00A5619F" w:rsidP="00B3423C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</w:t>
      </w:r>
      <w:r>
        <w:rPr>
          <w:rFonts w:eastAsiaTheme="majorEastAsia"/>
        </w:rPr>
        <w:t xml:space="preserve">le Site Web de la plateforme « Audiens </w:t>
      </w:r>
      <w:r w:rsidR="00CF4012">
        <w:rPr>
          <w:rFonts w:eastAsiaTheme="majorEastAsia"/>
        </w:rPr>
        <w:t>EDITIQUE</w:t>
      </w:r>
      <w:r>
        <w:rPr>
          <w:rFonts w:eastAsiaTheme="majorEastAsia"/>
        </w:rPr>
        <w:t> » (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aisse des 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ongés </w:t>
      </w:r>
      <w:r w:rsidRPr="00DA4ACC">
        <w:rPr>
          <w:rFonts w:eastAsiaTheme="majorEastAsia"/>
          <w:b/>
          <w:bCs/>
        </w:rPr>
        <w:t>S</w:t>
      </w:r>
      <w:r w:rsidRPr="00DA4ACC">
        <w:rPr>
          <w:rFonts w:eastAsiaTheme="majorEastAsia"/>
        </w:rPr>
        <w:t>pectacles</w:t>
      </w:r>
      <w:r>
        <w:rPr>
          <w:rFonts w:eastAsiaTheme="majorEastAsia"/>
        </w:rPr>
        <w:t>)</w:t>
      </w:r>
      <w:r w:rsidRPr="00A55B09">
        <w:rPr>
          <w:rFonts w:eastAsiaTheme="majorEastAsia"/>
        </w:rPr>
        <w:t xml:space="preserve"> en PROD</w:t>
      </w:r>
      <w:r>
        <w:rPr>
          <w:rFonts w:eastAsiaTheme="majorEastAsia"/>
        </w:rPr>
        <w:t xml:space="preserve"> inclut le redémarrage des applications suivantes : </w:t>
      </w:r>
      <w:r w:rsidRPr="00DA4ACC">
        <w:rPr>
          <w:rFonts w:eastAsiaTheme="majorEastAsia"/>
        </w:rPr>
        <w:t xml:space="preserve"> </w:t>
      </w:r>
      <w:r w:rsidR="00CF4012">
        <w:rPr>
          <w:rFonts w:eastAsiaTheme="majorEastAsia"/>
        </w:rPr>
        <w:t>EDITIQUE</w:t>
      </w:r>
      <w:r>
        <w:rPr>
          <w:rFonts w:eastAsiaTheme="majorEastAsia"/>
        </w:rPr>
        <w:t>. L’arrêt / relance provoque de l’indisponibilité du service</w:t>
      </w:r>
      <w:r w:rsidR="00B3423C">
        <w:rPr>
          <w:rFonts w:eastAsiaTheme="majorEastAsia"/>
        </w:rPr>
        <w:t>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8274C2" w14:textId="6D0B45D1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 w:rsidR="00521B1C">
        <w:rPr>
          <w:rFonts w:ascii="Helv" w:hAnsi="Helv" w:cs="Helv"/>
          <w:color w:val="000000"/>
        </w:rPr>
        <w:t xml:space="preserve">(via le </w:t>
      </w:r>
      <w:r w:rsidR="00521B1C" w:rsidRPr="00847A79">
        <w:rPr>
          <w:rFonts w:ascii="Helv" w:hAnsi="Helv" w:cs="Helv"/>
          <w:color w:val="0000FF"/>
        </w:rPr>
        <w:t>Bastion</w:t>
      </w:r>
      <w:r w:rsidR="00847A79"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="00617472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Pr="00FE3D87">
        <w:rPr>
          <w:rFonts w:asciiTheme="minorHAnsi" w:hAnsiTheme="minorHAnsi" w:cstheme="minorHAnsi"/>
          <w:color w:val="000000"/>
        </w:rPr>
        <w:t>en SSH</w:t>
      </w:r>
      <w:r w:rsidR="00521B1C"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 w:rsidR="00E4245F"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3B263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 w:rsidR="00607628"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</w:p>
    <w:p w14:paraId="55C5F63D" w14:textId="4DC54BF1" w:rsidR="005F312D" w:rsidRPr="00DC7FCD" w:rsidRDefault="005F312D" w:rsidP="00DC7FCD"/>
    <w:p w14:paraId="2684721B" w14:textId="250F5AEB" w:rsidR="005F312D" w:rsidRPr="00672916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672916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2. </w:t>
      </w:r>
      <w:proofErr w:type="gramStart"/>
      <w:r w:rsidR="0042603A" w:rsidRPr="00672916">
        <w:rPr>
          <w:rFonts w:asciiTheme="minorHAnsi" w:hAnsiTheme="minorHAnsi" w:cstheme="minorHAnsi"/>
          <w:color w:val="000000"/>
          <w:lang w:val="en-US"/>
        </w:rPr>
        <w:t>Ex</w:t>
      </w:r>
      <w:r w:rsidR="00175AB5">
        <w:rPr>
          <w:rFonts w:asciiTheme="minorHAnsi" w:hAnsiTheme="minorHAnsi" w:cstheme="minorHAnsi"/>
          <w:color w:val="000000"/>
          <w:lang w:val="en-US"/>
        </w:rPr>
        <w:t>e</w:t>
      </w:r>
      <w:r w:rsidR="0042603A" w:rsidRPr="00672916">
        <w:rPr>
          <w:rFonts w:asciiTheme="minorHAnsi" w:hAnsiTheme="minorHAnsi" w:cstheme="minorHAnsi"/>
          <w:color w:val="000000"/>
          <w:lang w:val="en-US"/>
        </w:rPr>
        <w:t>cuter</w:t>
      </w:r>
      <w:r w:rsidR="00B3423C" w:rsidRPr="00672916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95B52" w:rsidRPr="00672916">
        <w:rPr>
          <w:rFonts w:asciiTheme="minorHAnsi" w:hAnsiTheme="minorHAnsi" w:cstheme="minorHAnsi"/>
          <w:color w:val="000000"/>
          <w:lang w:val="en-US"/>
        </w:rPr>
        <w:t>:</w:t>
      </w:r>
      <w:proofErr w:type="gramEnd"/>
    </w:p>
    <w:p w14:paraId="5E999548" w14:textId="2E44C4E7" w:rsidR="00672916" w:rsidRPr="00A5619F" w:rsidRDefault="00672916" w:rsidP="003A532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  <w:lang w:val="en-US"/>
        </w:rPr>
      </w:pPr>
      <w:r w:rsidRPr="00A5619F">
        <w:rPr>
          <w:rFonts w:asciiTheme="minorHAnsi" w:hAnsiTheme="minorHAnsi" w:cstheme="minorHAnsi"/>
          <w:b/>
          <w:bCs/>
          <w:color w:val="0000FF"/>
          <w:lang w:val="en-US"/>
        </w:rPr>
        <w:tab/>
      </w:r>
    </w:p>
    <w:p w14:paraId="59041C79" w14:textId="250698D5" w:rsidR="00672916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672916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672916">
        <w:rPr>
          <w:rFonts w:ascii="Courier New" w:hAnsi="Courier New" w:cs="Courier New"/>
          <w:color w:val="0000FF"/>
          <w:lang w:val="en-US"/>
        </w:rPr>
        <w:t xml:space="preserve"> stop </w:t>
      </w:r>
      <w:proofErr w:type="spellStart"/>
      <w:proofErr w:type="gramStart"/>
      <w:r w:rsidR="00672916">
        <w:rPr>
          <w:rFonts w:ascii="Courier New" w:hAnsi="Courier New" w:cs="Courier New"/>
          <w:color w:val="0000FF"/>
          <w:lang w:val="en-US"/>
        </w:rPr>
        <w:t>tomcat.</w:t>
      </w:r>
      <w:r w:rsidR="00CF4012">
        <w:rPr>
          <w:rFonts w:ascii="Courier New" w:hAnsi="Courier New" w:cs="Courier New"/>
          <w:color w:val="0000FF"/>
          <w:lang w:val="en-US"/>
        </w:rPr>
        <w:t>editique</w:t>
      </w:r>
      <w:proofErr w:type="gramEnd"/>
      <w:r w:rsidR="00672916">
        <w:rPr>
          <w:rFonts w:ascii="Courier New" w:hAnsi="Courier New" w:cs="Courier New"/>
          <w:color w:val="0000FF"/>
          <w:lang w:val="en-US"/>
        </w:rPr>
        <w:t>.service</w:t>
      </w:r>
      <w:proofErr w:type="spellEnd"/>
    </w:p>
    <w:p w14:paraId="738DF900" w14:textId="77777777" w:rsidR="00B747CD" w:rsidRDefault="00B747CD" w:rsidP="00B747CD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</w:p>
    <w:p w14:paraId="6EE9CD56" w14:textId="05E31449" w:rsidR="00591161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9A382A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9A382A">
        <w:rPr>
          <w:rFonts w:ascii="Courier New" w:hAnsi="Courier New" w:cs="Courier New"/>
          <w:color w:val="0000FF"/>
          <w:lang w:val="en-US"/>
        </w:rPr>
        <w:t xml:space="preserve"> st</w:t>
      </w:r>
      <w:r w:rsidR="003A5320">
        <w:rPr>
          <w:rFonts w:ascii="Courier New" w:hAnsi="Courier New" w:cs="Courier New"/>
          <w:color w:val="0000FF"/>
          <w:lang w:val="en-US"/>
        </w:rPr>
        <w:t>art</w:t>
      </w:r>
      <w:r w:rsidR="009A382A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="009A382A">
        <w:rPr>
          <w:rFonts w:ascii="Courier New" w:hAnsi="Courier New" w:cs="Courier New"/>
          <w:color w:val="0000FF"/>
          <w:lang w:val="en-US"/>
        </w:rPr>
        <w:t>tomcat.</w:t>
      </w:r>
      <w:r w:rsidR="00CF4012">
        <w:rPr>
          <w:rFonts w:ascii="Courier New" w:hAnsi="Courier New" w:cs="Courier New"/>
          <w:color w:val="0000FF"/>
          <w:lang w:val="en-US"/>
        </w:rPr>
        <w:t>editique</w:t>
      </w:r>
      <w:proofErr w:type="gramEnd"/>
      <w:r w:rsidR="009A382A">
        <w:rPr>
          <w:rFonts w:ascii="Courier New" w:hAnsi="Courier New" w:cs="Courier New"/>
          <w:color w:val="0000FF"/>
          <w:lang w:val="en-US"/>
        </w:rPr>
        <w:t>.service</w:t>
      </w:r>
      <w:proofErr w:type="spellEnd"/>
    </w:p>
    <w:p w14:paraId="6F6D3B3B" w14:textId="77777777" w:rsidR="00591161" w:rsidRDefault="00591161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6E32DD" w14:textId="551FF9C5" w:rsidR="003F047B" w:rsidRPr="00FE3D87" w:rsidRDefault="00416C92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Se connecter </w:t>
      </w:r>
      <w:r w:rsidR="005C44AD">
        <w:rPr>
          <w:rFonts w:ascii="Helv" w:hAnsi="Helv" w:cs="Helv"/>
          <w:color w:val="000000"/>
        </w:rPr>
        <w:t xml:space="preserve">(via le </w:t>
      </w:r>
      <w:r w:rsidR="005C44AD" w:rsidRPr="00847A79">
        <w:rPr>
          <w:rFonts w:ascii="Helv" w:hAnsi="Helv" w:cs="Helv"/>
          <w:color w:val="0000FF"/>
        </w:rPr>
        <w:t>Bastion</w:t>
      </w:r>
      <w:r w:rsidR="005C44AD">
        <w:rPr>
          <w:rFonts w:asciiTheme="minorHAnsi" w:hAnsiTheme="minorHAnsi" w:cstheme="minorHAnsi"/>
          <w:color w:val="000000"/>
        </w:rPr>
        <w:t>) a</w:t>
      </w:r>
      <w:r w:rsidR="005C44AD" w:rsidRPr="00FE3D87">
        <w:rPr>
          <w:rFonts w:asciiTheme="minorHAnsi" w:hAnsiTheme="minorHAnsi" w:cstheme="minorHAnsi"/>
          <w:color w:val="000000"/>
        </w:rPr>
        <w:t xml:space="preserve">u serveur </w:t>
      </w:r>
      <w:r w:rsidR="00617472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="005C44AD" w:rsidRPr="00FE3D87">
        <w:rPr>
          <w:rFonts w:asciiTheme="minorHAnsi" w:hAnsiTheme="minorHAnsi" w:cstheme="minorHAnsi"/>
          <w:color w:val="000000"/>
        </w:rPr>
        <w:t>en SSH</w:t>
      </w:r>
      <w:r w:rsidR="005C44AD">
        <w:rPr>
          <w:rFonts w:ascii="Helv" w:hAnsi="Helv" w:cs="Helv"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avec </w:t>
      </w:r>
      <w:r w:rsidR="005C44AD">
        <w:rPr>
          <w:rFonts w:asciiTheme="minorHAnsi" w:hAnsiTheme="minorHAnsi" w:cstheme="minorHAnsi"/>
          <w:color w:val="000000"/>
        </w:rPr>
        <w:t xml:space="preserve">le </w:t>
      </w:r>
      <w:r w:rsidR="005C44AD"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00059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="005C44AD" w:rsidRPr="00FE3D87">
        <w:rPr>
          <w:rFonts w:asciiTheme="minorHAnsi" w:hAnsiTheme="minorHAnsi" w:cstheme="minorHAnsi"/>
          <w:color w:val="000000"/>
        </w:rPr>
        <w:t>"</w:t>
      </w:r>
      <w:r w:rsidR="005C44AD">
        <w:rPr>
          <w:rFonts w:asciiTheme="minorHAnsi" w:hAnsiTheme="minorHAnsi" w:cstheme="minorHAnsi"/>
          <w:color w:val="000000"/>
        </w:rPr>
        <w:t>.</w:t>
      </w:r>
    </w:p>
    <w:p w14:paraId="30DA2227" w14:textId="41A24724" w:rsidR="00607628" w:rsidRDefault="00607628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5DBD1A4B" w14:textId="77708553" w:rsidR="00000594" w:rsidRPr="00B3423C" w:rsidRDefault="00416C92" w:rsidP="00000594">
      <w:pPr>
        <w:widowControl/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>
        <w:rPr>
          <w:rFonts w:asciiTheme="minorHAnsi" w:hAnsiTheme="minorHAnsi" w:cstheme="minorHAnsi"/>
          <w:color w:val="000000"/>
        </w:rPr>
        <w:t>T</w:t>
      </w:r>
      <w:r w:rsidR="00000594" w:rsidRPr="00B3423C">
        <w:rPr>
          <w:rFonts w:asciiTheme="minorHAnsi" w:hAnsiTheme="minorHAnsi" w:cstheme="minorHAnsi"/>
          <w:color w:val="000000"/>
        </w:rPr>
        <w:t>aper la commande suivante</w:t>
      </w:r>
      <w:r w:rsidR="00000594">
        <w:rPr>
          <w:rFonts w:asciiTheme="minorHAnsi" w:hAnsiTheme="minorHAnsi" w:cstheme="minorHAnsi"/>
          <w:color w:val="000000"/>
        </w:rPr>
        <w:t xml:space="preserve"> </w:t>
      </w:r>
      <w:r w:rsidR="00000594" w:rsidRPr="00B3423C">
        <w:rPr>
          <w:rFonts w:asciiTheme="minorHAnsi" w:hAnsiTheme="minorHAnsi" w:cstheme="minorHAnsi"/>
          <w:color w:val="000000"/>
        </w:rPr>
        <w:t>:</w:t>
      </w:r>
    </w:p>
    <w:p w14:paraId="3AA6A70F" w14:textId="77777777" w:rsidR="00000594" w:rsidRPr="00000594" w:rsidRDefault="00000594" w:rsidP="00000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</w:p>
    <w:p w14:paraId="0D2E0321" w14:textId="5AEBE8F2" w:rsidR="00587391" w:rsidRDefault="00587391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A5619F">
        <w:rPr>
          <w:rFonts w:ascii="Courier New" w:hAnsi="Courier New" w:cs="Courier New"/>
          <w:color w:val="0000FF"/>
        </w:rPr>
        <w:t>M</w:t>
      </w:r>
      <w:r w:rsidR="00000594" w:rsidRPr="00A5619F">
        <w:rPr>
          <w:rFonts w:ascii="Courier New" w:hAnsi="Courier New" w:cs="Courier New"/>
          <w:color w:val="0000FF"/>
        </w:rPr>
        <w:t>onitor</w:t>
      </w:r>
    </w:p>
    <w:p w14:paraId="158DF7A1" w14:textId="44690D3F" w:rsidR="003F047B" w:rsidRPr="004D39C7" w:rsidRDefault="00000594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000594">
        <w:rPr>
          <w:rFonts w:asciiTheme="minorHAnsi" w:hAnsiTheme="minorHAnsi" w:cstheme="minorHAnsi"/>
          <w:color w:val="000000"/>
        </w:rPr>
        <w:tab/>
      </w:r>
    </w:p>
    <w:p w14:paraId="67656773" w14:textId="2478F9AD" w:rsidR="00000594" w:rsidRDefault="00CF4012" w:rsidP="004D39C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CF4012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00F2EE0" wp14:editId="7E5DBD06">
            <wp:extent cx="6120130" cy="494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384C" w14:textId="77777777" w:rsidR="004D39C7" w:rsidRDefault="004D39C7" w:rsidP="004D39C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la commande monitor est OK</w:t>
      </w:r>
    </w:p>
    <w:p w14:paraId="1659DDA2" w14:textId="77777777" w:rsidR="004D39C7" w:rsidRDefault="004D39C7" w:rsidP="004D39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A33BA16" w14:textId="77777777" w:rsidR="00820168" w:rsidRPr="00A55B09" w:rsidRDefault="00820168" w:rsidP="0000059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722EC49" w14:textId="12FFEA24" w:rsidR="00361D46" w:rsidRPr="00820168" w:rsidRDefault="00416C92" w:rsidP="00F70B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 w:rsidRPr="00820168">
        <w:rPr>
          <w:rFonts w:asciiTheme="minorHAnsi" w:hAnsiTheme="minorHAnsi" w:cs="Arial"/>
          <w:color w:val="000000"/>
        </w:rPr>
        <w:t xml:space="preserve">Vérifier au travers de </w:t>
      </w:r>
      <w:proofErr w:type="spellStart"/>
      <w:r w:rsidR="00820168" w:rsidRPr="00820168">
        <w:rPr>
          <w:rFonts w:asciiTheme="minorHAnsi" w:hAnsiTheme="minorHAnsi" w:cs="Arial"/>
          <w:color w:val="000000"/>
        </w:rPr>
        <w:t>Witbe</w:t>
      </w:r>
      <w:proofErr w:type="spellEnd"/>
      <w:r w:rsidR="00820168" w:rsidRPr="00820168">
        <w:rPr>
          <w:rFonts w:asciiTheme="minorHAnsi" w:hAnsiTheme="minorHAnsi" w:cs="Arial"/>
          <w:color w:val="000000"/>
        </w:rPr>
        <w:t xml:space="preserve"> que le service est de nouveau opérationnel</w:t>
      </w:r>
    </w:p>
    <w:p w14:paraId="5A860C10" w14:textId="77777777" w:rsidR="00AC4CE3" w:rsidRDefault="00AC4CE3" w:rsidP="00AC4CE3">
      <w:pPr>
        <w:rPr>
          <w:rFonts w:eastAsiaTheme="majorEastAsia"/>
        </w:rPr>
      </w:pPr>
    </w:p>
    <w:p w14:paraId="638998CD" w14:textId="0D1C26F8" w:rsidR="00AC4CE3" w:rsidRPr="00820168" w:rsidRDefault="00AC4CE3" w:rsidP="00820168">
      <w:pPr>
        <w:rPr>
          <w:rFonts w:ascii="Courier New" w:eastAsiaTheme="majorEastAsia" w:hAnsi="Courier New" w:cs="Courier New"/>
        </w:rPr>
      </w:pPr>
    </w:p>
    <w:p w14:paraId="2C3D9197" w14:textId="77777777" w:rsidR="00AC4CE3" w:rsidRPr="003F155D" w:rsidRDefault="00AC4CE3" w:rsidP="00AC4CE3">
      <w:pPr>
        <w:ind w:firstLine="720"/>
        <w:rPr>
          <w:rFonts w:eastAsiaTheme="majorEastAsia"/>
        </w:rPr>
      </w:pPr>
    </w:p>
    <w:p w14:paraId="6AC8D628" w14:textId="4E118063" w:rsidR="00AC4CE3" w:rsidRPr="00562912" w:rsidRDefault="00236D46" w:rsidP="00AC4CE3">
      <w:pPr>
        <w:jc w:val="center"/>
        <w:rPr>
          <w:rFonts w:eastAsiaTheme="majorEastAsia"/>
        </w:rPr>
      </w:pPr>
      <w:r w:rsidRPr="00236D46">
        <w:rPr>
          <w:rFonts w:eastAsiaTheme="majorEastAsia"/>
          <w:noProof/>
        </w:rPr>
        <w:drawing>
          <wp:inline distT="0" distB="0" distL="0" distR="0" wp14:anchorId="10773EA5" wp14:editId="49AAE9E7">
            <wp:extent cx="5570703" cy="128789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7D5" w14:textId="77777777" w:rsidR="00AC4CE3" w:rsidRPr="001B0147" w:rsidRDefault="00AC4CE3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3D8EE6FE" w14:textId="1C7EA692" w:rsidR="004A3784" w:rsidRDefault="004A3784" w:rsidP="002173E0">
      <w:pPr>
        <w:jc w:val="center"/>
        <w:rPr>
          <w:rFonts w:eastAsiaTheme="majorEastAsia"/>
        </w:rPr>
      </w:pPr>
    </w:p>
    <w:p w14:paraId="41C8F4A6" w14:textId="77777777" w:rsidR="003A462E" w:rsidRDefault="003A462E" w:rsidP="002173E0">
      <w:pPr>
        <w:jc w:val="center"/>
        <w:rPr>
          <w:rFonts w:eastAsiaTheme="majorEastAsia"/>
        </w:rPr>
      </w:pPr>
    </w:p>
    <w:sectPr w:rsidR="003A462E" w:rsidSect="00BA5B59">
      <w:footerReference w:type="default" r:id="rId10"/>
      <w:headerReference w:type="first" r:id="rId11"/>
      <w:footerReference w:type="first" r:id="rId1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F211" w14:textId="77777777" w:rsidR="00D44EEA" w:rsidRDefault="00D44EEA">
      <w:r>
        <w:separator/>
      </w:r>
    </w:p>
    <w:p w14:paraId="440540BB" w14:textId="77777777" w:rsidR="00D44EEA" w:rsidRDefault="00D44EEA"/>
  </w:endnote>
  <w:endnote w:type="continuationSeparator" w:id="0">
    <w:p w14:paraId="10F2F253" w14:textId="77777777" w:rsidR="00D44EEA" w:rsidRDefault="00D44EEA">
      <w:r>
        <w:continuationSeparator/>
      </w:r>
    </w:p>
    <w:p w14:paraId="53470250" w14:textId="77777777" w:rsidR="00D44EEA" w:rsidRDefault="00D44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AC39" w14:textId="77777777" w:rsidR="00D44EEA" w:rsidRDefault="00D44EEA">
      <w:r>
        <w:separator/>
      </w:r>
    </w:p>
    <w:p w14:paraId="4B92E5CA" w14:textId="77777777" w:rsidR="00D44EEA" w:rsidRDefault="00D44EEA"/>
  </w:footnote>
  <w:footnote w:type="continuationSeparator" w:id="0">
    <w:p w14:paraId="07A32B25" w14:textId="77777777" w:rsidR="00D44EEA" w:rsidRDefault="00D44EEA">
      <w:r>
        <w:continuationSeparator/>
      </w:r>
    </w:p>
    <w:p w14:paraId="19BAEC88" w14:textId="77777777" w:rsidR="00D44EEA" w:rsidRDefault="00D44E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4pt;height:17.4pt" o:bullet="t">
        <v:imagedata r:id="rId1" o:title="puce PBTP petit"/>
      </v:shape>
    </w:pict>
  </w:numPicBullet>
  <w:numPicBullet w:numPicBulletId="1">
    <w:pict>
      <v:shape id="_x0000_i1029" type="#_x0000_t75" style="width:53.4pt;height:84.6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882CBE"/>
    <w:multiLevelType w:val="hybridMultilevel"/>
    <w:tmpl w:val="7C24E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CB067E"/>
    <w:multiLevelType w:val="hybridMultilevel"/>
    <w:tmpl w:val="A524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6"/>
  </w:num>
  <w:num w:numId="5">
    <w:abstractNumId w:val="14"/>
  </w:num>
  <w:num w:numId="6">
    <w:abstractNumId w:val="18"/>
  </w:num>
  <w:num w:numId="7">
    <w:abstractNumId w:val="34"/>
  </w:num>
  <w:num w:numId="8">
    <w:abstractNumId w:val="23"/>
  </w:num>
  <w:num w:numId="9">
    <w:abstractNumId w:val="27"/>
  </w:num>
  <w:num w:numId="10">
    <w:abstractNumId w:val="22"/>
  </w:num>
  <w:num w:numId="11">
    <w:abstractNumId w:val="13"/>
  </w:num>
  <w:num w:numId="12">
    <w:abstractNumId w:val="7"/>
  </w:num>
  <w:num w:numId="13">
    <w:abstractNumId w:val="38"/>
  </w:num>
  <w:num w:numId="14">
    <w:abstractNumId w:val="31"/>
  </w:num>
  <w:num w:numId="15">
    <w:abstractNumId w:val="21"/>
  </w:num>
  <w:num w:numId="16">
    <w:abstractNumId w:val="40"/>
  </w:num>
  <w:num w:numId="17">
    <w:abstractNumId w:val="36"/>
  </w:num>
  <w:num w:numId="18">
    <w:abstractNumId w:val="35"/>
  </w:num>
  <w:num w:numId="19">
    <w:abstractNumId w:val="24"/>
  </w:num>
  <w:num w:numId="20">
    <w:abstractNumId w:val="32"/>
  </w:num>
  <w:num w:numId="21">
    <w:abstractNumId w:val="19"/>
  </w:num>
  <w:num w:numId="22">
    <w:abstractNumId w:val="17"/>
  </w:num>
  <w:num w:numId="23">
    <w:abstractNumId w:val="11"/>
  </w:num>
  <w:num w:numId="24">
    <w:abstractNumId w:val="37"/>
  </w:num>
  <w:num w:numId="25">
    <w:abstractNumId w:val="9"/>
  </w:num>
  <w:num w:numId="26">
    <w:abstractNumId w:val="3"/>
  </w:num>
  <w:num w:numId="27">
    <w:abstractNumId w:val="5"/>
  </w:num>
  <w:num w:numId="28">
    <w:abstractNumId w:val="30"/>
  </w:num>
  <w:num w:numId="29">
    <w:abstractNumId w:val="33"/>
  </w:num>
  <w:num w:numId="30">
    <w:abstractNumId w:val="15"/>
  </w:num>
  <w:num w:numId="31">
    <w:abstractNumId w:val="1"/>
  </w:num>
  <w:num w:numId="32">
    <w:abstractNumId w:val="12"/>
  </w:num>
  <w:num w:numId="33">
    <w:abstractNumId w:val="10"/>
  </w:num>
  <w:num w:numId="34">
    <w:abstractNumId w:val="0"/>
  </w:num>
  <w:num w:numId="35">
    <w:abstractNumId w:val="28"/>
  </w:num>
  <w:num w:numId="36">
    <w:abstractNumId w:val="18"/>
  </w:num>
  <w:num w:numId="37">
    <w:abstractNumId w:val="39"/>
  </w:num>
  <w:num w:numId="38">
    <w:abstractNumId w:val="25"/>
  </w:num>
  <w:num w:numId="39">
    <w:abstractNumId w:val="16"/>
  </w:num>
  <w:num w:numId="40">
    <w:abstractNumId w:val="4"/>
  </w:num>
  <w:num w:numId="41">
    <w:abstractNumId w:val="8"/>
  </w:num>
  <w:num w:numId="4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97"/>
    <w:rsid w:val="00000594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4258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1859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5AB5"/>
    <w:rsid w:val="001775C0"/>
    <w:rsid w:val="0017762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6D46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15A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9C1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5320"/>
    <w:rsid w:val="003A6039"/>
    <w:rsid w:val="003A635E"/>
    <w:rsid w:val="003A6BEF"/>
    <w:rsid w:val="003A79FA"/>
    <w:rsid w:val="003A7B0F"/>
    <w:rsid w:val="003B018C"/>
    <w:rsid w:val="003B22C0"/>
    <w:rsid w:val="003B2634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047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1C86"/>
    <w:rsid w:val="004221E6"/>
    <w:rsid w:val="0042346D"/>
    <w:rsid w:val="00425089"/>
    <w:rsid w:val="00425DD5"/>
    <w:rsid w:val="0042603A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C12"/>
    <w:rsid w:val="004C434B"/>
    <w:rsid w:val="004C59C2"/>
    <w:rsid w:val="004C6E3B"/>
    <w:rsid w:val="004D39C7"/>
    <w:rsid w:val="004D4114"/>
    <w:rsid w:val="004D5535"/>
    <w:rsid w:val="004D618D"/>
    <w:rsid w:val="004D6659"/>
    <w:rsid w:val="004D6D90"/>
    <w:rsid w:val="004D75E6"/>
    <w:rsid w:val="004E0B7E"/>
    <w:rsid w:val="004E1447"/>
    <w:rsid w:val="004E3B68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391"/>
    <w:rsid w:val="00587ACA"/>
    <w:rsid w:val="00587DAF"/>
    <w:rsid w:val="00590254"/>
    <w:rsid w:val="0059034B"/>
    <w:rsid w:val="00591161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4AD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150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17472"/>
    <w:rsid w:val="0062084A"/>
    <w:rsid w:val="00620F49"/>
    <w:rsid w:val="006212BE"/>
    <w:rsid w:val="0062181C"/>
    <w:rsid w:val="00621DF9"/>
    <w:rsid w:val="00621EED"/>
    <w:rsid w:val="00621F16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916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2951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6F79E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46B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35DAD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134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168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590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A8E"/>
    <w:rsid w:val="00925BFD"/>
    <w:rsid w:val="00926A58"/>
    <w:rsid w:val="00926C12"/>
    <w:rsid w:val="00927005"/>
    <w:rsid w:val="009308B3"/>
    <w:rsid w:val="0093659B"/>
    <w:rsid w:val="0093716E"/>
    <w:rsid w:val="009403E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382A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08B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35C1"/>
    <w:rsid w:val="00A24CF4"/>
    <w:rsid w:val="00A256F1"/>
    <w:rsid w:val="00A25E4F"/>
    <w:rsid w:val="00A26CEE"/>
    <w:rsid w:val="00A27339"/>
    <w:rsid w:val="00A2789D"/>
    <w:rsid w:val="00A3024E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19F"/>
    <w:rsid w:val="00A562D0"/>
    <w:rsid w:val="00A564A2"/>
    <w:rsid w:val="00A565C1"/>
    <w:rsid w:val="00A56748"/>
    <w:rsid w:val="00A56A00"/>
    <w:rsid w:val="00A56A7B"/>
    <w:rsid w:val="00A5741A"/>
    <w:rsid w:val="00A57BEE"/>
    <w:rsid w:val="00A60F4B"/>
    <w:rsid w:val="00A61862"/>
    <w:rsid w:val="00A665AE"/>
    <w:rsid w:val="00A6700D"/>
    <w:rsid w:val="00A67B9D"/>
    <w:rsid w:val="00A713AB"/>
    <w:rsid w:val="00A718BC"/>
    <w:rsid w:val="00A726EE"/>
    <w:rsid w:val="00A7316B"/>
    <w:rsid w:val="00A74141"/>
    <w:rsid w:val="00A74FBA"/>
    <w:rsid w:val="00A74FFE"/>
    <w:rsid w:val="00A75D39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CE3"/>
    <w:rsid w:val="00AC55AF"/>
    <w:rsid w:val="00AC5A65"/>
    <w:rsid w:val="00AC6C18"/>
    <w:rsid w:val="00AC708B"/>
    <w:rsid w:val="00AC7BE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1509C"/>
    <w:rsid w:val="00B15E6A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23C"/>
    <w:rsid w:val="00B34848"/>
    <w:rsid w:val="00B36A70"/>
    <w:rsid w:val="00B36B7D"/>
    <w:rsid w:val="00B413F1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5D9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47CD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9F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0DB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A1D"/>
    <w:rsid w:val="00CD1C84"/>
    <w:rsid w:val="00CD1F4E"/>
    <w:rsid w:val="00CD2545"/>
    <w:rsid w:val="00CD2DA1"/>
    <w:rsid w:val="00CD317C"/>
    <w:rsid w:val="00CD32E7"/>
    <w:rsid w:val="00CD3579"/>
    <w:rsid w:val="00CD3E68"/>
    <w:rsid w:val="00CD4526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12"/>
    <w:rsid w:val="00CF40FC"/>
    <w:rsid w:val="00CF6FFC"/>
    <w:rsid w:val="00CF78E3"/>
    <w:rsid w:val="00D00EF2"/>
    <w:rsid w:val="00D02A70"/>
    <w:rsid w:val="00D030C1"/>
    <w:rsid w:val="00D041C0"/>
    <w:rsid w:val="00D04495"/>
    <w:rsid w:val="00D04779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0A9"/>
    <w:rsid w:val="00D35503"/>
    <w:rsid w:val="00D35518"/>
    <w:rsid w:val="00D40F28"/>
    <w:rsid w:val="00D41586"/>
    <w:rsid w:val="00D421B8"/>
    <w:rsid w:val="00D44138"/>
    <w:rsid w:val="00D441AB"/>
    <w:rsid w:val="00D44CDE"/>
    <w:rsid w:val="00D44D22"/>
    <w:rsid w:val="00D44EEA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C7FCD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6B0"/>
    <w:rsid w:val="00E0326D"/>
    <w:rsid w:val="00E06117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1E9B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1402"/>
    <w:rsid w:val="00F72105"/>
    <w:rsid w:val="00F73ACE"/>
    <w:rsid w:val="00F768D4"/>
    <w:rsid w:val="00F776AA"/>
    <w:rsid w:val="00F8187F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189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5F38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495B69F4-8254-4140-958F-34CE0E54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1201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dc:description/>
  <cp:lastModifiedBy>ALAIN GRONDIN</cp:lastModifiedBy>
  <cp:revision>5</cp:revision>
  <cp:lastPrinted>2014-12-29T13:19:00Z</cp:lastPrinted>
  <dcterms:created xsi:type="dcterms:W3CDTF">2022-06-17T14:50:00Z</dcterms:created>
  <dcterms:modified xsi:type="dcterms:W3CDTF">2022-06-22T08:20:00Z</dcterms:modified>
</cp:coreProperties>
</file>