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42C20319" w14:textId="5A4EB5ED" w:rsidR="00025FB0" w:rsidRPr="00E95A44" w:rsidRDefault="00E95A44" w:rsidP="00025FB0">
      <w:pPr>
        <w:rPr>
          <w:rFonts w:eastAsiaTheme="majorEastAsia"/>
          <w:lang w:val="en-US"/>
        </w:rPr>
      </w:pPr>
      <w:r w:rsidRPr="00E95A44">
        <w:rPr>
          <w:rFonts w:eastAsiaTheme="majorEastAsia"/>
          <w:lang w:val="en-US"/>
        </w:rPr>
        <w:t>INC-N2_PROBTP_ALL_AXWAY-SENTINEL_ALL_Relance</w:t>
      </w:r>
      <w:r w:rsidR="00F77154" w:rsidRPr="00E95A44">
        <w:rPr>
          <w:rFonts w:eastAsiaTheme="majorEastAsia"/>
          <w:lang w:val="en-US"/>
        </w:rPr>
        <w:t>_</w:t>
      </w:r>
      <w:r>
        <w:rPr>
          <w:rFonts w:eastAsiaTheme="majorEastAsia"/>
          <w:lang w:val="en-US"/>
        </w:rPr>
        <w:t>5</w:t>
      </w:r>
      <w:r w:rsidR="00F77154" w:rsidRPr="00E95A44">
        <w:rPr>
          <w:rFonts w:eastAsiaTheme="majorEastAsia"/>
          <w:lang w:val="en-US"/>
        </w:rPr>
        <w:t>.0</w:t>
      </w:r>
    </w:p>
    <w:p w14:paraId="325E44E2" w14:textId="77777777" w:rsidR="00025FB0" w:rsidRPr="00E95A44" w:rsidRDefault="00025FB0" w:rsidP="00562912">
      <w:pPr>
        <w:rPr>
          <w:lang w:val="en-US"/>
        </w:rPr>
      </w:pPr>
    </w:p>
    <w:p w14:paraId="27184CA7" w14:textId="77777777" w:rsidR="00562912" w:rsidRPr="00E95A44" w:rsidRDefault="00562912" w:rsidP="00562912">
      <w:pPr>
        <w:rPr>
          <w:lang w:val="en-US"/>
        </w:rPr>
      </w:pP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22FFB84F" w:rsidR="00684C8D" w:rsidRPr="009E653D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1842CC21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5F3FDBE7" w:rsidR="00684C8D" w:rsidRDefault="00D25620" w:rsidP="00D3084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4ED06420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7FCEEA5" w14:textId="61C06C66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 w:rsidR="009E653D"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7D5C0FD9" w14:textId="7988AFAC" w:rsidR="00684C8D" w:rsidRPr="00D35503" w:rsidRDefault="00853C44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r w:rsidRPr="0019114E">
              <w:rPr>
                <w:rFonts w:eastAsiaTheme="majorEastAsia"/>
                <w:b/>
                <w:bCs/>
              </w:rPr>
              <w:t>WitBe</w:t>
            </w:r>
          </w:p>
        </w:tc>
        <w:tc>
          <w:tcPr>
            <w:tcW w:w="4583" w:type="dxa"/>
            <w:shd w:val="clear" w:color="auto" w:fill="FFFFFF" w:themeFill="background1"/>
          </w:tcPr>
          <w:p w14:paraId="649251C2" w14:textId="55BA7FD9" w:rsidR="00684C8D" w:rsidRPr="00D35503" w:rsidRDefault="00853C44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21"/>
        <w:gridCol w:w="3260"/>
        <w:gridCol w:w="6379"/>
      </w:tblGrid>
      <w:tr w:rsidR="00446F05" w14:paraId="6DEF1FB6" w14:textId="1E920979" w:rsidTr="00602A8D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2A7E5FAC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</w:t>
            </w:r>
            <w:r w:rsidR="00602A8D">
              <w:rPr>
                <w:rFonts w:eastAsiaTheme="majorEastAsia"/>
                <w:b/>
                <w:bCs/>
              </w:rPr>
              <w:t>es</w:t>
            </w:r>
            <w:r>
              <w:rPr>
                <w:rFonts w:eastAsiaTheme="majorEastAsia"/>
                <w:b/>
                <w:bCs/>
              </w:rPr>
              <w:t xml:space="preserve"> paramètres</w:t>
            </w:r>
          </w:p>
        </w:tc>
        <w:tc>
          <w:tcPr>
            <w:tcW w:w="6379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14:paraId="4162019B" w14:textId="135C2D8E" w:rsidTr="00602A8D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1DA4BF4E" w:rsidR="00446F05" w:rsidRDefault="00D25620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Serveurs Sentinel</w:t>
            </w:r>
          </w:p>
        </w:tc>
        <w:tc>
          <w:tcPr>
            <w:tcW w:w="6379" w:type="dxa"/>
          </w:tcPr>
          <w:p w14:paraId="68F65B62" w14:textId="027C28EF" w:rsidR="00446F05" w:rsidRPr="001A1DB3" w:rsidRDefault="001A1DB3" w:rsidP="00446F05">
            <w:pPr>
              <w:rPr>
                <w:rFonts w:asciiTheme="minorHAnsi" w:eastAsiaTheme="majorEastAsia" w:hAnsiTheme="minorHAnsi" w:cstheme="minorHAnsi"/>
              </w:rPr>
            </w:pPr>
            <w:r w:rsidRPr="001A1DB3">
              <w:rPr>
                <w:rFonts w:asciiTheme="minorHAnsi" w:eastAsiaTheme="majorEastAsia" w:hAnsiTheme="minorHAnsi" w:cstheme="minorHAnsi"/>
              </w:rPr>
              <w:t xml:space="preserve">Production : </w:t>
            </w:r>
            <w:bookmarkStart w:id="0" w:name="_Hlk129256736"/>
            <w:r w:rsidRPr="001A1DB3">
              <w:rPr>
                <w:rFonts w:asciiTheme="minorHAnsi" w:eastAsiaTheme="majorEastAsia" w:hAnsiTheme="minorHAnsi" w:cstheme="minorHAnsi"/>
              </w:rPr>
              <w:t>CLSENTR2</w:t>
            </w:r>
            <w:bookmarkEnd w:id="0"/>
          </w:p>
          <w:p w14:paraId="524C6E5C" w14:textId="69FDB0C1" w:rsidR="00602A8D" w:rsidRPr="001A1DB3" w:rsidRDefault="001A1DB3" w:rsidP="00446F05">
            <w:pPr>
              <w:rPr>
                <w:rFonts w:asciiTheme="minorHAnsi" w:eastAsiaTheme="majorEastAsia" w:hAnsiTheme="minorHAnsi" w:cstheme="minorHAnsi"/>
              </w:rPr>
            </w:pPr>
            <w:r w:rsidRPr="001A1DB3">
              <w:rPr>
                <w:rFonts w:asciiTheme="minorHAnsi" w:eastAsiaTheme="majorEastAsia" w:hAnsiTheme="minorHAnsi" w:cstheme="minorHAnsi"/>
              </w:rPr>
              <w:t>Validation : CLSENTV1</w:t>
            </w:r>
          </w:p>
        </w:tc>
      </w:tr>
      <w:tr w:rsidR="00446F05" w:rsidRPr="001A1DB3" w14:paraId="682F3086" w14:textId="5932AE17" w:rsidTr="00602A8D">
        <w:tc>
          <w:tcPr>
            <w:tcW w:w="421" w:type="dxa"/>
            <w:shd w:val="clear" w:color="auto" w:fill="FDE9D9" w:themeFill="accent6" w:themeFillTint="33"/>
          </w:tcPr>
          <w:p w14:paraId="67E47771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2C7059D" w14:textId="59F661AD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6379" w:type="dxa"/>
          </w:tcPr>
          <w:p w14:paraId="084D8D10" w14:textId="4A452702" w:rsidR="001A1DB3" w:rsidRPr="001A1DB3" w:rsidRDefault="001A1DB3" w:rsidP="00F43987">
            <w:pPr>
              <w:rPr>
                <w:rFonts w:asciiTheme="minorHAnsi" w:eastAsiaTheme="majorEastAsia" w:hAnsiTheme="minorHAnsi" w:cstheme="minorHAnsi"/>
              </w:rPr>
            </w:pPr>
          </w:p>
        </w:tc>
      </w:tr>
      <w:tr w:rsidR="00446F05" w:rsidRPr="001A1DB3" w14:paraId="1E529167" w14:textId="22295716" w:rsidTr="00602A8D">
        <w:tc>
          <w:tcPr>
            <w:tcW w:w="421" w:type="dxa"/>
            <w:shd w:val="clear" w:color="auto" w:fill="FDE9D9" w:themeFill="accent6" w:themeFillTint="33"/>
          </w:tcPr>
          <w:p w14:paraId="7565725F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4FE1A3B7" w14:textId="5C0DFD8B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6379" w:type="dxa"/>
          </w:tcPr>
          <w:p w14:paraId="26FEAA48" w14:textId="1FC49337" w:rsidR="00602A8D" w:rsidRPr="001A1DB3" w:rsidRDefault="00602A8D" w:rsidP="00F43987">
            <w:pPr>
              <w:rPr>
                <w:rFonts w:asciiTheme="minorHAnsi" w:hAnsiTheme="minorHAnsi" w:cstheme="minorHAnsi"/>
              </w:rPr>
            </w:pPr>
          </w:p>
        </w:tc>
      </w:tr>
    </w:tbl>
    <w:p w14:paraId="170356F5" w14:textId="45FA2E64" w:rsidR="00562912" w:rsidRPr="005A28DB" w:rsidRDefault="00562912" w:rsidP="00FD0255">
      <w:pPr>
        <w:rPr>
          <w:rFonts w:eastAsiaTheme="majorEastAsia"/>
        </w:rPr>
      </w:pPr>
    </w:p>
    <w:p w14:paraId="7EF4AB19" w14:textId="77777777" w:rsidR="00415668" w:rsidRPr="005A28DB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1E02CAAB" w:rsidR="00425DD5" w:rsidRDefault="00CF0038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X</w:t>
            </w:r>
          </w:p>
        </w:tc>
        <w:tc>
          <w:tcPr>
            <w:tcW w:w="3253" w:type="dxa"/>
            <w:shd w:val="clear" w:color="auto" w:fill="F79646" w:themeFill="accent6"/>
          </w:tcPr>
          <w:p w14:paraId="079985D6" w14:textId="157754F4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7184D4E7" w14:textId="6C25C28A" w:rsidR="00D82BD0" w:rsidRDefault="00D82BD0" w:rsidP="00274C3F">
      <w:pPr>
        <w:rPr>
          <w:rFonts w:eastAsiaTheme="majorEastAsia"/>
          <w:b/>
          <w:bCs/>
        </w:rPr>
      </w:pPr>
    </w:p>
    <w:p w14:paraId="5313FA81" w14:textId="7377B17A" w:rsidR="00415668" w:rsidRDefault="00CF0038" w:rsidP="00274C3F">
      <w:pPr>
        <w:rPr>
          <w:rFonts w:eastAsiaTheme="majorEastAsia"/>
        </w:rPr>
      </w:pPr>
      <w:r>
        <w:rPr>
          <w:rFonts w:eastAsiaTheme="majorEastAsia"/>
        </w:rPr>
        <w:t>La réalisation de cette procédure n’impacte pas le service, elle le rétablie.</w:t>
      </w: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55C5F63D" w14:textId="0D5CF781" w:rsidR="005F312D" w:rsidRDefault="005F312D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6328FC">
        <w:rPr>
          <w:rFonts w:asciiTheme="minorHAnsi" w:hAnsiTheme="minorHAnsi" w:cstheme="minorHAnsi"/>
          <w:color w:val="000000"/>
        </w:rPr>
        <w:t xml:space="preserve">Se connecter au serveur </w:t>
      </w:r>
      <w:r w:rsidR="006328FC">
        <w:rPr>
          <w:rFonts w:asciiTheme="minorHAnsi" w:hAnsiTheme="minorHAnsi" w:cstheme="minorHAnsi"/>
          <w:b/>
          <w:bCs/>
          <w:color w:val="000000"/>
        </w:rPr>
        <w:t>S</w:t>
      </w:r>
      <w:r w:rsidR="006328FC" w:rsidRPr="006328FC">
        <w:rPr>
          <w:rFonts w:asciiTheme="minorHAnsi" w:hAnsiTheme="minorHAnsi" w:cstheme="minorHAnsi"/>
          <w:b/>
          <w:bCs/>
          <w:color w:val="000000"/>
        </w:rPr>
        <w:t>entinel</w:t>
      </w:r>
      <w:r w:rsidR="006328FC">
        <w:rPr>
          <w:rFonts w:asciiTheme="minorHAnsi" w:hAnsiTheme="minorHAnsi" w:cstheme="minorHAnsi"/>
          <w:color w:val="000000"/>
        </w:rPr>
        <w:t xml:space="preserve"> en SSH</w:t>
      </w:r>
      <w:r w:rsidR="006328FC">
        <w:rPr>
          <w:rFonts w:ascii="Helv" w:hAnsi="Helv" w:cs="Helv"/>
          <w:color w:val="000000"/>
        </w:rPr>
        <w:t xml:space="preserve"> </w:t>
      </w:r>
      <w:r w:rsidR="006328FC">
        <w:rPr>
          <w:rFonts w:asciiTheme="minorHAnsi" w:hAnsiTheme="minorHAnsi" w:cstheme="minorHAnsi"/>
          <w:color w:val="000000"/>
        </w:rPr>
        <w:t>avec le compte "</w:t>
      </w:r>
      <w:r w:rsidR="006328FC">
        <w:t xml:space="preserve"> </w:t>
      </w:r>
      <w:r w:rsidR="006328FC">
        <w:rPr>
          <w:rFonts w:asciiTheme="minorHAnsi" w:hAnsiTheme="minorHAnsi" w:cstheme="minorHAnsi"/>
          <w:b/>
          <w:bCs/>
          <w:color w:val="000000"/>
        </w:rPr>
        <w:t xml:space="preserve">root </w:t>
      </w:r>
      <w:r w:rsidR="006328FC">
        <w:rPr>
          <w:rFonts w:asciiTheme="minorHAnsi" w:hAnsiTheme="minorHAnsi" w:cstheme="minorHAnsi"/>
          <w:color w:val="000000"/>
        </w:rPr>
        <w:t>".</w:t>
      </w:r>
    </w:p>
    <w:p w14:paraId="3A5E53EF" w14:textId="15EF03CB" w:rsidR="0051442F" w:rsidRDefault="0051442F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D71418A" w14:textId="716DAA10" w:rsidR="0051442F" w:rsidRDefault="006328FC" w:rsidP="0051442F">
      <w:pPr>
        <w:pStyle w:val="Paragraphedeliste"/>
        <w:numPr>
          <w:ilvl w:val="1"/>
          <w:numId w:val="4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Pour la production se connecter </w:t>
      </w:r>
      <w:r>
        <w:rPr>
          <w:rFonts w:ascii="Helv" w:hAnsi="Helv" w:cs="Helv"/>
          <w:color w:val="000000"/>
        </w:rPr>
        <w:t xml:space="preserve">(via le </w:t>
      </w:r>
      <w:r>
        <w:rPr>
          <w:rFonts w:ascii="Helv" w:hAnsi="Helv" w:cs="Helv"/>
          <w:color w:val="0000FF"/>
        </w:rPr>
        <w:t>Bastion</w:t>
      </w:r>
      <w:r>
        <w:rPr>
          <w:rFonts w:asciiTheme="minorHAnsi" w:hAnsiTheme="minorHAnsi" w:cstheme="minorHAnsi"/>
          <w:color w:val="000000"/>
        </w:rPr>
        <w:t xml:space="preserve">) au serveur </w:t>
      </w:r>
      <w:r w:rsidRPr="006328FC">
        <w:rPr>
          <w:rFonts w:asciiTheme="minorHAnsi" w:hAnsiTheme="minorHAnsi" w:cstheme="minorHAnsi"/>
          <w:b/>
          <w:bCs/>
          <w:color w:val="000000"/>
        </w:rPr>
        <w:t>CLSENTR2</w:t>
      </w:r>
      <w:r>
        <w:rPr>
          <w:rFonts w:asciiTheme="minorHAnsi" w:hAnsiTheme="minorHAnsi" w:cstheme="minorHAnsi"/>
          <w:color w:val="000000"/>
        </w:rPr>
        <w:t xml:space="preserve"> en SSH</w:t>
      </w:r>
      <w:r>
        <w:rPr>
          <w:rFonts w:ascii="Helv" w:hAnsi="Helv" w:cs="Helv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avec le compte "</w:t>
      </w:r>
      <w:r>
        <w:t xml:space="preserve"> </w:t>
      </w:r>
      <w:r>
        <w:rPr>
          <w:rFonts w:asciiTheme="minorHAnsi" w:hAnsiTheme="minorHAnsi" w:cstheme="minorHAnsi"/>
          <w:b/>
          <w:bCs/>
          <w:color w:val="000000"/>
        </w:rPr>
        <w:t xml:space="preserve">root </w:t>
      </w:r>
      <w:r>
        <w:rPr>
          <w:rFonts w:asciiTheme="minorHAnsi" w:hAnsiTheme="minorHAnsi" w:cstheme="minorHAnsi"/>
          <w:color w:val="000000"/>
        </w:rPr>
        <w:t>"</w:t>
      </w:r>
    </w:p>
    <w:p w14:paraId="4558024D" w14:textId="77777777" w:rsidR="00281681" w:rsidRPr="00281681" w:rsidRDefault="00281681" w:rsidP="00281681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10"/>
          <w:szCs w:val="10"/>
        </w:rPr>
      </w:pPr>
    </w:p>
    <w:p w14:paraId="0F84F2ED" w14:textId="6BD39FAC" w:rsidR="001A1DB3" w:rsidRPr="0051442F" w:rsidRDefault="000A1DA6" w:rsidP="005144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noProof/>
        </w:rPr>
        <w:drawing>
          <wp:inline distT="0" distB="0" distL="0" distR="0" wp14:anchorId="6331DB29" wp14:editId="3FD18234">
            <wp:extent cx="2622620" cy="1044639"/>
            <wp:effectExtent l="0" t="0" r="635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4981" cy="106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DCED" w14:textId="4F6E2788" w:rsidR="0051442F" w:rsidRPr="00F73331" w:rsidRDefault="0051442F" w:rsidP="0051442F">
      <w:pPr>
        <w:pStyle w:val="Paragraphedeliste"/>
        <w:numPr>
          <w:ilvl w:val="1"/>
          <w:numId w:val="4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Pour la validation se connecter directement au serveur </w:t>
      </w:r>
      <w:r w:rsidRPr="006328FC">
        <w:rPr>
          <w:rFonts w:asciiTheme="minorHAnsi" w:hAnsiTheme="minorHAnsi" w:cstheme="minorHAnsi"/>
          <w:b/>
          <w:bCs/>
          <w:color w:val="000000"/>
        </w:rPr>
        <w:t>CLSENTV1</w:t>
      </w:r>
      <w:r>
        <w:rPr>
          <w:rFonts w:asciiTheme="minorHAnsi" w:hAnsiTheme="minorHAnsi" w:cstheme="minorHAnsi"/>
          <w:color w:val="000000"/>
        </w:rPr>
        <w:t xml:space="preserve"> en </w:t>
      </w:r>
      <w:r w:rsidR="00F73331">
        <w:rPr>
          <w:rFonts w:asciiTheme="minorHAnsi" w:hAnsiTheme="minorHAnsi" w:cstheme="minorHAnsi"/>
          <w:color w:val="000000"/>
        </w:rPr>
        <w:t>SSH</w:t>
      </w:r>
      <w:r>
        <w:rPr>
          <w:rFonts w:asciiTheme="minorHAnsi" w:hAnsiTheme="minorHAnsi" w:cstheme="minorHAnsi"/>
          <w:color w:val="000000"/>
        </w:rPr>
        <w:t xml:space="preserve"> </w:t>
      </w:r>
      <w:r w:rsidR="005A28DB">
        <w:rPr>
          <w:rFonts w:asciiTheme="minorHAnsi" w:hAnsiTheme="minorHAnsi" w:cstheme="minorHAnsi"/>
          <w:color w:val="000000"/>
        </w:rPr>
        <w:t xml:space="preserve">avec votre compte </w:t>
      </w:r>
      <w:r w:rsidR="006328FC">
        <w:rPr>
          <w:rFonts w:asciiTheme="minorHAnsi" w:hAnsiTheme="minorHAnsi" w:cstheme="minorHAnsi"/>
          <w:color w:val="000000"/>
        </w:rPr>
        <w:t>AD</w:t>
      </w:r>
      <w:r w:rsidR="005A28DB">
        <w:rPr>
          <w:rFonts w:asciiTheme="minorHAnsi" w:hAnsiTheme="minorHAnsi" w:cstheme="minorHAnsi"/>
          <w:color w:val="000000"/>
        </w:rPr>
        <w:t xml:space="preserve">***** </w:t>
      </w:r>
      <w:r>
        <w:rPr>
          <w:rFonts w:asciiTheme="minorHAnsi" w:hAnsiTheme="minorHAnsi" w:cstheme="minorHAnsi"/>
          <w:color w:val="000000"/>
        </w:rPr>
        <w:t>puis passer en root avec la commande :</w:t>
      </w:r>
      <w:r w:rsidR="00F73331">
        <w:rPr>
          <w:rFonts w:asciiTheme="minorHAnsi" w:hAnsiTheme="minorHAnsi" w:cstheme="minorHAnsi"/>
          <w:color w:val="000000"/>
        </w:rPr>
        <w:br/>
      </w:r>
      <w:r w:rsidRPr="00F73331">
        <w:rPr>
          <w:rFonts w:asciiTheme="minorHAnsi" w:hAnsiTheme="minorHAnsi" w:cstheme="minorHAnsi"/>
          <w:color w:val="0070C0"/>
        </w:rPr>
        <w:t>sudo -i</w:t>
      </w:r>
    </w:p>
    <w:p w14:paraId="7783DEFE" w14:textId="77777777" w:rsidR="0051442F" w:rsidRPr="00281681" w:rsidRDefault="0051442F" w:rsidP="001A1DB3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0"/>
          <w:szCs w:val="10"/>
        </w:rPr>
      </w:pPr>
    </w:p>
    <w:p w14:paraId="4D05B6AA" w14:textId="2DF08902" w:rsidR="0051442F" w:rsidRPr="0051442F" w:rsidRDefault="0051442F" w:rsidP="005144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24363CEB" wp14:editId="35703164">
            <wp:extent cx="4197571" cy="990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341" cy="100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96C4" w14:textId="1BEF88BF" w:rsidR="00CE1D4D" w:rsidRPr="00FE3D87" w:rsidRDefault="00CE1D4D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ab/>
      </w:r>
    </w:p>
    <w:p w14:paraId="1DDBEA1C" w14:textId="24AC64CB" w:rsidR="005F312D" w:rsidRPr="00CE1D4D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2. </w:t>
      </w:r>
      <w:r w:rsidR="0051442F">
        <w:rPr>
          <w:rFonts w:asciiTheme="minorHAnsi" w:hAnsiTheme="minorHAnsi" w:cstheme="minorHAnsi"/>
          <w:color w:val="000000"/>
        </w:rPr>
        <w:t>Vérifier que Sentinel est bien arrêté avec la commande</w:t>
      </w:r>
    </w:p>
    <w:p w14:paraId="30EF9D64" w14:textId="7862885F" w:rsidR="00CE1D4D" w:rsidRDefault="00CE1D4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color w:val="000000"/>
        </w:rPr>
        <w:tab/>
      </w:r>
      <w:r w:rsidR="0051442F" w:rsidRPr="0051442F">
        <w:rPr>
          <w:rFonts w:asciiTheme="minorHAnsi" w:hAnsiTheme="minorHAnsi" w:cstheme="minorHAnsi"/>
          <w:color w:val="0070C0"/>
        </w:rPr>
        <w:t>systemctl status sentinel</w:t>
      </w:r>
    </w:p>
    <w:p w14:paraId="7716A503" w14:textId="77777777" w:rsidR="00C36DE3" w:rsidRPr="00281681" w:rsidRDefault="00C36DE3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0"/>
          <w:szCs w:val="10"/>
        </w:rPr>
      </w:pPr>
    </w:p>
    <w:p w14:paraId="6F572256" w14:textId="7256160F" w:rsidR="00C36DE3" w:rsidRDefault="00C36DE3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993D6D" wp14:editId="547BF05F">
            <wp:extent cx="6270360" cy="6096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9665" cy="61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C1B2" w14:textId="4F5DD550" w:rsidR="00950431" w:rsidRDefault="00950431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</w:pPr>
    </w:p>
    <w:p w14:paraId="7D165BBF" w14:textId="522827EB" w:rsidR="005D0906" w:rsidRDefault="00F32DA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32DA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3. </w:t>
      </w:r>
      <w:r w:rsidRPr="00380E46">
        <w:rPr>
          <w:rFonts w:asciiTheme="minorHAnsi" w:hAnsiTheme="minorHAnsi" w:cstheme="minorHAnsi"/>
          <w:color w:val="000000"/>
        </w:rPr>
        <w:t>Si</w:t>
      </w:r>
      <w:r w:rsidRPr="00F32DA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Sentinel n’est pas bien arrêté, lancer la commande : </w:t>
      </w:r>
    </w:p>
    <w:p w14:paraId="43830127" w14:textId="16613D0C" w:rsidR="00F32DAD" w:rsidRPr="00F32DAD" w:rsidRDefault="00F32DAD" w:rsidP="00F32DAD">
      <w:pPr>
        <w:autoSpaceDE w:val="0"/>
        <w:autoSpaceDN w:val="0"/>
        <w:adjustRightInd w:val="0"/>
        <w:ind w:left="720"/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51442F">
        <w:rPr>
          <w:rFonts w:asciiTheme="minorHAnsi" w:hAnsiTheme="minorHAnsi" w:cstheme="minorHAnsi"/>
          <w:color w:val="0070C0"/>
        </w:rPr>
        <w:t>systemctl st</w:t>
      </w:r>
      <w:r>
        <w:rPr>
          <w:rFonts w:asciiTheme="minorHAnsi" w:hAnsiTheme="minorHAnsi" w:cstheme="minorHAnsi"/>
          <w:color w:val="0070C0"/>
        </w:rPr>
        <w:t>op</w:t>
      </w:r>
      <w:r w:rsidRPr="0051442F">
        <w:rPr>
          <w:rFonts w:asciiTheme="minorHAnsi" w:hAnsiTheme="minorHAnsi" w:cstheme="minorHAnsi"/>
          <w:color w:val="0070C0"/>
        </w:rPr>
        <w:t xml:space="preserve"> sentinel</w:t>
      </w:r>
      <w:r>
        <w:rPr>
          <w:rFonts w:asciiTheme="minorHAnsi" w:hAnsiTheme="minorHAnsi" w:cstheme="minorHAnsi"/>
          <w:color w:val="0070C0"/>
        </w:rPr>
        <w:br/>
      </w:r>
    </w:p>
    <w:p w14:paraId="72AF00E5" w14:textId="0BF2DD7F" w:rsidR="000A1DA6" w:rsidRPr="00CE1D4D" w:rsidRDefault="00E6655B" w:rsidP="000A1DA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3</w:t>
      </w:r>
      <w:r w:rsidR="000A1DA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. </w:t>
      </w:r>
      <w:r w:rsidR="000A1DA6">
        <w:rPr>
          <w:rFonts w:asciiTheme="minorHAnsi" w:hAnsiTheme="minorHAnsi" w:cstheme="minorHAnsi"/>
          <w:color w:val="000000"/>
        </w:rPr>
        <w:t>Démarrer Sentinel avec la commande</w:t>
      </w:r>
      <w:r w:rsidR="00C36DE3">
        <w:rPr>
          <w:rFonts w:asciiTheme="minorHAnsi" w:hAnsiTheme="minorHAnsi" w:cstheme="minorHAnsi"/>
          <w:color w:val="000000"/>
        </w:rPr>
        <w:t> :</w:t>
      </w:r>
    </w:p>
    <w:p w14:paraId="3978E284" w14:textId="2583CF2A" w:rsidR="00950431" w:rsidRDefault="00C36DE3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bookmarkStart w:id="1" w:name="_Hlk140745893"/>
      <w:r w:rsidRPr="0051442F">
        <w:rPr>
          <w:rFonts w:asciiTheme="minorHAnsi" w:hAnsiTheme="minorHAnsi" w:cstheme="minorHAnsi"/>
          <w:color w:val="0070C0"/>
        </w:rPr>
        <w:t>systemctl sta</w:t>
      </w:r>
      <w:r>
        <w:rPr>
          <w:rFonts w:asciiTheme="minorHAnsi" w:hAnsiTheme="minorHAnsi" w:cstheme="minorHAnsi"/>
          <w:color w:val="0070C0"/>
        </w:rPr>
        <w:t>rt</w:t>
      </w:r>
      <w:r w:rsidRPr="0051442F">
        <w:rPr>
          <w:rFonts w:asciiTheme="minorHAnsi" w:hAnsiTheme="minorHAnsi" w:cstheme="minorHAnsi"/>
          <w:color w:val="0070C0"/>
        </w:rPr>
        <w:t xml:space="preserve"> sentinel</w:t>
      </w:r>
      <w:bookmarkEnd w:id="1"/>
    </w:p>
    <w:p w14:paraId="4CAF4956" w14:textId="25C8058E" w:rsidR="00C36DE3" w:rsidRPr="004D5644" w:rsidRDefault="00C36DE3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70C0"/>
          <w:sz w:val="10"/>
          <w:szCs w:val="10"/>
        </w:rPr>
      </w:pPr>
    </w:p>
    <w:p w14:paraId="0589E611" w14:textId="33CBEC4D" w:rsidR="001C6987" w:rsidRDefault="001C6987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70C0"/>
        </w:rPr>
      </w:pPr>
      <w:r>
        <w:rPr>
          <w:noProof/>
        </w:rPr>
        <w:drawing>
          <wp:inline distT="0" distB="0" distL="0" distR="0" wp14:anchorId="31350789" wp14:editId="1024CD4E">
            <wp:extent cx="3888587" cy="21907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45" cy="2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B10A" w14:textId="77777777" w:rsidR="00C36DE3" w:rsidRDefault="00C36DE3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70C0"/>
        </w:rPr>
      </w:pPr>
    </w:p>
    <w:p w14:paraId="3C21EF53" w14:textId="278701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1B675E40" w14:textId="1C926129" w:rsidR="00274C3F" w:rsidRPr="00924BED" w:rsidRDefault="00924BED" w:rsidP="00274C3F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 w:rsidR="00D66AC7">
        <w:rPr>
          <w:rFonts w:eastAsiaTheme="majorEastAsia"/>
          <w:b/>
          <w:bCs/>
        </w:rPr>
        <w:t xml:space="preserve"> </w:t>
      </w:r>
      <w:r>
        <w:rPr>
          <w:rFonts w:eastAsiaTheme="majorEastAsia"/>
          <w:b/>
          <w:bCs/>
        </w:rPr>
        <w:t>:</w:t>
      </w:r>
    </w:p>
    <w:p w14:paraId="47639EF8" w14:textId="6BD92C44" w:rsidR="00274C3F" w:rsidRDefault="00274C3F" w:rsidP="00274C3F">
      <w:pPr>
        <w:rPr>
          <w:rFonts w:eastAsiaTheme="majorEastAsia"/>
        </w:rPr>
      </w:pPr>
    </w:p>
    <w:p w14:paraId="714E9E74" w14:textId="346863A0" w:rsidR="004D5644" w:rsidRPr="00CE1D4D" w:rsidRDefault="00416C92" w:rsidP="004D564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color w:val="FF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 </w:t>
      </w:r>
      <w:r w:rsidR="004D5644">
        <w:rPr>
          <w:rFonts w:asciiTheme="minorHAnsi" w:hAnsiTheme="minorHAnsi" w:cstheme="minorHAnsi"/>
          <w:color w:val="000000"/>
        </w:rPr>
        <w:t>Vérifier que Sentinel est bien démarré avec la commande</w:t>
      </w:r>
    </w:p>
    <w:p w14:paraId="7021A9FF" w14:textId="1EACAEBC" w:rsidR="004D5644" w:rsidRDefault="004D5644" w:rsidP="004D5644">
      <w:pPr>
        <w:autoSpaceDE w:val="0"/>
        <w:autoSpaceDN w:val="0"/>
        <w:adjustRightInd w:val="0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color w:val="000000"/>
        </w:rPr>
        <w:tab/>
      </w:r>
      <w:r w:rsidRPr="0051442F">
        <w:rPr>
          <w:rFonts w:asciiTheme="minorHAnsi" w:hAnsiTheme="minorHAnsi" w:cstheme="minorHAnsi"/>
          <w:color w:val="0070C0"/>
        </w:rPr>
        <w:t>systemctl status sentinel</w:t>
      </w:r>
    </w:p>
    <w:p w14:paraId="61B820B6" w14:textId="77777777" w:rsidR="004D5644" w:rsidRPr="004D5644" w:rsidRDefault="004D5644" w:rsidP="004D5644">
      <w:pPr>
        <w:autoSpaceDE w:val="0"/>
        <w:autoSpaceDN w:val="0"/>
        <w:adjustRightInd w:val="0"/>
        <w:rPr>
          <w:rFonts w:asciiTheme="minorHAnsi" w:hAnsiTheme="minorHAnsi" w:cstheme="minorHAnsi"/>
          <w:color w:val="0070C0"/>
          <w:sz w:val="10"/>
          <w:szCs w:val="10"/>
        </w:rPr>
      </w:pPr>
    </w:p>
    <w:p w14:paraId="16160B0E" w14:textId="78630849" w:rsidR="00950431" w:rsidRDefault="00CC4A85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7C55561F" wp14:editId="0E47707A">
            <wp:extent cx="6634128" cy="21145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5322" cy="214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CA90" w14:textId="1904BB79" w:rsidR="002C3988" w:rsidRDefault="002C3988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4779CAC" w14:textId="1FBC18DA" w:rsidR="002C3988" w:rsidRPr="00CE1D4D" w:rsidRDefault="008E2C9D" w:rsidP="002C398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="002C3988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2C3988" w:rsidRPr="00FE3D87">
        <w:rPr>
          <w:rFonts w:asciiTheme="minorHAnsi" w:hAnsiTheme="minorHAnsi" w:cstheme="minorHAnsi"/>
          <w:color w:val="FF0000"/>
        </w:rPr>
        <w:t xml:space="preserve"> </w:t>
      </w:r>
      <w:r w:rsidR="002C3988" w:rsidRPr="00FE3D87">
        <w:rPr>
          <w:rFonts w:asciiTheme="minorHAnsi" w:hAnsiTheme="minorHAnsi" w:cstheme="minorHAnsi"/>
          <w:color w:val="000000"/>
        </w:rPr>
        <w:t xml:space="preserve"> </w:t>
      </w:r>
      <w:r w:rsidR="002C3988">
        <w:rPr>
          <w:rFonts w:asciiTheme="minorHAnsi" w:hAnsiTheme="minorHAnsi" w:cstheme="minorHAnsi"/>
          <w:color w:val="000000"/>
        </w:rPr>
        <w:t>Possible de vérifier aussi via monitor :</w:t>
      </w:r>
    </w:p>
    <w:p w14:paraId="6BC24C65" w14:textId="77777777" w:rsidR="002C3988" w:rsidRPr="008024C2" w:rsidRDefault="002C3988" w:rsidP="002C3988">
      <w:pPr>
        <w:autoSpaceDE w:val="0"/>
        <w:autoSpaceDN w:val="0"/>
        <w:adjustRightInd w:val="0"/>
        <w:ind w:firstLine="720"/>
        <w:rPr>
          <w:rFonts w:ascii="Helv" w:hAnsi="Helv" w:cs="Helv"/>
          <w:color w:val="0070C0"/>
        </w:rPr>
      </w:pPr>
      <w:r w:rsidRPr="008024C2">
        <w:rPr>
          <w:rFonts w:ascii="Helv" w:hAnsi="Helv" w:cs="Helv"/>
          <w:color w:val="0070C0"/>
        </w:rPr>
        <w:t>monitor</w:t>
      </w:r>
    </w:p>
    <w:p w14:paraId="6598DD88" w14:textId="77777777" w:rsidR="002C3988" w:rsidRPr="002C3988" w:rsidRDefault="002C3988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0"/>
          <w:szCs w:val="10"/>
        </w:rPr>
      </w:pPr>
    </w:p>
    <w:p w14:paraId="4B0FC98E" w14:textId="42AC25AF" w:rsidR="00950431" w:rsidRDefault="002C3988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612E8D67" wp14:editId="51F398A9">
            <wp:extent cx="2667000" cy="276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B55F" w14:textId="72F8069B" w:rsidR="002C3988" w:rsidRDefault="002C3988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4C8B640" w14:textId="1B655EEB" w:rsidR="00361D46" w:rsidRPr="00E26B00" w:rsidRDefault="002C3988" w:rsidP="00853C4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3</w:t>
      </w:r>
      <w:r w:rsidR="00361D4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61D46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E26B00" w:rsidRPr="00E26B00">
        <w:rPr>
          <w:rFonts w:asciiTheme="minorHAnsi" w:hAnsiTheme="minorHAnsi" w:cstheme="minorHAnsi"/>
          <w:color w:val="000000"/>
        </w:rPr>
        <w:t xml:space="preserve">Tester </w:t>
      </w:r>
      <w:r w:rsidR="004D5644">
        <w:rPr>
          <w:rFonts w:asciiTheme="minorHAnsi" w:hAnsiTheme="minorHAnsi" w:cstheme="minorHAnsi"/>
          <w:color w:val="000000"/>
        </w:rPr>
        <w:t>l’URL de Sentinel</w:t>
      </w:r>
      <w:r w:rsidR="00E26B00" w:rsidRPr="00E26B00">
        <w:rPr>
          <w:rFonts w:asciiTheme="minorHAnsi" w:hAnsiTheme="minorHAnsi" w:cstheme="minorHAnsi"/>
          <w:color w:val="000000"/>
        </w:rPr>
        <w:t xml:space="preserve"> </w:t>
      </w:r>
    </w:p>
    <w:p w14:paraId="6B0356CF" w14:textId="1B5E047B" w:rsidR="00E26B00" w:rsidRPr="004D5644" w:rsidRDefault="00E26B00" w:rsidP="00853C4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0"/>
          <w:szCs w:val="10"/>
        </w:rPr>
      </w:pPr>
    </w:p>
    <w:p w14:paraId="75B7DA20" w14:textId="48CA433C" w:rsidR="004D5644" w:rsidRPr="002C3988" w:rsidRDefault="00D73EC4" w:rsidP="002C3988">
      <w:pPr>
        <w:pStyle w:val="Paragraphedeliste"/>
        <w:numPr>
          <w:ilvl w:val="1"/>
          <w:numId w:val="4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2C3988">
        <w:rPr>
          <w:rFonts w:asciiTheme="minorHAnsi" w:hAnsiTheme="minorHAnsi" w:cstheme="minorHAnsi"/>
          <w:color w:val="000000"/>
        </w:rPr>
        <w:t>URL p</w:t>
      </w:r>
      <w:r w:rsidR="004D5644" w:rsidRPr="002C3988">
        <w:rPr>
          <w:rFonts w:asciiTheme="minorHAnsi" w:hAnsiTheme="minorHAnsi" w:cstheme="minorHAnsi"/>
          <w:color w:val="000000"/>
        </w:rPr>
        <w:t>our la production</w:t>
      </w:r>
      <w:r w:rsidRPr="002C3988">
        <w:rPr>
          <w:rFonts w:asciiTheme="minorHAnsi" w:hAnsiTheme="minorHAnsi" w:cstheme="minorHAnsi"/>
          <w:color w:val="000000"/>
        </w:rPr>
        <w:t> :</w:t>
      </w:r>
      <w:r w:rsidR="004D5644" w:rsidRPr="002C3988">
        <w:rPr>
          <w:rFonts w:asciiTheme="minorHAnsi" w:hAnsiTheme="minorHAnsi" w:cstheme="minorHAnsi"/>
          <w:color w:val="000000"/>
        </w:rPr>
        <w:t xml:space="preserve"> </w:t>
      </w:r>
      <w:hyperlink r:id="rId17" w:history="1">
        <w:r w:rsidR="004D5644" w:rsidRPr="002C3988">
          <w:rPr>
            <w:rStyle w:val="Lienhypertexte"/>
            <w:rFonts w:asciiTheme="minorHAnsi" w:hAnsiTheme="minorHAnsi" w:cstheme="minorHAnsi"/>
          </w:rPr>
          <w:t>https://clsentr2.probtp:1309/</w:t>
        </w:r>
      </w:hyperlink>
    </w:p>
    <w:p w14:paraId="3CDA3D75" w14:textId="77777777" w:rsidR="00281681" w:rsidRPr="004D5644" w:rsidRDefault="00281681" w:rsidP="00281681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</w:rPr>
      </w:pPr>
    </w:p>
    <w:p w14:paraId="753A1CAF" w14:textId="31F2C2CC" w:rsidR="004D5644" w:rsidRPr="002C3988" w:rsidRDefault="00D73EC4" w:rsidP="002C3988">
      <w:pPr>
        <w:pStyle w:val="Paragraphedeliste"/>
        <w:numPr>
          <w:ilvl w:val="1"/>
          <w:numId w:val="4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2C3988">
        <w:rPr>
          <w:rFonts w:asciiTheme="minorHAnsi" w:hAnsiTheme="minorHAnsi" w:cstheme="minorHAnsi"/>
          <w:color w:val="000000"/>
        </w:rPr>
        <w:t>URL po</w:t>
      </w:r>
      <w:r w:rsidR="004D5644" w:rsidRPr="002C3988">
        <w:rPr>
          <w:rFonts w:asciiTheme="minorHAnsi" w:hAnsiTheme="minorHAnsi" w:cstheme="minorHAnsi"/>
          <w:color w:val="000000"/>
        </w:rPr>
        <w:t>ur la validation</w:t>
      </w:r>
      <w:r w:rsidRPr="002C3988">
        <w:rPr>
          <w:rFonts w:asciiTheme="minorHAnsi" w:hAnsiTheme="minorHAnsi" w:cstheme="minorHAnsi"/>
          <w:color w:val="000000"/>
        </w:rPr>
        <w:t> :</w:t>
      </w:r>
      <w:r w:rsidR="004D5644" w:rsidRPr="002C3988">
        <w:rPr>
          <w:rFonts w:asciiTheme="minorHAnsi" w:hAnsiTheme="minorHAnsi" w:cstheme="minorHAnsi"/>
          <w:color w:val="000000"/>
        </w:rPr>
        <w:t xml:space="preserve"> </w:t>
      </w:r>
      <w:hyperlink r:id="rId18" w:history="1">
        <w:r w:rsidR="004D5644" w:rsidRPr="002C3988">
          <w:rPr>
            <w:rStyle w:val="Lienhypertexte"/>
            <w:rFonts w:asciiTheme="minorHAnsi" w:hAnsiTheme="minorHAnsi" w:cstheme="minorHAnsi"/>
          </w:rPr>
          <w:t>https://clsentv1:1309/</w:t>
        </w:r>
      </w:hyperlink>
    </w:p>
    <w:p w14:paraId="5ABD4E2A" w14:textId="77777777" w:rsidR="004D5644" w:rsidRPr="004D5644" w:rsidRDefault="004D5644" w:rsidP="004D5644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10"/>
          <w:szCs w:val="10"/>
        </w:rPr>
      </w:pPr>
    </w:p>
    <w:p w14:paraId="1EBD7B29" w14:textId="1CFB4A26" w:rsidR="00A4495C" w:rsidRDefault="004D5644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>
        <w:rPr>
          <w:noProof/>
        </w:rPr>
        <w:lastRenderedPageBreak/>
        <w:drawing>
          <wp:inline distT="0" distB="0" distL="0" distR="0" wp14:anchorId="1463BC38" wp14:editId="57639B99">
            <wp:extent cx="4421343" cy="21336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2413" cy="218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572A" w14:textId="2B14CB6A" w:rsidR="00792A9F" w:rsidRDefault="00792A9F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57CC5D60" w14:textId="56270ABC" w:rsidR="00792A9F" w:rsidRDefault="00792A9F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32D3A67D" w14:textId="7CA6DB3A" w:rsidR="00792A9F" w:rsidRDefault="00792A9F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28354DC3" w14:textId="1FF4F7E6" w:rsidR="00792A9F" w:rsidRDefault="00792A9F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13D70607" w14:textId="3B0EFB5B" w:rsidR="00792A9F" w:rsidRDefault="00792A9F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48CDB078" w14:textId="15F7C057" w:rsidR="00792A9F" w:rsidRDefault="00792A9F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5C9A8DCA" w14:textId="303E6376" w:rsidR="00792A9F" w:rsidRDefault="00792A9F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530B04A7" w14:textId="5FE6228B" w:rsidR="00792A9F" w:rsidRDefault="00792A9F" w:rsidP="00294BD1">
      <w:pPr>
        <w:pStyle w:val="Titre1"/>
        <w:rPr>
          <w:rFonts w:eastAsiaTheme="majorEastAsia"/>
        </w:rPr>
      </w:pPr>
      <w:r>
        <w:rPr>
          <w:rFonts w:eastAsiaTheme="majorEastAsia"/>
        </w:rPr>
        <w:t>En cas d’échec</w:t>
      </w:r>
    </w:p>
    <w:p w14:paraId="68BE6524" w14:textId="77777777" w:rsidR="00792A9F" w:rsidRDefault="00792A9F" w:rsidP="00792A9F">
      <w:pPr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6B3AF430" w14:textId="4047CE99" w:rsidR="00792A9F" w:rsidRDefault="00792A9F" w:rsidP="00792A9F">
      <w:pPr>
        <w:jc w:val="left"/>
        <w:rPr>
          <w:rFonts w:eastAsiaTheme="majorEastAsia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</w:t>
      </w:r>
      <w:r>
        <w:rPr>
          <w:rFonts w:asciiTheme="minorHAnsi" w:hAnsiTheme="minorHAnsi" w:cstheme="minorHAnsi"/>
          <w:color w:val="000000"/>
        </w:rPr>
        <w:t>En cas d'échec transférer le ticket chez DIPI-SIT-ITSTORAGE</w:t>
      </w:r>
    </w:p>
    <w:p w14:paraId="647A80FA" w14:textId="77777777" w:rsidR="00792A9F" w:rsidRPr="00853C44" w:rsidRDefault="00792A9F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sectPr w:rsidR="00792A9F" w:rsidRPr="00853C44" w:rsidSect="00BA5B59">
      <w:footerReference w:type="default" r:id="rId20"/>
      <w:headerReference w:type="first" r:id="rId21"/>
      <w:footerReference w:type="first" r:id="rId22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B2F04" w14:textId="77777777" w:rsidR="00FF547B" w:rsidRDefault="00FF547B">
      <w:r>
        <w:separator/>
      </w:r>
    </w:p>
    <w:p w14:paraId="6257A709" w14:textId="77777777" w:rsidR="00FF547B" w:rsidRDefault="00FF547B"/>
  </w:endnote>
  <w:endnote w:type="continuationSeparator" w:id="0">
    <w:p w14:paraId="11DA1EFC" w14:textId="77777777" w:rsidR="00FF547B" w:rsidRDefault="00FF547B">
      <w:r>
        <w:continuationSeparator/>
      </w:r>
    </w:p>
    <w:p w14:paraId="77E35BAC" w14:textId="77777777" w:rsidR="00FF547B" w:rsidRDefault="00FF547B"/>
  </w:endnote>
  <w:endnote w:type="continuationNotice" w:id="1">
    <w:p w14:paraId="068EE94C" w14:textId="77777777" w:rsidR="008C06DF" w:rsidRDefault="008C06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19BF1" w14:textId="77777777" w:rsidR="00FF547B" w:rsidRDefault="00FF547B">
      <w:r>
        <w:separator/>
      </w:r>
    </w:p>
    <w:p w14:paraId="3BA8238C" w14:textId="77777777" w:rsidR="00FF547B" w:rsidRDefault="00FF547B"/>
  </w:footnote>
  <w:footnote w:type="continuationSeparator" w:id="0">
    <w:p w14:paraId="13A15C9F" w14:textId="77777777" w:rsidR="00FF547B" w:rsidRDefault="00FF547B">
      <w:r>
        <w:continuationSeparator/>
      </w:r>
    </w:p>
    <w:p w14:paraId="306AF470" w14:textId="77777777" w:rsidR="00FF547B" w:rsidRDefault="00FF547B"/>
  </w:footnote>
  <w:footnote w:type="continuationNotice" w:id="1">
    <w:p w14:paraId="34B46D0D" w14:textId="77777777" w:rsidR="008C06DF" w:rsidRDefault="008C06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2" type="#_x0000_t75" style="width:16.85pt;height:16.85pt" o:bullet="t">
        <v:imagedata r:id="rId1" o:title="puce PBTP petit"/>
      </v:shape>
    </w:pict>
  </w:numPicBullet>
  <w:numPicBullet w:numPicBulletId="1">
    <w:pict>
      <v:shape id="_x0000_i1353" type="#_x0000_t75" style="width:53.75pt;height:84.1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3B3A"/>
    <w:multiLevelType w:val="hybridMultilevel"/>
    <w:tmpl w:val="B0846E8A"/>
    <w:lvl w:ilvl="0" w:tplc="1F28B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A8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8C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8AAC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84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A80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CA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C4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0C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822724"/>
    <w:multiLevelType w:val="multilevel"/>
    <w:tmpl w:val="454024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CD1744"/>
    <w:multiLevelType w:val="hybridMultilevel"/>
    <w:tmpl w:val="A80C5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7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0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B3079A"/>
    <w:multiLevelType w:val="multilevel"/>
    <w:tmpl w:val="F6C8E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635250B"/>
    <w:multiLevelType w:val="multilevel"/>
    <w:tmpl w:val="E350F7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9"/>
  </w:num>
  <w:num w:numId="3">
    <w:abstractNumId w:val="26"/>
  </w:num>
  <w:num w:numId="4">
    <w:abstractNumId w:val="6"/>
  </w:num>
  <w:num w:numId="5">
    <w:abstractNumId w:val="13"/>
  </w:num>
  <w:num w:numId="6">
    <w:abstractNumId w:val="17"/>
  </w:num>
  <w:num w:numId="7">
    <w:abstractNumId w:val="35"/>
  </w:num>
  <w:num w:numId="8">
    <w:abstractNumId w:val="22"/>
  </w:num>
  <w:num w:numId="9">
    <w:abstractNumId w:val="27"/>
  </w:num>
  <w:num w:numId="10">
    <w:abstractNumId w:val="21"/>
  </w:num>
  <w:num w:numId="11">
    <w:abstractNumId w:val="12"/>
  </w:num>
  <w:num w:numId="12">
    <w:abstractNumId w:val="7"/>
  </w:num>
  <w:num w:numId="13">
    <w:abstractNumId w:val="40"/>
  </w:num>
  <w:num w:numId="14">
    <w:abstractNumId w:val="31"/>
  </w:num>
  <w:num w:numId="15">
    <w:abstractNumId w:val="20"/>
  </w:num>
  <w:num w:numId="16">
    <w:abstractNumId w:val="42"/>
  </w:num>
  <w:num w:numId="17">
    <w:abstractNumId w:val="38"/>
  </w:num>
  <w:num w:numId="18">
    <w:abstractNumId w:val="36"/>
  </w:num>
  <w:num w:numId="19">
    <w:abstractNumId w:val="23"/>
  </w:num>
  <w:num w:numId="20">
    <w:abstractNumId w:val="33"/>
  </w:num>
  <w:num w:numId="21">
    <w:abstractNumId w:val="18"/>
  </w:num>
  <w:num w:numId="22">
    <w:abstractNumId w:val="16"/>
  </w:num>
  <w:num w:numId="23">
    <w:abstractNumId w:val="10"/>
  </w:num>
  <w:num w:numId="24">
    <w:abstractNumId w:val="39"/>
  </w:num>
  <w:num w:numId="25">
    <w:abstractNumId w:val="8"/>
  </w:num>
  <w:num w:numId="26">
    <w:abstractNumId w:val="2"/>
  </w:num>
  <w:num w:numId="27">
    <w:abstractNumId w:val="5"/>
  </w:num>
  <w:num w:numId="28">
    <w:abstractNumId w:val="30"/>
  </w:num>
  <w:num w:numId="29">
    <w:abstractNumId w:val="34"/>
  </w:num>
  <w:num w:numId="30">
    <w:abstractNumId w:val="14"/>
  </w:num>
  <w:num w:numId="31">
    <w:abstractNumId w:val="1"/>
  </w:num>
  <w:num w:numId="32">
    <w:abstractNumId w:val="11"/>
  </w:num>
  <w:num w:numId="33">
    <w:abstractNumId w:val="9"/>
  </w:num>
  <w:num w:numId="34">
    <w:abstractNumId w:val="0"/>
  </w:num>
  <w:num w:numId="35">
    <w:abstractNumId w:val="28"/>
  </w:num>
  <w:num w:numId="36">
    <w:abstractNumId w:val="17"/>
  </w:num>
  <w:num w:numId="37">
    <w:abstractNumId w:val="41"/>
  </w:num>
  <w:num w:numId="38">
    <w:abstractNumId w:val="24"/>
  </w:num>
  <w:num w:numId="39">
    <w:abstractNumId w:val="15"/>
  </w:num>
  <w:num w:numId="40">
    <w:abstractNumId w:val="3"/>
  </w:num>
  <w:num w:numId="41">
    <w:abstractNumId w:val="25"/>
  </w:num>
  <w:num w:numId="42">
    <w:abstractNumId w:val="32"/>
  </w:num>
  <w:num w:numId="43">
    <w:abstractNumId w:val="37"/>
  </w:num>
  <w:num w:numId="44">
    <w:abstractNumId w:val="4"/>
  </w:num>
  <w:num w:numId="4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0FAA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25FB0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45204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645A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1DA6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2C5C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2BA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1DB3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987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226"/>
    <w:rsid w:val="002004F4"/>
    <w:rsid w:val="002014FA"/>
    <w:rsid w:val="00201FD2"/>
    <w:rsid w:val="002036A6"/>
    <w:rsid w:val="00203915"/>
    <w:rsid w:val="00203A29"/>
    <w:rsid w:val="00205230"/>
    <w:rsid w:val="0020674D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872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681"/>
    <w:rsid w:val="00281C05"/>
    <w:rsid w:val="00282B29"/>
    <w:rsid w:val="00284987"/>
    <w:rsid w:val="00284CEC"/>
    <w:rsid w:val="0028505F"/>
    <w:rsid w:val="00294BD1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2F8"/>
    <w:rsid w:val="002C1BB5"/>
    <w:rsid w:val="002C1E2E"/>
    <w:rsid w:val="002C3988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1EA9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57E76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46"/>
    <w:rsid w:val="00380EA9"/>
    <w:rsid w:val="00380F17"/>
    <w:rsid w:val="0038190F"/>
    <w:rsid w:val="003838EB"/>
    <w:rsid w:val="00384486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1515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6D87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04C"/>
    <w:rsid w:val="004D5535"/>
    <w:rsid w:val="004D5644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42F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28DB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0906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5F72F5"/>
    <w:rsid w:val="00600243"/>
    <w:rsid w:val="00600D42"/>
    <w:rsid w:val="00601549"/>
    <w:rsid w:val="006015EB"/>
    <w:rsid w:val="00601614"/>
    <w:rsid w:val="006020C7"/>
    <w:rsid w:val="00602A8D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28FC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64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67B57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2A9F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6A2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1C06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6DF"/>
    <w:rsid w:val="008C0EA4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2C9D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431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495C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648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A8A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6ED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2CE6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634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6DE3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4889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4A85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1D4D"/>
    <w:rsid w:val="00CE23B9"/>
    <w:rsid w:val="00CE3912"/>
    <w:rsid w:val="00CE39A5"/>
    <w:rsid w:val="00CE79B4"/>
    <w:rsid w:val="00CF0038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0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5620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73EC4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6B00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5B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449A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5A44"/>
    <w:rsid w:val="00E973AB"/>
    <w:rsid w:val="00EA0087"/>
    <w:rsid w:val="00EA16E2"/>
    <w:rsid w:val="00EA1D36"/>
    <w:rsid w:val="00EA2BA1"/>
    <w:rsid w:val="00EA2D10"/>
    <w:rsid w:val="00EA37D6"/>
    <w:rsid w:val="00EA534C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2DAD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1402"/>
    <w:rsid w:val="00F72105"/>
    <w:rsid w:val="00F73331"/>
    <w:rsid w:val="00F73ACE"/>
    <w:rsid w:val="00F76189"/>
    <w:rsid w:val="00F77154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547B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tabs>
        <w:tab w:val="num" w:pos="360"/>
      </w:tabs>
      <w:spacing w:before="200"/>
      <w:ind w:left="0" w:firstLine="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tabs>
        <w:tab w:val="num" w:pos="360"/>
      </w:tabs>
      <w:spacing w:before="200"/>
      <w:ind w:left="0" w:firstLine="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1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clsentv1:1309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clsentr2.probtp:1309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4" ma:contentTypeDescription="Crée un document." ma:contentTypeScope="" ma:versionID="b2da65b98da53edc8d3e0d12f73c8c34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3af26985ba0360a866fa10dfa30c2234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</documentManagement>
</p:properties>
</file>

<file path=customXml/itemProps1.xml><?xml version="1.0" encoding="utf-8"?>
<ds:datastoreItem xmlns:ds="http://schemas.openxmlformats.org/officeDocument/2006/customXml" ds:itemID="{B162B0E4-DEF1-48FA-B5BF-96073540D4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501D78-9109-439A-8D33-79F2B810B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605617-6D31-4BC1-B9A4-1AFDB4CA0BC1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256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1757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 SAMMANI</cp:lastModifiedBy>
  <cp:revision>35</cp:revision>
  <cp:lastPrinted>2014-12-29T13:19:00Z</cp:lastPrinted>
  <dcterms:created xsi:type="dcterms:W3CDTF">2022-02-08T08:09:00Z</dcterms:created>
  <dcterms:modified xsi:type="dcterms:W3CDTF">2024-02-14T11:06:00Z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0x010100AA459A5449A6524B961F8164C0FCCB2F</vt:lpwstr>
  </property>
  <property fmtid="{D5CDD505-2E9C-101B-9397-08002B2CF9AE}" pid="3" name="MediaServiceImageTags">
    <vt:lpwstr/>
  </property>
</Properties>
</file>