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8745F6" w14:textId="74BED129" w:rsidR="00562912" w:rsidRPr="00A11FB6" w:rsidRDefault="005B1F03" w:rsidP="00FE4E24">
      <w:pPr>
        <w:jc w:val="left"/>
        <w:rPr>
          <w:lang w:val="en-US"/>
        </w:rPr>
      </w:pPr>
      <w:r w:rsidRPr="00A11FB6">
        <w:rPr>
          <w:lang w:val="en-US"/>
        </w:rPr>
        <w:t>INC-N2_ALL_PROD_</w:t>
      </w:r>
      <w:r w:rsidR="009514BE" w:rsidRPr="000E0683">
        <w:rPr>
          <w:lang w:val="en-US"/>
        </w:rPr>
        <w:t xml:space="preserve"> </w:t>
      </w:r>
      <w:r w:rsidR="000E0683" w:rsidRPr="000E0683">
        <w:rPr>
          <w:lang w:val="en-US"/>
        </w:rPr>
        <w:t>VPN</w:t>
      </w:r>
      <w:r w:rsidR="009514BE">
        <w:rPr>
          <w:lang w:val="en-US"/>
        </w:rPr>
        <w:t>-</w:t>
      </w:r>
      <w:r w:rsidR="009514BE" w:rsidRPr="000E0683">
        <w:rPr>
          <w:lang w:val="en-US"/>
        </w:rPr>
        <w:t>CIME</w:t>
      </w:r>
      <w:r w:rsidR="009514BE">
        <w:rPr>
          <w:lang w:val="en-US"/>
        </w:rPr>
        <w:t xml:space="preserve"> </w:t>
      </w:r>
      <w:r w:rsidR="000E0683">
        <w:rPr>
          <w:lang w:val="en-US"/>
        </w:rPr>
        <w:t>_ALL</w:t>
      </w:r>
      <w:r w:rsidRPr="00A11FB6">
        <w:rPr>
          <w:lang w:val="en-US"/>
        </w:rPr>
        <w:t>_Troubleshootin</w:t>
      </w:r>
      <w:r w:rsidR="00FC6CEF">
        <w:rPr>
          <w:lang w:val="en-US"/>
        </w:rPr>
        <w:t>g</w:t>
      </w:r>
      <w:r w:rsidR="000E0683">
        <w:rPr>
          <w:lang w:val="en-US"/>
        </w:rPr>
        <w:t>_1.0</w:t>
      </w:r>
    </w:p>
    <w:p w14:paraId="5A93D671" w14:textId="77777777" w:rsidR="00562912" w:rsidRPr="00A11FB6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2E46603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19CA4457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AEAB1D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7B606589" w14:textId="491EF6FE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62AF5759">
        <w:rPr>
          <w:b/>
          <w:bCs/>
        </w:rPr>
        <w:t>Liste des impacts liés à la réalisation de procédure :</w:t>
      </w: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128A8C31" w:rsidR="00F140FE" w:rsidRPr="00F140FE" w:rsidRDefault="002E1456" w:rsidP="00340267">
            <w:pPr>
              <w:jc w:val="center"/>
            </w:pPr>
            <w:r>
              <w:t>Si CI incident</w:t>
            </w:r>
            <w:r w:rsidR="00463E29">
              <w:t xml:space="preserve"> « </w:t>
            </w:r>
            <w:r w:rsidR="00463E29" w:rsidRPr="000E0683">
              <w:rPr>
                <w:rFonts w:eastAsia="Calibri" w:cs="Calibri"/>
                <w:b/>
                <w:bCs/>
                <w:color w:val="000000"/>
              </w:rPr>
              <w:t>Cime (VPN) - Poste client</w:t>
            </w:r>
            <w:r w:rsidR="00463E29">
              <w:rPr>
                <w:rFonts w:eastAsia="Calibri" w:cs="Calibri"/>
                <w:b/>
                <w:bCs/>
                <w:color w:val="000000"/>
              </w:rPr>
              <w:t> »</w:t>
            </w:r>
          </w:p>
        </w:tc>
        <w:tc>
          <w:tcPr>
            <w:tcW w:w="4925" w:type="dxa"/>
            <w:shd w:val="clear" w:color="auto" w:fill="auto"/>
          </w:tcPr>
          <w:p w14:paraId="150AAD0D" w14:textId="6C9A8B31" w:rsidR="00463E29" w:rsidRPr="00915986" w:rsidRDefault="00463E29" w:rsidP="00463E2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15986">
              <w:rPr>
                <w:rFonts w:asciiTheme="minorHAnsi" w:hAnsiTheme="minorHAnsi" w:cstheme="minorHAnsi"/>
                <w:sz w:val="24"/>
                <w:szCs w:val="24"/>
              </w:rPr>
              <w:t>Transférer</w:t>
            </w:r>
            <w:r w:rsidR="00915986" w:rsidRPr="00915986">
              <w:rPr>
                <w:rFonts w:asciiTheme="minorHAnsi" w:hAnsiTheme="minorHAnsi" w:cstheme="minorHAnsi"/>
                <w:sz w:val="24"/>
                <w:szCs w:val="24"/>
              </w:rPr>
              <w:t xml:space="preserve"> à </w:t>
            </w:r>
            <w:r w:rsidR="00915986" w:rsidRPr="0091598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PDTGEST</w:t>
            </w: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029BB8AC" w:rsidR="00F140FE" w:rsidRPr="00915986" w:rsidRDefault="00915986" w:rsidP="00340267">
            <w:pPr>
              <w:jc w:val="center"/>
            </w:pPr>
            <w:r>
              <w:t xml:space="preserve">Si CI incident </w:t>
            </w:r>
            <w:r w:rsidR="00461A93">
              <w:t>« </w:t>
            </w:r>
            <w:r w:rsidRPr="00915986">
              <w:rPr>
                <w:b/>
                <w:bCs/>
              </w:rPr>
              <w:t>VPN</w:t>
            </w:r>
            <w:r w:rsidR="00672ACB">
              <w:rPr>
                <w:b/>
                <w:bCs/>
              </w:rPr>
              <w:t xml:space="preserve"> </w:t>
            </w:r>
            <w:r w:rsidR="0011135C">
              <w:rPr>
                <w:b/>
                <w:bCs/>
              </w:rPr>
              <w:t>CIME</w:t>
            </w:r>
            <w:r w:rsidR="00461A93">
              <w:rPr>
                <w:b/>
                <w:bCs/>
              </w:rPr>
              <w:t> »</w:t>
            </w:r>
          </w:p>
        </w:tc>
        <w:tc>
          <w:tcPr>
            <w:tcW w:w="4925" w:type="dxa"/>
            <w:shd w:val="clear" w:color="auto" w:fill="auto"/>
          </w:tcPr>
          <w:p w14:paraId="599C1FDA" w14:textId="5547834D" w:rsidR="00F140FE" w:rsidRPr="00340267" w:rsidRDefault="00461A93" w:rsidP="00340267">
            <w:pPr>
              <w:jc w:val="center"/>
              <w:rPr>
                <w:rFonts w:ascii="Courier New" w:hAnsi="Courier New" w:cs="Courier New"/>
              </w:rPr>
            </w:pPr>
            <w:r w:rsidRPr="00915986">
              <w:rPr>
                <w:rFonts w:asciiTheme="minorHAnsi" w:hAnsiTheme="minorHAnsi" w:cstheme="minorHAnsi"/>
                <w:sz w:val="24"/>
                <w:szCs w:val="24"/>
              </w:rPr>
              <w:t>Transférer à</w:t>
            </w:r>
            <w:r w:rsidRPr="00461A9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RESE</w:t>
            </w: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05AC2B9" w14:textId="4AA333F9" w:rsidR="005F312D" w:rsidRPr="006068AF" w:rsidRDefault="005F312D" w:rsidP="00FE4E2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14ED2793" w14:textId="4D6C8998" w:rsidR="0002503A" w:rsidRPr="0049122F" w:rsidRDefault="0002503A" w:rsidP="2C77322F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73565F0E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A11FB6" w:rsidRPr="006068AF">
        <w:rPr>
          <w:rFonts w:cs="Calibri"/>
          <w:color w:val="000000"/>
        </w:rPr>
        <w:t>Pas de vérification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</w:p>
    <w:p w14:paraId="401193E8" w14:textId="77777777" w:rsidR="000E4E06" w:rsidRPr="0049122F" w:rsidRDefault="000E4E06" w:rsidP="00FE4E24">
      <w:pPr>
        <w:jc w:val="left"/>
      </w:pPr>
    </w:p>
    <w:p w14:paraId="2B9AA6A5" w14:textId="70875E75" w:rsidR="000E4E06" w:rsidRPr="00315ED8" w:rsidRDefault="00B65D72" w:rsidP="00315ED8">
      <w:pPr>
        <w:pStyle w:val="Titre1"/>
        <w:jc w:val="left"/>
      </w:pPr>
      <w:r w:rsidRPr="0049122F">
        <w:lastRenderedPageBreak/>
        <w:t>En cas d’</w:t>
      </w:r>
      <w:r w:rsidRPr="0044718C">
        <w:t>É</w:t>
      </w:r>
      <w:r w:rsidRPr="0049122F">
        <w:t>chec</w:t>
      </w:r>
    </w:p>
    <w:p w14:paraId="66F7DDCF" w14:textId="24734B29" w:rsidR="000E4E06" w:rsidRPr="0049122F" w:rsidRDefault="006068AF" w:rsidP="00FE4E24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6068AF">
        <w:rPr>
          <w:rFonts w:cs="Calibri"/>
          <w:color w:val="000000"/>
        </w:rPr>
        <w:t xml:space="preserve">En cas d'échec transférer le ticket chez </w:t>
      </w:r>
      <w:r w:rsidR="000E0683" w:rsidRPr="00515348">
        <w:rPr>
          <w:rFonts w:cs="Calibri"/>
          <w:b/>
          <w:bCs/>
          <w:color w:val="000000"/>
        </w:rPr>
        <w:t>G-DIPI-SIT-PDTGEST</w:t>
      </w:r>
      <w:r w:rsidR="00364845" w:rsidRPr="00515348">
        <w:rPr>
          <w:rFonts w:cs="Calibri"/>
          <w:b/>
          <w:bCs/>
          <w:color w:val="000000"/>
        </w:rPr>
        <w:t xml:space="preserve"> </w:t>
      </w:r>
      <w:r w:rsidR="00364845">
        <w:rPr>
          <w:rFonts w:cs="Calibri"/>
          <w:color w:val="000000"/>
        </w:rPr>
        <w:t xml:space="preserve">OU </w:t>
      </w:r>
      <w:r w:rsidR="00364845" w:rsidRPr="00515348">
        <w:rPr>
          <w:rFonts w:cs="Calibri"/>
          <w:b/>
          <w:bCs/>
          <w:color w:val="000000"/>
        </w:rPr>
        <w:t>G-DIPI-SIT-RESE</w:t>
      </w:r>
      <w:r w:rsidR="00364845">
        <w:rPr>
          <w:rFonts w:cs="Calibri"/>
          <w:color w:val="000000"/>
        </w:rPr>
        <w:t xml:space="preserve"> suivant</w:t>
      </w:r>
      <w:r w:rsidR="00515348">
        <w:t xml:space="preserve"> le</w:t>
      </w:r>
      <w:r w:rsidR="00672ACB">
        <w:t xml:space="preserve"> CI </w:t>
      </w:r>
      <w:r w:rsidR="00A1412F">
        <w:t>de l’</w:t>
      </w:r>
      <w:r w:rsidR="00672ACB">
        <w:t>incident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7A10" w14:textId="77777777" w:rsidR="00CB3844" w:rsidRDefault="00CB3844">
      <w:r>
        <w:separator/>
      </w:r>
    </w:p>
    <w:p w14:paraId="4258AB47" w14:textId="77777777" w:rsidR="00CB3844" w:rsidRDefault="00CB3844"/>
  </w:endnote>
  <w:endnote w:type="continuationSeparator" w:id="0">
    <w:p w14:paraId="11948A7A" w14:textId="77777777" w:rsidR="00CB3844" w:rsidRDefault="00CB3844">
      <w:r>
        <w:continuationSeparator/>
      </w:r>
    </w:p>
    <w:p w14:paraId="0A911B1A" w14:textId="77777777" w:rsidR="00CB3844" w:rsidRDefault="00CB3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BA2D3C2" w:rsidR="00FE1D24" w:rsidRDefault="00C41356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2B05B9" wp14:editId="45CA4416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5D82B0C3" w:rsidR="00FE1D24" w:rsidRDefault="00C41356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AC21341" wp14:editId="63415C66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2188" w14:textId="77777777" w:rsidR="00CB3844" w:rsidRDefault="00CB3844">
      <w:r>
        <w:separator/>
      </w:r>
    </w:p>
    <w:p w14:paraId="062832DB" w14:textId="77777777" w:rsidR="00CB3844" w:rsidRDefault="00CB3844"/>
  </w:footnote>
  <w:footnote w:type="continuationSeparator" w:id="0">
    <w:p w14:paraId="0B227137" w14:textId="77777777" w:rsidR="00CB3844" w:rsidRDefault="00CB3844">
      <w:r>
        <w:continuationSeparator/>
      </w:r>
    </w:p>
    <w:p w14:paraId="435DFE3B" w14:textId="77777777" w:rsidR="00CB3844" w:rsidRDefault="00CB3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29CF300E" w:rsidR="00FB3925" w:rsidRDefault="00C4135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3DAD38" wp14:editId="086F1D99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2696846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DAD38" id="Rectangle 16" o:spid="_x0000_s102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 fillcolor="#00314c" stroked="f" strokeweight="2pt">
              <v:textbox>
                <w:txbxContent>
                  <w:p w14:paraId="42696846" w14:textId="77777777" w:rsidR="0002503A" w:rsidRPr="0049122F" w:rsidRDefault="0002503A" w:rsidP="0002503A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57A7D68E" w:rsidR="00FE1D24" w:rsidRDefault="00C41356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8775E0" wp14:editId="7A883D62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8260A50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8775E0" id="Rectangle 4" o:spid="_x0000_s1027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 fillcolor="#00314c" stroked="f" strokeweight="2pt">
              <v:textbox>
                <w:txbxContent>
                  <w:p w14:paraId="78260A50" w14:textId="77777777" w:rsidR="00FB3925" w:rsidRPr="0049122F" w:rsidRDefault="00FB3925" w:rsidP="00FB3925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7.25pt;height:17.25pt" o:bullet="t">
        <v:imagedata r:id="rId1" o:title="puce PBTP petit"/>
      </v:shape>
    </w:pict>
  </w:numPicBullet>
  <w:numPicBullet w:numPicBulletId="1">
    <w:pict>
      <v:shape id="_x0000_i1281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1EFF"/>
    <w:multiLevelType w:val="hybridMultilevel"/>
    <w:tmpl w:val="43300C34"/>
    <w:lvl w:ilvl="0" w:tplc="AAD0663C">
      <w:start w:val="1"/>
      <w:numFmt w:val="decimal"/>
      <w:lvlText w:val="%1."/>
      <w:lvlJc w:val="left"/>
      <w:pPr>
        <w:ind w:left="720" w:hanging="360"/>
      </w:pPr>
    </w:lvl>
    <w:lvl w:ilvl="1" w:tplc="7996F486">
      <w:start w:val="1"/>
      <w:numFmt w:val="lowerLetter"/>
      <w:lvlText w:val="%2."/>
      <w:lvlJc w:val="left"/>
      <w:pPr>
        <w:ind w:left="1440" w:hanging="360"/>
      </w:pPr>
    </w:lvl>
    <w:lvl w:ilvl="2" w:tplc="83CE0486">
      <w:start w:val="1"/>
      <w:numFmt w:val="lowerRoman"/>
      <w:lvlText w:val="%3."/>
      <w:lvlJc w:val="right"/>
      <w:pPr>
        <w:ind w:left="2160" w:hanging="180"/>
      </w:pPr>
    </w:lvl>
    <w:lvl w:ilvl="3" w:tplc="0C3EE12E">
      <w:start w:val="1"/>
      <w:numFmt w:val="decimal"/>
      <w:lvlText w:val="%4."/>
      <w:lvlJc w:val="left"/>
      <w:pPr>
        <w:ind w:left="2880" w:hanging="360"/>
      </w:pPr>
    </w:lvl>
    <w:lvl w:ilvl="4" w:tplc="2F680378">
      <w:start w:val="1"/>
      <w:numFmt w:val="lowerLetter"/>
      <w:lvlText w:val="%5."/>
      <w:lvlJc w:val="left"/>
      <w:pPr>
        <w:ind w:left="3600" w:hanging="360"/>
      </w:pPr>
    </w:lvl>
    <w:lvl w:ilvl="5" w:tplc="87B0CFCE">
      <w:start w:val="1"/>
      <w:numFmt w:val="lowerRoman"/>
      <w:lvlText w:val="%6."/>
      <w:lvlJc w:val="right"/>
      <w:pPr>
        <w:ind w:left="4320" w:hanging="180"/>
      </w:pPr>
    </w:lvl>
    <w:lvl w:ilvl="6" w:tplc="CD14F360">
      <w:start w:val="1"/>
      <w:numFmt w:val="decimal"/>
      <w:lvlText w:val="%7."/>
      <w:lvlJc w:val="left"/>
      <w:pPr>
        <w:ind w:left="5040" w:hanging="360"/>
      </w:pPr>
    </w:lvl>
    <w:lvl w:ilvl="7" w:tplc="719A7D0A">
      <w:start w:val="1"/>
      <w:numFmt w:val="lowerLetter"/>
      <w:lvlText w:val="%8."/>
      <w:lvlJc w:val="left"/>
      <w:pPr>
        <w:ind w:left="5760" w:hanging="360"/>
      </w:pPr>
    </w:lvl>
    <w:lvl w:ilvl="8" w:tplc="7B3C0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32"/>
  </w:num>
  <w:num w:numId="9">
    <w:abstractNumId w:val="21"/>
  </w:num>
  <w:num w:numId="10">
    <w:abstractNumId w:val="25"/>
  </w:num>
  <w:num w:numId="11">
    <w:abstractNumId w:val="19"/>
  </w:num>
  <w:num w:numId="12">
    <w:abstractNumId w:val="10"/>
  </w:num>
  <w:num w:numId="13">
    <w:abstractNumId w:val="5"/>
  </w:num>
  <w:num w:numId="14">
    <w:abstractNumId w:val="37"/>
  </w:num>
  <w:num w:numId="15">
    <w:abstractNumId w:val="29"/>
  </w:num>
  <w:num w:numId="16">
    <w:abstractNumId w:val="18"/>
  </w:num>
  <w:num w:numId="17">
    <w:abstractNumId w:val="39"/>
  </w:num>
  <w:num w:numId="18">
    <w:abstractNumId w:val="34"/>
  </w:num>
  <w:num w:numId="19">
    <w:abstractNumId w:val="33"/>
  </w:num>
  <w:num w:numId="20">
    <w:abstractNumId w:val="22"/>
  </w:num>
  <w:num w:numId="21">
    <w:abstractNumId w:val="30"/>
  </w:num>
  <w:num w:numId="22">
    <w:abstractNumId w:val="16"/>
  </w:num>
  <w:num w:numId="23">
    <w:abstractNumId w:val="14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1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15"/>
  </w:num>
  <w:num w:numId="38">
    <w:abstractNumId w:val="38"/>
  </w:num>
  <w:num w:numId="39">
    <w:abstractNumId w:val="23"/>
  </w:num>
  <w:num w:numId="40">
    <w:abstractNumId w:val="13"/>
  </w:num>
  <w:num w:numId="41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683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35C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1456"/>
    <w:rsid w:val="002E2250"/>
    <w:rsid w:val="002E6B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5ED8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4845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1A93"/>
    <w:rsid w:val="0046312C"/>
    <w:rsid w:val="00463E29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348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F03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D22"/>
    <w:rsid w:val="00600243"/>
    <w:rsid w:val="00600D42"/>
    <w:rsid w:val="00601549"/>
    <w:rsid w:val="006015EB"/>
    <w:rsid w:val="00601614"/>
    <w:rsid w:val="006020C7"/>
    <w:rsid w:val="00603056"/>
    <w:rsid w:val="006053E2"/>
    <w:rsid w:val="006068AF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ACB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5986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37F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B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1A5C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5FE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0775A"/>
    <w:rsid w:val="00A10F46"/>
    <w:rsid w:val="00A11FB6"/>
    <w:rsid w:val="00A12738"/>
    <w:rsid w:val="00A1412F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1356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844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CEF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2C77322F"/>
    <w:rsid w:val="6046D6BC"/>
    <w:rsid w:val="62A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7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7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2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9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3"/>
      </w:numPr>
    </w:pPr>
  </w:style>
  <w:style w:type="numbering" w:customStyle="1" w:styleId="Numbering1">
    <w:name w:val="Numbering 1"/>
    <w:basedOn w:val="Aucuneliste"/>
    <w:rsid w:val="00C27DC5"/>
    <w:pPr>
      <w:numPr>
        <w:numId w:val="4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5"/>
      </w:numPr>
    </w:pPr>
  </w:style>
  <w:style w:type="numbering" w:customStyle="1" w:styleId="LISTEPAT2">
    <w:name w:val="LISTE PAT 2"/>
    <w:uiPriority w:val="99"/>
    <w:rsid w:val="00D90776"/>
    <w:pPr>
      <w:numPr>
        <w:numId w:val="6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8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8B64-BD06-4D88-8919-CF51BB99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814</Characters>
  <Application>Microsoft Office Word</Application>
  <DocSecurity>0</DocSecurity>
  <Lines>6</Lines>
  <Paragraphs>1</Paragraphs>
  <ScaleCrop>false</ScaleCrop>
  <Company>PRO BTP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ESSAYAS KEBEDE</cp:lastModifiedBy>
  <cp:revision>14</cp:revision>
  <cp:lastPrinted>2014-12-29T13:19:00Z</cp:lastPrinted>
  <dcterms:created xsi:type="dcterms:W3CDTF">2024-04-23T08:16:00Z</dcterms:created>
  <dcterms:modified xsi:type="dcterms:W3CDTF">2024-04-24T08:05:00Z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