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34530B" w14:paraId="38E200AB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4780F273" w14:textId="77777777" w:rsidR="0034530B" w:rsidRDefault="0034530B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t xml:space="preserve">Pilotage de la chaine </w:t>
            </w:r>
          </w:p>
        </w:tc>
      </w:tr>
      <w:tr w:rsidR="0034530B" w14:paraId="236F401B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1406042" w14:textId="77777777" w:rsidR="0034530B" w:rsidRDefault="0034530B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763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34530B" w14:paraId="10AD6204" w14:textId="77777777">
              <w:tc>
                <w:tcPr>
                  <w:tcW w:w="5920" w:type="pct"/>
                  <w:vAlign w:val="center"/>
                </w:tcPr>
                <w:p w14:paraId="2DB9B066" w14:textId="77777777" w:rsidR="0034530B" w:rsidRDefault="0034530B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Look w:val="00BF" w:firstRow="1" w:lastRow="0" w:firstColumn="1" w:lastColumn="0" w:noHBand="0" w:noVBand="0"/>
                  </w:tblPr>
                  <w:tblGrid>
                    <w:gridCol w:w="12959"/>
                  </w:tblGrid>
                  <w:tr w:rsidR="0034530B" w14:paraId="6E3A57DA" w14:textId="77777777"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47B10C86" w14:textId="77777777" w:rsidR="0034530B" w:rsidRDefault="003453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CONSIGNES DE REPRISE DE TRAITEMENTS BATCHS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EN ERREUR</w:t>
                        </w:r>
                      </w:p>
                    </w:tc>
                  </w:tr>
                </w:tbl>
                <w:p w14:paraId="4F494AF8" w14:textId="77777777" w:rsidR="0034530B" w:rsidRDefault="0034530B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34530B" w14:paraId="38DC67F6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49CDE0D6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Nom de la chaîne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7A375C49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PR</w:t>
                        </w:r>
                        <w:r w:rsidR="0092015D"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TBDF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=&gt;lien chaîne </w:t>
                        </w:r>
                        <w:hyperlink r:id="rId4" w:history="1">
                          <w:r>
                            <w:rPr>
                              <w:rFonts w:ascii="Helv" w:hAnsi="Helv" w:cs="Helv"/>
                              <w:color w:val="0000FF"/>
                              <w:sz w:val="20"/>
                              <w:szCs w:val="20"/>
                            </w:rPr>
                            <w:t>Notes Link</w:t>
                          </w:r>
                        </w:hyperlink>
                      </w:p>
                    </w:tc>
                  </w:tr>
                  <w:tr w:rsidR="0034530B" w14:paraId="1063FB86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7A8D238D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Rôle de la chaîne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1399DA9A" w14:textId="77777777" w:rsidR="0034530B" w:rsidRDefault="0092015D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CHAR.CODE GUICHET BDF</w:t>
                        </w:r>
                      </w:p>
                    </w:tc>
                  </w:tr>
                </w:tbl>
                <w:p w14:paraId="66B4F248" w14:textId="77777777" w:rsidR="0034530B" w:rsidRDefault="0034530B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34530B" w14:paraId="7864F233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46BFB39C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Equipe Responsable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435A4063" w14:textId="77777777" w:rsidR="0034530B" w:rsidRDefault="0092015D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DDI-RST-REF-RGX</w:t>
                        </w:r>
                      </w:p>
                    </w:tc>
                  </w:tr>
                  <w:tr w:rsidR="0034530B" w14:paraId="43D8A0DB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53AC7F5E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Partenaire(s)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1B9F2845" w14:textId="77777777" w:rsidR="0034530B" w:rsidRDefault="0034530B">
                        <w:pPr>
                          <w:keepNext/>
                          <w:keepLines/>
                          <w:widowControl w:val="0"/>
                          <w:tabs>
                            <w:tab w:val="left" w:pos="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PROBTP</w:t>
                        </w:r>
                        <w:r w:rsidR="0092015D"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 xml:space="preserve"> AGRICA, AUDIENS, B2V, IRP AUTO, LOURMEL, MME, NHCB</w:t>
                        </w:r>
                      </w:p>
                    </w:tc>
                  </w:tr>
                </w:tbl>
                <w:p w14:paraId="689FB777" w14:textId="77777777" w:rsidR="0034530B" w:rsidRDefault="0034530B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Pour aller chercher l'information et intervenir sur le traitement en question : </w:t>
                  </w:r>
                </w:p>
                <w:p w14:paraId="524E3C20" w14:textId="77777777" w:rsidR="0034530B" w:rsidRDefault="0034530B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Se connecter sur le Partenaire Concerné </w:t>
                  </w:r>
                </w:p>
                <w:p w14:paraId="1E65870C" w14:textId="77777777" w:rsidR="0034530B" w:rsidRDefault="0034530B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Aller sur TWS : • Option O OPC/E</w:t>
                  </w:r>
                </w:p>
                <w:p w14:paraId="37FA8EA8" w14:textId="77777777" w:rsidR="0034530B" w:rsidRDefault="0034530B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Choix : 5 MCP               - Modify the Current Plan       </w:t>
                  </w:r>
                </w:p>
                <w:p w14:paraId="223F9ED2" w14:textId="77777777" w:rsidR="0034530B" w:rsidRDefault="0034530B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Choix : 4 ERROR HANDLING  - Handle operations in error    </w:t>
                  </w:r>
                </w:p>
                <w:p w14:paraId="7DBCA551" w14:textId="77777777" w:rsidR="0034530B" w:rsidRDefault="0034530B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Commande "Q" devant le job "EN ERREUR"</w:t>
                  </w:r>
                </w:p>
                <w:p w14:paraId="491F1C1F" w14:textId="77777777" w:rsidR="0034530B" w:rsidRDefault="0034530B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Une fois dans le compte-rendu, rechercher l'étape en ERREUR, éventuellement le message associé et suivre la consigne associée</w:t>
                  </w:r>
                </w:p>
                <w:tbl>
                  <w:tblPr>
                    <w:tblW w:w="5000" w:type="pct"/>
                    <w:tblLayout w:type="fixed"/>
                    <w:tblCellMar>
                      <w:left w:w="10" w:type="dxa"/>
                      <w:right w:w="1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59"/>
                  </w:tblGrid>
                  <w:tr w:rsidR="0034530B" w14:paraId="2AD1A1ED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4986A94D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50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top w:w="11" w:type="dxa"/>
                            <w:left w:w="113" w:type="dxa"/>
                            <w:bottom w:w="11" w:type="dxa"/>
                            <w:right w:w="113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955"/>
                          <w:gridCol w:w="5826"/>
                          <w:gridCol w:w="1277"/>
                          <w:gridCol w:w="2094"/>
                          <w:gridCol w:w="2771"/>
                        </w:tblGrid>
                        <w:tr w:rsidR="0034530B" w14:paraId="578EDA14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4E19D938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Version</w:t>
                              </w: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50AF28E9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Objet</w:t>
                              </w: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6AC15E3D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17494412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Auteur</w:t>
                              </w: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70C52E51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Equipe responsable du document</w:t>
                              </w:r>
                            </w:p>
                          </w:tc>
                        </w:tr>
                        <w:tr w:rsidR="0034530B" w14:paraId="5120DCCD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1E510676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V1</w:t>
                              </w: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2571A480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Pilotage de la chaîne PR</w:t>
                              </w:r>
                              <w:r w:rsidR="0092015D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TBDF</w:t>
                              </w: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13C08EDB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21/09/2022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5D351E8E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Christian MOREL</w:t>
                              </w: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59E213DD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£DIPI-PROD-EXPL-PREP</w:t>
                              </w:r>
                            </w:p>
                          </w:tc>
                        </w:tr>
                        <w:tr w:rsidR="0034530B" w14:paraId="58082DFD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74C3844E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0BB78A64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1B44E118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3C7C0320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7C90BF4F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4530B" w14:paraId="2ACC073F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4CD91927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3FA6C9A1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7C9204DE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08D1C19F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71FDA5BC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4530B" w14:paraId="5191E1E8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703ECFBB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34B41C97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7CB996CE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76DB67C0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5A2827F6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64945D71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50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34530B" w14:paraId="0F92616D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473DCDD3" w14:textId="77777777" w:rsidR="00DB517F" w:rsidRDefault="00DB517F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PR</w:t>
                        </w:r>
                        <w:r w:rsidR="0092015D"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TBDF0</w:t>
                        </w:r>
                      </w:p>
                      <w:p w14:paraId="290DF17E" w14:textId="77777777" w:rsidR="00DB517F" w:rsidRDefault="00DB517F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16F64073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0132ECF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7AF7630F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34530B" w14:paraId="4E8053ED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FA02890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Code abend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E411C5E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l'abend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2EA05F5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46F3709B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433B3AB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NON OUVREES   pour Télépilotage GFI</w:t>
                              </w:r>
                            </w:p>
                          </w:tc>
                        </w:tr>
                        <w:tr w:rsidR="0034530B" w14:paraId="44372299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C209CC4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A2AD3BB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5809A68B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546F4D9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PR</w:t>
                              </w:r>
                              <w:r w:rsidR="0092015D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TBDF0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_HO_S=ALL_A=ALL_P=ALL</w:t>
                              </w:r>
                            </w:p>
                            <w:p w14:paraId="0E2BCDDA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</w:p>
                            <w:p w14:paraId="4184CD55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1EC60501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BACA03" w14:textId="5D22742C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 xml:space="preserve"> </w:t>
                              </w:r>
                              <w:r w:rsidR="0088090C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21908026" wp14:editId="6856986D">
                                    <wp:extent cx="285750" cy="200025"/>
                                    <wp:effectExtent l="0" t="0" r="0" b="0"/>
                                    <wp:docPr id="1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Techniques Communes (ex JOB</w:t>
                              </w:r>
                              <w:r w:rsidR="0092015D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)  (Pas encore en service)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1E495FA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lastRenderedPageBreak/>
                                <w:t>PR</w:t>
                              </w:r>
                              <w:r w:rsidR="0092015D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TBDF0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_HNO_S=ALL_A=ALL_P=ALL</w:t>
                              </w:r>
                            </w:p>
                            <w:p w14:paraId="695A7D32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</w:p>
                            <w:p w14:paraId="4F81DE39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Ne pas relancer,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12372505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6893F7B2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34530B" w14:paraId="1E852930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7DB04C70" w14:textId="77777777" w:rsidR="00DB517F" w:rsidRDefault="00DB517F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lastRenderedPageBreak/>
                          <w:t>PR</w:t>
                        </w:r>
                        <w:r w:rsidR="0092015D"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TBDF1</w:t>
                        </w:r>
                      </w:p>
                      <w:p w14:paraId="6F716D94" w14:textId="77777777" w:rsidR="00DB517F" w:rsidRDefault="00DB517F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6D85C192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F5FF327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5EFFF569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34530B" w14:paraId="4F49F207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1C76999C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Code abend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CEFAEB2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l'abend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20D9EE8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F96059F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9626858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NON OUVREES   pour Télépilotage GFI</w:t>
                              </w:r>
                            </w:p>
                          </w:tc>
                        </w:tr>
                        <w:tr w:rsidR="0034530B" w14:paraId="51E702B3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62D6CC56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6569D841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89A2DBA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3DD8F291" w14:textId="77777777" w:rsidR="0034530B" w:rsidRDefault="0092015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PRTBDF1</w:t>
                              </w:r>
                              <w:r w:rsidR="0034530B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_HO_S=ALL_A=ALL_P=ALL</w:t>
                              </w:r>
                            </w:p>
                            <w:p w14:paraId="46DE6EC8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</w:p>
                            <w:p w14:paraId="5E4CBAC8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- Action sur analyse</w:t>
                              </w:r>
                            </w:p>
                            <w:p w14:paraId="40A6797A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D8F0999" w14:textId="0F25C366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88090C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F910400" wp14:editId="4E14CDBE">
                                    <wp:extent cx="314325" cy="333375"/>
                                    <wp:effectExtent l="0" t="0" r="0" b="0"/>
                                    <wp:docPr id="2" name="Imag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Métiers Communes (Pas encore en service)</w:t>
                              </w:r>
                            </w:p>
                            <w:p w14:paraId="037008FA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C1522DA" w14:textId="77777777" w:rsidR="0034530B" w:rsidRDefault="0092015D" w:rsidP="0092015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PRTBDF</w:t>
                              </w: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34530B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_HNO_S=ALL_A=ALL_P=ALL</w:t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265F7076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366A13C4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34530B" w14:paraId="7473693C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7589C7E3" w14:textId="77777777" w:rsidR="00DB517F" w:rsidRDefault="0092015D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PRTBDF2</w:t>
                        </w:r>
                      </w:p>
                      <w:p w14:paraId="41C64B2C" w14:textId="77777777" w:rsidR="00DB517F" w:rsidRDefault="00DB517F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6F3EACA0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52716791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39EFFD0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34530B" w14:paraId="71DC3CC0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5C8BC1B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Code abend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0E54713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l'abend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6E499FD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1AF462F1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2C847DD6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NON OUVREES   pour Télépilotage GFI</w:t>
                              </w:r>
                            </w:p>
                          </w:tc>
                        </w:tr>
                        <w:tr w:rsidR="0034530B" w14:paraId="25B71567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91392EE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6EF86DA1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4B92AA08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5491C827" w14:textId="77777777" w:rsidR="0034530B" w:rsidRDefault="0092015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PRTBDF</w:t>
                              </w: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34530B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_HO_S=ALL_A=ALL_P=ALL</w:t>
                              </w:r>
                            </w:p>
                            <w:p w14:paraId="77B85270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53F7D75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1FBCEB90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A5C91B" w14:textId="74201FE2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 xml:space="preserve"> </w:t>
                              </w:r>
                              <w:r w:rsidR="0088090C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95357CE" wp14:editId="2E9A64F7">
                                    <wp:extent cx="314325" cy="333375"/>
                                    <wp:effectExtent l="0" t="0" r="0" b="0"/>
                                    <wp:docPr id="3" name="Imag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Métiers Communes (Pas encore en service)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4C20E9D3" w14:textId="77777777" w:rsidR="0034530B" w:rsidRDefault="0092015D" w:rsidP="0092015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lastRenderedPageBreak/>
                                <w:t>PRTBDF</w:t>
                              </w: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34530B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_HNO_S=ALL_A=ALL_P=ALL</w:t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7BBCCA69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14AE0E9D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34530B" w14:paraId="43B92C71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0A991896" w14:textId="77777777" w:rsidR="00DB517F" w:rsidRDefault="0092015D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lastRenderedPageBreak/>
                          <w:t>PRTBDF3</w:t>
                        </w:r>
                      </w:p>
                      <w:p w14:paraId="2E50FAA6" w14:textId="77777777" w:rsidR="00DB517F" w:rsidRDefault="00DB517F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73AC8912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D135E6B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B19F17C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34530B" w14:paraId="0BDF1224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1D51E7E2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Code abend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A3987AA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l'abend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C16784C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4511D8E5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8BAA880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NON OUVREES   pour Télépilotage GFI</w:t>
                              </w:r>
                            </w:p>
                          </w:tc>
                        </w:tr>
                        <w:tr w:rsidR="0034530B" w14:paraId="0F2CD48B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7C7A82D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18B8990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31290A2B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E77D796" w14:textId="77777777" w:rsidR="0034530B" w:rsidRDefault="0092015D" w:rsidP="0092015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PRTBDF3</w:t>
                              </w:r>
                              <w:r w:rsidR="0034530B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_HO_S=ALL_A=ALL_P=ALL</w:t>
                              </w:r>
                            </w:p>
                            <w:p w14:paraId="26963F4E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</w:p>
                            <w:p w14:paraId="6D075472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- Action sur analyse</w:t>
                              </w:r>
                            </w:p>
                            <w:p w14:paraId="4D3F93B2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B11FE4A" w14:textId="652770C4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88090C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D5C5194" wp14:editId="56E332F9">
                                    <wp:extent cx="314325" cy="333375"/>
                                    <wp:effectExtent l="0" t="0" r="0" b="0"/>
                                    <wp:docPr id="4" name="Imag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Métiers Communes (Pas encore en service)</w:t>
                              </w:r>
                            </w:p>
                            <w:p w14:paraId="1C552292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91BEBAC" w14:textId="77777777" w:rsidR="0034530B" w:rsidRDefault="0092015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PRTBDF</w:t>
                              </w:r>
                              <w:r w:rsidR="00820075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34530B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_HNO_S=ALL_A=ALL_P=ALL</w:t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45E28EAB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1F881C7A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34530B" w14:paraId="6C5FFA6F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31EAC6C4" w14:textId="77777777" w:rsidR="00DB517F" w:rsidRDefault="0092015D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PRTBDF4</w:t>
                        </w:r>
                      </w:p>
                      <w:p w14:paraId="16D80D45" w14:textId="77777777" w:rsidR="00DB517F" w:rsidRDefault="00DB517F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7981CF27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3F50920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A6BD123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34530B" w14:paraId="614AE9A9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4543149D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Code abend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97AB044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l'abend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2C8E364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FC84021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205112CC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NON OUVREES   pour Télépilotage GFI</w:t>
                              </w:r>
                            </w:p>
                          </w:tc>
                        </w:tr>
                        <w:tr w:rsidR="0034530B" w14:paraId="1CC8CE71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1F2D229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B75399A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4B2F8018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851E691" w14:textId="77777777" w:rsidR="0034530B" w:rsidRDefault="0092015D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PRTBDF4</w:t>
                              </w:r>
                              <w:r w:rsidR="0034530B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_HO_S=ALL_A=ALL_P=ALL</w:t>
                              </w:r>
                            </w:p>
                            <w:p w14:paraId="79073E4F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</w:p>
                            <w:p w14:paraId="25EE63CC" w14:textId="77777777" w:rsidR="0092015D" w:rsidRDefault="0092015D" w:rsidP="0092015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45774FC4" w14:textId="77777777" w:rsidR="0092015D" w:rsidRDefault="0092015D" w:rsidP="0092015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D3BF70F" w14:textId="1204007F" w:rsidR="0034530B" w:rsidRDefault="0092015D" w:rsidP="0092015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8090C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9B26923" wp14:editId="7083F968">
                                    <wp:extent cx="295275" cy="190500"/>
                                    <wp:effectExtent l="0" t="0" r="0" b="0"/>
                                    <wp:docPr id="5" name="Imag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5275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Métiers Communes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(Pas encore en service)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5081C0A8" w14:textId="77777777" w:rsidR="0034530B" w:rsidRDefault="0082007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lastRenderedPageBreak/>
                                <w:t>PRTBDF4</w:t>
                              </w:r>
                              <w:r w:rsidR="0034530B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_HNO_S=ALL_A=ALL_P=ALL</w:t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5EA47D9F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67741BEB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34530B" w14:paraId="11D5A0F9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39175C07" w14:textId="77777777" w:rsidR="00DB517F" w:rsidRDefault="0092015D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lastRenderedPageBreak/>
                          <w:t>PRTBDFA</w:t>
                        </w:r>
                      </w:p>
                      <w:p w14:paraId="50323B01" w14:textId="77777777" w:rsidR="00DB517F" w:rsidRDefault="00DB517F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320E73A0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F7687EE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149A841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34530B" w14:paraId="30082A9B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1C88394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Code abend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46CA6EC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l'abend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474C83C6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D682D2D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09A06EC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NON OUVREES   pour Télépilotage GFI</w:t>
                              </w:r>
                            </w:p>
                          </w:tc>
                        </w:tr>
                        <w:tr w:rsidR="0034530B" w14:paraId="730F25FB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44574FDB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649F57D7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4FF9BC01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3AAE5798" w14:textId="77777777" w:rsidR="0034530B" w:rsidRDefault="0082007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PRTBDFA</w:t>
                              </w:r>
                              <w:r w:rsidR="0034530B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_HO_S=ALL_A=ALL_P=ALL</w:t>
                              </w:r>
                            </w:p>
                            <w:p w14:paraId="4D6324E8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</w:p>
                            <w:p w14:paraId="6F8BA515" w14:textId="77777777" w:rsidR="0092015D" w:rsidRDefault="0092015D" w:rsidP="0092015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5B48F76F" w14:textId="77777777" w:rsidR="0092015D" w:rsidRDefault="0092015D" w:rsidP="0092015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949513E" w14:textId="39068AD6" w:rsidR="0092015D" w:rsidRDefault="0092015D" w:rsidP="0092015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8090C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C7863C4" wp14:editId="5BB139E2">
                                    <wp:extent cx="295275" cy="190500"/>
                                    <wp:effectExtent l="0" t="0" r="0" b="0"/>
                                    <wp:docPr id="6" name="Imag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5275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Métiers Communes (Pas encore en service)</w:t>
                              </w:r>
                            </w:p>
                            <w:p w14:paraId="2CBE6AED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018D0CE" w14:textId="77777777" w:rsidR="0034530B" w:rsidRDefault="0082007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PRTBDFA</w:t>
                              </w:r>
                              <w:r w:rsidR="0034530B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_HNO_S=ALL_A=ALL_P=ALL</w:t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27310266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1E35D268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34530B" w14:paraId="4A303F3C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4B8D24FB" w14:textId="77777777" w:rsidR="00DB517F" w:rsidRDefault="0092015D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PRTBDFK</w:t>
                        </w:r>
                      </w:p>
                      <w:p w14:paraId="00D097B1" w14:textId="77777777" w:rsidR="00DB517F" w:rsidRDefault="00DB517F" w:rsidP="00DB517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5D5800FE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42B0A1C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522FA073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34530B" w14:paraId="2409E458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82B322C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Code abend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C308604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l'abend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C9244F5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426C4E6F" w14:textId="77777777" w:rsidR="0034530B" w:rsidRDefault="003453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009D3A9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NON OUVREES   pour Télépilotage GFI</w:t>
                              </w:r>
                            </w:p>
                          </w:tc>
                        </w:tr>
                        <w:tr w:rsidR="0034530B" w14:paraId="662CDCB1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A89D7AA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5236A7B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3AB89C5E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57539804" w14:textId="77777777" w:rsidR="0034530B" w:rsidRDefault="0082007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PRTBDFK</w:t>
                              </w:r>
                              <w:r w:rsidR="0034530B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_HO_S=ALL_A=ALL_P=ALL</w:t>
                              </w:r>
                            </w:p>
                            <w:p w14:paraId="3CFBB170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</w:pPr>
                            </w:p>
                            <w:p w14:paraId="1ED2E351" w14:textId="77777777" w:rsidR="0034530B" w:rsidRDefault="0034530B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2015D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N1 - Action sur analyse (en l'absence prévenir le contrôle)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B6754CC" w14:textId="77777777" w:rsidR="0034530B" w:rsidRDefault="0082007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PRTBDFK</w:t>
                              </w:r>
                              <w:r w:rsidR="0034530B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_HNO_S=ALL_A=ALL_P=ALL</w:t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 w:rsidR="003453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621B502F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4CE00BC4" w14:textId="77777777" w:rsidR="0034530B" w:rsidRDefault="0034530B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37F6C341" w14:textId="77777777" w:rsidR="0034530B" w:rsidRDefault="0034530B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695FF47" w14:textId="77777777" w:rsidR="0034530B" w:rsidRDefault="0034530B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763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7DFB0234" w14:textId="77777777" w:rsidR="0034530B" w:rsidRDefault="0034530B"/>
    <w:sectPr w:rsidR="0034530B" w:rsidSect="00DB517F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7F"/>
    <w:rsid w:val="0034530B"/>
    <w:rsid w:val="00820075"/>
    <w:rsid w:val="0088090C"/>
    <w:rsid w:val="0092015D"/>
    <w:rsid w:val="009C02CD"/>
    <w:rsid w:val="00DB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E7AB9B"/>
  <w14:defaultImageDpi w14:val="0"/>
  <w15:docId w15:val="{D16274F5-4671-47D9-8D7E-C482B4C1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1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Notes:///C125730000507600/0F478D60DDD92A2CC125878D0069E043/ABFD9FB89BE0D6D4C1257B20004B9AE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SOPHIN</dc:creator>
  <cp:keywords/>
  <dc:description/>
  <cp:lastModifiedBy>POL MOTSHAGEN</cp:lastModifiedBy>
  <cp:revision>2</cp:revision>
  <dcterms:created xsi:type="dcterms:W3CDTF">2024-03-27T09:14:00Z</dcterms:created>
  <dcterms:modified xsi:type="dcterms:W3CDTF">2024-03-27T09:14:00Z</dcterms:modified>
</cp:coreProperties>
</file>