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4A75C41B" w:rsidR="00025FB0" w:rsidRPr="00025FB0" w:rsidRDefault="008957AE" w:rsidP="00025FB0">
      <w:r w:rsidRPr="008957AE">
        <w:rPr>
          <w:b/>
          <w:bCs/>
        </w:rPr>
        <w:t>INC-N2_PROBTP_PROD_SAS</w:t>
      </w:r>
      <w:r w:rsidR="004757E6">
        <w:rPr>
          <w:b/>
          <w:bCs/>
        </w:rPr>
        <w:t>-</w:t>
      </w:r>
      <w:r w:rsidRPr="008957AE">
        <w:rPr>
          <w:b/>
          <w:bCs/>
        </w:rPr>
        <w:t>VIYA_</w:t>
      </w:r>
      <w:r w:rsidR="00D66FC7">
        <w:rPr>
          <w:b/>
          <w:bCs/>
        </w:rPr>
        <w:t>LI</w:t>
      </w:r>
      <w:r w:rsidRPr="008957AE">
        <w:rPr>
          <w:b/>
          <w:bCs/>
        </w:rPr>
        <w:t>N</w:t>
      </w:r>
      <w:r w:rsidR="00D66FC7">
        <w:rPr>
          <w:b/>
          <w:bCs/>
        </w:rPr>
        <w:t>U</w:t>
      </w:r>
      <w:r w:rsidRPr="008957AE">
        <w:rPr>
          <w:b/>
          <w:bCs/>
        </w:rPr>
        <w:t>X_Relance-Partage-CIFS</w:t>
      </w:r>
      <w:r w:rsidR="00BB6411" w:rsidRPr="00BB6411">
        <w:rPr>
          <w:b/>
          <w:bCs/>
        </w:rPr>
        <w:t>_</w:t>
      </w:r>
      <w:r w:rsidR="004757E6">
        <w:rPr>
          <w:b/>
          <w:bCs/>
        </w:rPr>
        <w:t>2</w:t>
      </w:r>
      <w:r w:rsidR="00BB6411" w:rsidRPr="00BB6411">
        <w:rPr>
          <w:b/>
          <w:bCs/>
        </w:rPr>
        <w:t>.</w:t>
      </w:r>
      <w:r w:rsidR="00BB6411">
        <w:rPr>
          <w:b/>
          <w:bCs/>
        </w:rPr>
        <w:t>0</w:t>
      </w:r>
    </w:p>
    <w:p w14:paraId="325E44E2" w14:textId="384FC9E2" w:rsidR="00025FB0" w:rsidRDefault="00B17C5C" w:rsidP="00562912">
      <w:r>
        <w:t xml:space="preserve"> </w:t>
      </w:r>
    </w:p>
    <w:p w14:paraId="27184CA7" w14:textId="77777777" w:rsidR="00562912" w:rsidRPr="00562912" w:rsidRDefault="00562912" w:rsidP="00562912"/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7ED144D7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20696908" w:rsidR="00684C8D" w:rsidRDefault="00A6245A" w:rsidP="00D30843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4C1686D9" w:rsidR="00684C8D" w:rsidRPr="00D35503" w:rsidRDefault="00C236A7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proofErr w:type="spellStart"/>
            <w:r w:rsidRPr="0019114E">
              <w:rPr>
                <w:rFonts w:eastAsiaTheme="majorEastAsia"/>
                <w:b/>
                <w:bCs/>
              </w:rPr>
              <w:t>WitBe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49251C2" w14:textId="14ED077A" w:rsidR="00684C8D" w:rsidRPr="00D35503" w:rsidRDefault="00C236A7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0CB27A05" w14:textId="41C179EC" w:rsidR="00C236A7" w:rsidRPr="00C236A7" w:rsidRDefault="00C236A7" w:rsidP="00C236A7">
      <w:r w:rsidRPr="00C236A7">
        <w:br/>
        <w:t>Comment l’identifier :</w:t>
      </w:r>
    </w:p>
    <w:p w14:paraId="3314FF54" w14:textId="77777777" w:rsidR="00C236A7" w:rsidRPr="00C236A7" w:rsidRDefault="00C236A7" w:rsidP="00C236A7">
      <w:r w:rsidRPr="00C236A7">
        <w:t>Message d’erreur sur l’application SAS Entreprise Guide</w:t>
      </w:r>
    </w:p>
    <w:p w14:paraId="47941035" w14:textId="77777777" w:rsidR="00C236A7" w:rsidRPr="00C236A7" w:rsidRDefault="00C236A7" w:rsidP="00C236A7">
      <w:r w:rsidRPr="00C236A7">
        <w:t>Retour client Lourd perte de connexion sur les lancements des Run</w:t>
      </w:r>
    </w:p>
    <w:p w14:paraId="7184D4E7" w14:textId="163EA12A" w:rsidR="00D82BD0" w:rsidRPr="00C236A7" w:rsidRDefault="00C236A7" w:rsidP="00C236A7">
      <w:r w:rsidRPr="00C236A7">
        <w:t xml:space="preserve"> Type de message d’erreur.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57CFC9F4" w:rsidR="00415668" w:rsidRPr="00274C3F" w:rsidRDefault="00C236A7" w:rsidP="00274C3F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59838236" wp14:editId="25273307">
            <wp:extent cx="5760720" cy="1779104"/>
            <wp:effectExtent l="0" t="0" r="0" b="0"/>
            <wp:docPr id="2" name="Image 2" descr="C:\Users\PB19012\AppData\Local\Microsoft\Windows\INetCache\Content.MSO\72F0A4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B19012\AppData\Local\Microsoft\Windows\INetCache\Content.MSO\72F0A4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lastRenderedPageBreak/>
        <w:t>procédure a dérouler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55C5F63D" w14:textId="6C4B231E" w:rsidR="005F312D" w:rsidRPr="002D0A4D" w:rsidRDefault="002D0A4D" w:rsidP="002D0A4D">
      <w:pPr>
        <w:rPr>
          <w:rFonts w:asciiTheme="minorHAnsi" w:hAnsiTheme="minorHAnsi" w:cstheme="minorHAnsi"/>
          <w:color w:val="000000"/>
        </w:rPr>
      </w:pPr>
      <w:r w:rsidRPr="002D0A4D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>
        <w:rPr>
          <w:rFonts w:asciiTheme="minorHAnsi" w:hAnsiTheme="minorHAnsi" w:cstheme="minorHAnsi"/>
          <w:color w:val="000000"/>
        </w:rPr>
        <w:t xml:space="preserve"> </w:t>
      </w:r>
      <w:r w:rsidRPr="002D0A4D">
        <w:rPr>
          <w:rFonts w:asciiTheme="minorHAnsi" w:hAnsiTheme="minorHAnsi" w:cstheme="minorHAnsi"/>
          <w:color w:val="000000"/>
        </w:rPr>
        <w:t xml:space="preserve">Se connecter </w:t>
      </w:r>
      <w:r w:rsidRPr="002D0A4D">
        <w:rPr>
          <w:rFonts w:ascii="Helv" w:hAnsi="Helv" w:cs="Helv"/>
          <w:color w:val="000000"/>
        </w:rPr>
        <w:t xml:space="preserve">(via le </w:t>
      </w:r>
      <w:r w:rsidRPr="002D0A4D">
        <w:rPr>
          <w:rFonts w:ascii="Helv" w:hAnsi="Helv" w:cs="Helv"/>
          <w:color w:val="0000FF"/>
        </w:rPr>
        <w:t>Bastion</w:t>
      </w:r>
      <w:r w:rsidRPr="002D0A4D">
        <w:rPr>
          <w:rFonts w:asciiTheme="minorHAnsi" w:hAnsiTheme="minorHAnsi" w:cstheme="minorHAnsi"/>
          <w:color w:val="000000"/>
        </w:rPr>
        <w:t xml:space="preserve">) au serveur </w:t>
      </w:r>
      <w:r w:rsidRPr="002D0A4D">
        <w:rPr>
          <w:rFonts w:asciiTheme="minorHAnsi" w:hAnsiTheme="minorHAnsi" w:cstheme="minorHAnsi"/>
          <w:b/>
          <w:bCs/>
          <w:color w:val="000000"/>
        </w:rPr>
        <w:t>PLSASNR02</w:t>
      </w:r>
      <w:r w:rsidRPr="002D0A4D">
        <w:rPr>
          <w:rFonts w:asciiTheme="minorHAnsi" w:hAnsiTheme="minorHAnsi" w:cstheme="minorHAnsi"/>
          <w:color w:val="000000"/>
        </w:rPr>
        <w:t xml:space="preserve"> en SSH</w:t>
      </w:r>
      <w:r w:rsidRPr="002D0A4D">
        <w:rPr>
          <w:rFonts w:ascii="Helv" w:hAnsi="Helv" w:cs="Helv"/>
          <w:color w:val="000000"/>
        </w:rPr>
        <w:t xml:space="preserve"> </w:t>
      </w:r>
      <w:r w:rsidRPr="002D0A4D">
        <w:rPr>
          <w:rFonts w:asciiTheme="minorHAnsi" w:hAnsiTheme="minorHAnsi" w:cstheme="minorHAnsi"/>
          <w:color w:val="000000"/>
        </w:rPr>
        <w:t>avec le compte "</w:t>
      </w:r>
      <w:r w:rsidRPr="002D0A4D">
        <w:rPr>
          <w:rFonts w:asciiTheme="minorHAnsi" w:hAnsiTheme="minorHAnsi" w:cstheme="minorHAnsi"/>
          <w:b/>
          <w:bCs/>
          <w:color w:val="000000"/>
        </w:rPr>
        <w:t>root</w:t>
      </w:r>
      <w:r w:rsidRPr="002D0A4D">
        <w:rPr>
          <w:rFonts w:asciiTheme="minorHAnsi" w:hAnsiTheme="minorHAnsi" w:cstheme="minorHAnsi"/>
          <w:color w:val="000000"/>
        </w:rPr>
        <w:t>".</w:t>
      </w:r>
    </w:p>
    <w:p w14:paraId="1DDBEA1C" w14:textId="401CFCF7" w:rsidR="005F312D" w:rsidRPr="00A55B09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86170B1" w14:textId="3FAE08DD" w:rsidR="00C236A7" w:rsidRDefault="005512B2" w:rsidP="00C236A7"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236A7">
        <w:rPr>
          <w:rFonts w:ascii="Helv" w:hAnsi="Helv" w:cs="Helv"/>
          <w:color w:val="000000"/>
        </w:rPr>
        <w:t xml:space="preserve"> </w:t>
      </w:r>
      <w:r w:rsidR="00C236A7">
        <w:t>Lancer la commande « monitor » pour vérifier les montages des partitions CIFS et autres montages.</w:t>
      </w:r>
    </w:p>
    <w:p w14:paraId="4C8A2734" w14:textId="2D2D1D07" w:rsidR="005F312D" w:rsidRPr="00853C44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5250E2A8" w14:textId="405D8617" w:rsidR="00C236A7" w:rsidRDefault="005512B2" w:rsidP="00C236A7"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5F312D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5F312D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236A7">
        <w:t>Lancer la ou les commandes « </w:t>
      </w:r>
      <w:proofErr w:type="spellStart"/>
      <w:r w:rsidR="00C236A7">
        <w:t>mount</w:t>
      </w:r>
      <w:proofErr w:type="spellEnd"/>
      <w:r w:rsidR="00C236A7">
        <w:t xml:space="preserve"> all » et ou « </w:t>
      </w:r>
      <w:proofErr w:type="spellStart"/>
      <w:r w:rsidR="00C236A7">
        <w:t>mount</w:t>
      </w:r>
      <w:proofErr w:type="spellEnd"/>
      <w:r w:rsidR="00C236A7">
        <w:t xml:space="preserve"> – a » pour rétablir les montages linux</w:t>
      </w:r>
    </w:p>
    <w:p w14:paraId="12FFF8E6" w14:textId="04143721" w:rsidR="005F312D" w:rsidRPr="00853C44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762BB48A" w14:textId="2254D788" w:rsidR="00562912" w:rsidRDefault="00562912" w:rsidP="00FD0255">
      <w:pPr>
        <w:rPr>
          <w:rFonts w:eastAsiaTheme="majorEastAsia"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5F06E069" w14:textId="06C86490" w:rsidR="005512B2" w:rsidRDefault="005512B2" w:rsidP="00853C44">
      <w:pPr>
        <w:autoSpaceDE w:val="0"/>
        <w:autoSpaceDN w:val="0"/>
        <w:adjustRightInd w:val="0"/>
      </w:pPr>
      <w:r w:rsidRPr="005512B2">
        <w:rPr>
          <w:b/>
          <w:bCs/>
          <w:sz w:val="24"/>
          <w:szCs w:val="24"/>
        </w:rPr>
        <w:t>1</w:t>
      </w:r>
      <w:r w:rsidR="00361D46" w:rsidRPr="005512B2">
        <w:rPr>
          <w:b/>
          <w:bCs/>
          <w:sz w:val="24"/>
          <w:szCs w:val="24"/>
        </w:rPr>
        <w:t>.</w:t>
      </w:r>
      <w:r w:rsidR="00361D46" w:rsidRPr="005512B2">
        <w:t xml:space="preserve"> </w:t>
      </w:r>
      <w:r>
        <w:t xml:space="preserve">Lancer la commande « monitor » </w:t>
      </w:r>
    </w:p>
    <w:p w14:paraId="4125F340" w14:textId="35ADEB71" w:rsidR="00361D46" w:rsidRPr="005512B2" w:rsidRDefault="005512B2" w:rsidP="00853C44">
      <w:pPr>
        <w:autoSpaceDE w:val="0"/>
        <w:autoSpaceDN w:val="0"/>
        <w:adjustRightInd w:val="0"/>
      </w:pPr>
      <w:r w:rsidRPr="005512B2">
        <w:rPr>
          <w:b/>
          <w:bCs/>
          <w:sz w:val="24"/>
          <w:szCs w:val="24"/>
        </w:rPr>
        <w:t>2</w:t>
      </w:r>
      <w:r w:rsidR="00361D46" w:rsidRPr="005512B2">
        <w:rPr>
          <w:b/>
          <w:bCs/>
          <w:sz w:val="24"/>
          <w:szCs w:val="24"/>
        </w:rPr>
        <w:t>.</w:t>
      </w:r>
      <w:r w:rsidR="00361D46" w:rsidRPr="005512B2">
        <w:t xml:space="preserve"> </w:t>
      </w:r>
      <w:r w:rsidR="00C236A7" w:rsidRPr="005512B2">
        <w:t xml:space="preserve">On ne doit </w:t>
      </w:r>
      <w:r w:rsidRPr="005512B2">
        <w:t xml:space="preserve">pas </w:t>
      </w:r>
      <w:r w:rsidR="00C236A7" w:rsidRPr="005512B2">
        <w:t xml:space="preserve">avoir des KO sur les montages linux </w:t>
      </w:r>
    </w:p>
    <w:p w14:paraId="7509EE84" w14:textId="4F1A10FF" w:rsidR="00562912" w:rsidRDefault="003F155D" w:rsidP="00562912">
      <w:pPr>
        <w:rPr>
          <w:rFonts w:asciiTheme="minorHAnsi" w:hAnsiTheme="minorHAnsi" w:cstheme="minorHAnsi"/>
          <w:b/>
          <w:bCs/>
          <w:color w:val="000000"/>
        </w:rPr>
      </w:pPr>
      <w:r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360AF947" w14:textId="5E09EF2F" w:rsidR="008957AE" w:rsidRDefault="008957AE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3E29C879" w14:textId="63FCA119" w:rsidR="008957AE" w:rsidRDefault="008957AE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6DBD1F6F" w14:textId="0B6BDFFC" w:rsidR="008957AE" w:rsidRDefault="008957AE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417E787D" w14:textId="5FA63232" w:rsidR="008957AE" w:rsidRDefault="008957AE" w:rsidP="007B212C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2BE138DD" w14:textId="77777777" w:rsidR="008957AE" w:rsidRDefault="008957AE" w:rsidP="008957AE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A4F4DE0" w14:textId="77777777" w:rsidR="008957AE" w:rsidRDefault="008957AE" w:rsidP="008957AE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 w:rsidRPr="008957AE">
        <w:t>En cas d'échec transférer le ticket chez DIPI-SIT-ITLOG</w:t>
      </w:r>
    </w:p>
    <w:p w14:paraId="447C875C" w14:textId="77777777" w:rsidR="008957AE" w:rsidRDefault="008957AE" w:rsidP="00562912">
      <w:pPr>
        <w:rPr>
          <w:rFonts w:asciiTheme="minorHAnsi" w:hAnsiTheme="minorHAnsi" w:cstheme="minorHAnsi"/>
          <w:color w:val="000000"/>
        </w:rPr>
      </w:pPr>
    </w:p>
    <w:sectPr w:rsidR="008957AE" w:rsidSect="00BA5B59">
      <w:footerReference w:type="default" r:id="rId9"/>
      <w:headerReference w:type="first" r:id="rId10"/>
      <w:footerReference w:type="first" r:id="rId11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0EB30" w14:textId="77777777" w:rsidR="00121B38" w:rsidRDefault="00121B38">
      <w:r>
        <w:separator/>
      </w:r>
    </w:p>
    <w:p w14:paraId="025B869A" w14:textId="77777777" w:rsidR="00121B38" w:rsidRDefault="00121B38"/>
  </w:endnote>
  <w:endnote w:type="continuationSeparator" w:id="0">
    <w:p w14:paraId="2F05A42A" w14:textId="77777777" w:rsidR="00121B38" w:rsidRDefault="00121B38">
      <w:r>
        <w:continuationSeparator/>
      </w:r>
    </w:p>
    <w:p w14:paraId="0677B485" w14:textId="77777777" w:rsidR="00121B38" w:rsidRDefault="00121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4FDA" w14:textId="77777777" w:rsidR="00121B38" w:rsidRDefault="00121B38">
      <w:r>
        <w:separator/>
      </w:r>
    </w:p>
    <w:p w14:paraId="49143DA7" w14:textId="77777777" w:rsidR="00121B38" w:rsidRDefault="00121B38"/>
  </w:footnote>
  <w:footnote w:type="continuationSeparator" w:id="0">
    <w:p w14:paraId="6E6B36BD" w14:textId="77777777" w:rsidR="00121B38" w:rsidRDefault="00121B38">
      <w:r>
        <w:continuationSeparator/>
      </w:r>
    </w:p>
    <w:p w14:paraId="221FDAFC" w14:textId="77777777" w:rsidR="00121B38" w:rsidRDefault="00121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7.3pt;height:17.3pt" o:bullet="t">
        <v:imagedata r:id="rId1" o:title="puce PBTP petit"/>
      </v:shape>
    </w:pict>
  </w:numPicBullet>
  <w:numPicBullet w:numPicBulletId="1">
    <w:pict>
      <v:shape id="_x0000_i1087" type="#_x0000_t75" style="width:52.85pt;height:85.1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FF0071"/>
    <w:multiLevelType w:val="hybridMultilevel"/>
    <w:tmpl w:val="A82626EA"/>
    <w:lvl w:ilvl="0" w:tplc="93BC0D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3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7"/>
  </w:num>
  <w:num w:numId="14">
    <w:abstractNumId w:val="29"/>
  </w:num>
  <w:num w:numId="15">
    <w:abstractNumId w:val="19"/>
  </w:num>
  <w:num w:numId="16">
    <w:abstractNumId w:val="39"/>
  </w:num>
  <w:num w:numId="17">
    <w:abstractNumId w:val="35"/>
  </w:num>
  <w:num w:numId="18">
    <w:abstractNumId w:val="34"/>
  </w:num>
  <w:num w:numId="19">
    <w:abstractNumId w:val="22"/>
  </w:num>
  <w:num w:numId="20">
    <w:abstractNumId w:val="31"/>
  </w:num>
  <w:num w:numId="21">
    <w:abstractNumId w:val="17"/>
  </w:num>
  <w:num w:numId="22">
    <w:abstractNumId w:val="15"/>
  </w:num>
  <w:num w:numId="23">
    <w:abstractNumId w:val="9"/>
  </w:num>
  <w:num w:numId="24">
    <w:abstractNumId w:val="36"/>
  </w:num>
  <w:num w:numId="25">
    <w:abstractNumId w:val="7"/>
  </w:num>
  <w:num w:numId="26">
    <w:abstractNumId w:val="2"/>
  </w:num>
  <w:num w:numId="27">
    <w:abstractNumId w:val="4"/>
  </w:num>
  <w:num w:numId="28">
    <w:abstractNumId w:val="28"/>
  </w:num>
  <w:num w:numId="29">
    <w:abstractNumId w:val="32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8"/>
  </w:num>
  <w:num w:numId="38">
    <w:abstractNumId w:val="23"/>
  </w:num>
  <w:num w:numId="39">
    <w:abstractNumId w:val="14"/>
  </w:num>
  <w:num w:numId="40">
    <w:abstractNumId w:val="3"/>
  </w:num>
  <w:num w:numId="41">
    <w:abstractNumId w:val="16"/>
  </w:num>
  <w:num w:numId="42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1B38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072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2CD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0A4D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83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4754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5D3D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7E6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12B2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3F3"/>
    <w:rsid w:val="00632681"/>
    <w:rsid w:val="00634927"/>
    <w:rsid w:val="006352E5"/>
    <w:rsid w:val="00635398"/>
    <w:rsid w:val="00636585"/>
    <w:rsid w:val="00636626"/>
    <w:rsid w:val="006369F7"/>
    <w:rsid w:val="00636D88"/>
    <w:rsid w:val="00637188"/>
    <w:rsid w:val="00641452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212C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7AE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245A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7C5C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09E7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411"/>
    <w:rsid w:val="00BB6902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6A7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6F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2913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DF7107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67E5A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AC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3CF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1242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 SAMMANI</cp:lastModifiedBy>
  <cp:revision>10</cp:revision>
  <cp:lastPrinted>2014-12-29T13:19:00Z</cp:lastPrinted>
  <dcterms:created xsi:type="dcterms:W3CDTF">2023-01-24T15:51:00Z</dcterms:created>
  <dcterms:modified xsi:type="dcterms:W3CDTF">2023-04-05T09:32:00Z</dcterms:modified>
</cp:coreProperties>
</file>