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B7C9D" w:rsidR="00567895" w:rsidP="00A7316B" w:rsidRDefault="00567895" w14:paraId="20F64C13" w14:textId="77777777">
      <w:pPr>
        <w:pStyle w:val="Gras"/>
        <w:rPr>
          <w:b w:val="0"/>
        </w:rPr>
      </w:pPr>
    </w:p>
    <w:p w:rsidR="00562912" w:rsidP="00562912" w:rsidRDefault="00562912" w14:paraId="23D13977" w14:textId="77777777">
      <w:pPr>
        <w:rPr>
          <w:b/>
        </w:rPr>
      </w:pPr>
    </w:p>
    <w:p w:rsidR="00562912" w:rsidP="00562912" w:rsidRDefault="00562912" w14:paraId="2C9650ED" w14:textId="77777777">
      <w:pPr>
        <w:rPr>
          <w:b/>
        </w:rPr>
      </w:pPr>
    </w:p>
    <w:p w:rsidR="00562912" w:rsidP="00562912" w:rsidRDefault="00562912" w14:paraId="1DAB6942" w14:textId="77777777">
      <w:pPr>
        <w:rPr>
          <w:b/>
        </w:rPr>
      </w:pPr>
    </w:p>
    <w:p w:rsidRPr="00562912" w:rsidR="00562912" w:rsidP="00562912" w:rsidRDefault="00562912" w14:paraId="53F1B9F1" w14:textId="77777777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Pr="0066339B" w:rsidR="00562912" w:rsidP="00562912" w:rsidRDefault="00390C38" w14:paraId="27184CA7" w14:textId="1E669552">
      <w:r w:rsidRPr="6A547F95" w:rsidR="00390C38">
        <w:rPr>
          <w:rFonts w:cs="Calibri"/>
          <w:color w:val="000000" w:themeColor="text1" w:themeTint="FF" w:themeShade="FF"/>
          <w:sz w:val="22"/>
          <w:szCs w:val="22"/>
        </w:rPr>
        <w:t>INC-N2_PROBTP_PROD_ISIM-ISVG_LINUX_Relance-Applicatif</w:t>
      </w:r>
      <w:r w:rsidRPr="6A547F95" w:rsidR="00AA6F90">
        <w:rPr>
          <w:rFonts w:cs="Calibri"/>
          <w:color w:val="000000" w:themeColor="text1" w:themeTint="FF" w:themeShade="FF"/>
          <w:sz w:val="22"/>
          <w:szCs w:val="22"/>
        </w:rPr>
        <w:t>_</w:t>
      </w:r>
      <w:r w:rsidRPr="6A547F95" w:rsidR="3F411DD5">
        <w:rPr>
          <w:rFonts w:cs="Calibri"/>
          <w:color w:val="000000" w:themeColor="text1" w:themeTint="FF" w:themeShade="FF"/>
          <w:sz w:val="22"/>
          <w:szCs w:val="22"/>
        </w:rPr>
        <w:t>3</w:t>
      </w:r>
      <w:r w:rsidRPr="6A547F95" w:rsidR="00AA6F90">
        <w:rPr>
          <w:rFonts w:cs="Calibri"/>
          <w:color w:val="000000" w:themeColor="text1" w:themeTint="FF" w:themeShade="FF"/>
          <w:sz w:val="22"/>
          <w:szCs w:val="22"/>
        </w:rPr>
        <w:t>.0</w:t>
      </w:r>
    </w:p>
    <w:p w:rsidR="00331B0A" w:rsidP="00331B0A" w:rsidRDefault="00651CE0" w14:paraId="6A417B02" w14:textId="1FF99937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:rsidR="008F30DC" w:rsidP="008F30DC" w:rsidRDefault="00924BED" w14:paraId="6D18DB7C" w14:textId="5E7B0DE6">
      <w:pPr>
        <w:rPr>
          <w:b/>
        </w:rPr>
      </w:pPr>
      <w:r>
        <w:rPr>
          <w:b/>
        </w:rPr>
        <w:t>Liste des prérequis pour effectuer la procédure :</w:t>
      </w:r>
    </w:p>
    <w:p w:rsidR="00651CE0" w:rsidP="00FD0255" w:rsidRDefault="00651CE0" w14:paraId="07E9F62A" w14:textId="77777777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00684C8D" w14:paraId="066F272F" w14:textId="77777777">
        <w:tc>
          <w:tcPr>
            <w:tcW w:w="3209" w:type="dxa"/>
            <w:shd w:val="clear" w:color="auto" w:fill="FDE9D9" w:themeFill="accent6" w:themeFillTint="33"/>
          </w:tcPr>
          <w:p w:rsidRPr="00874B52" w:rsidR="00684C8D" w:rsidP="00874B52" w:rsidRDefault="00684C8D" w14:paraId="35954F66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:rsidRPr="009E653D" w:rsidR="008C555F" w:rsidP="008C555F" w:rsidRDefault="00AA6F90" w14:paraId="3C13C0FD" w14:textId="6FDEBB3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:rsidTr="00684C8D" w14:paraId="1FE89085" w14:textId="77777777">
        <w:tc>
          <w:tcPr>
            <w:tcW w:w="3209" w:type="dxa"/>
            <w:shd w:val="clear" w:color="auto" w:fill="FDE9D9" w:themeFill="accent6" w:themeFillTint="33"/>
          </w:tcPr>
          <w:p w:rsidR="00684C8D" w:rsidP="00874B52" w:rsidRDefault="00684C8D" w14:paraId="713EE880" w14:textId="1842CC21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:rsidR="00684C8D" w:rsidP="00D30843" w:rsidRDefault="00853C44" w14:paraId="156A59B5" w14:textId="1344B10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 </w:t>
            </w:r>
            <w:r w:rsidRPr="00853C44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:rsidTr="00684C8D" w14:paraId="4ED06420" w14:textId="77777777">
        <w:tc>
          <w:tcPr>
            <w:tcW w:w="3209" w:type="dxa"/>
            <w:shd w:val="clear" w:color="auto" w:fill="FDE9D9" w:themeFill="accent6" w:themeFillTint="33"/>
          </w:tcPr>
          <w:p w:rsidR="00684C8D" w:rsidP="00874B52" w:rsidRDefault="00684C8D" w14:paraId="37FCEEA5" w14:textId="61C06C66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684C8D" w:rsidP="00874B52" w:rsidRDefault="00853C44" w14:paraId="7D5C0FD9" w14:textId="32BB55B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:rsidTr="00684C8D" w14:paraId="1EDC20A9" w14:textId="77777777">
        <w:tc>
          <w:tcPr>
            <w:tcW w:w="3209" w:type="dxa"/>
            <w:shd w:val="clear" w:color="auto" w:fill="FDE9D9" w:themeFill="accent6" w:themeFillTint="33"/>
          </w:tcPr>
          <w:p w:rsidRPr="0019114E" w:rsidR="00684C8D" w:rsidP="00874B52" w:rsidRDefault="0019114E" w14:paraId="2B9DECCD" w14:textId="4C95116A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684C8D" w:rsidP="00874B52" w:rsidRDefault="00853C44" w14:paraId="649251C2" w14:textId="2D88A40B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 Non</w:t>
            </w:r>
          </w:p>
        </w:tc>
      </w:tr>
    </w:tbl>
    <w:p w:rsidR="00415668" w:rsidP="00FD0255" w:rsidRDefault="00415668" w14:paraId="6DB31802" w14:textId="36EC0CE3">
      <w:pPr>
        <w:rPr>
          <w:rFonts w:eastAsiaTheme="majorEastAsia"/>
        </w:rPr>
      </w:pPr>
    </w:p>
    <w:p w:rsidR="00415668" w:rsidP="00FD0255" w:rsidRDefault="00415668" w14:paraId="18B72B05" w14:textId="77777777">
      <w:pPr>
        <w:rPr>
          <w:rFonts w:eastAsiaTheme="majorEastAsia"/>
        </w:rPr>
      </w:pPr>
    </w:p>
    <w:p w:rsidR="00651CE0" w:rsidP="00274C3F" w:rsidRDefault="00651CE0" w14:paraId="3C2F20FC" w14:textId="6E363C5F">
      <w:pPr>
        <w:pStyle w:val="Titre1"/>
        <w:pBdr>
          <w:bottom w:val="single" w:color="C0504D" w:sz="12" w:space="4"/>
        </w:pBdr>
      </w:pPr>
      <w:r>
        <w:t xml:space="preserve">Paramètre d’entrée </w:t>
      </w:r>
    </w:p>
    <w:p w:rsidR="00562912" w:rsidP="00FD0255" w:rsidRDefault="00924BED" w14:paraId="77113AD6" w14:textId="13534E0A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:rsidRPr="00924BED" w:rsidR="00924BED" w:rsidP="00FD0255" w:rsidRDefault="00924BED" w14:paraId="454D0519" w14:textId="77777777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:rsidTr="00FF35FC" w14:paraId="6DEF1FB6" w14:textId="1E920979">
        <w:tc>
          <w:tcPr>
            <w:tcW w:w="421" w:type="dxa"/>
            <w:shd w:val="clear" w:color="auto" w:fill="FDE9D9" w:themeFill="accent6" w:themeFillTint="33"/>
          </w:tcPr>
          <w:p w:rsidR="00446F05" w:rsidP="00651CE0" w:rsidRDefault="00446F05" w14:paraId="6B0B1508" w14:textId="7956378B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:rsidRPr="00446F05" w:rsidR="00446F05" w:rsidP="00446F05" w:rsidRDefault="008B2FAD" w14:paraId="2332C653" w14:textId="425DA0D0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Pr="00446F05" w:rsidR="00446F05" w:rsidP="00446F05" w:rsidRDefault="00446F05" w14:paraId="63822898" w14:textId="0671517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Tr="00FF35FC" w14:paraId="4162019B" w14:textId="135C2D8E">
        <w:tc>
          <w:tcPr>
            <w:tcW w:w="421" w:type="dxa"/>
            <w:shd w:val="clear" w:color="auto" w:fill="FDE9D9" w:themeFill="accent6" w:themeFillTint="33"/>
          </w:tcPr>
          <w:p w:rsidR="00446F05" w:rsidP="00F43987" w:rsidRDefault="00446F05" w14:paraId="09A086DA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:rsidR="00446F05" w:rsidP="00F43987" w:rsidRDefault="00446F05" w14:paraId="6E6204E0" w14:textId="72110CF9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:rsidRPr="008B2FAD" w:rsidR="00446F05" w:rsidP="00446F05" w:rsidRDefault="00446F05" w14:paraId="524C6E5C" w14:textId="132B9715">
            <w:pPr>
              <w:rPr>
                <w:rFonts w:ascii="Courier New" w:hAnsi="Courier New" w:cs="Courier New" w:eastAsiaTheme="majorEastAsia"/>
              </w:rPr>
            </w:pPr>
          </w:p>
        </w:tc>
      </w:tr>
      <w:tr w:rsidR="00446F05" w:rsidTr="00FF35FC" w14:paraId="682F3086" w14:textId="5932AE17">
        <w:tc>
          <w:tcPr>
            <w:tcW w:w="421" w:type="dxa"/>
            <w:shd w:val="clear" w:color="auto" w:fill="FDE9D9" w:themeFill="accent6" w:themeFillTint="33"/>
          </w:tcPr>
          <w:p w:rsidR="00446F05" w:rsidP="00F43987" w:rsidRDefault="00446F05" w14:paraId="67E47771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:rsidR="00446F05" w:rsidP="00F43987" w:rsidRDefault="00446F05" w14:paraId="42C7059D" w14:textId="7777777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:rsidRPr="008B2FAD" w:rsidR="00446F05" w:rsidP="00F43987" w:rsidRDefault="00446F05" w14:paraId="084D8D10" w14:textId="77777777">
            <w:pPr>
              <w:rPr>
                <w:rFonts w:ascii="Courier New" w:hAnsi="Courier New" w:cs="Courier New" w:eastAsiaTheme="majorEastAsia"/>
              </w:rPr>
            </w:pPr>
          </w:p>
        </w:tc>
      </w:tr>
      <w:tr w:rsidR="00446F05" w:rsidTr="00FF35FC" w14:paraId="1E529167" w14:textId="22295716">
        <w:tc>
          <w:tcPr>
            <w:tcW w:w="421" w:type="dxa"/>
            <w:shd w:val="clear" w:color="auto" w:fill="FDE9D9" w:themeFill="accent6" w:themeFillTint="33"/>
          </w:tcPr>
          <w:p w:rsidR="00446F05" w:rsidP="00F43987" w:rsidRDefault="00446F05" w14:paraId="7565725F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:rsidR="00446F05" w:rsidP="00F43987" w:rsidRDefault="00446F05" w14:paraId="4FE1A3B7" w14:textId="7777777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:rsidRPr="008B2FAD" w:rsidR="00446F05" w:rsidP="00F43987" w:rsidRDefault="00446F05" w14:paraId="26FEAA48" w14:textId="77777777">
            <w:pPr>
              <w:rPr>
                <w:rFonts w:ascii="Courier New" w:hAnsi="Courier New" w:cs="Courier New" w:eastAsiaTheme="majorEastAsia"/>
              </w:rPr>
            </w:pPr>
          </w:p>
        </w:tc>
      </w:tr>
    </w:tbl>
    <w:p w:rsidR="00562912" w:rsidP="00FD0255" w:rsidRDefault="00562912" w14:paraId="170356F5" w14:textId="45FA2E64">
      <w:pPr>
        <w:rPr>
          <w:rFonts w:eastAsiaTheme="majorEastAsia"/>
        </w:rPr>
      </w:pPr>
    </w:p>
    <w:p w:rsidR="00415668" w:rsidP="00FD0255" w:rsidRDefault="00415668" w14:paraId="7EF4AB19" w14:textId="77777777">
      <w:pPr>
        <w:rPr>
          <w:rFonts w:eastAsiaTheme="majorEastAsia"/>
        </w:rPr>
      </w:pPr>
    </w:p>
    <w:p w:rsidR="00A95E55" w:rsidP="00C73E50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00425DD5" w:rsidRDefault="00425DD5" w14:paraId="4D95D1AC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6E0A1063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="00425DD5" w:rsidP="00425DD5" w:rsidRDefault="00121F5B" w14:paraId="27B007C2" w14:textId="1323905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</w:tr>
    </w:tbl>
    <w:p w:rsidRPr="00C73E50" w:rsidR="00C73E50" w:rsidP="00C73E50" w:rsidRDefault="00C73E50" w14:paraId="55E49777" w14:textId="77777777">
      <w:pPr>
        <w:rPr>
          <w:rFonts w:eastAsiaTheme="majorEastAsia"/>
        </w:rPr>
      </w:pPr>
    </w:p>
    <w:p w:rsidR="00A95E55" w:rsidP="00A95E55" w:rsidRDefault="00A95E55" w14:paraId="792CC2AF" w14:textId="5E84AAF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:rsidR="00415668" w:rsidP="00274C3F" w:rsidRDefault="00B56C21" w14:paraId="3C1BF481" w14:textId="08D0B30B">
      <w:pPr>
        <w:rPr>
          <w:rFonts w:eastAsiaTheme="majorEastAsia"/>
        </w:rPr>
      </w:pPr>
      <w:r>
        <w:rPr>
          <w:rFonts w:eastAsiaTheme="majorEastAsia"/>
        </w:rPr>
        <w:t xml:space="preserve">Demande arrêt relance </w:t>
      </w:r>
      <w:r w:rsidR="008C555F">
        <w:rPr>
          <w:rFonts w:eastAsiaTheme="majorEastAsia"/>
        </w:rPr>
        <w:t>ISIM</w:t>
      </w:r>
    </w:p>
    <w:p w:rsidRPr="00274C3F" w:rsidR="006B5C8E" w:rsidP="00274C3F" w:rsidRDefault="006B5C8E" w14:paraId="49715622" w14:textId="77777777">
      <w:pPr>
        <w:rPr>
          <w:rFonts w:eastAsiaTheme="majorEastAsia"/>
        </w:rPr>
      </w:pPr>
    </w:p>
    <w:p w:rsidR="00274C3F" w:rsidP="00274C3F" w:rsidRDefault="00274C3F" w14:paraId="0AA7968F" w14:textId="6987CC4A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:rsidRPr="00CC0630" w:rsidR="00BD3FA1" w:rsidP="0066339B" w:rsidRDefault="00CC0630" w14:paraId="0AAAEF86" w14:textId="0223D2A6">
      <w:pPr>
        <w:rPr>
          <w:rFonts w:eastAsiaTheme="majorEastAsia"/>
          <w:u w:val="single"/>
        </w:rPr>
      </w:pPr>
      <w:r w:rsidRPr="00CC0630">
        <w:rPr>
          <w:rFonts w:eastAsiaTheme="majorEastAsia"/>
          <w:u w:val="single"/>
        </w:rPr>
        <w:t xml:space="preserve">Pour rappel : </w:t>
      </w:r>
    </w:p>
    <w:p w:rsidR="00CC0630" w:rsidP="0066339B" w:rsidRDefault="00CC0630" w14:paraId="3354E413" w14:textId="443571D8">
      <w:pPr>
        <w:rPr>
          <w:rStyle w:val="ui-provider"/>
        </w:rPr>
      </w:pPr>
      <w:r>
        <w:rPr>
          <w:rFonts w:eastAsiaTheme="majorEastAsia"/>
        </w:rPr>
        <w:t xml:space="preserve">ISIM = </w:t>
      </w:r>
      <w:r>
        <w:rPr>
          <w:rStyle w:val="ui-provider"/>
        </w:rPr>
        <w:t>Frontal HTTP IBM + EAR sur WAS, le tout sur Linux</w:t>
      </w:r>
    </w:p>
    <w:p w:rsidR="00CB1DDF" w:rsidP="0066339B" w:rsidRDefault="00CB1DDF" w14:paraId="26ABD74F" w14:textId="5E9077FD">
      <w:pPr>
        <w:rPr>
          <w:rStyle w:val="ui-provider"/>
        </w:rPr>
      </w:pPr>
      <w:r>
        <w:rPr>
          <w:rStyle w:val="ui-provider"/>
        </w:rPr>
        <w:t xml:space="preserve">Serveurs d'application : </w:t>
      </w:r>
      <w:r>
        <w:rPr>
          <w:rStyle w:val="ui-provider"/>
        </w:rPr>
        <w:tab/>
      </w:r>
      <w:r>
        <w:rPr>
          <w:rStyle w:val="ui-provider"/>
        </w:rPr>
        <w:t>APP_CLONE1 et JMS_CLONE1 sur Noeud Node1itim</w:t>
      </w:r>
      <w:r w:rsidR="00AA6F90">
        <w:rPr>
          <w:rStyle w:val="ui-provider"/>
        </w:rPr>
        <w:t xml:space="preserve"> (serveur CLISVAR1)</w:t>
      </w:r>
    </w:p>
    <w:p w:rsidR="00CB1DDF" w:rsidP="00CB1DDF" w:rsidRDefault="00CB1DDF" w14:paraId="515D3652" w14:textId="3CEA10B2">
      <w:pPr>
        <w:ind w:left="1440" w:firstLine="720"/>
        <w:rPr>
          <w:rFonts w:eastAsiaTheme="majorEastAsia"/>
        </w:rPr>
      </w:pPr>
      <w:r>
        <w:rPr>
          <w:rStyle w:val="ui-provider"/>
        </w:rPr>
        <w:t>APP_CLONE2 et JMS_CLONE2 sur Nœud Node2itim</w:t>
      </w:r>
      <w:r w:rsidR="00AA6F90">
        <w:rPr>
          <w:rStyle w:val="ui-provider"/>
        </w:rPr>
        <w:t xml:space="preserve"> (serveur CLISVAR2)</w:t>
      </w:r>
    </w:p>
    <w:p w:rsidRPr="0066339B" w:rsidR="00BD3FA1" w:rsidP="0066339B" w:rsidRDefault="00BD3FA1" w14:paraId="276AD6D2" w14:textId="77777777">
      <w:pPr>
        <w:rPr>
          <w:rFonts w:eastAsiaTheme="majorEastAsia"/>
        </w:rPr>
      </w:pPr>
    </w:p>
    <w:p w:rsidR="003F155D" w:rsidP="00FD0255" w:rsidRDefault="00AA6F90" w14:paraId="11A6FE18" w14:textId="22A94CCC">
      <w:pPr>
        <w:rPr>
          <w:rFonts w:eastAsiaTheme="majorEastAsia"/>
        </w:rPr>
      </w:pPr>
      <w:r>
        <w:rPr>
          <w:rFonts w:eastAsiaTheme="majorEastAsia"/>
        </w:rPr>
        <w:t xml:space="preserve">Successivement sur les serveurs </w:t>
      </w:r>
      <w:r>
        <w:rPr>
          <w:rStyle w:val="ui-provider"/>
        </w:rPr>
        <w:t>CLISVAR1 puis CLISVAR2</w:t>
      </w:r>
    </w:p>
    <w:p w:rsidRPr="006B5C8E" w:rsidR="00AA6F90" w:rsidP="006B5C8E" w:rsidRDefault="00AA6F90" w14:paraId="3C8D60A2" w14:textId="075A06AB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Se connecter sur le serveur via le compte ADxxxxx</w:t>
      </w:r>
    </w:p>
    <w:p w:rsidRPr="006B5C8E" w:rsidR="00AA6F90" w:rsidP="006B5C8E" w:rsidRDefault="00AA6F90" w14:paraId="28E49615" w14:textId="1743CD13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Passer en user was</w:t>
      </w:r>
    </w:p>
    <w:p w:rsidR="00AA6F90" w:rsidP="00FD0255" w:rsidRDefault="00AA6F90" w14:paraId="26148AC4" w14:textId="6BFF5332">
      <w:pPr>
        <w:rPr>
          <w:rFonts w:eastAsiaTheme="majorEastAsia"/>
        </w:rPr>
      </w:pPr>
      <w:r w:rsidRPr="00AA6F90">
        <w:rPr>
          <w:rFonts w:eastAsiaTheme="majorEastAsia"/>
          <w:noProof/>
        </w:rPr>
        <w:drawing>
          <wp:inline distT="0" distB="0" distL="0" distR="0" wp14:anchorId="5516DCD4" wp14:editId="3F20E71F">
            <wp:extent cx="3190875" cy="2822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670" cy="2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5C8E" w:rsidR="00AA6F90" w:rsidP="006B5C8E" w:rsidRDefault="00AA6F90" w14:paraId="7F230A31" w14:textId="7390394E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Aller sur /usr/IBM/WebSphere9/AppServer/profiles/Node*Isvg/bin</w:t>
      </w:r>
    </w:p>
    <w:p w:rsidR="00AA6F90" w:rsidP="00FD0255" w:rsidRDefault="00AA6F90" w14:paraId="7EF36649" w14:textId="05F7BAE8">
      <w:pPr>
        <w:rPr>
          <w:rFonts w:eastAsiaTheme="majorEastAsia"/>
        </w:rPr>
      </w:pPr>
      <w:r w:rsidRPr="00AA6F90">
        <w:rPr>
          <w:rFonts w:eastAsiaTheme="majorEastAsia"/>
          <w:noProof/>
        </w:rPr>
        <w:drawing>
          <wp:inline distT="0" distB="0" distL="0" distR="0" wp14:anchorId="37B1689C" wp14:editId="2B15CFD9">
            <wp:extent cx="5248275" cy="3060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226" cy="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8E" w:rsidRDefault="006B5C8E" w14:paraId="3EC74AAC" w14:textId="77777777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Pr="00B240B6" w:rsidR="00B240B6" w:rsidRDefault="00B240B6" w14:paraId="5F0C460A" w14:textId="569C2552">
      <w:pPr>
        <w:widowControl/>
        <w:jc w:val="left"/>
        <w:rPr>
          <w:rFonts w:eastAsiaTheme="majorEastAsia"/>
          <w:color w:val="FF0000"/>
        </w:rPr>
      </w:pPr>
      <w:r w:rsidRPr="00B240B6">
        <w:rPr>
          <w:rFonts w:eastAsiaTheme="majorEastAsia"/>
          <w:color w:val="FF0000"/>
        </w:rPr>
        <w:t>Attention, il ne faut pas relancer le service avant demande le FV d’itweb (Stéphane BROGI ou Fabien TOLLE)</w:t>
      </w:r>
    </w:p>
    <w:p w:rsidR="00B240B6" w:rsidRDefault="00B240B6" w14:paraId="7A5AF2D5" w14:textId="77777777">
      <w:pPr>
        <w:widowControl/>
        <w:jc w:val="left"/>
        <w:rPr>
          <w:rFonts w:eastAsiaTheme="majorEastAsia"/>
        </w:rPr>
      </w:pPr>
    </w:p>
    <w:p w:rsidRPr="006B5C8E" w:rsidR="00AA6F90" w:rsidP="006B5C8E" w:rsidRDefault="00AA6F90" w14:paraId="219E29ED" w14:textId="7C540817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Lancer la commande d’arrêt (./stop_ISVG.sh)</w:t>
      </w:r>
    </w:p>
    <w:p w:rsidR="00AA6F90" w:rsidP="00FD0255" w:rsidRDefault="00AA6F90" w14:paraId="6403B0BE" w14:textId="6A486CED">
      <w:pPr>
        <w:rPr>
          <w:rFonts w:eastAsiaTheme="majorEastAsia"/>
        </w:rPr>
      </w:pPr>
      <w:r w:rsidRPr="00AA6F90">
        <w:rPr>
          <w:rFonts w:eastAsiaTheme="majorEastAsia"/>
          <w:noProof/>
        </w:rPr>
        <w:drawing>
          <wp:inline distT="0" distB="0" distL="0" distR="0" wp14:anchorId="007E5B8B" wp14:editId="401A7523">
            <wp:extent cx="5134064" cy="16002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24" cy="16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90" w:rsidP="00FD0255" w:rsidRDefault="00AA6F90" w14:paraId="77879D9B" w14:textId="2E082EC2">
      <w:pPr>
        <w:rPr>
          <w:rFonts w:eastAsiaTheme="majorEastAsia"/>
        </w:rPr>
      </w:pPr>
    </w:p>
    <w:p w:rsidRPr="006B5C8E" w:rsidR="00AA6F90" w:rsidP="006B5C8E" w:rsidRDefault="00AA6F90" w14:paraId="0AF6968E" w14:textId="068A1AE9">
      <w:pPr>
        <w:pStyle w:val="Paragraphedeliste"/>
        <w:numPr>
          <w:ilvl w:val="0"/>
          <w:numId w:val="46"/>
        </w:numPr>
        <w:rPr>
          <w:rFonts w:eastAsiaTheme="majorEastAsia"/>
        </w:rPr>
      </w:pPr>
      <w:r w:rsidRPr="006B5C8E">
        <w:rPr>
          <w:rFonts w:eastAsiaTheme="majorEastAsia"/>
        </w:rPr>
        <w:t>Lancer la commande de démarrage (./start_ISVG.sh)</w:t>
      </w:r>
    </w:p>
    <w:p w:rsidR="00AA6F90" w:rsidP="00FD0255" w:rsidRDefault="00AA6F90" w14:paraId="6D640428" w14:textId="34768DCE">
      <w:pPr>
        <w:rPr>
          <w:rFonts w:eastAsiaTheme="majorEastAsia"/>
        </w:rPr>
      </w:pPr>
      <w:r w:rsidRPr="00AA6F90">
        <w:rPr>
          <w:rFonts w:eastAsiaTheme="majorEastAsia"/>
          <w:noProof/>
        </w:rPr>
        <w:drawing>
          <wp:inline distT="0" distB="0" distL="0" distR="0" wp14:anchorId="5CF64E7E" wp14:editId="1FAEBF4F">
            <wp:extent cx="5133975" cy="146487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7757" cy="14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90" w:rsidP="00FD0255" w:rsidRDefault="00AA6F90" w14:paraId="432ADC95" w14:textId="77777777">
      <w:pPr>
        <w:rPr>
          <w:rFonts w:eastAsiaTheme="majorEastAsia"/>
        </w:rPr>
      </w:pPr>
    </w:p>
    <w:p w:rsidR="00274C3F" w:rsidP="00274C3F" w:rsidRDefault="00274C3F" w14:paraId="3C21EF53" w14:textId="2787014A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:rsidR="00274C3F" w:rsidP="00274C3F" w:rsidRDefault="00924BED" w14:paraId="1B675E40" w14:textId="6BEFEB2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:rsidR="005F45D5" w:rsidP="00274C3F" w:rsidRDefault="005F45D5" w14:paraId="6E1CDCB4" w14:textId="77777777">
      <w:pPr>
        <w:rPr>
          <w:rFonts w:eastAsiaTheme="majorEastAsia"/>
          <w:b/>
          <w:bCs/>
        </w:rPr>
      </w:pPr>
    </w:p>
    <w:p w:rsidR="005F45D5" w:rsidP="00274C3F" w:rsidRDefault="006B5C8E" w14:paraId="5F8D8F40" w14:textId="59116752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Lancer la commande monitor depuis chacun des 2 serveurs (CLISVAR1 / CLAISVAR2)</w:t>
      </w:r>
    </w:p>
    <w:p w:rsidR="006B5C8E" w:rsidP="00274C3F" w:rsidRDefault="006B5C8E" w14:paraId="0BB5918E" w14:textId="4F9DA31E">
      <w:pPr>
        <w:rPr>
          <w:rFonts w:eastAsiaTheme="majorEastAsia"/>
          <w:b/>
          <w:bCs/>
        </w:rPr>
      </w:pPr>
    </w:p>
    <w:p w:rsidR="006B5C8E" w:rsidP="006B5C8E" w:rsidRDefault="006B5C8E" w14:paraId="483E9C01" w14:textId="77777777">
      <w:pPr>
        <w:rPr>
          <w:rFonts w:eastAsiaTheme="majorEastAsia"/>
        </w:rPr>
      </w:pPr>
      <w:r>
        <w:rPr>
          <w:rFonts w:eastAsiaTheme="majorEastAsia"/>
        </w:rPr>
        <w:t xml:space="preserve">Successivement sur les serveurs </w:t>
      </w:r>
      <w:r>
        <w:rPr>
          <w:rStyle w:val="ui-provider"/>
        </w:rPr>
        <w:t>CLISVAR1 puis CLISVAR2</w:t>
      </w:r>
    </w:p>
    <w:p w:rsidRPr="006B5C8E" w:rsidR="006B5C8E" w:rsidP="006B5C8E" w:rsidRDefault="006B5C8E" w14:paraId="32C33CD5" w14:textId="77777777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>Se connecter sur le serveur via le compte ADxxxxx</w:t>
      </w:r>
    </w:p>
    <w:p w:rsidRPr="006B5C8E" w:rsidR="006B5C8E" w:rsidP="006B5C8E" w:rsidRDefault="006B5C8E" w14:paraId="6F91F13B" w14:textId="173C2270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>Lancer la commande de monitor</w:t>
      </w:r>
    </w:p>
    <w:p w:rsidR="006B5C8E" w:rsidP="00274C3F" w:rsidRDefault="006B5C8E" w14:paraId="7901EFDC" w14:textId="4087694D">
      <w:pPr>
        <w:rPr>
          <w:rFonts w:eastAsiaTheme="majorEastAsia"/>
          <w:b/>
          <w:bCs/>
        </w:rPr>
      </w:pPr>
      <w:r w:rsidRPr="006B5C8E">
        <w:rPr>
          <w:rFonts w:eastAsiaTheme="majorEastAsia"/>
          <w:b/>
          <w:bCs/>
          <w:noProof/>
        </w:rPr>
        <w:drawing>
          <wp:inline distT="0" distB="0" distL="0" distR="0" wp14:anchorId="4D4FE510" wp14:editId="4D46E84C">
            <wp:extent cx="2886075" cy="20960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803" cy="2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5C8E" w:rsidR="006B5C8E" w:rsidP="006B5C8E" w:rsidRDefault="006B5C8E" w14:paraId="5D7E11A6" w14:textId="1B8AC601">
      <w:pPr>
        <w:pStyle w:val="Paragraphedeliste"/>
        <w:numPr>
          <w:ilvl w:val="0"/>
          <w:numId w:val="44"/>
        </w:numPr>
        <w:rPr>
          <w:rFonts w:eastAsiaTheme="majorEastAsia"/>
        </w:rPr>
      </w:pPr>
      <w:r w:rsidRPr="006B5C8E">
        <w:rPr>
          <w:rFonts w:eastAsiaTheme="majorEastAsia"/>
        </w:rPr>
        <w:t>Et vérifier la présence des process et URLs</w:t>
      </w:r>
    </w:p>
    <w:p w:rsidR="006B5C8E" w:rsidP="00274C3F" w:rsidRDefault="006B5C8E" w14:paraId="19648BF8" w14:textId="77777777">
      <w:pPr>
        <w:rPr>
          <w:rFonts w:eastAsiaTheme="majorEastAsia"/>
        </w:rPr>
      </w:pPr>
    </w:p>
    <w:p w:rsidRPr="006B5C8E" w:rsidR="006B5C8E" w:rsidP="00274C3F" w:rsidRDefault="006B5C8E" w14:paraId="35DACB96" w14:textId="1C02257A">
      <w:pPr>
        <w:rPr>
          <w:rFonts w:eastAsiaTheme="majorEastAsia"/>
        </w:rPr>
      </w:pPr>
      <w:r w:rsidRPr="006B5C8E">
        <w:rPr>
          <w:rFonts w:eastAsiaTheme="majorEastAsia"/>
        </w:rPr>
        <w:t>Exemple sur le serveur CLISVAR1</w:t>
      </w:r>
    </w:p>
    <w:p w:rsidR="006B5C8E" w:rsidP="6A547F95" w:rsidRDefault="006B5C8E" w14:paraId="74255B1C" w14:textId="09411F02">
      <w:pPr>
        <w:rPr>
          <w:rFonts w:eastAsia="" w:eastAsiaTheme="majorEastAsia"/>
          <w:b w:val="1"/>
          <w:bCs w:val="1"/>
        </w:rPr>
      </w:pPr>
      <w:r w:rsidR="006B5C8E">
        <w:drawing>
          <wp:inline wp14:editId="6CFA2E96" wp14:anchorId="224F41B5">
            <wp:extent cx="3390900" cy="2044109"/>
            <wp:effectExtent l="0" t="0" r="0" b="3810"/>
            <wp:docPr id="11" name="Imag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1"/>
                    <pic:cNvPicPr/>
                  </pic:nvPicPr>
                  <pic:blipFill>
                    <a:blip r:embed="R5701342d107c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20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8E" w:rsidP="00274C3F" w:rsidRDefault="006B5C8E" w14:paraId="0F10966D" w14:textId="77777777">
      <w:pPr>
        <w:rPr>
          <w:rFonts w:eastAsiaTheme="majorEastAsia"/>
          <w:b/>
          <w:bCs/>
        </w:rPr>
      </w:pPr>
    </w:p>
    <w:p w:rsidR="006B5C8E" w:rsidP="00274C3F" w:rsidRDefault="006B5C8E" w14:paraId="5F7DE1EC" w14:textId="77777777">
      <w:pPr>
        <w:rPr>
          <w:rFonts w:eastAsiaTheme="majorEastAsia"/>
          <w:b/>
          <w:bCs/>
        </w:rPr>
      </w:pPr>
    </w:p>
    <w:p w:rsidR="00444C48" w:rsidP="00444C48" w:rsidRDefault="00444C48" w14:paraId="16A853AE" w14:textId="2EE1297F">
      <w:pPr>
        <w:pStyle w:val="Titre1"/>
      </w:pPr>
      <w:r>
        <w:t>En cas d’échec de la procedure</w:t>
      </w:r>
    </w:p>
    <w:p w:rsidRPr="00444C48" w:rsidR="00444C48" w:rsidP="00444C48" w:rsidRDefault="00444C48" w14:paraId="0684BE33" w14:textId="7777777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:rsidRPr="00DA55F3" w:rsidR="00DA55F3" w:rsidP="6A547F95" w:rsidRDefault="00444C48" w14:paraId="3613875D" w14:textId="68AC13EF">
      <w:pPr>
        <w:rPr>
          <w:rFonts w:ascii="Calibri" w:hAnsi="Calibri" w:cs="" w:asciiTheme="minorAscii" w:hAnsiTheme="minorAscii" w:cstheme="minorBidi"/>
          <w:color w:val="000000"/>
        </w:rPr>
      </w:pPr>
      <w:r w:rsidRPr="6A547F95" w:rsidR="00444C48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Contacter Frederic Spitaletto</w:t>
      </w:r>
      <w:r w:rsidRPr="6A547F95" w:rsidR="4B487B86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 xml:space="preserve"> ou c</w:t>
      </w:r>
      <w:r w:rsidRPr="6A547F95" w:rsidR="00444C48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ontacter l’équipe DIPI-SIT-IT</w:t>
      </w:r>
      <w:r w:rsidRPr="6A547F95" w:rsidR="5310947D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CLOUD</w:t>
      </w:r>
    </w:p>
    <w:sectPr w:rsidRPr="00DA55F3" w:rsidR="00DA55F3" w:rsidSect="00BA5B59">
      <w:footerReference w:type="default" r:id="rId17"/>
      <w:headerReference w:type="first" r:id="rId18"/>
      <w:footerReference w:type="first" r:id="rId19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A2F" w:rsidRDefault="00252A2F" w14:paraId="409DC131" w14:textId="77777777">
      <w:r>
        <w:separator/>
      </w:r>
    </w:p>
    <w:p w:rsidR="00252A2F" w:rsidRDefault="00252A2F" w14:paraId="7F094844" w14:textId="77777777"/>
  </w:endnote>
  <w:endnote w:type="continuationSeparator" w:id="0">
    <w:p w:rsidR="00252A2F" w:rsidRDefault="00252A2F" w14:paraId="362D3702" w14:textId="77777777">
      <w:r>
        <w:continuationSeparator/>
      </w:r>
    </w:p>
    <w:p w:rsidR="00252A2F" w:rsidRDefault="00252A2F" w14:paraId="7FA4236F" w14:textId="77777777"/>
  </w:endnote>
  <w:endnote w:type="continuationNotice" w:id="1">
    <w:p w:rsidR="00252A2F" w:rsidRDefault="00252A2F" w14:paraId="5F8A4C1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P="00284987" w:rsidRDefault="00FE1D24" w14:paraId="0BAD21C6" w14:textId="77777777">
    <w:pPr>
      <w:pStyle w:val="Normalcentr1"/>
      <w:rPr>
        <w:i/>
        <w:sz w:val="18"/>
      </w:rPr>
    </w:pP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7777777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BA5B59" w:rsidR="00FE1D24" w:rsidP="00222797" w:rsidRDefault="00FE1D24" w14:paraId="3C513CB4" w14:textId="7777777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1392A2FB" w14:textId="77777777"/>
                        <w:p w:rsidRPr="00BA5B59" w:rsidR="00FE1D24" w:rsidP="00BA5B59" w:rsidRDefault="00FE1D24" w14:paraId="7B8325A3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47CFBB" w14:textId="77777777"/>
                        <w:p w:rsidRPr="00BA5B59" w:rsidR="00FE1D24" w:rsidP="00BA5B59" w:rsidRDefault="00FE1D24" w14:paraId="6AF919F7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65FB42" w14:textId="77777777"/>
                        <w:p w:rsidRPr="00BA5B59" w:rsidR="00FE1D24" w:rsidP="00BA5B59" w:rsidRDefault="00FE1D24" w14:paraId="70650DC8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32EA4CC8">
            <v:rect id="Rectangle 3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ea6212" strokecolor="#ea6212" w14:anchorId="2F4E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>
              <v:textbox inset="0,0,0,0">
                <w:txbxContent>
                  <w:p w:rsidRPr="00BA5B59" w:rsidR="00FE1D24" w:rsidP="00222797" w:rsidRDefault="00FE1D24" w14:paraId="7EFF391C" w14:textId="7777777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60061E4C" w14:textId="77777777"/>
                  <w:p w:rsidRPr="00BA5B59" w:rsidR="00FE1D24" w:rsidP="00BA5B59" w:rsidRDefault="00FE1D24" w14:paraId="61E22EB7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4EAFD9C" w14:textId="77777777"/>
                  <w:p w:rsidRPr="00BA5B59" w:rsidR="00FE1D24" w:rsidP="00BA5B59" w:rsidRDefault="00FE1D24" w14:paraId="72E70635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B94D5A5" w14:textId="77777777"/>
                  <w:p w:rsidRPr="00BA5B59" w:rsidR="00FE1D24" w:rsidP="00BA5B59" w:rsidRDefault="00FE1D24" w14:paraId="39AAABDA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FE1D24" w14:paraId="6396F9FA" w14:textId="77777777">
    <w:pPr>
      <w:pStyle w:val="Pieddepage"/>
    </w:pPr>
  </w:p>
  <w:p w:rsidR="00FE1D24" w:rsidRDefault="00FE1D24" w14:paraId="3200C73C" w14:textId="77777777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A2F" w:rsidRDefault="00252A2F" w14:paraId="133DD899" w14:textId="77777777">
      <w:r>
        <w:separator/>
      </w:r>
    </w:p>
    <w:p w:rsidR="00252A2F" w:rsidRDefault="00252A2F" w14:paraId="46AB17A2" w14:textId="77777777"/>
  </w:footnote>
  <w:footnote w:type="continuationSeparator" w:id="0">
    <w:p w:rsidR="00252A2F" w:rsidRDefault="00252A2F" w14:paraId="71A270BA" w14:textId="77777777">
      <w:r>
        <w:continuationSeparator/>
      </w:r>
    </w:p>
    <w:p w:rsidR="00252A2F" w:rsidRDefault="00252A2F" w14:paraId="7FCB7D09" w14:textId="77777777"/>
  </w:footnote>
  <w:footnote w:type="continuationNotice" w:id="1">
    <w:p w:rsidR="00252A2F" w:rsidRDefault="00252A2F" w14:paraId="67C7149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E1D24" w:rsidRDefault="00FE1D24" w14:paraId="4C8ECA93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BA5B59" w:rsidR="00FE1D24" w:rsidP="00BA5B59" w:rsidRDefault="00FE1D24" w14:paraId="65E0A9CF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6DF46BC" w14:textId="77777777"/>
                            <w:p w:rsidRPr="00BA5B59" w:rsidR="00FE1D24" w:rsidP="00BA5B59" w:rsidRDefault="00FE1D24" w14:paraId="6EA980A5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7B93EF0" w14:textId="77777777"/>
                            <w:p w:rsidRPr="00BA5B59" w:rsidR="00FE1D24" w:rsidP="00BA5B59" w:rsidRDefault="00FE1D24" w14:paraId="18B066EA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4268DDDF" w14:textId="77777777"/>
                            <w:p w:rsidRPr="00BA5B59" w:rsidR="00FE1D24" w:rsidP="00BA5B59" w:rsidRDefault="00FE1D24" w14:paraId="4C149D10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FC2BA7" w:rsidR="00FE1D24" w:rsidP="00BA5B59" w:rsidRDefault="00FE1D24" w14:paraId="482DD6D8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:rsidR="00FE1D24" w:rsidRDefault="00FE1D24" w14:paraId="2197EA06" w14:textId="77777777"/>
                            <w:p w:rsidRPr="00845695" w:rsidR="00FE1D24" w:rsidP="00BA5B59" w:rsidRDefault="00FE1D24" w14:paraId="5BF99B94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11D26DD6" w14:textId="77777777"/>
                            <w:p w:rsidRPr="00FC2BA7" w:rsidR="00FE1D24" w:rsidP="00BA5B59" w:rsidRDefault="00FE1D24" w14:paraId="50CC61E4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4BD435AE" w14:textId="77777777"/>
                            <w:p w:rsidRPr="00845695" w:rsidR="00FE1D24" w:rsidP="00BA5B59" w:rsidRDefault="00FE1D24" w14:paraId="271C237D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 w14:anchorId="4F3376AA">
            <v:group id="Groupe 6" style="position:absolute;left:0;text-align:left;margin-left:-19.65pt;margin-top:-5.1pt;width:533.25pt;height:789.75pt;z-index:251657216;mso-width-relative:margin;mso-height-relative:margin" coordsize="68294,100584" o:spid="_x0000_s1027" w14:anchorId="1246D2E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style="position:absolute;width:68294;height:100393" coordsize="9965,16419" coordorigin="70,2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style="position:absolute;left:70;top:15959;width:680;height:680;visibility:visible;mso-wrap-style:square;v-text-anchor:middle" o:spid="_x0000_s1029" fillcolor="#ea6212" strokecolor="#ea621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>
                  <v:shadow color="#868686"/>
                  <v:textbox inset="0,0,0,0">
                    <w:txbxContent>
                      <w:p w:rsidRPr="00BA5B59" w:rsidR="00FE1D24" w:rsidP="00BA5B59" w:rsidRDefault="00FE1D24" w14:paraId="672A665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A37501D" w14:textId="77777777"/>
                      <w:p w:rsidRPr="00BA5B59" w:rsidR="00FE1D24" w:rsidP="00BA5B59" w:rsidRDefault="00FE1D24" w14:paraId="5DAB6C7B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2EB378F" w14:textId="77777777"/>
                      <w:p w:rsidRPr="00BA5B59" w:rsidR="00FE1D24" w:rsidP="00BA5B59" w:rsidRDefault="00FE1D24" w14:paraId="6A05A80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5A39BBE3" w14:textId="77777777"/>
                      <w:p w:rsidRPr="00BA5B59" w:rsidR="00FE1D24" w:rsidP="00BA5B59" w:rsidRDefault="00FE1D24" w14:paraId="41C8F396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" style="position:absolute;left:750;top:16623;width:9225;height:1;visibility:visible;mso-wrap-style:square" o:spid="_x0000_s1030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/>
                <v:rect id="Rectangle 4" style="position:absolute;left:773;top:220;width:340;height:340;visibility:visible;mso-wrap-style:square;v-text-anchor:top" o:spid="_x0000_s1031" fillcolor="#92d050" strokecolor="#92d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>
                  <v:shadow color="#868686"/>
                  <v:textbox inset="0,0,0,0"/>
                </v:rect>
                <v:shape id="AutoShape 5" style="position:absolute;left:70;top:774;width:7;height:15190;flip:x;visibility:visible;mso-wrap-style:square" o:spid="_x0000_s1032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986;top:643;width:6235;height:465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Pr="00FC2BA7" w:rsidR="00FE1D24" w:rsidP="00BA5B59" w:rsidRDefault="00FE1D24" w14:paraId="5354F31B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:rsidR="00FE1D24" w:rsidRDefault="00FE1D24" w14:paraId="72A3D3EC" w14:textId="77777777"/>
                      <w:p w:rsidRPr="00845695" w:rsidR="00FE1D24" w:rsidP="00BA5B59" w:rsidRDefault="00FE1D24" w14:paraId="17A46CF8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:rsidR="00FE1D24" w:rsidRDefault="00FE1D24" w14:paraId="0D0B940D" w14:textId="77777777"/>
                      <w:p w:rsidRPr="00FC2BA7" w:rsidR="00FE1D24" w:rsidP="00BA5B59" w:rsidRDefault="00FE1D24" w14:paraId="35789B21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:rsidR="00FE1D24" w:rsidRDefault="00FE1D24" w14:paraId="0E27B00A" w14:textId="77777777"/>
                      <w:p w:rsidRPr="00845695" w:rsidR="00FE1D24" w:rsidP="00BA5B59" w:rsidRDefault="00FE1D24" w14:paraId="59582B20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style="position:absolute;left:1110;top:1215;width:8925;height:10;flip:y;visibility:visible;mso-wrap-style:square" o:spid="_x0000_s1034" strokecolor="#ea6212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>
                  <v:shadow color="#974706" offset="1pt"/>
                </v:shape>
                <v:rect id="Rectangle 8" style="position:absolute;left:70;top:570;width:680;height:680;visibility:visible;mso-wrap-style:square;v-text-anchor:top" o:spid="_x0000_s1035" fillcolor="#00366f" strokecolor="#00366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>
                  <v:shadow color="#868686"/>
                  <v:textbox inset="0,0,0,0"/>
                </v:rect>
              </v:group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" style="position:absolute;left:56292;top:97631;width:11621;height:2953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o:title="PRO BTP GROUPE_petit format" r:id="rId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7.2pt;height:17.2pt" o:bullet="t" type="#_x0000_t75">
        <v:imagedata o:title="puce PBTP petit" r:id="rId1"/>
      </v:shape>
    </w:pict>
  </w:numPicBullet>
  <w:numPicBullet w:numPicBulletId="1">
    <w:pict>
      <v:shape id="_x0000_i1027" style="width:53.2pt;height:84.9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D1F"/>
    <w:multiLevelType w:val="hybridMultilevel"/>
    <w:tmpl w:val="18862F7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CB1A87"/>
    <w:multiLevelType w:val="hybridMultilevel"/>
    <w:tmpl w:val="E93E8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344A2B9A"/>
    <w:multiLevelType w:val="hybridMultilevel"/>
    <w:tmpl w:val="4BDA3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C1313F"/>
    <w:multiLevelType w:val="hybridMultilevel"/>
    <w:tmpl w:val="D7E03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57873"/>
    <w:multiLevelType w:val="hybridMultilevel"/>
    <w:tmpl w:val="66D2E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2" w15:restartNumberingAfterBreak="0">
    <w:nsid w:val="6327119B"/>
    <w:multiLevelType w:val="hybridMultilevel"/>
    <w:tmpl w:val="5734EC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4E3F88"/>
    <w:multiLevelType w:val="hybridMultilevel"/>
    <w:tmpl w:val="F7BED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669BF"/>
    <w:multiLevelType w:val="hybridMultilevel"/>
    <w:tmpl w:val="1E806582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1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2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4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6"/>
  </w:num>
  <w:num w:numId="5">
    <w:abstractNumId w:val="14"/>
  </w:num>
  <w:num w:numId="6">
    <w:abstractNumId w:val="20"/>
  </w:num>
  <w:num w:numId="7">
    <w:abstractNumId w:val="39"/>
  </w:num>
  <w:num w:numId="8">
    <w:abstractNumId w:val="25"/>
  </w:num>
  <w:num w:numId="9">
    <w:abstractNumId w:val="29"/>
  </w:num>
  <w:num w:numId="10">
    <w:abstractNumId w:val="24"/>
  </w:num>
  <w:num w:numId="11">
    <w:abstractNumId w:val="13"/>
  </w:num>
  <w:num w:numId="12">
    <w:abstractNumId w:val="7"/>
  </w:num>
  <w:num w:numId="13">
    <w:abstractNumId w:val="43"/>
  </w:num>
  <w:num w:numId="14">
    <w:abstractNumId w:val="34"/>
  </w:num>
  <w:num w:numId="15">
    <w:abstractNumId w:val="23"/>
  </w:num>
  <w:num w:numId="16">
    <w:abstractNumId w:val="45"/>
  </w:num>
  <w:num w:numId="17">
    <w:abstractNumId w:val="41"/>
  </w:num>
  <w:num w:numId="18">
    <w:abstractNumId w:val="40"/>
  </w:num>
  <w:num w:numId="19">
    <w:abstractNumId w:val="26"/>
  </w:num>
  <w:num w:numId="20">
    <w:abstractNumId w:val="35"/>
  </w:num>
  <w:num w:numId="21">
    <w:abstractNumId w:val="21"/>
  </w:num>
  <w:num w:numId="22">
    <w:abstractNumId w:val="19"/>
  </w:num>
  <w:num w:numId="23">
    <w:abstractNumId w:val="10"/>
  </w:num>
  <w:num w:numId="24">
    <w:abstractNumId w:val="42"/>
  </w:num>
  <w:num w:numId="25">
    <w:abstractNumId w:val="8"/>
  </w:num>
  <w:num w:numId="26">
    <w:abstractNumId w:val="4"/>
  </w:num>
  <w:num w:numId="27">
    <w:abstractNumId w:val="5"/>
  </w:num>
  <w:num w:numId="28">
    <w:abstractNumId w:val="33"/>
  </w:num>
  <w:num w:numId="29">
    <w:abstractNumId w:val="36"/>
  </w:num>
  <w:num w:numId="30">
    <w:abstractNumId w:val="15"/>
  </w:num>
  <w:num w:numId="31">
    <w:abstractNumId w:val="3"/>
  </w:num>
  <w:num w:numId="32">
    <w:abstractNumId w:val="11"/>
  </w:num>
  <w:num w:numId="33">
    <w:abstractNumId w:val="9"/>
  </w:num>
  <w:num w:numId="34">
    <w:abstractNumId w:val="0"/>
  </w:num>
  <w:num w:numId="35">
    <w:abstractNumId w:val="30"/>
  </w:num>
  <w:num w:numId="36">
    <w:abstractNumId w:val="20"/>
  </w:num>
  <w:num w:numId="37">
    <w:abstractNumId w:val="44"/>
  </w:num>
  <w:num w:numId="38">
    <w:abstractNumId w:val="27"/>
  </w:num>
  <w:num w:numId="39">
    <w:abstractNumId w:val="18"/>
  </w:num>
  <w:num w:numId="40">
    <w:abstractNumId w:val="1"/>
  </w:num>
  <w:num w:numId="41">
    <w:abstractNumId w:val="16"/>
  </w:num>
  <w:num w:numId="42">
    <w:abstractNumId w:val="17"/>
  </w:num>
  <w:num w:numId="43">
    <w:abstractNumId w:val="38"/>
  </w:num>
  <w:num w:numId="44">
    <w:abstractNumId w:val="12"/>
  </w:num>
  <w:num w:numId="45">
    <w:abstractNumId w:val="2"/>
  </w:num>
  <w:num w:numId="46">
    <w:abstractNumId w:val="37"/>
  </w:num>
  <w:num w:numId="47">
    <w:abstractNumId w:val="32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1ECE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49F8"/>
    <w:rsid w:val="00087B62"/>
    <w:rsid w:val="00092130"/>
    <w:rsid w:val="00094162"/>
    <w:rsid w:val="0009450E"/>
    <w:rsid w:val="00095179"/>
    <w:rsid w:val="0009600C"/>
    <w:rsid w:val="000973CD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5E4C"/>
    <w:rsid w:val="000B65A4"/>
    <w:rsid w:val="000B7C9D"/>
    <w:rsid w:val="000C08DA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55C8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6B54"/>
    <w:rsid w:val="00117029"/>
    <w:rsid w:val="00120E6B"/>
    <w:rsid w:val="00121F5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2A2F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2EEC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B72E7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140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AEA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0C38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17F21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C48"/>
    <w:rsid w:val="00444D84"/>
    <w:rsid w:val="00445A46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3462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B6E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054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0ED4"/>
    <w:rsid w:val="0059137E"/>
    <w:rsid w:val="005920CC"/>
    <w:rsid w:val="0059387F"/>
    <w:rsid w:val="00595EFF"/>
    <w:rsid w:val="005A02E8"/>
    <w:rsid w:val="005A12B8"/>
    <w:rsid w:val="005A1C8F"/>
    <w:rsid w:val="005A2695"/>
    <w:rsid w:val="005A31F1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C73FC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45D5"/>
    <w:rsid w:val="005F56BA"/>
    <w:rsid w:val="00600243"/>
    <w:rsid w:val="00600D42"/>
    <w:rsid w:val="00601549"/>
    <w:rsid w:val="006015EB"/>
    <w:rsid w:val="00601614"/>
    <w:rsid w:val="00601791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5341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05B9"/>
    <w:rsid w:val="006628AE"/>
    <w:rsid w:val="0066339B"/>
    <w:rsid w:val="00664B87"/>
    <w:rsid w:val="00664FB1"/>
    <w:rsid w:val="006661BB"/>
    <w:rsid w:val="00666723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C8E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5001"/>
    <w:rsid w:val="006F64B4"/>
    <w:rsid w:val="006F66DD"/>
    <w:rsid w:val="006F733C"/>
    <w:rsid w:val="0070167C"/>
    <w:rsid w:val="0070192D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87AC6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5E30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3E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1F3B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6E95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555F"/>
    <w:rsid w:val="008D2F21"/>
    <w:rsid w:val="008D3CCA"/>
    <w:rsid w:val="008D4D68"/>
    <w:rsid w:val="008D4FDC"/>
    <w:rsid w:val="008D58BB"/>
    <w:rsid w:val="008D5C8D"/>
    <w:rsid w:val="008E024C"/>
    <w:rsid w:val="008E1648"/>
    <w:rsid w:val="008E26EB"/>
    <w:rsid w:val="008E27C3"/>
    <w:rsid w:val="008E331D"/>
    <w:rsid w:val="008E3E5A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5BA"/>
    <w:rsid w:val="00904F34"/>
    <w:rsid w:val="00906B06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3367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4508"/>
    <w:rsid w:val="009D5FD6"/>
    <w:rsid w:val="009E2797"/>
    <w:rsid w:val="009E326E"/>
    <w:rsid w:val="009E3B9C"/>
    <w:rsid w:val="009E4B9A"/>
    <w:rsid w:val="009E5A59"/>
    <w:rsid w:val="009E6405"/>
    <w:rsid w:val="009E653D"/>
    <w:rsid w:val="009E684F"/>
    <w:rsid w:val="009E6A85"/>
    <w:rsid w:val="009E7AD7"/>
    <w:rsid w:val="009F024F"/>
    <w:rsid w:val="009F11EE"/>
    <w:rsid w:val="009F210E"/>
    <w:rsid w:val="009F5404"/>
    <w:rsid w:val="009F681B"/>
    <w:rsid w:val="009F6906"/>
    <w:rsid w:val="009F6E7D"/>
    <w:rsid w:val="00A005BF"/>
    <w:rsid w:val="00A02F67"/>
    <w:rsid w:val="00A03E5D"/>
    <w:rsid w:val="00A04989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0AB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1C08"/>
    <w:rsid w:val="00AA203C"/>
    <w:rsid w:val="00AA3602"/>
    <w:rsid w:val="00AA3B5B"/>
    <w:rsid w:val="00AA3E50"/>
    <w:rsid w:val="00AA6758"/>
    <w:rsid w:val="00AA6A56"/>
    <w:rsid w:val="00AA6F90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26E7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07DCA"/>
    <w:rsid w:val="00B110F5"/>
    <w:rsid w:val="00B11C2F"/>
    <w:rsid w:val="00B20071"/>
    <w:rsid w:val="00B2031A"/>
    <w:rsid w:val="00B210F5"/>
    <w:rsid w:val="00B219E1"/>
    <w:rsid w:val="00B23B5A"/>
    <w:rsid w:val="00B24072"/>
    <w:rsid w:val="00B240B6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37EE6"/>
    <w:rsid w:val="00B41D3E"/>
    <w:rsid w:val="00B42725"/>
    <w:rsid w:val="00B42FD6"/>
    <w:rsid w:val="00B44028"/>
    <w:rsid w:val="00B44CEF"/>
    <w:rsid w:val="00B451BF"/>
    <w:rsid w:val="00B45A95"/>
    <w:rsid w:val="00B46AC2"/>
    <w:rsid w:val="00B4786E"/>
    <w:rsid w:val="00B51AC4"/>
    <w:rsid w:val="00B521ED"/>
    <w:rsid w:val="00B53785"/>
    <w:rsid w:val="00B5381F"/>
    <w:rsid w:val="00B56C21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B4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3FA1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4029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124B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5D1F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1DDF"/>
    <w:rsid w:val="00CB3AF0"/>
    <w:rsid w:val="00CB6502"/>
    <w:rsid w:val="00CB67E3"/>
    <w:rsid w:val="00CB6996"/>
    <w:rsid w:val="00CB7C22"/>
    <w:rsid w:val="00CC0630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A55F3"/>
    <w:rsid w:val="00DA5DE6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8B5"/>
    <w:rsid w:val="00DE1A68"/>
    <w:rsid w:val="00DE1C0D"/>
    <w:rsid w:val="00DE2754"/>
    <w:rsid w:val="00DE296F"/>
    <w:rsid w:val="00DE32A1"/>
    <w:rsid w:val="00DE3DC5"/>
    <w:rsid w:val="00DE437F"/>
    <w:rsid w:val="00DF09FC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1D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4B97"/>
    <w:rsid w:val="00E852A2"/>
    <w:rsid w:val="00E86995"/>
    <w:rsid w:val="00E86D5D"/>
    <w:rsid w:val="00E87BC6"/>
    <w:rsid w:val="00E91902"/>
    <w:rsid w:val="00E91D76"/>
    <w:rsid w:val="00E920BB"/>
    <w:rsid w:val="00E9229A"/>
    <w:rsid w:val="00E92BF7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DB3EB"/>
    <w:rsid w:val="00EE14AD"/>
    <w:rsid w:val="00EE215B"/>
    <w:rsid w:val="00EE28C0"/>
    <w:rsid w:val="00EE45B0"/>
    <w:rsid w:val="00EF03DD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4891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0B3C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1FFB3E1"/>
    <w:rsid w:val="369DB347"/>
    <w:rsid w:val="3F411DD5"/>
    <w:rsid w:val="4B487B86"/>
    <w:rsid w:val="5310947D"/>
    <w:rsid w:val="6A547F95"/>
    <w:rsid w:val="6B03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5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ui-provider" w:customStyle="1">
    <w:name w:val="ui-provider"/>
    <w:basedOn w:val="Policepardfaut"/>
    <w:rsid w:val="00CC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6.png" Id="rId14" /><Relationship Type="http://schemas.openxmlformats.org/officeDocument/2006/relationships/image" Target="/media/image9.png" Id="R5701342d107c4a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37fc4-0d9d-41ed-a9a8-133340988331">
      <Terms xmlns="http://schemas.microsoft.com/office/infopath/2007/PartnerControls"/>
    </lcf76f155ced4ddcb4097134ff3c332f>
    <TaxCatchAll xmlns="a9a8ce3a-f836-4d25-a893-b024ef498c81" xsi:nil="true"/>
    <Dateder_x00e9_vision xmlns="03837fc4-0d9d-41ed-a9a8-133340988331" xsi:nil="true"/>
    <N2Env xmlns="03837fc4-0d9d-41ed-a9a8-133340988331">ALL</N2Env>
    <Domaine xmlns="03837fc4-0d9d-41ed-a9a8-133340988331" xsi:nil="true"/>
    <N2Clients xmlns="03837fc4-0d9d-41ed-a9a8-133340988331">ALL</N2Clients>
    <TypeDoc xmlns="03837fc4-0d9d-41ed-a9a8-133340988331" xsi:nil="true"/>
    <Sous_x002d_Domaine xmlns="03837fc4-0d9d-41ed-a9a8-133340988331" xsi:nil="true"/>
    <Action xmlns="03837fc4-0d9d-41ed-a9a8-133340988331" xsi:nil="true"/>
    <Equipe xmlns="03837fc4-0d9d-41ed-a9a8-133340988331" xsi:nil="true"/>
    <Clients xmlns="03837fc4-0d9d-41ed-a9a8-133340988331" xsi:nil="true"/>
    <Environnement xmlns="03837fc4-0d9d-41ed-a9a8-1333409883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906527C9A0489412290FAFEC0140" ma:contentTypeVersion="30" ma:contentTypeDescription="Crée un document." ma:contentTypeScope="" ma:versionID="a37a2933331e3ad3d2d3a98e4cf237de">
  <xsd:schema xmlns:xsd="http://www.w3.org/2001/XMLSchema" xmlns:xs="http://www.w3.org/2001/XMLSchema" xmlns:p="http://schemas.microsoft.com/office/2006/metadata/properties" xmlns:ns2="03837fc4-0d9d-41ed-a9a8-133340988331" xmlns:ns3="a9a8ce3a-f836-4d25-a893-b024ef498c81" targetNamespace="http://schemas.microsoft.com/office/2006/metadata/properties" ma:root="true" ma:fieldsID="faac00e2761692fc29c6d8e948f6d846" ns2:_="" ns3:_="">
    <xsd:import namespace="03837fc4-0d9d-41ed-a9a8-133340988331"/>
    <xsd:import namespace="a9a8ce3a-f836-4d25-a893-b024ef49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ateder_x00e9_vision" minOccurs="0"/>
                <xsd:element ref="ns2:Equipe" minOccurs="0"/>
                <xsd:element ref="ns2:Clients" minOccurs="0"/>
                <xsd:element ref="ns2:TypeDoc" minOccurs="0"/>
                <xsd:element ref="ns2:Environnement" minOccurs="0"/>
                <xsd:element ref="ns3:SharedWithUsers" minOccurs="0"/>
                <xsd:element ref="ns3:SharedWithDetails" minOccurs="0"/>
                <xsd:element ref="ns2:Domaine" minOccurs="0"/>
                <xsd:element ref="ns2:Sous_x002d_Domaine" minOccurs="0"/>
                <xsd:element ref="ns2:Action" minOccurs="0"/>
                <xsd:element ref="ns2:N2Clie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N2Env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37fc4-0d9d-41ed-a9a8-133340988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der_x00e9_vision" ma:index="12" nillable="true" ma:displayName="Date de révision" ma:format="DateOnly" ma:internalName="Dateder_x00e9_vision">
      <xsd:simpleType>
        <xsd:restriction base="dms:DateTime"/>
      </xsd:simpleType>
    </xsd:element>
    <xsd:element name="Equipe" ma:index="13" nillable="true" ma:displayName="Equipe" ma:format="Dropdown" ma:internalName="Equipe">
      <xsd:simpleType>
        <xsd:restriction base="dms:Choice">
          <xsd:enumeration value="ITCLOUD"/>
          <xsd:enumeration value="ITLOG"/>
          <xsd:enumeration value="ITSTORAGE"/>
          <xsd:enumeration value="ITWEB"/>
          <xsd:enumeration value="N2"/>
          <xsd:enumeration value="PDTGEST"/>
          <xsd:enumeration value="RESE"/>
        </xsd:restriction>
      </xsd:simpleType>
    </xsd:element>
    <xsd:element name="Clients" ma:index="14" nillable="true" ma:displayName="Clients" ma:format="Dropdown" ma:internalName="Client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PRO"/>
                    <xsd:enumeration value="AUDIENS"/>
                    <xsd:enumeration value="BTP-R"/>
                    <xsd:enumeration value="AA"/>
                    <xsd:enumeration value="MME"/>
                    <xsd:enumeration value="PROBTP"/>
                    <xsd:enumeration value="BTP-RMS"/>
                    <xsd:enumeration value="BTP-VAC"/>
                    <xsd:enumeration value="BTP-FINANCE"/>
                    <xsd:enumeration value="ALL"/>
                    <xsd:enumeration value="VRF61"/>
                    <xsd:enumeration value="LOURMEL"/>
                  </xsd:restriction>
                </xsd:simpleType>
              </xsd:element>
            </xsd:sequence>
          </xsd:extension>
        </xsd:complexContent>
      </xsd:complexType>
    </xsd:element>
    <xsd:element name="TypeDoc" ma:index="15" nillable="true" ma:displayName="Type Doc" ma:format="Dropdown" ma:internalName="TypeDoc">
      <xsd:simpleType>
        <xsd:restriction base="dms:Choice">
          <xsd:enumeration value="ARCHI"/>
          <xsd:enumeration value="INC-N1"/>
          <xsd:enumeration value="INC-N2"/>
          <xsd:enumeration value="INC-N3"/>
          <xsd:enumeration value="MATX"/>
          <xsd:enumeration value="NORME"/>
          <xsd:enumeration value="PCA"/>
          <xsd:enumeration value="RACI"/>
          <xsd:enumeration value="REF"/>
          <xsd:enumeration value="SRV-N2"/>
          <xsd:enumeration value="SRV-N3"/>
          <xsd:enumeration value="SURV"/>
        </xsd:restriction>
      </xsd:simpleType>
    </xsd:element>
    <xsd:element name="Environnement" ma:index="16" nillable="true" ma:displayName="Environnement" ma:format="Dropdown" ma:internalName="Environnement">
      <xsd:simpleType>
        <xsd:restriction base="dms:Choice">
          <xsd:enumeration value="EXP"/>
          <xsd:enumeration value="FAB"/>
        </xsd:restriction>
      </xsd:simpleType>
    </xsd:element>
    <xsd:element name="Domaine" ma:index="19" nillable="true" ma:displayName="Domaine" ma:description="Nom du Service d'Application dans la CMDB" ma:format="Dropdown" ma:internalName="Domaine">
      <xsd:simpleType>
        <xsd:restriction base="dms:Text">
          <xsd:maxLength value="255"/>
        </xsd:restriction>
      </xsd:simpleType>
    </xsd:element>
    <xsd:element name="Sous_x002d_Domaine" ma:index="20" nillable="true" ma:displayName="Composant" ma:description="Nom d'un Service Technique lié à un Service d'Application dans la CMDB" ma:format="Dropdown" ma:internalName="Sous_x002d_Domaine">
      <xsd:simpleType>
        <xsd:restriction base="dms:Text">
          <xsd:maxLength value="255"/>
        </xsd:restriction>
      </xsd:simpleType>
    </xsd:element>
    <xsd:element name="Action" ma:index="21" nillable="true" ma:displayName="Action" ma:description="Description simple du rôle de la procédure" ma:format="Dropdown" ma:internalName="Action">
      <xsd:simpleType>
        <xsd:restriction base="dms:Text">
          <xsd:maxLength value="255"/>
        </xsd:restriction>
      </xsd:simpleType>
    </xsd:element>
    <xsd:element name="N2Clients" ma:index="23" nillable="true" ma:displayName="N2Clients" ma:default="ALL" ma:format="Dropdown" ma:internalName="N2Clients">
      <xsd:simpleType>
        <xsd:restriction base="dms:Choice">
          <xsd:enumeration value="ALL"/>
          <xsd:enumeration value="ALPRO"/>
          <xsd:enumeration value="PROBTP"/>
          <xsd:enumeration value="AUDIENS"/>
          <xsd:enumeration value="MME"/>
          <xsd:enumeration value="AA"/>
          <xsd:enumeration value="BTP-RMS"/>
          <xsd:enumeration value="BTP-VAC"/>
          <xsd:enumeration value="BTP-FINANCE"/>
          <xsd:enumeration value="BTP-R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dexed="true" ma:internalName="MediaServiceLocation" ma:readOnly="true">
      <xsd:simpleType>
        <xsd:restriction base="dms:Text"/>
      </xsd:simpleType>
    </xsd:element>
    <xsd:element name="N2Env" ma:index="33" nillable="true" ma:displayName="N2Env" ma:default="ALL" ma:description="N2Env utilisé par SIT-N2 : ALL, DEV, PROD" ma:format="Dropdown" ma:internalName="N2Env">
      <xsd:simpleType>
        <xsd:restriction base="dms:Choice">
          <xsd:enumeration value="ALL"/>
          <xsd:enumeration value="DEV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8ce3a-f836-4d25-a893-b024ef49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a49920-e558-4604-9bdc-ae223d2e529b}" ma:internalName="TaxCatchAll" ma:showField="CatchAllData" ma:web="a9a8ce3a-f836-4d25-a893-b024ef498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D42CE-5E4B-45FD-A428-95EE1FBCEB71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05D2F30F-0332-4E7A-8B24-C0551DC88F01}"/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A5C986-0C0B-43BF-81D0-21A1EB7CD4C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35</cp:revision>
  <cp:lastPrinted>2014-12-29T13:19:00Z</cp:lastPrinted>
  <dcterms:created xsi:type="dcterms:W3CDTF">2022-06-21T14:19:00Z</dcterms:created>
  <dcterms:modified xsi:type="dcterms:W3CDTF">2024-07-04T16:21:34Z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0x010100FEDC906527C9A0489412290FAFEC0140</vt:lpwstr>
  </property>
  <property fmtid="{D5CDD505-2E9C-101B-9397-08002B2CF9AE}" pid="3" name="MediaServiceImageTags">
    <vt:lpwstr/>
  </property>
</Properties>
</file>