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2912" w:rsidR="00562912" w:rsidP="00FE4E24" w:rsidRDefault="00562912" w14:paraId="62BE887E" w14:textId="77777777">
      <w:pPr>
        <w:jc w:val="left"/>
        <w:rPr>
          <w:b/>
          <w:u w:val="single"/>
        </w:rPr>
      </w:pPr>
      <w:r w:rsidRPr="18E6B1B4" w:rsidR="00562912">
        <w:rPr>
          <w:b w:val="1"/>
          <w:bCs w:val="1"/>
          <w:u w:val="single"/>
        </w:rPr>
        <w:t xml:space="preserve">Nom du fichier : </w:t>
      </w:r>
    </w:p>
    <w:p w:rsidR="3AAF428B" w:rsidP="18E6B1B4" w:rsidRDefault="3AAF428B" w14:paraId="3F357529" w14:textId="5B3B2E4E">
      <w:pPr>
        <w:pStyle w:val="Normal"/>
        <w:jc w:val="left"/>
        <w:rPr>
          <w:rFonts w:eastAsia="Calibri" w:cs="Calibri"/>
        </w:rPr>
      </w:pPr>
      <w:r w:rsidRPr="18E6B1B4" w:rsidR="3AAF428B">
        <w:rPr>
          <w:rFonts w:eastAsia="Calibri" w:cs="Calibri"/>
          <w:color w:val="000000" w:themeColor="text1" w:themeTint="FF" w:themeShade="FF"/>
          <w:lang w:val="en-US"/>
        </w:rPr>
        <w:t>INC-N2_ALL_PROD_API-CONNECT_ALL_Troubleshooting_1.0</w:t>
      </w:r>
    </w:p>
    <w:p w:rsidRPr="00562912" w:rsidR="00562912" w:rsidP="00FE4E24" w:rsidRDefault="00562912" w14:paraId="5A93D671" w14:textId="77777777">
      <w:pPr>
        <w:jc w:val="left"/>
      </w:pPr>
    </w:p>
    <w:p w:rsidR="00331B0A" w:rsidP="00FE4E24" w:rsidRDefault="00F827B1" w14:paraId="7496925A" w14:textId="63970467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0049122F" w14:paraId="0D0ACCF3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4F7976B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684C8D" w14:paraId="01CC133D" w14:textId="5ECF9385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Pr="0049122F" w:rsidR="00853C44">
              <w:rPr>
                <w:b/>
                <w:bCs/>
              </w:rPr>
              <w:t xml:space="preserve"> </w:t>
            </w:r>
          </w:p>
        </w:tc>
      </w:tr>
      <w:tr w:rsidR="00684C8D" w:rsidTr="0049122F" w14:paraId="3A0D3FDF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72654C2F" w14:textId="77777777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853C44" w14:paraId="3328A9F7" w14:textId="5C5B40B0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:rsidTr="0049122F" w14:paraId="140C5128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2958315E" w14:textId="77777777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Pr="0049122F" w:rsidR="009E653D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853C44" w14:paraId="376AB772" w14:textId="1466084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:rsidRPr="0049122F" w:rsidR="00415668" w:rsidP="00FE4E24" w:rsidRDefault="00415668" w14:paraId="515D603A" w14:textId="77777777">
      <w:pPr>
        <w:jc w:val="left"/>
      </w:pPr>
    </w:p>
    <w:p w:rsidRPr="0049122F" w:rsidR="00415668" w:rsidP="00FE4E24" w:rsidRDefault="00415668" w14:paraId="06416166" w14:textId="77777777">
      <w:pPr>
        <w:jc w:val="left"/>
      </w:pPr>
    </w:p>
    <w:p w:rsidR="00651CE0" w:rsidP="00FE4E24" w:rsidRDefault="001727CE" w14:paraId="15422EBE" w14:textId="7A086CEA">
      <w:pPr>
        <w:pStyle w:val="Titre1"/>
        <w:pBdr>
          <w:bottom w:val="single" w:color="C0504D" w:sz="12" w:space="4"/>
        </w:pBdr>
        <w:jc w:val="left"/>
      </w:pPr>
      <w:r w:rsidRPr="00742989">
        <w:t>PARAMÈTRE D’ENTRÉE</w:t>
      </w:r>
      <w:r w:rsidR="00651CE0">
        <w:t xml:space="preserve"> </w:t>
      </w:r>
    </w:p>
    <w:p w:rsidRPr="0049122F" w:rsidR="00562912" w:rsidP="00FE4E24" w:rsidRDefault="00924BED" w14:paraId="2707FAB4" w14:textId="77777777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Pr="0049122F" w:rsidR="00CB0847">
        <w:rPr>
          <w:b/>
          <w:bCs/>
        </w:rPr>
        <w:t>nécessaires à la</w:t>
      </w:r>
      <w:r w:rsidRPr="0049122F" w:rsidR="006840F1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Pr="0049122F" w:rsidR="00CB0847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:rsidRPr="0049122F" w:rsidR="00924BED" w:rsidP="00FE4E24" w:rsidRDefault="00924BED" w14:paraId="78299065" w14:textId="77777777">
      <w:pPr>
        <w:jc w:val="left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:rsidTr="0049122F" w14:paraId="1607F029" w14:textId="77777777">
        <w:tc>
          <w:tcPr>
            <w:tcW w:w="421" w:type="dxa"/>
            <w:shd w:val="clear" w:color="auto" w:fill="FDE9D9"/>
          </w:tcPr>
          <w:p w:rsidRPr="0049122F" w:rsidR="00446F05" w:rsidP="00651CE0" w:rsidRDefault="00446F05" w14:paraId="6D957E0E" w14:textId="77777777"/>
        </w:tc>
        <w:tc>
          <w:tcPr>
            <w:tcW w:w="3260" w:type="dxa"/>
            <w:shd w:val="clear" w:color="auto" w:fill="FDE9D9"/>
          </w:tcPr>
          <w:p w:rsidRPr="0049122F" w:rsidR="00446F05" w:rsidP="0049122F" w:rsidRDefault="008B2FAD" w14:paraId="1B11D999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Pr="0049122F" w:rsidR="00EC1064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:rsidRPr="0049122F" w:rsidR="00446F05" w:rsidP="0049122F" w:rsidRDefault="00446F05" w14:paraId="16D5757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:rsidTr="0049122F" w14:paraId="0DAD2DB8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9950287" w14:textId="77777777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48EC045" w14:textId="77777777"/>
        </w:tc>
        <w:tc>
          <w:tcPr>
            <w:tcW w:w="3685" w:type="dxa"/>
            <w:shd w:val="clear" w:color="auto" w:fill="auto"/>
          </w:tcPr>
          <w:p w:rsidRPr="0049122F" w:rsidR="00446F05" w:rsidP="00446F05" w:rsidRDefault="00446F05" w14:paraId="2372FEFE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6F195590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7BF9E58" w14:textId="77777777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1D2A8025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0282CDAF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06BE2B76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9F46ED9" w14:textId="77777777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14D5D36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FDCD6A" w14:textId="77777777">
            <w:pPr>
              <w:rPr>
                <w:rFonts w:ascii="Courier New" w:hAnsi="Courier New" w:cs="Courier New"/>
              </w:rPr>
            </w:pPr>
          </w:p>
        </w:tc>
      </w:tr>
    </w:tbl>
    <w:p w:rsidRPr="0049122F" w:rsidR="00562912" w:rsidP="00FE4E24" w:rsidRDefault="00562912" w14:paraId="4895FA13" w14:textId="77777777">
      <w:pPr>
        <w:jc w:val="left"/>
      </w:pPr>
    </w:p>
    <w:p w:rsidRPr="0049122F" w:rsidR="00415668" w:rsidP="00FE4E24" w:rsidRDefault="00415668" w14:paraId="3CA78B30" w14:textId="77777777">
      <w:pPr>
        <w:jc w:val="left"/>
      </w:pPr>
    </w:p>
    <w:p w:rsidRPr="0049122F" w:rsidR="00A95E55" w:rsidP="00FE4E24" w:rsidRDefault="00274C3F" w14:paraId="02937394" w14:textId="77777777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:rsidTr="0049122F" w14:paraId="56E13306" w14:textId="77777777">
        <w:trPr>
          <w:trHeight w:val="326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6DC59EA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516434C0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0C4890A1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:rsidTr="0049122F" w14:paraId="7A442584" w14:textId="77777777">
        <w:trPr>
          <w:trHeight w:val="308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186F526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01B948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3C2BE02E" w14:textId="77777777">
            <w:pPr>
              <w:jc w:val="center"/>
              <w:rPr>
                <w:b/>
                <w:bCs/>
              </w:rPr>
            </w:pPr>
          </w:p>
        </w:tc>
      </w:tr>
    </w:tbl>
    <w:p w:rsidRPr="0049122F" w:rsidR="00C73E50" w:rsidP="00FE4E24" w:rsidRDefault="00C73E50" w14:paraId="236043DF" w14:textId="77777777">
      <w:pPr>
        <w:jc w:val="left"/>
      </w:pPr>
    </w:p>
    <w:p w:rsidRPr="0049122F" w:rsidR="00A95E55" w:rsidP="00FE4E24" w:rsidRDefault="00A95E55" w14:paraId="3F1892DC" w14:textId="77777777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:rsidRPr="0049122F" w:rsidR="00D82BD0" w:rsidP="00FE4E24" w:rsidRDefault="00D82BD0" w14:paraId="2CC6DB63" w14:textId="77777777">
      <w:pPr>
        <w:jc w:val="left"/>
        <w:rPr>
          <w:b/>
          <w:bCs/>
        </w:rPr>
      </w:pPr>
    </w:p>
    <w:p w:rsidRPr="0049122F" w:rsidR="007B30C3" w:rsidP="00FE4E24" w:rsidRDefault="007B30C3" w14:paraId="63DB3A28" w14:textId="77777777">
      <w:pPr>
        <w:jc w:val="left"/>
        <w:rPr>
          <w:b/>
          <w:bCs/>
        </w:rPr>
      </w:pPr>
    </w:p>
    <w:p w:rsidRPr="0049122F" w:rsidR="00F7013B" w:rsidP="00FE4E24" w:rsidRDefault="00F7013B" w14:paraId="6C52FE86" w14:textId="77777777">
      <w:pPr>
        <w:pStyle w:val="Titre1"/>
        <w:jc w:val="left"/>
      </w:pPr>
      <w:r w:rsidRPr="0049122F">
        <w:t xml:space="preserve">Points importants </w:t>
      </w:r>
    </w:p>
    <w:p w:rsidRPr="0049122F" w:rsidR="00F7013B" w:rsidP="00FE4E24" w:rsidRDefault="00F7013B" w14:paraId="46FB4D65" w14:textId="77777777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:rsidRPr="0049122F" w:rsidR="00415668" w:rsidP="00FE4E24" w:rsidRDefault="00415668" w14:paraId="31D4F921" w14:textId="77777777">
      <w:pPr>
        <w:jc w:val="left"/>
      </w:pPr>
    </w:p>
    <w:p w:rsidRPr="0049122F" w:rsidR="00415668" w:rsidP="00FE4E24" w:rsidRDefault="00415668" w14:paraId="52662DDF" w14:textId="77777777">
      <w:pPr>
        <w:jc w:val="left"/>
      </w:pPr>
    </w:p>
    <w:p w:rsidRPr="0049122F" w:rsidR="00274C3F" w:rsidP="00FE4E24" w:rsidRDefault="00085296" w14:paraId="34FA9768" w14:textId="1DB43C7C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:rsidRPr="00F140FE" w:rsidR="00F140FE" w:rsidP="00F140FE" w:rsidRDefault="00F140FE" w14:paraId="0C8F50FE" w14:textId="77777777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:rsidRPr="00F140FE" w:rsidR="00F140FE" w:rsidP="00F140FE" w:rsidRDefault="00F140FE" w14:paraId="7122DC70" w14:textId="77777777">
      <w:pPr>
        <w:ind w:left="1440"/>
        <w:jc w:val="center"/>
      </w:pPr>
    </w:p>
    <w:tbl>
      <w:tblPr>
        <w:tblW w:w="9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Pr="00446F05" w:rsidR="00F140FE" w:rsidTr="000473A9" w14:paraId="3663D909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616FAF6B" w14:textId="7777777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:rsidRPr="00340267" w:rsidR="00F140FE" w:rsidP="00340267" w:rsidRDefault="00F140FE" w14:paraId="14A98A18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:rsidRPr="00340267" w:rsidR="00F140FE" w:rsidP="00340267" w:rsidRDefault="00F140FE" w14:paraId="4723759D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Pr="008B2FAD" w:rsidR="00F140FE" w:rsidTr="000473A9" w14:paraId="559D9108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2F89EF4F" w14:textId="7777777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00F140FE" w14:paraId="59AE76A6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00F140FE" w14:paraId="150AAD0D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Pr="008B2FAD" w:rsidR="00F140FE" w:rsidTr="000473A9" w14:paraId="557EE628" w14:textId="77777777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18D1BA6C" w14:textId="7777777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00F140FE" w14:paraId="40E984E5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00F140FE" w14:paraId="599C1FDA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Pr="008B2FAD" w:rsidR="00F140FE" w:rsidTr="000473A9" w14:paraId="35837DC5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00505EF5" w14:textId="7777777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00F140FE" w14:paraId="265788FD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00F140FE" w14:paraId="072F1D4B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Pr="0049122F" w:rsidR="005F312D" w:rsidP="00FE4E24" w:rsidRDefault="005F312D" w14:paraId="107CB8E6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:rsidRPr="0049122F" w:rsidR="005F312D" w:rsidP="04C65AA0" w:rsidRDefault="005F312D" w14:paraId="605AC2B9" w14:textId="0C929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  <w:r w:rsidRPr="04C65AA0">
        <w:rPr>
          <w:rFonts w:cs="Calibri"/>
          <w:b/>
          <w:bCs/>
          <w:color w:val="000000" w:themeColor="text1"/>
          <w:sz w:val="22"/>
          <w:szCs w:val="22"/>
        </w:rPr>
        <w:t xml:space="preserve">1. </w:t>
      </w:r>
      <w:r w:rsidRPr="04C65AA0" w:rsidR="61D8BEE4">
        <w:rPr>
          <w:rFonts w:cs="Calibri"/>
          <w:b/>
          <w:bCs/>
          <w:color w:val="000000" w:themeColor="text1"/>
          <w:sz w:val="22"/>
          <w:szCs w:val="22"/>
        </w:rPr>
        <w:t xml:space="preserve"> Tous les tickets reçus doivent être transféré à ITLOG.</w:t>
      </w:r>
    </w:p>
    <w:p w:rsidRPr="0049122F" w:rsidR="0002503A" w:rsidP="00FE4E24" w:rsidRDefault="0002503A" w14:paraId="14ED2793" w14:textId="77777777">
      <w:pPr>
        <w:widowControl/>
        <w:jc w:val="left"/>
      </w:pPr>
    </w:p>
    <w:p w:rsidRPr="0049122F" w:rsidR="00274C3F" w:rsidP="00FE4E24" w:rsidRDefault="004F7115" w14:paraId="6913E93F" w14:textId="0C870FC0">
      <w:pPr>
        <w:pStyle w:val="Titre1"/>
        <w:jc w:val="left"/>
      </w:pPr>
      <w:r>
        <w:t>VÉrification</w:t>
      </w:r>
    </w:p>
    <w:p w:rsidRPr="0049122F" w:rsidR="000E4E06" w:rsidP="00FE4E24" w:rsidRDefault="000E4E06" w14:paraId="47C3DD67" w14:textId="77777777">
      <w:pPr>
        <w:jc w:val="left"/>
        <w:rPr>
          <w:rFonts w:cs="Calibri"/>
          <w:b/>
          <w:bCs/>
          <w:color w:val="000000"/>
        </w:rPr>
      </w:pPr>
    </w:p>
    <w:p w:rsidRPr="0049122F" w:rsidR="000E4E06" w:rsidP="00FE4E24" w:rsidRDefault="000E4E06" w14:paraId="401193E8" w14:textId="77777777">
      <w:pPr>
        <w:jc w:val="left"/>
      </w:pPr>
    </w:p>
    <w:p w:rsidRPr="0049122F" w:rsidR="000E4E06" w:rsidP="00FE4E24" w:rsidRDefault="00B65D72" w14:paraId="7D63FCCD" w14:textId="5FBC17A8">
      <w:pPr>
        <w:pStyle w:val="Titre1"/>
        <w:jc w:val="left"/>
      </w:pPr>
      <w:r>
        <w:lastRenderedPageBreak/>
        <w:t>En cas d’Échec</w:t>
      </w:r>
    </w:p>
    <w:p w:rsidRPr="0049122F" w:rsidR="000E4E06" w:rsidP="00A42F65" w:rsidRDefault="0DCE130C" w14:paraId="66F7DDCF" w14:textId="251FD69A">
      <w:pPr>
        <w:pStyle w:val="Paragraphedeliste"/>
        <w:numPr>
          <w:ilvl w:val="0"/>
          <w:numId w:val="42"/>
        </w:num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  <w:r w:rsidRPr="04C65AA0">
        <w:rPr>
          <w:rFonts w:cs="Calibri"/>
          <w:b/>
          <w:bCs/>
          <w:color w:val="000000" w:themeColor="text1"/>
          <w:sz w:val="22"/>
          <w:szCs w:val="22"/>
        </w:rPr>
        <w:t>Tous les tickets reçus doivent être transféré à ITLOG.</w:t>
      </w:r>
    </w:p>
    <w:p w:rsidRPr="0049122F" w:rsidR="000E4E06" w:rsidP="00FE4E24" w:rsidRDefault="000E4E06" w14:paraId="4E052E2F" w14:textId="7777777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Pr="0049122F" w:rsidR="000E4E06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FDD" w:rsidRDefault="001F1FDD" w14:paraId="1187C082" w14:textId="77777777">
      <w:r>
        <w:separator/>
      </w:r>
    </w:p>
    <w:p w:rsidR="001F1FDD" w:rsidRDefault="001F1FDD" w14:paraId="1FF0E497" w14:textId="77777777"/>
  </w:endnote>
  <w:endnote w:type="continuationSeparator" w:id="0">
    <w:p w:rsidR="001F1FDD" w:rsidRDefault="001F1FDD" w14:paraId="3F6504F6" w14:textId="77777777">
      <w:r>
        <w:continuationSeparator/>
      </w:r>
    </w:p>
    <w:p w:rsidR="001F1FDD" w:rsidRDefault="001F1FDD" w14:paraId="217C39E5" w14:textId="77777777"/>
  </w:endnote>
  <w:endnote w:type="continuationNotice" w:id="1">
    <w:p w:rsidR="001F1FDD" w:rsidRDefault="001F1FDD" w14:paraId="7FACAD0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P="00284987" w:rsidRDefault="00A42F65" w14:paraId="09806362" w14:textId="7777777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3" style="position:absolute;left:0;text-align:left;margin-left:-49.65pt;margin-top:17.45pt;width:594pt;height:58.7pt;z-index:251658240;visibility:visible" o:spid="_x0000_s2051" type="#_x0000_t75">
          <v:imagedata o:title="" r:id="rId1"/>
        </v:shape>
      </w:pict>
    </w:r>
  </w:p>
  <w:p w:rsidR="00FE1D24" w:rsidP="00284987" w:rsidRDefault="00FE1D24" w14:paraId="1D7149BF" w14:textId="77777777">
    <w:pPr>
      <w:pStyle w:val="Normalcentr1"/>
      <w:rPr>
        <w:i/>
        <w:sz w:val="18"/>
      </w:rPr>
    </w:pPr>
  </w:p>
  <w:p w:rsidR="00FE1D24" w:rsidP="00284987" w:rsidRDefault="00FE1D24" w14:paraId="1E26DF22" w14:textId="77777777">
    <w:pPr>
      <w:pStyle w:val="Normalcentr1"/>
      <w:rPr>
        <w:i/>
        <w:sz w:val="18"/>
      </w:rPr>
    </w:pPr>
  </w:p>
  <w:p w:rsidR="00FE1D24" w:rsidP="00284987" w:rsidRDefault="00FE1D24" w14:paraId="544ADE69" w14:textId="77777777">
    <w:pPr>
      <w:pStyle w:val="Normalcentr1"/>
      <w:rPr>
        <w:i/>
        <w:sz w:val="18"/>
      </w:rPr>
    </w:pPr>
  </w:p>
  <w:p w:rsidRPr="00284987" w:rsidR="00FE1D24" w:rsidP="00BA5B59" w:rsidRDefault="00FE1D24" w14:paraId="574351C9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A42F65" w14:paraId="11AF7BD0" w14:textId="77777777">
    <w:pPr>
      <w:pStyle w:val="Pieddepage"/>
    </w:pPr>
    <w:r>
      <w:rPr>
        <w:noProof/>
      </w:rPr>
      <w:pict w14:anchorId="3AC2134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1" style="position:absolute;left:0;text-align:left;margin-left:-48.9pt;margin-top:-9.1pt;width:594pt;height:58.7pt;z-index:251657216;visibility:visible" o:spid="_x0000_s2049" type="#_x0000_t75">
          <v:imagedata o:title="" r:id="rId1"/>
        </v:shape>
      </w:pict>
    </w:r>
  </w:p>
  <w:p w:rsidR="00FE1D24" w:rsidRDefault="00FE1D24" w14:paraId="142D9B14" w14:textId="77777777">
    <w:pPr>
      <w:pStyle w:val="Pieddepage"/>
    </w:pPr>
  </w:p>
  <w:p w:rsidR="00FE1D24" w:rsidRDefault="00FE1D24" w14:paraId="34A310C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FDD" w:rsidRDefault="001F1FDD" w14:paraId="22341A13" w14:textId="77777777">
      <w:r>
        <w:separator/>
      </w:r>
    </w:p>
    <w:p w:rsidR="001F1FDD" w:rsidRDefault="001F1FDD" w14:paraId="43D90379" w14:textId="77777777"/>
  </w:footnote>
  <w:footnote w:type="continuationSeparator" w:id="0">
    <w:p w:rsidR="001F1FDD" w:rsidRDefault="001F1FDD" w14:paraId="49150499" w14:textId="77777777">
      <w:r>
        <w:continuationSeparator/>
      </w:r>
    </w:p>
    <w:p w:rsidR="001F1FDD" w:rsidRDefault="001F1FDD" w14:paraId="465E495C" w14:textId="77777777"/>
  </w:footnote>
  <w:footnote w:type="continuationNotice" w:id="1">
    <w:p w:rsidR="001F1FDD" w:rsidRDefault="001F1FDD" w14:paraId="386CE05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925" w:rsidRDefault="00A42F65" w14:paraId="65917EDF" w14:textId="77777777">
    <w:pPr>
      <w:pStyle w:val="En-tte"/>
    </w:pPr>
    <w:r>
      <w:rPr>
        <w:noProof/>
      </w:rPr>
      <w:pict w14:anchorId="253DAD38">
        <v:rect id="Rectangle 16" style="position:absolute;left:0;text-align:left;margin-left:-49.5pt;margin-top:-27.75pt;width:594pt;height:39.6pt;z-index:251659264;visibility:visible;mso-width-relative:margin;v-text-anchor:middle" o:spid="_x0000_s2052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>
          <v:textbox>
            <w:txbxContent>
              <w:p w:rsidRPr="0049122F" w:rsidR="0002503A" w:rsidP="0002503A" w:rsidRDefault="0002503A" w14:paraId="42696846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A42F65" w14:paraId="03F60FEC" w14:textId="77777777">
    <w:r>
      <w:rPr>
        <w:noProof/>
      </w:rPr>
      <w:pict w14:anchorId="6F8775E0">
        <v:rect id="Rectangle 4" style="position:absolute;left:0;text-align:left;margin-left:-48.9pt;margin-top:-27.6pt;width:594pt;height:39.6pt;z-index:251656192;visibility:visible;mso-width-relative:margin;v-text-anchor:middle" o:spid="_x0000_s2050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>
          <v:textbox>
            <w:txbxContent>
              <w:p w:rsidRPr="0049122F" w:rsidR="00FB3925" w:rsidP="00FB3925" w:rsidRDefault="00FB3925" w14:paraId="78260A50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7pt;height:17pt" o:bullet="t" type="#_x0000_t75">
        <v:imagedata o:title="puce PBTP petit" r:id="rId1"/>
      </v:shape>
    </w:pict>
  </w:numPicBullet>
  <w:numPicBullet w:numPicBulletId="1">
    <w:pict>
      <v:shape id="_x0000_i1027" style="width:53pt;height:84.9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CE7089A"/>
    <w:multiLevelType w:val="hybridMultilevel"/>
    <w:tmpl w:val="1D941788"/>
    <w:lvl w:ilvl="0" w:tplc="BE5A34D4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E11EF9"/>
    <w:multiLevelType w:val="hybridMultilevel"/>
    <w:tmpl w:val="1ADCDEE2"/>
    <w:lvl w:ilvl="0" w:tplc="480A1E76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4"/>
  </w:num>
  <w:num w:numId="5">
    <w:abstractNumId w:val="13"/>
  </w:num>
  <w:num w:numId="6">
    <w:abstractNumId w:val="17"/>
  </w:num>
  <w:num w:numId="7">
    <w:abstractNumId w:val="33"/>
  </w:num>
  <w:num w:numId="8">
    <w:abstractNumId w:val="22"/>
  </w:num>
  <w:num w:numId="9">
    <w:abstractNumId w:val="26"/>
  </w:num>
  <w:num w:numId="10">
    <w:abstractNumId w:val="21"/>
  </w:num>
  <w:num w:numId="11">
    <w:abstractNumId w:val="12"/>
  </w:num>
  <w:num w:numId="12">
    <w:abstractNumId w:val="5"/>
  </w:num>
  <w:num w:numId="13">
    <w:abstractNumId w:val="38"/>
  </w:num>
  <w:num w:numId="14">
    <w:abstractNumId w:val="30"/>
  </w:num>
  <w:num w:numId="15">
    <w:abstractNumId w:val="20"/>
  </w:num>
  <w:num w:numId="16">
    <w:abstractNumId w:val="40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8"/>
  </w:num>
  <w:num w:numId="22">
    <w:abstractNumId w:val="16"/>
  </w:num>
  <w:num w:numId="23">
    <w:abstractNumId w:val="10"/>
  </w:num>
  <w:num w:numId="24">
    <w:abstractNumId w:val="36"/>
  </w:num>
  <w:num w:numId="25">
    <w:abstractNumId w:val="8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7"/>
  </w:num>
  <w:num w:numId="36">
    <w:abstractNumId w:val="17"/>
  </w:num>
  <w:num w:numId="37">
    <w:abstractNumId w:val="39"/>
  </w:num>
  <w:num w:numId="38">
    <w:abstractNumId w:val="24"/>
  </w:num>
  <w:num w:numId="39">
    <w:abstractNumId w:val="15"/>
  </w:num>
  <w:num w:numId="40">
    <w:abstractNumId w:val="37"/>
  </w:num>
  <w:num w:numId="41">
    <w:abstractNumId w:val="6"/>
  </w:num>
  <w:num w:numId="4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7F8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1FDD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3FE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622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01B9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1F2E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2F65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2C90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4C65AA0"/>
    <w:rsid w:val="0DCE130C"/>
    <w:rsid w:val="1056E64E"/>
    <w:rsid w:val="18E6B1B4"/>
    <w:rsid w:val="22F71EF0"/>
    <w:rsid w:val="3AAF428B"/>
    <w:rsid w:val="61D8BEE4"/>
    <w:rsid w:val="6E3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styleId="TitreCar" w:customStyle="1">
    <w:name w:val="Titre Car"/>
    <w:link w:val="Titre"/>
    <w:rsid w:val="00D27069"/>
    <w:rPr>
      <w:rFonts w:ascii="Cambria" w:hAnsi="Cambria" w:eastAsia="Times New Roman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1" w:customStyle="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65DFA-3D60-48DE-9065-7754CC826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lastModifiedBy>STEPHANE CACCIATORE</lastModifiedBy>
  <revision>16</revision>
  <lastPrinted>2014-12-29T13:19:00.0000000Z</lastPrinted>
  <dcterms:created xsi:type="dcterms:W3CDTF">2023-07-20T13:55:00.0000000Z</dcterms:created>
  <dcterms:modified xsi:type="dcterms:W3CDTF">2024-04-23T14:54:59.0706145Z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