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3915A" w14:textId="77777777" w:rsidR="00562912" w:rsidRDefault="00562912" w:rsidP="00562912">
      <w:pPr>
        <w:rPr>
          <w:b/>
        </w:rPr>
      </w:pPr>
    </w:p>
    <w:p w14:paraId="3F73915B" w14:textId="77777777" w:rsidR="00562912" w:rsidRPr="00562912" w:rsidRDefault="00562912" w:rsidP="00562912">
      <w:pPr>
        <w:rPr>
          <w:b/>
          <w:u w:val="single"/>
        </w:rPr>
      </w:pPr>
      <w:r w:rsidRPr="00562912">
        <w:rPr>
          <w:b/>
          <w:u w:val="single"/>
        </w:rPr>
        <w:t xml:space="preserve">Nom du fichier : </w:t>
      </w:r>
    </w:p>
    <w:p w14:paraId="09FC84F8" w14:textId="77777777" w:rsidR="00F475C2" w:rsidRPr="00F475C2" w:rsidRDefault="00F475C2" w:rsidP="00F475C2">
      <w:pPr>
        <w:widowControl/>
        <w:rPr>
          <w:color w:val="000000"/>
          <w:sz w:val="22"/>
          <w:szCs w:val="22"/>
        </w:rPr>
      </w:pPr>
      <w:r w:rsidRPr="00F475C2">
        <w:rPr>
          <w:color w:val="000000"/>
          <w:sz w:val="22"/>
          <w:szCs w:val="22"/>
        </w:rPr>
        <w:t>INC-N1_TOUS_TOUS_COMET_Réinstallation COMET</w:t>
      </w:r>
    </w:p>
    <w:p w14:paraId="3F73915D" w14:textId="77777777" w:rsidR="00562912" w:rsidRPr="00F475C2" w:rsidRDefault="00562912" w:rsidP="00562912"/>
    <w:p w14:paraId="3F73915E" w14:textId="25C9B77D" w:rsidR="00331B0A" w:rsidRDefault="00EA4A60" w:rsidP="00331B0A">
      <w:pPr>
        <w:pStyle w:val="Titre1"/>
      </w:pPr>
      <w:r w:rsidRPr="00C53816">
        <w:t>PRÉREQUIS / HABILITATION</w:t>
      </w:r>
      <w:r w:rsidR="00651CE0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4583"/>
      </w:tblGrid>
      <w:tr w:rsidR="00FC57DD" w14:paraId="119A4ADF" w14:textId="77777777" w:rsidTr="0049122F">
        <w:tc>
          <w:tcPr>
            <w:tcW w:w="3209" w:type="dxa"/>
            <w:shd w:val="clear" w:color="auto" w:fill="FDE9D9"/>
          </w:tcPr>
          <w:p w14:paraId="63CBC2E7" w14:textId="152071EA" w:rsidR="00FC57DD" w:rsidRPr="0049122F" w:rsidRDefault="00FC57DD" w:rsidP="00FC57DD">
            <w:pPr>
              <w:jc w:val="center"/>
              <w:rPr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 xml:space="preserve">Accès </w:t>
            </w:r>
            <w:proofErr w:type="spellStart"/>
            <w:r>
              <w:rPr>
                <w:rFonts w:eastAsiaTheme="majorEastAsia"/>
                <w:b/>
                <w:bCs/>
              </w:rPr>
              <w:t>RemoteControl_MECM</w:t>
            </w:r>
            <w:proofErr w:type="spellEnd"/>
          </w:p>
        </w:tc>
        <w:tc>
          <w:tcPr>
            <w:tcW w:w="4583" w:type="dxa"/>
            <w:shd w:val="clear" w:color="auto" w:fill="FFFFFF"/>
          </w:tcPr>
          <w:p w14:paraId="1B0107F0" w14:textId="18BEDD06" w:rsidR="00FC57DD" w:rsidRPr="0049122F" w:rsidRDefault="00FC57DD" w:rsidP="00FC57DD">
            <w:pPr>
              <w:jc w:val="center"/>
              <w:rPr>
                <w:b/>
                <w:bCs/>
              </w:rPr>
            </w:pPr>
            <w:r w:rsidRPr="009E653D">
              <w:rPr>
                <w:rFonts w:eastAsiaTheme="majorEastAsia"/>
                <w:b/>
                <w:bCs/>
              </w:rPr>
              <w:t>Oui</w:t>
            </w:r>
          </w:p>
        </w:tc>
      </w:tr>
      <w:tr w:rsidR="00BE2259" w14:paraId="74CBE198" w14:textId="77777777" w:rsidTr="0049122F">
        <w:tc>
          <w:tcPr>
            <w:tcW w:w="3209" w:type="dxa"/>
            <w:shd w:val="clear" w:color="auto" w:fill="FDE9D9"/>
          </w:tcPr>
          <w:p w14:paraId="7FF637AA" w14:textId="0AEB2F19" w:rsidR="00BE2259" w:rsidRDefault="00BE2259" w:rsidP="00FC57DD">
            <w:pPr>
              <w:jc w:val="center"/>
              <w:rPr>
                <w:rFonts w:eastAsiaTheme="majorEastAsia"/>
                <w:b/>
                <w:bCs/>
              </w:rPr>
            </w:pPr>
            <w:r w:rsidRPr="00BE2259">
              <w:rPr>
                <w:b/>
                <w:bCs/>
              </w:rPr>
              <w:t>Durée de réalisation estimée</w:t>
            </w:r>
          </w:p>
        </w:tc>
        <w:tc>
          <w:tcPr>
            <w:tcW w:w="4583" w:type="dxa"/>
            <w:shd w:val="clear" w:color="auto" w:fill="FFFFFF"/>
          </w:tcPr>
          <w:p w14:paraId="23C26C92" w14:textId="6CC0D005" w:rsidR="00BE2259" w:rsidRPr="009E653D" w:rsidRDefault="00BE2259" w:rsidP="00FC57DD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10 mn</w:t>
            </w:r>
          </w:p>
        </w:tc>
      </w:tr>
    </w:tbl>
    <w:p w14:paraId="3F73916B" w14:textId="77777777" w:rsidR="00415668" w:rsidRPr="0049122F" w:rsidRDefault="00415668" w:rsidP="00FD0255"/>
    <w:p w14:paraId="3F73916C" w14:textId="77777777" w:rsidR="00415668" w:rsidRPr="0049122F" w:rsidRDefault="00415668" w:rsidP="00FD0255"/>
    <w:p w14:paraId="3F73916D" w14:textId="040606BC" w:rsidR="00651CE0" w:rsidRDefault="00FA263E" w:rsidP="00274C3F">
      <w:pPr>
        <w:pStyle w:val="Titre1"/>
        <w:pBdr>
          <w:bottom w:val="single" w:sz="12" w:space="4" w:color="C0504D"/>
        </w:pBdr>
      </w:pPr>
      <w:r w:rsidRPr="00742989">
        <w:t>PARAMÈTRE D’ENTRÉE</w:t>
      </w:r>
      <w:r w:rsidR="00651CE0">
        <w:t xml:space="preserve"> </w:t>
      </w:r>
    </w:p>
    <w:p w14:paraId="2A9B288E" w14:textId="163F9264" w:rsidR="00E74468" w:rsidRDefault="00924BED" w:rsidP="00FD0255">
      <w:pPr>
        <w:rPr>
          <w:b/>
          <w:bCs/>
        </w:rPr>
      </w:pPr>
      <w:r w:rsidRPr="0049122F">
        <w:rPr>
          <w:b/>
          <w:bCs/>
        </w:rPr>
        <w:t xml:space="preserve">Liste des différents paramètres </w:t>
      </w:r>
      <w:r w:rsidR="00CB0847" w:rsidRPr="0049122F">
        <w:rPr>
          <w:b/>
          <w:bCs/>
        </w:rPr>
        <w:t>nécessaires à la</w:t>
      </w:r>
      <w:r w:rsidR="006840F1" w:rsidRPr="0049122F">
        <w:rPr>
          <w:b/>
          <w:bCs/>
        </w:rPr>
        <w:t xml:space="preserve"> </w:t>
      </w:r>
      <w:r w:rsidRPr="0049122F">
        <w:rPr>
          <w:b/>
          <w:bCs/>
        </w:rPr>
        <w:t>réalis</w:t>
      </w:r>
      <w:r w:rsidR="00CB0847" w:rsidRPr="0049122F">
        <w:rPr>
          <w:b/>
          <w:bCs/>
        </w:rPr>
        <w:t>ation de</w:t>
      </w:r>
      <w:r w:rsidRPr="0049122F">
        <w:rPr>
          <w:b/>
          <w:bCs/>
        </w:rPr>
        <w:t xml:space="preserve"> la procédure :</w:t>
      </w:r>
    </w:p>
    <w:p w14:paraId="6E7032B4" w14:textId="036B2BE6" w:rsidR="00E74468" w:rsidRDefault="00E74468" w:rsidP="00FD0255">
      <w:pPr>
        <w:rPr>
          <w:b/>
          <w:bCs/>
        </w:rPr>
      </w:pPr>
    </w:p>
    <w:p w14:paraId="54F95637" w14:textId="1054D0A7" w:rsidR="00E74468" w:rsidRPr="00E74468" w:rsidRDefault="00E74468" w:rsidP="00FD0255">
      <w:pPr>
        <w:rPr>
          <w:b/>
          <w:bCs/>
        </w:rPr>
      </w:pPr>
      <w:r>
        <w:rPr>
          <w:b/>
          <w:bCs/>
        </w:rPr>
        <w:t>Accès au poste de l’utilisateur.</w:t>
      </w:r>
    </w:p>
    <w:p w14:paraId="3F739181" w14:textId="77777777" w:rsidR="00415668" w:rsidRPr="0049122F" w:rsidRDefault="00415668" w:rsidP="00FD0255"/>
    <w:p w14:paraId="3F739182" w14:textId="77777777" w:rsidR="00A95E55" w:rsidRPr="0049122F" w:rsidRDefault="00274C3F" w:rsidP="00C73E50">
      <w:pPr>
        <w:pStyle w:val="Titre1"/>
      </w:pPr>
      <w:r w:rsidRPr="0049122F">
        <w:t xml:space="preserve">Impact </w:t>
      </w:r>
    </w:p>
    <w:tbl>
      <w:tblPr>
        <w:tblpPr w:leftFromText="141" w:rightFromText="141" w:vertAnchor="text" w:horzAnchor="margin" w:tblpY="165"/>
        <w:tblW w:w="9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3"/>
        <w:gridCol w:w="3253"/>
        <w:gridCol w:w="3254"/>
      </w:tblGrid>
      <w:tr w:rsidR="0049122F" w14:paraId="3F739186" w14:textId="77777777" w:rsidTr="0049122F">
        <w:trPr>
          <w:trHeight w:val="326"/>
        </w:trPr>
        <w:tc>
          <w:tcPr>
            <w:tcW w:w="3253" w:type="dxa"/>
            <w:shd w:val="clear" w:color="auto" w:fill="9BBB59"/>
          </w:tcPr>
          <w:p w14:paraId="3F739183" w14:textId="77777777" w:rsidR="00425DD5" w:rsidRPr="0049122F" w:rsidRDefault="00425DD5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Service non impacté</w:t>
            </w:r>
          </w:p>
        </w:tc>
        <w:tc>
          <w:tcPr>
            <w:tcW w:w="3253" w:type="dxa"/>
            <w:shd w:val="clear" w:color="auto" w:fill="F79646"/>
          </w:tcPr>
          <w:p w14:paraId="3F739184" w14:textId="77777777" w:rsidR="00425DD5" w:rsidRPr="0049122F" w:rsidRDefault="00425DD5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Service dégradé</w:t>
            </w:r>
          </w:p>
        </w:tc>
        <w:tc>
          <w:tcPr>
            <w:tcW w:w="3254" w:type="dxa"/>
            <w:shd w:val="clear" w:color="auto" w:fill="FF0000"/>
          </w:tcPr>
          <w:p w14:paraId="3F739185" w14:textId="77777777" w:rsidR="00425DD5" w:rsidRPr="0049122F" w:rsidRDefault="00425DD5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Service indisponible</w:t>
            </w:r>
          </w:p>
        </w:tc>
      </w:tr>
      <w:tr w:rsidR="0049122F" w14:paraId="3F73918A" w14:textId="77777777" w:rsidTr="0049122F">
        <w:trPr>
          <w:trHeight w:val="308"/>
        </w:trPr>
        <w:tc>
          <w:tcPr>
            <w:tcW w:w="3253" w:type="dxa"/>
            <w:shd w:val="clear" w:color="auto" w:fill="9BBB59"/>
          </w:tcPr>
          <w:p w14:paraId="3F739187" w14:textId="31DB09E6" w:rsidR="00425DD5" w:rsidRPr="0049122F" w:rsidRDefault="00425DD5" w:rsidP="0049122F">
            <w:pPr>
              <w:jc w:val="center"/>
              <w:rPr>
                <w:b/>
                <w:bCs/>
              </w:rPr>
            </w:pPr>
          </w:p>
        </w:tc>
        <w:tc>
          <w:tcPr>
            <w:tcW w:w="3253" w:type="dxa"/>
            <w:shd w:val="clear" w:color="auto" w:fill="F79646"/>
          </w:tcPr>
          <w:p w14:paraId="3F739188" w14:textId="3B1780BD" w:rsidR="00425DD5" w:rsidRPr="0049122F" w:rsidRDefault="00E74468" w:rsidP="0049122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3254" w:type="dxa"/>
            <w:shd w:val="clear" w:color="auto" w:fill="FF0000"/>
          </w:tcPr>
          <w:p w14:paraId="3F739189" w14:textId="0FB2B7BE" w:rsidR="00425DD5" w:rsidRPr="0049122F" w:rsidRDefault="00E74468" w:rsidP="004912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</w:tbl>
    <w:p w14:paraId="3F73918B" w14:textId="77777777" w:rsidR="00C73E50" w:rsidRPr="0049122F" w:rsidRDefault="00C73E50" w:rsidP="00C73E50"/>
    <w:p w14:paraId="3F73918C" w14:textId="77777777" w:rsidR="00A95E55" w:rsidRPr="0049122F" w:rsidRDefault="00A95E55" w:rsidP="00A95E55">
      <w:pPr>
        <w:rPr>
          <w:b/>
          <w:bCs/>
        </w:rPr>
      </w:pPr>
      <w:r w:rsidRPr="0049122F">
        <w:rPr>
          <w:b/>
          <w:bCs/>
        </w:rPr>
        <w:t>Liste des impacts liés à la réalisation de procédure :</w:t>
      </w:r>
    </w:p>
    <w:p w14:paraId="3F73918D" w14:textId="77777777" w:rsidR="00D82BD0" w:rsidRPr="0049122F" w:rsidRDefault="00D82BD0" w:rsidP="00274C3F">
      <w:pPr>
        <w:rPr>
          <w:b/>
          <w:bCs/>
        </w:rPr>
      </w:pPr>
    </w:p>
    <w:p w14:paraId="3F73918E" w14:textId="68E63F78" w:rsidR="007B30C3" w:rsidRDefault="00E74468" w:rsidP="00274C3F">
      <w:pPr>
        <w:rPr>
          <w:b/>
          <w:bCs/>
        </w:rPr>
      </w:pPr>
      <w:r>
        <w:rPr>
          <w:b/>
          <w:bCs/>
        </w:rPr>
        <w:t>Cette procédure peut s’appliquer lors des dysfonctionnements de COMET. Le service est impacté en fonction de la typologie de l’incident</w:t>
      </w:r>
      <w:r w:rsidR="000709E2">
        <w:rPr>
          <w:b/>
          <w:bCs/>
        </w:rPr>
        <w:t>.</w:t>
      </w:r>
    </w:p>
    <w:p w14:paraId="798EAD3B" w14:textId="77777777" w:rsidR="00E74468" w:rsidRPr="0049122F" w:rsidRDefault="00E74468" w:rsidP="00274C3F">
      <w:pPr>
        <w:rPr>
          <w:b/>
          <w:bCs/>
        </w:rPr>
      </w:pPr>
    </w:p>
    <w:p w14:paraId="3F73918F" w14:textId="77777777" w:rsidR="00F7013B" w:rsidRPr="0049122F" w:rsidRDefault="00F7013B" w:rsidP="00F7013B">
      <w:pPr>
        <w:pStyle w:val="Titre1"/>
      </w:pPr>
      <w:r w:rsidRPr="0049122F">
        <w:t xml:space="preserve">Points importants </w:t>
      </w:r>
    </w:p>
    <w:p w14:paraId="3F739190" w14:textId="77777777" w:rsidR="00F7013B" w:rsidRPr="0049122F" w:rsidRDefault="00F7013B" w:rsidP="00274C3F">
      <w:pPr>
        <w:rPr>
          <w:b/>
          <w:bCs/>
        </w:rPr>
      </w:pPr>
      <w:r w:rsidRPr="0049122F">
        <w:rPr>
          <w:b/>
          <w:bCs/>
        </w:rPr>
        <w:t>Lister les points notables majeur à connaitre avant d’appliquer</w:t>
      </w:r>
    </w:p>
    <w:p w14:paraId="3F739191" w14:textId="77777777" w:rsidR="00415668" w:rsidRDefault="00415668" w:rsidP="00274C3F"/>
    <w:p w14:paraId="71027249" w14:textId="5E161EE5" w:rsidR="004377BC" w:rsidRPr="004377BC" w:rsidRDefault="004377BC" w:rsidP="00666670">
      <w:r w:rsidRPr="004377BC">
        <w:t>La plupart des problèmes Comet lié au poste de travail sont résolus en vidant les caches et en réinstallant Comet.</w:t>
      </w:r>
    </w:p>
    <w:p w14:paraId="3F739192" w14:textId="77777777" w:rsidR="00415668" w:rsidRPr="0049122F" w:rsidRDefault="00415668" w:rsidP="00274C3F"/>
    <w:p w14:paraId="3F739193" w14:textId="3C881EF9" w:rsidR="00274C3F" w:rsidRPr="0049122F" w:rsidRDefault="00F3711D" w:rsidP="00274C3F">
      <w:pPr>
        <w:pStyle w:val="Titre1"/>
      </w:pPr>
      <w:r w:rsidRPr="000221F0">
        <w:t xml:space="preserve">PROCÉDURE </w:t>
      </w:r>
      <w:r w:rsidRPr="001F5BB9">
        <w:t>À</w:t>
      </w:r>
      <w:r w:rsidRPr="000221F0">
        <w:t xml:space="preserve"> DÉROULER</w:t>
      </w:r>
    </w:p>
    <w:p w14:paraId="3F739194" w14:textId="42E0B307" w:rsidR="005F312D" w:rsidRPr="0049122F" w:rsidRDefault="001D1501" w:rsidP="001D150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cs="Calibri"/>
        </w:rPr>
      </w:pPr>
      <w:r w:rsidRPr="001D1501">
        <w:rPr>
          <w:rFonts w:cs="Calibri"/>
        </w:rPr>
        <w:t>Une fois la main prise sur le poste :</w:t>
      </w:r>
      <w:r>
        <w:rPr>
          <w:rFonts w:cs="Calibri"/>
        </w:rPr>
        <w:br/>
      </w:r>
    </w:p>
    <w:p w14:paraId="5FBE2DE1" w14:textId="3D6E730D" w:rsidR="00330A3D" w:rsidRPr="00BE2259" w:rsidRDefault="00330A3D" w:rsidP="000709E2">
      <w:pPr>
        <w:numPr>
          <w:ilvl w:val="0"/>
          <w:numId w:val="42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b/>
          <w:bCs/>
        </w:rPr>
      </w:pPr>
      <w:r w:rsidRPr="00581BC3">
        <w:t xml:space="preserve">Supprimer le dossier : </w:t>
      </w:r>
      <w:r w:rsidRPr="00BE2259">
        <w:rPr>
          <w:b/>
          <w:bCs/>
        </w:rPr>
        <w:t>C:\Temp\Comet_PROBTP\EXP</w:t>
      </w:r>
    </w:p>
    <w:p w14:paraId="11B0CFAF" w14:textId="5DD75DB1" w:rsidR="0087780C" w:rsidRDefault="000709E2" w:rsidP="0087780C">
      <w:pPr>
        <w:numPr>
          <w:ilvl w:val="0"/>
          <w:numId w:val="42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cs="Calibri"/>
          <w:color w:val="000000"/>
        </w:rPr>
      </w:pPr>
      <w:r>
        <w:t xml:space="preserve">Supprime le dossier : </w:t>
      </w:r>
      <w:r w:rsidR="004D5192" w:rsidRPr="00BE2259">
        <w:rPr>
          <w:b/>
          <w:bCs/>
        </w:rPr>
        <w:t>C:\Users\pb</w:t>
      </w:r>
      <w:r w:rsidR="004D5192" w:rsidRPr="00BE2259">
        <w:rPr>
          <w:b/>
          <w:bCs/>
        </w:rPr>
        <w:t>XXXXX</w:t>
      </w:r>
      <w:r w:rsidR="004D5192" w:rsidRPr="00BE2259">
        <w:rPr>
          <w:b/>
          <w:bCs/>
        </w:rPr>
        <w:t>\AppData\Local\JxBrowser</w:t>
      </w:r>
    </w:p>
    <w:p w14:paraId="4E28EDC0" w14:textId="77777777" w:rsidR="00BE2259" w:rsidRDefault="00BE2259" w:rsidP="00BE225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1440"/>
        <w:rPr>
          <w:rFonts w:cs="Calibri"/>
          <w:color w:val="000000"/>
        </w:rPr>
      </w:pPr>
    </w:p>
    <w:p w14:paraId="7CAF0D58" w14:textId="075B21B6" w:rsidR="0087780C" w:rsidRDefault="0087780C" w:rsidP="00BE225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1440"/>
        <w:rPr>
          <w:rFonts w:cs="Calibri"/>
          <w:color w:val="000000"/>
        </w:rPr>
      </w:pPr>
      <w:r>
        <w:rPr>
          <w:rFonts w:cs="Calibri"/>
          <w:color w:val="000000"/>
        </w:rPr>
        <w:t xml:space="preserve">PBXXXXX : à remplacer par le PB de l’utilisateur. </w:t>
      </w:r>
    </w:p>
    <w:p w14:paraId="10FF931F" w14:textId="77777777" w:rsidR="00BE2259" w:rsidRDefault="00BE2259" w:rsidP="00BE225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1440"/>
        <w:rPr>
          <w:rFonts w:cs="Calibri"/>
          <w:color w:val="000000"/>
        </w:rPr>
      </w:pPr>
    </w:p>
    <w:p w14:paraId="3BD98340" w14:textId="7A3534CC" w:rsidR="00BE2259" w:rsidRDefault="00330A3D" w:rsidP="00BE2259">
      <w:pPr>
        <w:numPr>
          <w:ilvl w:val="0"/>
          <w:numId w:val="42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cs="Calibri"/>
          <w:color w:val="000000"/>
        </w:rPr>
      </w:pPr>
      <w:r w:rsidRPr="00581BC3">
        <w:t xml:space="preserve">Renommer le dossier </w:t>
      </w:r>
      <w:r w:rsidRPr="00BE2259">
        <w:rPr>
          <w:b/>
          <w:bCs/>
        </w:rPr>
        <w:t>C:\Produits\Comet_PROBTP\EXP</w:t>
      </w:r>
      <w:r w:rsidRPr="00581BC3">
        <w:t xml:space="preserve"> en </w:t>
      </w:r>
      <w:proofErr w:type="spellStart"/>
      <w:r w:rsidRPr="00BE2259">
        <w:rPr>
          <w:b/>
          <w:bCs/>
        </w:rPr>
        <w:t>EXP.old</w:t>
      </w:r>
      <w:proofErr w:type="spellEnd"/>
    </w:p>
    <w:p w14:paraId="782493D8" w14:textId="1A84F719" w:rsidR="00BE2259" w:rsidRPr="00BE2259" w:rsidRDefault="00BE2259" w:rsidP="00BE225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cs="Calibri"/>
          <w:color w:val="000000"/>
        </w:rPr>
      </w:pPr>
      <w:r>
        <w:br w:type="page"/>
      </w:r>
    </w:p>
    <w:p w14:paraId="101A4805" w14:textId="1AC16B17" w:rsidR="00330A3D" w:rsidRPr="0087780C" w:rsidRDefault="00330A3D" w:rsidP="00330A3D">
      <w:pPr>
        <w:numPr>
          <w:ilvl w:val="0"/>
          <w:numId w:val="42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cs="Calibri"/>
          <w:color w:val="000000"/>
        </w:rPr>
      </w:pPr>
      <w:r w:rsidRPr="00581BC3">
        <w:t>Dans le menu démarrer exécuter 3400. Initialisation de poste :</w:t>
      </w:r>
    </w:p>
    <w:p w14:paraId="5B49A688" w14:textId="77777777" w:rsidR="00330A3D" w:rsidRPr="00330A3D" w:rsidRDefault="00330A3D" w:rsidP="00330A3D">
      <w:pPr>
        <w:autoSpaceDE w:val="0"/>
        <w:autoSpaceDN w:val="0"/>
        <w:adjustRightInd w:val="0"/>
        <w:rPr>
          <w:rFonts w:cs="Calibri"/>
          <w:b/>
          <w:bCs/>
          <w:color w:val="000000"/>
        </w:rPr>
      </w:pPr>
    </w:p>
    <w:p w14:paraId="33868A85" w14:textId="0AD41D24" w:rsidR="00330A3D" w:rsidRDefault="00892F1E" w:rsidP="00892F1E">
      <w:pPr>
        <w:autoSpaceDE w:val="0"/>
        <w:autoSpaceDN w:val="0"/>
        <w:adjustRightInd w:val="0"/>
        <w:jc w:val="center"/>
        <w:rPr>
          <w:rFonts w:ascii="Helv" w:hAnsi="Helv" w:cs="Helv"/>
          <w:color w:val="000000"/>
        </w:rPr>
      </w:pPr>
      <w:r>
        <w:rPr>
          <w:rFonts w:ascii="Helv" w:hAnsi="Helv" w:cs="Helv"/>
          <w:noProof/>
          <w:color w:val="000000"/>
        </w:rPr>
        <w:pict w14:anchorId="33512546">
          <v:shape id="Image 2" o:spid="_x0000_i1027" type="#_x0000_t75" style="width:235.5pt;height:247.5pt;visibility:visible;mso-wrap-style:square">
            <v:imagedata r:id="rId12" o:title=""/>
          </v:shape>
        </w:pict>
      </w:r>
    </w:p>
    <w:p w14:paraId="4B7CE55C" w14:textId="77777777" w:rsidR="00330A3D" w:rsidRPr="00853C44" w:rsidRDefault="00330A3D" w:rsidP="00330A3D">
      <w:pPr>
        <w:autoSpaceDE w:val="0"/>
        <w:autoSpaceDN w:val="0"/>
        <w:adjustRightInd w:val="0"/>
        <w:rPr>
          <w:rFonts w:ascii="Courier New" w:hAnsi="Courier New" w:cs="Courier New"/>
          <w:color w:val="0000FF"/>
        </w:rPr>
      </w:pPr>
    </w:p>
    <w:p w14:paraId="1177DA7C" w14:textId="11808037" w:rsidR="00330A3D" w:rsidRDefault="00330A3D" w:rsidP="0087780C">
      <w:pPr>
        <w:numPr>
          <w:ilvl w:val="0"/>
          <w:numId w:val="42"/>
        </w:numPr>
        <w:autoSpaceDE w:val="0"/>
        <w:autoSpaceDN w:val="0"/>
        <w:adjustRightInd w:val="0"/>
      </w:pPr>
      <w:r w:rsidRPr="00581BC3">
        <w:t>Une fois terminé, lancer Comet</w:t>
      </w:r>
      <w:r w:rsidR="00892F1E">
        <w:t>.</w:t>
      </w:r>
    </w:p>
    <w:p w14:paraId="6F38AF23" w14:textId="1B2D4A34" w:rsidR="0087780C" w:rsidRPr="00836419" w:rsidRDefault="00836419" w:rsidP="0087780C">
      <w:pPr>
        <w:numPr>
          <w:ilvl w:val="0"/>
          <w:numId w:val="42"/>
        </w:numPr>
        <w:autoSpaceDE w:val="0"/>
        <w:autoSpaceDN w:val="0"/>
        <w:adjustRightInd w:val="0"/>
        <w:rPr>
          <w:rFonts w:ascii="Courier New" w:hAnsi="Courier New" w:cs="Courier New"/>
          <w:color w:val="0000FF"/>
        </w:rPr>
      </w:pPr>
      <w:r>
        <w:t>Si l’initialisation ne fonctionne pas, copier le dossier :</w:t>
      </w:r>
    </w:p>
    <w:p w14:paraId="7786126C" w14:textId="129EE39B" w:rsidR="00836419" w:rsidRPr="001C5D16" w:rsidRDefault="00836419" w:rsidP="001C5D16">
      <w:pPr>
        <w:autoSpaceDE w:val="0"/>
        <w:autoSpaceDN w:val="0"/>
        <w:adjustRightInd w:val="0"/>
        <w:ind w:left="720"/>
      </w:pPr>
    </w:p>
    <w:p w14:paraId="0DF64491" w14:textId="5592734B" w:rsidR="00836419" w:rsidRPr="001C5D16" w:rsidRDefault="00892F1E" w:rsidP="001C5D16">
      <w:pPr>
        <w:autoSpaceDE w:val="0"/>
        <w:autoSpaceDN w:val="0"/>
        <w:adjustRightInd w:val="0"/>
        <w:ind w:left="720"/>
        <w:rPr>
          <w:b/>
          <w:bCs/>
        </w:rPr>
      </w:pPr>
      <w:r w:rsidRPr="001C5D16">
        <w:rPr>
          <w:b/>
          <w:bCs/>
        </w:rPr>
        <w:t>X:\Comet\EXP</w:t>
      </w:r>
    </w:p>
    <w:p w14:paraId="20E191E4" w14:textId="77777777" w:rsidR="00892F1E" w:rsidRDefault="00892F1E" w:rsidP="00836419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FF"/>
        </w:rPr>
      </w:pPr>
    </w:p>
    <w:p w14:paraId="7CDB4BB9" w14:textId="4258482A" w:rsidR="00892F1E" w:rsidRPr="001C5D16" w:rsidRDefault="00892F1E" w:rsidP="00836419">
      <w:pPr>
        <w:autoSpaceDE w:val="0"/>
        <w:autoSpaceDN w:val="0"/>
        <w:adjustRightInd w:val="0"/>
        <w:ind w:left="720"/>
      </w:pPr>
      <w:r w:rsidRPr="001C5D16">
        <w:t xml:space="preserve">Vers </w:t>
      </w:r>
    </w:p>
    <w:p w14:paraId="4779AD0B" w14:textId="77777777" w:rsidR="00892F1E" w:rsidRPr="001C5D16" w:rsidRDefault="00892F1E" w:rsidP="00836419">
      <w:pPr>
        <w:autoSpaceDE w:val="0"/>
        <w:autoSpaceDN w:val="0"/>
        <w:adjustRightInd w:val="0"/>
        <w:ind w:left="720"/>
      </w:pPr>
    </w:p>
    <w:p w14:paraId="1D5BD21B" w14:textId="7C4781F9" w:rsidR="00892F1E" w:rsidRPr="001C5D16" w:rsidRDefault="00892F1E" w:rsidP="00836419">
      <w:pPr>
        <w:autoSpaceDE w:val="0"/>
        <w:autoSpaceDN w:val="0"/>
        <w:adjustRightInd w:val="0"/>
        <w:ind w:left="720"/>
        <w:rPr>
          <w:b/>
          <w:bCs/>
        </w:rPr>
      </w:pPr>
      <w:r w:rsidRPr="001C5D16">
        <w:rPr>
          <w:b/>
          <w:bCs/>
        </w:rPr>
        <w:t>C:\Produits\Comet_PROBTP\EXP</w:t>
      </w:r>
    </w:p>
    <w:p w14:paraId="178EABCA" w14:textId="77777777" w:rsidR="00836419" w:rsidRDefault="00836419" w:rsidP="00836419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FF"/>
        </w:rPr>
      </w:pPr>
    </w:p>
    <w:p w14:paraId="016D4E46" w14:textId="77777777" w:rsidR="00892F1E" w:rsidRDefault="00892F1E" w:rsidP="00330A3D">
      <w:pPr>
        <w:numPr>
          <w:ilvl w:val="0"/>
          <w:numId w:val="42"/>
        </w:numPr>
        <w:autoSpaceDE w:val="0"/>
        <w:autoSpaceDN w:val="0"/>
        <w:adjustRightInd w:val="0"/>
      </w:pPr>
      <w:r w:rsidRPr="00581BC3">
        <w:t>Une fois terminé, lancer Comet</w:t>
      </w:r>
      <w:r>
        <w:t>.</w:t>
      </w:r>
    </w:p>
    <w:p w14:paraId="3E057547" w14:textId="596086D4" w:rsidR="00330A3D" w:rsidRPr="00892F1E" w:rsidRDefault="00330A3D" w:rsidP="00330A3D">
      <w:pPr>
        <w:numPr>
          <w:ilvl w:val="0"/>
          <w:numId w:val="42"/>
        </w:numPr>
        <w:autoSpaceDE w:val="0"/>
        <w:autoSpaceDN w:val="0"/>
        <w:adjustRightInd w:val="0"/>
      </w:pPr>
      <w:r w:rsidRPr="00581BC3">
        <w:t>Si Comet s’ouvre correctement : supprimer le dossier C:\Produits\Comet_PROBTP\EXP.old</w:t>
      </w:r>
    </w:p>
    <w:p w14:paraId="3F73919D" w14:textId="15EB1CE6" w:rsidR="0002503A" w:rsidRPr="0049122F" w:rsidRDefault="0002503A">
      <w:pPr>
        <w:widowControl/>
        <w:jc w:val="left"/>
      </w:pPr>
    </w:p>
    <w:p w14:paraId="3F73919E" w14:textId="77777777" w:rsidR="0002503A" w:rsidRPr="0049122F" w:rsidRDefault="0002503A" w:rsidP="00FD0255"/>
    <w:p w14:paraId="3F73919F" w14:textId="4D4A45AB" w:rsidR="00274C3F" w:rsidRPr="0049122F" w:rsidRDefault="00825AA8" w:rsidP="00274C3F">
      <w:pPr>
        <w:pStyle w:val="Titre1"/>
      </w:pPr>
      <w:r w:rsidRPr="0049122F">
        <w:t>V</w:t>
      </w:r>
      <w:r w:rsidRPr="0044718C">
        <w:t>É</w:t>
      </w:r>
      <w:r w:rsidRPr="0049122F">
        <w:t>rification</w:t>
      </w:r>
    </w:p>
    <w:p w14:paraId="3F7391A0" w14:textId="77777777" w:rsidR="00274C3F" w:rsidRPr="0049122F" w:rsidRDefault="00924BED" w:rsidP="00274C3F">
      <w:pPr>
        <w:rPr>
          <w:b/>
          <w:bCs/>
          <w:sz w:val="22"/>
          <w:szCs w:val="22"/>
        </w:rPr>
      </w:pPr>
      <w:r w:rsidRPr="0049122F">
        <w:rPr>
          <w:b/>
          <w:bCs/>
          <w:sz w:val="22"/>
          <w:szCs w:val="22"/>
        </w:rPr>
        <w:t>Liste des vérifications à effectuer</w:t>
      </w:r>
      <w:r w:rsidR="00D66AC7" w:rsidRPr="0049122F">
        <w:rPr>
          <w:b/>
          <w:bCs/>
          <w:sz w:val="22"/>
          <w:szCs w:val="22"/>
        </w:rPr>
        <w:t xml:space="preserve"> </w:t>
      </w:r>
      <w:r w:rsidRPr="0049122F">
        <w:rPr>
          <w:b/>
          <w:bCs/>
          <w:sz w:val="22"/>
          <w:szCs w:val="22"/>
        </w:rPr>
        <w:t>:</w:t>
      </w:r>
    </w:p>
    <w:p w14:paraId="3F7391A1" w14:textId="77777777" w:rsidR="00274C3F" w:rsidRPr="0049122F" w:rsidRDefault="00274C3F" w:rsidP="00274C3F">
      <w:pPr>
        <w:rPr>
          <w:sz w:val="22"/>
          <w:szCs w:val="22"/>
        </w:rPr>
      </w:pPr>
    </w:p>
    <w:p w14:paraId="3F7391A2" w14:textId="4F923388" w:rsidR="00416C92" w:rsidRPr="0049122F" w:rsidRDefault="00416C92" w:rsidP="00853C4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cs="Calibri"/>
          <w:color w:val="000000"/>
          <w:sz w:val="22"/>
          <w:szCs w:val="22"/>
        </w:rPr>
      </w:pPr>
      <w:r w:rsidRPr="0049122F">
        <w:rPr>
          <w:rFonts w:cs="Calibri"/>
          <w:b/>
          <w:bCs/>
          <w:color w:val="000000"/>
          <w:sz w:val="22"/>
          <w:szCs w:val="22"/>
        </w:rPr>
        <w:t>1.</w:t>
      </w:r>
      <w:r w:rsidR="001C5D16">
        <w:rPr>
          <w:rFonts w:cs="Calibri"/>
          <w:color w:val="FF0000"/>
          <w:sz w:val="22"/>
          <w:szCs w:val="22"/>
        </w:rPr>
        <w:tab/>
      </w:r>
      <w:r w:rsidR="00CE04CF" w:rsidRPr="00CE04CF">
        <w:rPr>
          <w:rFonts w:cs="Calibri"/>
          <w:color w:val="000000"/>
        </w:rPr>
        <w:t>Comet s’ouvre correctement</w:t>
      </w:r>
    </w:p>
    <w:p w14:paraId="3F7391A3" w14:textId="6FC93FE2" w:rsidR="00361D46" w:rsidRPr="00C30E2E" w:rsidRDefault="00416C92" w:rsidP="00853C44">
      <w:pPr>
        <w:autoSpaceDE w:val="0"/>
        <w:autoSpaceDN w:val="0"/>
        <w:adjustRightInd w:val="0"/>
        <w:rPr>
          <w:rFonts w:ascii="Helv" w:hAnsi="Helv" w:cs="Helv"/>
          <w:color w:val="000000"/>
          <w:sz w:val="22"/>
          <w:szCs w:val="22"/>
        </w:rPr>
      </w:pPr>
      <w:r w:rsidRPr="0049122F">
        <w:rPr>
          <w:rFonts w:cs="Calibri"/>
          <w:b/>
          <w:bCs/>
          <w:color w:val="000000"/>
          <w:sz w:val="22"/>
          <w:szCs w:val="22"/>
        </w:rPr>
        <w:t>2</w:t>
      </w:r>
      <w:r w:rsidR="00361D46" w:rsidRPr="0049122F">
        <w:rPr>
          <w:rFonts w:cs="Calibri"/>
          <w:b/>
          <w:bCs/>
          <w:color w:val="000000"/>
          <w:sz w:val="22"/>
          <w:szCs w:val="22"/>
        </w:rPr>
        <w:t>.</w:t>
      </w:r>
      <w:r w:rsidR="001C5D16">
        <w:rPr>
          <w:rFonts w:cs="Calibri"/>
          <w:b/>
          <w:bCs/>
          <w:color w:val="000000"/>
          <w:sz w:val="22"/>
          <w:szCs w:val="22"/>
        </w:rPr>
        <w:tab/>
      </w:r>
      <w:r w:rsidR="00B17327" w:rsidRPr="00B17327">
        <w:rPr>
          <w:rFonts w:cs="Calibri"/>
          <w:color w:val="000000"/>
        </w:rPr>
        <w:t>L’incident de base est résolu.</w:t>
      </w:r>
    </w:p>
    <w:p w14:paraId="3F7391A7" w14:textId="77777777" w:rsidR="000E4E06" w:rsidRPr="0049122F" w:rsidRDefault="000E4E06" w:rsidP="000E4E06"/>
    <w:p w14:paraId="3F7391A8" w14:textId="0A5C6579" w:rsidR="000E4E06" w:rsidRPr="0049122F" w:rsidRDefault="0037756A" w:rsidP="000E4E06">
      <w:pPr>
        <w:pStyle w:val="Titre1"/>
      </w:pPr>
      <w:r w:rsidRPr="0049122F">
        <w:t>En cas d’</w:t>
      </w:r>
      <w:r w:rsidRPr="0044718C">
        <w:t>É</w:t>
      </w:r>
      <w:r w:rsidRPr="0049122F">
        <w:t>chec</w:t>
      </w:r>
    </w:p>
    <w:p w14:paraId="3F7391AB" w14:textId="77777777" w:rsidR="000E4E06" w:rsidRPr="0049122F" w:rsidRDefault="000E4E06" w:rsidP="001C5D16">
      <w:pPr>
        <w:pStyle w:val="Paragraphedeliste"/>
        <w:tabs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0"/>
        <w:rPr>
          <w:rFonts w:cs="Calibri"/>
          <w:b/>
          <w:bCs/>
          <w:color w:val="000000"/>
          <w:sz w:val="22"/>
          <w:szCs w:val="22"/>
        </w:rPr>
      </w:pPr>
    </w:p>
    <w:p w14:paraId="3EDB0043" w14:textId="548721F2" w:rsidR="00581BC3" w:rsidRPr="0049122F" w:rsidRDefault="00581BC3" w:rsidP="00581BC3">
      <w:pPr>
        <w:pStyle w:val="Paragraphedeliste"/>
        <w:numPr>
          <w:ilvl w:val="0"/>
          <w:numId w:val="40"/>
        </w:numPr>
        <w:tabs>
          <w:tab w:val="left" w:pos="-720"/>
          <w:tab w:val="left" w:pos="0"/>
          <w:tab w:val="left" w:pos="426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426" w:hanging="426"/>
        <w:jc w:val="left"/>
        <w:rPr>
          <w:rFonts w:cs="Calibri"/>
          <w:b/>
          <w:bCs/>
          <w:color w:val="000000"/>
          <w:sz w:val="22"/>
          <w:szCs w:val="22"/>
        </w:rPr>
      </w:pPr>
      <w:r w:rsidRPr="00BA3B53">
        <w:rPr>
          <w:color w:val="000000"/>
          <w:sz w:val="22"/>
          <w:szCs w:val="22"/>
          <w:lang w:val="fr"/>
        </w:rPr>
        <w:t>En cas d'échec transférer le ticket chez</w:t>
      </w:r>
      <w:r>
        <w:rPr>
          <w:color w:val="000000"/>
          <w:sz w:val="22"/>
          <w:szCs w:val="22"/>
          <w:lang w:val="fr"/>
        </w:rPr>
        <w:t xml:space="preserve"> DIPI-</w:t>
      </w:r>
      <w:r w:rsidR="001C5D16">
        <w:rPr>
          <w:color w:val="000000"/>
          <w:sz w:val="22"/>
          <w:szCs w:val="22"/>
          <w:lang w:val="fr"/>
        </w:rPr>
        <w:t>APO-N2</w:t>
      </w:r>
    </w:p>
    <w:p w14:paraId="6688CF34" w14:textId="77777777" w:rsidR="009235AA" w:rsidRDefault="009235AA" w:rsidP="009235AA">
      <w:pPr>
        <w:pStyle w:val="Paragraphedeliste"/>
        <w:tabs>
          <w:tab w:val="left" w:pos="-720"/>
          <w:tab w:val="left" w:pos="0"/>
          <w:tab w:val="left" w:pos="426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0"/>
        <w:rPr>
          <w:rFonts w:cs="Calibri"/>
          <w:b/>
          <w:bCs/>
          <w:color w:val="000000"/>
          <w:sz w:val="22"/>
          <w:szCs w:val="22"/>
        </w:rPr>
      </w:pPr>
    </w:p>
    <w:p w14:paraId="7DC1AC25" w14:textId="77777777" w:rsidR="009235AA" w:rsidRPr="009235AA" w:rsidRDefault="009235AA" w:rsidP="009235A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cs="Calibri"/>
          <w:color w:val="000000"/>
        </w:rPr>
      </w:pPr>
      <w:r w:rsidRPr="009235AA">
        <w:rPr>
          <w:rFonts w:cs="Calibri"/>
          <w:color w:val="000000"/>
        </w:rPr>
        <w:t>Note : Pas d’astreinte concernant cet incident, escalade par les circuits HO.</w:t>
      </w:r>
    </w:p>
    <w:p w14:paraId="6A313B6D" w14:textId="77777777" w:rsidR="009235AA" w:rsidRPr="0049122F" w:rsidRDefault="009235AA" w:rsidP="009235AA">
      <w:pPr>
        <w:pStyle w:val="Paragraphedeliste"/>
        <w:tabs>
          <w:tab w:val="left" w:pos="-720"/>
          <w:tab w:val="left" w:pos="0"/>
          <w:tab w:val="left" w:pos="426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0"/>
        <w:rPr>
          <w:rFonts w:cs="Calibri"/>
          <w:b/>
          <w:bCs/>
          <w:color w:val="000000"/>
          <w:sz w:val="22"/>
          <w:szCs w:val="22"/>
        </w:rPr>
      </w:pPr>
    </w:p>
    <w:p w14:paraId="3F7391AD" w14:textId="77777777" w:rsidR="000E4E06" w:rsidRPr="0049122F" w:rsidRDefault="000E4E06" w:rsidP="00562912">
      <w:pPr>
        <w:rPr>
          <w:rFonts w:cs="Calibri"/>
          <w:b/>
          <w:bCs/>
          <w:color w:val="000000"/>
          <w:sz w:val="22"/>
          <w:szCs w:val="22"/>
        </w:rPr>
      </w:pPr>
    </w:p>
    <w:sectPr w:rsidR="000E4E06" w:rsidRPr="0049122F" w:rsidSect="00BA5B59">
      <w:headerReference w:type="default" r:id="rId13"/>
      <w:footerReference w:type="default" r:id="rId14"/>
      <w:headerReference w:type="first" r:id="rId15"/>
      <w:footerReference w:type="first" r:id="rId16"/>
      <w:pgSz w:w="11907" w:h="16840"/>
      <w:pgMar w:top="851" w:right="1276" w:bottom="284" w:left="993" w:header="567" w:footer="281" w:gutter="0"/>
      <w:paperSrc w:first="15" w:other="15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391B2" w14:textId="77777777" w:rsidR="00E56900" w:rsidRDefault="00E56900">
      <w:r>
        <w:separator/>
      </w:r>
    </w:p>
    <w:p w14:paraId="3F7391B3" w14:textId="77777777" w:rsidR="00E56900" w:rsidRDefault="00E56900"/>
  </w:endnote>
  <w:endnote w:type="continuationSeparator" w:id="0">
    <w:p w14:paraId="3F7391B4" w14:textId="77777777" w:rsidR="00E56900" w:rsidRDefault="00E56900">
      <w:r>
        <w:continuationSeparator/>
      </w:r>
    </w:p>
    <w:p w14:paraId="3F7391B5" w14:textId="77777777" w:rsidR="00E56900" w:rsidRDefault="00E569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391B7" w14:textId="77777777" w:rsidR="00FE1D24" w:rsidRDefault="009235AA" w:rsidP="00284987">
    <w:pPr>
      <w:pStyle w:val="Normalcentr1"/>
      <w:rPr>
        <w:i/>
        <w:sz w:val="18"/>
      </w:rPr>
    </w:pPr>
    <w:r>
      <w:rPr>
        <w:noProof/>
      </w:rPr>
      <w:pict w14:anchorId="3F7391C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3" o:spid="_x0000_s2051" type="#_x0000_t75" style="position:absolute;left:0;text-align:left;margin-left:-49.65pt;margin-top:17.45pt;width:594pt;height:58.7pt;z-index:251658240;visibility:visible">
          <v:imagedata r:id="rId1" o:title=""/>
        </v:shape>
      </w:pict>
    </w:r>
  </w:p>
  <w:p w14:paraId="3F7391B8" w14:textId="77777777" w:rsidR="00FE1D24" w:rsidRDefault="00FE1D24" w:rsidP="00284987">
    <w:pPr>
      <w:pStyle w:val="Normalcentr1"/>
      <w:rPr>
        <w:i/>
        <w:sz w:val="18"/>
      </w:rPr>
    </w:pPr>
  </w:p>
  <w:p w14:paraId="3F7391B9" w14:textId="77777777" w:rsidR="00FE1D24" w:rsidRDefault="00FE1D24" w:rsidP="00284987">
    <w:pPr>
      <w:pStyle w:val="Normalcentr1"/>
      <w:rPr>
        <w:i/>
        <w:sz w:val="18"/>
      </w:rPr>
    </w:pPr>
  </w:p>
  <w:p w14:paraId="3F7391BA" w14:textId="77777777" w:rsidR="00FE1D24" w:rsidRDefault="00FE1D24" w:rsidP="00284987">
    <w:pPr>
      <w:pStyle w:val="Normalcentr1"/>
      <w:rPr>
        <w:i/>
        <w:sz w:val="18"/>
      </w:rPr>
    </w:pPr>
  </w:p>
  <w:p w14:paraId="3F7391BB" w14:textId="77777777" w:rsidR="00FE1D24" w:rsidRPr="00284987" w:rsidRDefault="00FE1D24" w:rsidP="00BA5B59">
    <w:pPr>
      <w:pStyle w:val="Normalcentr1"/>
      <w:jc w:val="left"/>
      <w:rPr>
        <w:i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391BD" w14:textId="77777777" w:rsidR="00FE1D24" w:rsidRDefault="009235AA">
    <w:pPr>
      <w:pStyle w:val="Pieddepage"/>
    </w:pPr>
    <w:r>
      <w:rPr>
        <w:noProof/>
      </w:rPr>
      <w:pict w14:anchorId="3F7391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1" o:spid="_x0000_s2049" type="#_x0000_t75" style="position:absolute;left:0;text-align:left;margin-left:-48.9pt;margin-top:-9.1pt;width:594pt;height:58.7pt;z-index:251657216;visibility:visible">
          <v:imagedata r:id="rId1" o:title=""/>
        </v:shape>
      </w:pict>
    </w:r>
  </w:p>
  <w:p w14:paraId="3F7391BE" w14:textId="77777777" w:rsidR="00FE1D24" w:rsidRDefault="00FE1D24">
    <w:pPr>
      <w:pStyle w:val="Pieddepage"/>
    </w:pPr>
  </w:p>
  <w:p w14:paraId="3F7391BF" w14:textId="77777777" w:rsidR="00FE1D24" w:rsidRDefault="00FE1D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391AE" w14:textId="77777777" w:rsidR="00E56900" w:rsidRDefault="00E56900">
      <w:r>
        <w:separator/>
      </w:r>
    </w:p>
    <w:p w14:paraId="3F7391AF" w14:textId="77777777" w:rsidR="00E56900" w:rsidRDefault="00E56900"/>
  </w:footnote>
  <w:footnote w:type="continuationSeparator" w:id="0">
    <w:p w14:paraId="3F7391B0" w14:textId="77777777" w:rsidR="00E56900" w:rsidRDefault="00E56900">
      <w:r>
        <w:continuationSeparator/>
      </w:r>
    </w:p>
    <w:p w14:paraId="3F7391B1" w14:textId="77777777" w:rsidR="00E56900" w:rsidRDefault="00E5690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391B6" w14:textId="77777777" w:rsidR="00FB3925" w:rsidRDefault="009235AA">
    <w:pPr>
      <w:pStyle w:val="En-tte"/>
    </w:pPr>
    <w:r>
      <w:rPr>
        <w:noProof/>
      </w:rPr>
      <w:pict w14:anchorId="3F7391C0">
        <v:rect id="Rectangle 16" o:spid="_x0000_s2052" style="position:absolute;left:0;text-align:left;margin-left:-49.5pt;margin-top:-27.75pt;width:594pt;height:39.6pt;z-index:2516592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" fillcolor="#00314c" stroked="f" strokeweight="2pt">
          <v:textbox>
            <w:txbxContent>
              <w:p w14:paraId="3F7391C4" w14:textId="77777777" w:rsidR="0002503A" w:rsidRPr="0049122F" w:rsidRDefault="0002503A" w:rsidP="0002503A">
                <w:pPr>
                  <w:jc w:val="center"/>
                  <w:rPr>
                    <w:color w:val="FFFFFF"/>
                    <w:sz w:val="48"/>
                    <w:szCs w:val="48"/>
                  </w:rPr>
                </w:pPr>
              </w:p>
            </w:txbxContent>
          </v:textbox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391BC" w14:textId="77777777" w:rsidR="00FE1D24" w:rsidRDefault="009235AA">
    <w:r>
      <w:rPr>
        <w:noProof/>
      </w:rPr>
      <w:pict w14:anchorId="3F7391C2">
        <v:rect id="Rectangle 4" o:spid="_x0000_s2050" style="position:absolute;left:0;text-align:left;margin-left:-48.9pt;margin-top:-27.6pt;width:594pt;height:39.6pt;z-index:25165619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" fillcolor="#00314c" stroked="f" strokeweight="2pt">
          <v:textbox>
            <w:txbxContent>
              <w:p w14:paraId="3F7391C5" w14:textId="77777777" w:rsidR="00FB3925" w:rsidRPr="0049122F" w:rsidRDefault="00FB3925" w:rsidP="00FB3925">
                <w:pPr>
                  <w:jc w:val="center"/>
                  <w:rPr>
                    <w:color w:val="FFFFFF"/>
                    <w:sz w:val="48"/>
                    <w:szCs w:val="48"/>
                  </w:rPr>
                </w:pPr>
                <w:r w:rsidRPr="0049122F">
                  <w:rPr>
                    <w:color w:val="FFFFFF"/>
                    <w:sz w:val="48"/>
                    <w:szCs w:val="48"/>
                  </w:rPr>
                  <w:t>Procédure de gestion d’incident</w:t>
                </w:r>
              </w:p>
            </w:txbxContent>
          </v:textbox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8" type="#_x0000_t75" style="width:17pt;height:17pt" o:bullet="t">
        <v:imagedata r:id="rId1" o:title="puce PBTP petit"/>
      </v:shape>
    </w:pict>
  </w:numPicBullet>
  <w:numPicBullet w:numPicBulletId="1">
    <w:pict>
      <v:shape id="_x0000_i1119" type="#_x0000_t75" style="width:53pt;height:85pt" o:bullet="t">
        <v:imagedata r:id="rId2" o:title="artF1E7"/>
      </v:shape>
    </w:pict>
  </w:numPicBullet>
  <w:abstractNum w:abstractNumId="0" w15:restartNumberingAfterBreak="0">
    <w:nsid w:val="004F09EE"/>
    <w:multiLevelType w:val="hybridMultilevel"/>
    <w:tmpl w:val="1F6E10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44243"/>
    <w:multiLevelType w:val="hybridMultilevel"/>
    <w:tmpl w:val="83F2765A"/>
    <w:lvl w:ilvl="0" w:tplc="DB56F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B0F3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82B1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5499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86A0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36DC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3CCA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0C54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9AF9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8EE5360"/>
    <w:multiLevelType w:val="hybridMultilevel"/>
    <w:tmpl w:val="86166E40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26DB3"/>
    <w:multiLevelType w:val="hybridMultilevel"/>
    <w:tmpl w:val="F7CCCE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F7B0E"/>
    <w:multiLevelType w:val="multilevel"/>
    <w:tmpl w:val="FEC8DBF2"/>
    <w:styleLink w:val="LISTEPATRICI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5" w15:restartNumberingAfterBreak="0">
    <w:nsid w:val="1C547927"/>
    <w:multiLevelType w:val="hybridMultilevel"/>
    <w:tmpl w:val="292E4D7E"/>
    <w:lvl w:ilvl="0" w:tplc="4D16A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5AA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42C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E7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2A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7A5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B4AA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8EE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1A2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0843125"/>
    <w:multiLevelType w:val="hybridMultilevel"/>
    <w:tmpl w:val="6EEA5ED8"/>
    <w:lvl w:ilvl="0" w:tplc="BF78EDD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323D8"/>
    <w:multiLevelType w:val="hybridMultilevel"/>
    <w:tmpl w:val="48C8A714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D3563"/>
    <w:multiLevelType w:val="hybridMultilevel"/>
    <w:tmpl w:val="926CA96C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9" w15:restartNumberingAfterBreak="0">
    <w:nsid w:val="3251080D"/>
    <w:multiLevelType w:val="hybridMultilevel"/>
    <w:tmpl w:val="008444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B3826"/>
    <w:multiLevelType w:val="hybridMultilevel"/>
    <w:tmpl w:val="6C30F94C"/>
    <w:lvl w:ilvl="0" w:tplc="8AB49A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34F7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5C5A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96C0C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D48C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8ABA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806D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76A1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5C75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5930A18"/>
    <w:multiLevelType w:val="hybridMultilevel"/>
    <w:tmpl w:val="C3AC2BC0"/>
    <w:lvl w:ilvl="0" w:tplc="D6AE90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8EA6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06FF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87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3E1F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0A60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1CB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C840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829A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3F7CB3"/>
    <w:multiLevelType w:val="multilevel"/>
    <w:tmpl w:val="83A8480A"/>
    <w:styleLink w:val="LISTEPAT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3" w15:restartNumberingAfterBreak="0">
    <w:nsid w:val="39442B5C"/>
    <w:multiLevelType w:val="hybridMultilevel"/>
    <w:tmpl w:val="786E9868"/>
    <w:lvl w:ilvl="0" w:tplc="9A5665E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C74802"/>
    <w:multiLevelType w:val="hybridMultilevel"/>
    <w:tmpl w:val="391C4AB8"/>
    <w:lvl w:ilvl="0" w:tplc="60AACD16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7A0498"/>
    <w:multiLevelType w:val="hybridMultilevel"/>
    <w:tmpl w:val="B754A0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AB4EFC"/>
    <w:multiLevelType w:val="multilevel"/>
    <w:tmpl w:val="A9247D7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42A910F5"/>
    <w:multiLevelType w:val="hybridMultilevel"/>
    <w:tmpl w:val="61F09BB8"/>
    <w:lvl w:ilvl="0" w:tplc="79D09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E63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6E2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FE8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AE0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687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145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F89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429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46A26E97"/>
    <w:multiLevelType w:val="hybridMultilevel"/>
    <w:tmpl w:val="FE6CF86E"/>
    <w:lvl w:ilvl="0" w:tplc="E3782F94">
      <w:start w:val="1"/>
      <w:numFmt w:val="bullet"/>
      <w:pStyle w:val="Retrait2"/>
      <w:lvlText w:val="–"/>
      <w:lvlJc w:val="left"/>
      <w:pPr>
        <w:ind w:left="1077" w:hanging="360"/>
      </w:pPr>
      <w:rPr>
        <w:rFonts w:ascii="Calibri" w:hAnsi="Calibri" w:hint="default"/>
      </w:rPr>
    </w:lvl>
    <w:lvl w:ilvl="1" w:tplc="21B207A8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4809391F"/>
    <w:multiLevelType w:val="hybridMultilevel"/>
    <w:tmpl w:val="4C56F7CA"/>
    <w:lvl w:ilvl="0" w:tplc="80DE624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260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667C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0A02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D2A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4E06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8811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FCBB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A82B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2730CA"/>
    <w:multiLevelType w:val="hybridMultilevel"/>
    <w:tmpl w:val="C3508E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3F3375"/>
    <w:multiLevelType w:val="hybridMultilevel"/>
    <w:tmpl w:val="A9768DAC"/>
    <w:lvl w:ilvl="0" w:tplc="543251C0">
      <w:start w:val="1"/>
      <w:numFmt w:val="decimal"/>
      <w:lvlText w:val="%1."/>
      <w:lvlJc w:val="left"/>
      <w:pPr>
        <w:ind w:left="720" w:hanging="360"/>
      </w:pPr>
      <w:rPr>
        <w:rFonts w:cs="Calibri" w:hint="default"/>
        <w:b/>
        <w:color w:val="000000"/>
        <w:sz w:val="24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7E7566"/>
    <w:multiLevelType w:val="hybridMultilevel"/>
    <w:tmpl w:val="33D60DB8"/>
    <w:lvl w:ilvl="0" w:tplc="6A388786">
      <w:start w:val="1"/>
      <w:numFmt w:val="bullet"/>
      <w:pStyle w:val="CommentairesPUCE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3340B2"/>
    <w:multiLevelType w:val="hybridMultilevel"/>
    <w:tmpl w:val="4E349F44"/>
    <w:lvl w:ilvl="0" w:tplc="A5AA02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A60F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528F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10D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BA06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E638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20C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EE5C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1E14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8201D3"/>
    <w:multiLevelType w:val="hybridMultilevel"/>
    <w:tmpl w:val="B8CCDF02"/>
    <w:lvl w:ilvl="0" w:tplc="636EDD3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E94D8B"/>
    <w:multiLevelType w:val="multilevel"/>
    <w:tmpl w:val="3D6CC9B0"/>
    <w:styleLink w:val="Numbering1"/>
    <w:lvl w:ilvl="0">
      <w:start w:val="1"/>
      <w:numFmt w:val="decimal"/>
      <w:lvlText w:val="%1."/>
      <w:lvlJc w:val="left"/>
      <w:rPr>
        <w:sz w:val="32"/>
      </w:rPr>
    </w:lvl>
    <w:lvl w:ilvl="1">
      <w:start w:val="1"/>
      <w:numFmt w:val="decimal"/>
      <w:lvlText w:val="%2."/>
      <w:lvlJc w:val="left"/>
      <w:rPr>
        <w:sz w:val="32"/>
      </w:rPr>
    </w:lvl>
    <w:lvl w:ilvl="2">
      <w:start w:val="1"/>
      <w:numFmt w:val="decimal"/>
      <w:lvlText w:val="%3."/>
      <w:lvlJc w:val="left"/>
      <w:rPr>
        <w:sz w:val="32"/>
      </w:rPr>
    </w:lvl>
    <w:lvl w:ilvl="3">
      <w:start w:val="1"/>
      <w:numFmt w:val="decimal"/>
      <w:lvlText w:val="%4."/>
      <w:lvlJc w:val="left"/>
      <w:rPr>
        <w:sz w:val="32"/>
      </w:rPr>
    </w:lvl>
    <w:lvl w:ilvl="4">
      <w:start w:val="1"/>
      <w:numFmt w:val="decimal"/>
      <w:lvlText w:val="%5."/>
      <w:lvlJc w:val="left"/>
      <w:rPr>
        <w:sz w:val="32"/>
      </w:rPr>
    </w:lvl>
    <w:lvl w:ilvl="5">
      <w:start w:val="1"/>
      <w:numFmt w:val="decimal"/>
      <w:lvlText w:val="%6."/>
      <w:lvlJc w:val="left"/>
      <w:rPr>
        <w:sz w:val="32"/>
      </w:rPr>
    </w:lvl>
    <w:lvl w:ilvl="6">
      <w:start w:val="1"/>
      <w:numFmt w:val="decimal"/>
      <w:lvlText w:val="%7."/>
      <w:lvlJc w:val="left"/>
      <w:rPr>
        <w:sz w:val="32"/>
      </w:rPr>
    </w:lvl>
    <w:lvl w:ilvl="7">
      <w:start w:val="1"/>
      <w:numFmt w:val="decimal"/>
      <w:lvlText w:val="%8."/>
      <w:lvlJc w:val="left"/>
      <w:rPr>
        <w:sz w:val="32"/>
      </w:rPr>
    </w:lvl>
    <w:lvl w:ilvl="8">
      <w:start w:val="1"/>
      <w:numFmt w:val="decimal"/>
      <w:lvlText w:val="%9."/>
      <w:lvlJc w:val="left"/>
      <w:rPr>
        <w:sz w:val="32"/>
      </w:rPr>
    </w:lvl>
  </w:abstractNum>
  <w:abstractNum w:abstractNumId="26" w15:restartNumberingAfterBreak="0">
    <w:nsid w:val="5DB5258E"/>
    <w:multiLevelType w:val="hybridMultilevel"/>
    <w:tmpl w:val="410025F2"/>
    <w:lvl w:ilvl="0" w:tplc="13E2312E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56018D"/>
    <w:multiLevelType w:val="hybridMultilevel"/>
    <w:tmpl w:val="4A08716C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C03B1C"/>
    <w:multiLevelType w:val="multilevel"/>
    <w:tmpl w:val="D5A833C2"/>
    <w:styleLink w:val="Liste21"/>
    <w:lvl w:ilvl="0">
      <w:numFmt w:val="bullet"/>
      <w:lvlText w:val=""/>
      <w:lvlJc w:val="left"/>
      <w:rPr>
        <w:rFonts w:ascii="Wingdings" w:hAnsi="Wingdings"/>
        <w:sz w:val="32"/>
      </w:rPr>
    </w:lvl>
    <w:lvl w:ilvl="1">
      <w:numFmt w:val="bullet"/>
      <w:lvlText w:val="–"/>
      <w:lvlJc w:val="left"/>
      <w:rPr>
        <w:rFonts w:ascii="OpenSymbol" w:hAnsi="OpenSymbol"/>
        <w:sz w:val="32"/>
      </w:rPr>
    </w:lvl>
    <w:lvl w:ilvl="2">
      <w:numFmt w:val="bullet"/>
      <w:lvlText w:val="–"/>
      <w:lvlJc w:val="left"/>
      <w:rPr>
        <w:rFonts w:ascii="OpenSymbol" w:hAnsi="OpenSymbol"/>
        <w:sz w:val="32"/>
      </w:rPr>
    </w:lvl>
    <w:lvl w:ilvl="3">
      <w:numFmt w:val="bullet"/>
      <w:lvlText w:val="–"/>
      <w:lvlJc w:val="left"/>
      <w:rPr>
        <w:rFonts w:ascii="OpenSymbol" w:hAnsi="OpenSymbol"/>
        <w:sz w:val="32"/>
      </w:rPr>
    </w:lvl>
    <w:lvl w:ilvl="4">
      <w:numFmt w:val="bullet"/>
      <w:lvlText w:val="–"/>
      <w:lvlJc w:val="left"/>
      <w:rPr>
        <w:rFonts w:ascii="OpenSymbol" w:hAnsi="OpenSymbol"/>
        <w:sz w:val="32"/>
      </w:rPr>
    </w:lvl>
    <w:lvl w:ilvl="5">
      <w:numFmt w:val="bullet"/>
      <w:lvlText w:val="–"/>
      <w:lvlJc w:val="left"/>
      <w:rPr>
        <w:rFonts w:ascii="OpenSymbol" w:hAnsi="OpenSymbol"/>
        <w:sz w:val="32"/>
      </w:rPr>
    </w:lvl>
    <w:lvl w:ilvl="6">
      <w:numFmt w:val="bullet"/>
      <w:lvlText w:val="–"/>
      <w:lvlJc w:val="left"/>
      <w:rPr>
        <w:rFonts w:ascii="OpenSymbol" w:hAnsi="OpenSymbol"/>
        <w:sz w:val="32"/>
      </w:rPr>
    </w:lvl>
    <w:lvl w:ilvl="7">
      <w:numFmt w:val="bullet"/>
      <w:lvlText w:val="–"/>
      <w:lvlJc w:val="left"/>
      <w:rPr>
        <w:rFonts w:ascii="OpenSymbol" w:hAnsi="OpenSymbol"/>
        <w:sz w:val="32"/>
      </w:rPr>
    </w:lvl>
    <w:lvl w:ilvl="8">
      <w:numFmt w:val="bullet"/>
      <w:lvlText w:val="–"/>
      <w:lvlJc w:val="left"/>
      <w:rPr>
        <w:rFonts w:ascii="OpenSymbol" w:hAnsi="OpenSymbol"/>
        <w:sz w:val="32"/>
      </w:rPr>
    </w:lvl>
  </w:abstractNum>
  <w:abstractNum w:abstractNumId="29" w15:restartNumberingAfterBreak="0">
    <w:nsid w:val="63366B87"/>
    <w:multiLevelType w:val="hybridMultilevel"/>
    <w:tmpl w:val="F0EAE4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FA1F8C"/>
    <w:multiLevelType w:val="hybridMultilevel"/>
    <w:tmpl w:val="F92A815E"/>
    <w:lvl w:ilvl="0" w:tplc="71DC98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4628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1E2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4249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FC7B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C412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84CD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EED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8C0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1027A9"/>
    <w:multiLevelType w:val="hybridMultilevel"/>
    <w:tmpl w:val="76D2FC4C"/>
    <w:lvl w:ilvl="0" w:tplc="944475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AE88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4CFF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06D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409A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186B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E89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6C17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F4D3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EA5B06"/>
    <w:multiLevelType w:val="hybridMultilevel"/>
    <w:tmpl w:val="32C2A3F2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9E12F9"/>
    <w:multiLevelType w:val="hybridMultilevel"/>
    <w:tmpl w:val="D9C05612"/>
    <w:lvl w:ilvl="0" w:tplc="7FEA9E7C">
      <w:start w:val="1"/>
      <w:numFmt w:val="bullet"/>
      <w:pStyle w:val="Commentaires"/>
      <w:lvlText w:val=""/>
      <w:lvlPicBulletId w:val="0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6D92D8C8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4" w15:restartNumberingAfterBreak="0">
    <w:nsid w:val="6F1C4749"/>
    <w:multiLevelType w:val="hybridMultilevel"/>
    <w:tmpl w:val="DCDA5A32"/>
    <w:lvl w:ilvl="0" w:tplc="8FAE74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26BC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9C8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BCC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A67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080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726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8044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9C1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778E5FE3"/>
    <w:multiLevelType w:val="hybridMultilevel"/>
    <w:tmpl w:val="B53C519A"/>
    <w:lvl w:ilvl="0" w:tplc="1972A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D87E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947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D82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248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126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923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62C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086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 w15:restartNumberingAfterBreak="0">
    <w:nsid w:val="77F66E25"/>
    <w:multiLevelType w:val="hybridMultilevel"/>
    <w:tmpl w:val="AF0863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9A0C62"/>
    <w:multiLevelType w:val="hybridMultilevel"/>
    <w:tmpl w:val="27741BB6"/>
    <w:lvl w:ilvl="0" w:tplc="6E86727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0427FB"/>
    <w:multiLevelType w:val="hybridMultilevel"/>
    <w:tmpl w:val="04AE0B3C"/>
    <w:lvl w:ilvl="0" w:tplc="6D247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8C5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CB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82D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F63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BCC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4E4D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5A7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502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B5119ED"/>
    <w:multiLevelType w:val="hybridMultilevel"/>
    <w:tmpl w:val="4F94638C"/>
    <w:lvl w:ilvl="0" w:tplc="A9EA1D52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DA5AC2"/>
    <w:multiLevelType w:val="hybridMultilevel"/>
    <w:tmpl w:val="140A0A2C"/>
    <w:lvl w:ilvl="0" w:tplc="8C2A8C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9E66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F0F7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42F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4C0D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A670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1A71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E618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CCF9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28"/>
  </w:num>
  <w:num w:numId="3">
    <w:abstractNumId w:val="25"/>
  </w:num>
  <w:num w:numId="4">
    <w:abstractNumId w:val="4"/>
  </w:num>
  <w:num w:numId="5">
    <w:abstractNumId w:val="12"/>
  </w:num>
  <w:num w:numId="6">
    <w:abstractNumId w:val="16"/>
  </w:num>
  <w:num w:numId="7">
    <w:abstractNumId w:val="33"/>
  </w:num>
  <w:num w:numId="8">
    <w:abstractNumId w:val="22"/>
  </w:num>
  <w:num w:numId="9">
    <w:abstractNumId w:val="26"/>
  </w:num>
  <w:num w:numId="10">
    <w:abstractNumId w:val="20"/>
  </w:num>
  <w:num w:numId="11">
    <w:abstractNumId w:val="11"/>
  </w:num>
  <w:num w:numId="12">
    <w:abstractNumId w:val="5"/>
  </w:num>
  <w:num w:numId="13">
    <w:abstractNumId w:val="38"/>
  </w:num>
  <w:num w:numId="14">
    <w:abstractNumId w:val="30"/>
  </w:num>
  <w:num w:numId="15">
    <w:abstractNumId w:val="19"/>
  </w:num>
  <w:num w:numId="16">
    <w:abstractNumId w:val="40"/>
  </w:num>
  <w:num w:numId="17">
    <w:abstractNumId w:val="35"/>
  </w:num>
  <w:num w:numId="18">
    <w:abstractNumId w:val="34"/>
  </w:num>
  <w:num w:numId="19">
    <w:abstractNumId w:val="23"/>
  </w:num>
  <w:num w:numId="20">
    <w:abstractNumId w:val="31"/>
  </w:num>
  <w:num w:numId="21">
    <w:abstractNumId w:val="17"/>
  </w:num>
  <w:num w:numId="22">
    <w:abstractNumId w:val="15"/>
  </w:num>
  <w:num w:numId="23">
    <w:abstractNumId w:val="9"/>
  </w:num>
  <w:num w:numId="24">
    <w:abstractNumId w:val="36"/>
  </w:num>
  <w:num w:numId="25">
    <w:abstractNumId w:val="7"/>
  </w:num>
  <w:num w:numId="26">
    <w:abstractNumId w:val="2"/>
  </w:num>
  <w:num w:numId="27">
    <w:abstractNumId w:val="3"/>
  </w:num>
  <w:num w:numId="28">
    <w:abstractNumId w:val="29"/>
  </w:num>
  <w:num w:numId="29">
    <w:abstractNumId w:val="32"/>
  </w:num>
  <w:num w:numId="30">
    <w:abstractNumId w:val="13"/>
  </w:num>
  <w:num w:numId="31">
    <w:abstractNumId w:val="1"/>
  </w:num>
  <w:num w:numId="32">
    <w:abstractNumId w:val="10"/>
  </w:num>
  <w:num w:numId="33">
    <w:abstractNumId w:val="8"/>
  </w:num>
  <w:num w:numId="34">
    <w:abstractNumId w:val="0"/>
  </w:num>
  <w:num w:numId="35">
    <w:abstractNumId w:val="27"/>
  </w:num>
  <w:num w:numId="36">
    <w:abstractNumId w:val="16"/>
  </w:num>
  <w:num w:numId="37">
    <w:abstractNumId w:val="39"/>
  </w:num>
  <w:num w:numId="38">
    <w:abstractNumId w:val="24"/>
  </w:num>
  <w:num w:numId="39">
    <w:abstractNumId w:val="14"/>
  </w:num>
  <w:num w:numId="40">
    <w:abstractNumId w:val="37"/>
  </w:num>
  <w:num w:numId="41">
    <w:abstractNumId w:val="6"/>
  </w:num>
  <w:num w:numId="42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A21" w:allStyles="1" w:customStyles="0" w:latentStyles="0" w:stylesInUse="0" w:headingStyles="1" w:numberingStyles="0" w:tableStyles="0" w:directFormattingOnRuns="0" w:directFormattingOnParagraphs="1" w:directFormattingOnNumbering="0" w:directFormattingOnTables="1" w:clearFormatting="1" w:top3HeadingStyles="1" w:visibleStyles="0" w:alternateStyleNames="0"/>
  <w:doNotTrackMoves/>
  <w:defaultTabStop w:val="720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621EED"/>
    <w:rsid w:val="000002B9"/>
    <w:rsid w:val="00002768"/>
    <w:rsid w:val="00007AA8"/>
    <w:rsid w:val="00014F0F"/>
    <w:rsid w:val="00015CE2"/>
    <w:rsid w:val="0001680C"/>
    <w:rsid w:val="00017497"/>
    <w:rsid w:val="00017C2D"/>
    <w:rsid w:val="00020687"/>
    <w:rsid w:val="00020A8D"/>
    <w:rsid w:val="000237E0"/>
    <w:rsid w:val="00023A04"/>
    <w:rsid w:val="00023E97"/>
    <w:rsid w:val="0002425F"/>
    <w:rsid w:val="00024565"/>
    <w:rsid w:val="000248F2"/>
    <w:rsid w:val="0002503A"/>
    <w:rsid w:val="0002577F"/>
    <w:rsid w:val="00030027"/>
    <w:rsid w:val="0003017A"/>
    <w:rsid w:val="0003039C"/>
    <w:rsid w:val="000308D3"/>
    <w:rsid w:val="00032790"/>
    <w:rsid w:val="000401DB"/>
    <w:rsid w:val="000410EF"/>
    <w:rsid w:val="000424B9"/>
    <w:rsid w:val="00042810"/>
    <w:rsid w:val="0004424E"/>
    <w:rsid w:val="00044636"/>
    <w:rsid w:val="0005098F"/>
    <w:rsid w:val="00053139"/>
    <w:rsid w:val="00053D4E"/>
    <w:rsid w:val="00054000"/>
    <w:rsid w:val="000540A9"/>
    <w:rsid w:val="00055C56"/>
    <w:rsid w:val="00055C77"/>
    <w:rsid w:val="00056D62"/>
    <w:rsid w:val="000606FE"/>
    <w:rsid w:val="00060C62"/>
    <w:rsid w:val="00060EEB"/>
    <w:rsid w:val="00061839"/>
    <w:rsid w:val="00063576"/>
    <w:rsid w:val="000637A7"/>
    <w:rsid w:val="000643DE"/>
    <w:rsid w:val="0006475B"/>
    <w:rsid w:val="00064B9B"/>
    <w:rsid w:val="00065E94"/>
    <w:rsid w:val="000709E2"/>
    <w:rsid w:val="00071026"/>
    <w:rsid w:val="0007376D"/>
    <w:rsid w:val="00074D6E"/>
    <w:rsid w:val="0007587B"/>
    <w:rsid w:val="00077337"/>
    <w:rsid w:val="00077FB4"/>
    <w:rsid w:val="00080394"/>
    <w:rsid w:val="00082365"/>
    <w:rsid w:val="00087B62"/>
    <w:rsid w:val="00092130"/>
    <w:rsid w:val="00094162"/>
    <w:rsid w:val="0009450E"/>
    <w:rsid w:val="00095179"/>
    <w:rsid w:val="0009600C"/>
    <w:rsid w:val="000A205D"/>
    <w:rsid w:val="000A2BED"/>
    <w:rsid w:val="000A41BA"/>
    <w:rsid w:val="000A4E40"/>
    <w:rsid w:val="000B00EA"/>
    <w:rsid w:val="000B025C"/>
    <w:rsid w:val="000B0CF4"/>
    <w:rsid w:val="000B2665"/>
    <w:rsid w:val="000B2765"/>
    <w:rsid w:val="000B2A0D"/>
    <w:rsid w:val="000B48BA"/>
    <w:rsid w:val="000B65A4"/>
    <w:rsid w:val="000B67A7"/>
    <w:rsid w:val="000B7C9D"/>
    <w:rsid w:val="000C0E8E"/>
    <w:rsid w:val="000C58E8"/>
    <w:rsid w:val="000C5C34"/>
    <w:rsid w:val="000C69E8"/>
    <w:rsid w:val="000D0B1F"/>
    <w:rsid w:val="000D23CE"/>
    <w:rsid w:val="000D243D"/>
    <w:rsid w:val="000D28FB"/>
    <w:rsid w:val="000D2A4B"/>
    <w:rsid w:val="000D33FA"/>
    <w:rsid w:val="000D3DA2"/>
    <w:rsid w:val="000D6B5F"/>
    <w:rsid w:val="000D6EFF"/>
    <w:rsid w:val="000D7362"/>
    <w:rsid w:val="000E09D6"/>
    <w:rsid w:val="000E2D8B"/>
    <w:rsid w:val="000E31FA"/>
    <w:rsid w:val="000E40AB"/>
    <w:rsid w:val="000E4E06"/>
    <w:rsid w:val="000E50EF"/>
    <w:rsid w:val="000E53C6"/>
    <w:rsid w:val="000E5A6B"/>
    <w:rsid w:val="000E7F2B"/>
    <w:rsid w:val="000F07DE"/>
    <w:rsid w:val="000F2696"/>
    <w:rsid w:val="000F31B2"/>
    <w:rsid w:val="000F489D"/>
    <w:rsid w:val="000F5742"/>
    <w:rsid w:val="000F577D"/>
    <w:rsid w:val="000F5A87"/>
    <w:rsid w:val="000F7A30"/>
    <w:rsid w:val="000F7C9E"/>
    <w:rsid w:val="0010010B"/>
    <w:rsid w:val="0010202B"/>
    <w:rsid w:val="00103AF8"/>
    <w:rsid w:val="001041D4"/>
    <w:rsid w:val="00104718"/>
    <w:rsid w:val="00105D31"/>
    <w:rsid w:val="00111D73"/>
    <w:rsid w:val="00111E03"/>
    <w:rsid w:val="00114475"/>
    <w:rsid w:val="001157A7"/>
    <w:rsid w:val="00115ABA"/>
    <w:rsid w:val="00117029"/>
    <w:rsid w:val="00120E6B"/>
    <w:rsid w:val="00122EC2"/>
    <w:rsid w:val="00123305"/>
    <w:rsid w:val="0012651B"/>
    <w:rsid w:val="00127B9D"/>
    <w:rsid w:val="00127DFE"/>
    <w:rsid w:val="00127E76"/>
    <w:rsid w:val="00132B18"/>
    <w:rsid w:val="00132F93"/>
    <w:rsid w:val="00133E04"/>
    <w:rsid w:val="001340FF"/>
    <w:rsid w:val="00134D83"/>
    <w:rsid w:val="001356A4"/>
    <w:rsid w:val="001362BA"/>
    <w:rsid w:val="001417A4"/>
    <w:rsid w:val="00143D61"/>
    <w:rsid w:val="00144A59"/>
    <w:rsid w:val="001450DB"/>
    <w:rsid w:val="001452A5"/>
    <w:rsid w:val="00145B72"/>
    <w:rsid w:val="00145E16"/>
    <w:rsid w:val="00146798"/>
    <w:rsid w:val="00146CC3"/>
    <w:rsid w:val="0015652A"/>
    <w:rsid w:val="00156575"/>
    <w:rsid w:val="00156F23"/>
    <w:rsid w:val="00157A74"/>
    <w:rsid w:val="00160417"/>
    <w:rsid w:val="00161B16"/>
    <w:rsid w:val="0016276E"/>
    <w:rsid w:val="00163118"/>
    <w:rsid w:val="00163DBD"/>
    <w:rsid w:val="00163E42"/>
    <w:rsid w:val="00164B7F"/>
    <w:rsid w:val="00164C33"/>
    <w:rsid w:val="001671DB"/>
    <w:rsid w:val="001678CF"/>
    <w:rsid w:val="00170D5B"/>
    <w:rsid w:val="00170DF8"/>
    <w:rsid w:val="00172AA1"/>
    <w:rsid w:val="0017380F"/>
    <w:rsid w:val="00173F1F"/>
    <w:rsid w:val="00174224"/>
    <w:rsid w:val="0017427E"/>
    <w:rsid w:val="00174300"/>
    <w:rsid w:val="00174BC5"/>
    <w:rsid w:val="001775C0"/>
    <w:rsid w:val="001808B2"/>
    <w:rsid w:val="00180A77"/>
    <w:rsid w:val="00182119"/>
    <w:rsid w:val="001823E4"/>
    <w:rsid w:val="00182729"/>
    <w:rsid w:val="0018450A"/>
    <w:rsid w:val="001876B1"/>
    <w:rsid w:val="00187A00"/>
    <w:rsid w:val="00187E1D"/>
    <w:rsid w:val="0019114E"/>
    <w:rsid w:val="00191155"/>
    <w:rsid w:val="0019124D"/>
    <w:rsid w:val="00192B03"/>
    <w:rsid w:val="00196AAB"/>
    <w:rsid w:val="001975C5"/>
    <w:rsid w:val="0019765E"/>
    <w:rsid w:val="001A2198"/>
    <w:rsid w:val="001A2AF0"/>
    <w:rsid w:val="001A56DC"/>
    <w:rsid w:val="001A61BB"/>
    <w:rsid w:val="001A71C2"/>
    <w:rsid w:val="001A7477"/>
    <w:rsid w:val="001A7B70"/>
    <w:rsid w:val="001B0147"/>
    <w:rsid w:val="001B07BC"/>
    <w:rsid w:val="001B12B2"/>
    <w:rsid w:val="001B152A"/>
    <w:rsid w:val="001B1597"/>
    <w:rsid w:val="001B3EFA"/>
    <w:rsid w:val="001B4993"/>
    <w:rsid w:val="001B4FD6"/>
    <w:rsid w:val="001B6767"/>
    <w:rsid w:val="001B676E"/>
    <w:rsid w:val="001B79CC"/>
    <w:rsid w:val="001C097F"/>
    <w:rsid w:val="001C1B0F"/>
    <w:rsid w:val="001C2221"/>
    <w:rsid w:val="001C49CD"/>
    <w:rsid w:val="001C4F3C"/>
    <w:rsid w:val="001C57C6"/>
    <w:rsid w:val="001C5D16"/>
    <w:rsid w:val="001C6AE5"/>
    <w:rsid w:val="001D0F34"/>
    <w:rsid w:val="001D1501"/>
    <w:rsid w:val="001D157C"/>
    <w:rsid w:val="001D1A6F"/>
    <w:rsid w:val="001D1EDA"/>
    <w:rsid w:val="001D3D9F"/>
    <w:rsid w:val="001D545F"/>
    <w:rsid w:val="001E0094"/>
    <w:rsid w:val="001E0174"/>
    <w:rsid w:val="001E0C1C"/>
    <w:rsid w:val="001E0CAC"/>
    <w:rsid w:val="001E24C0"/>
    <w:rsid w:val="001E45BC"/>
    <w:rsid w:val="001E4C01"/>
    <w:rsid w:val="001E4C55"/>
    <w:rsid w:val="001E7A8F"/>
    <w:rsid w:val="001F2131"/>
    <w:rsid w:val="001F3A05"/>
    <w:rsid w:val="001F3E87"/>
    <w:rsid w:val="001F4054"/>
    <w:rsid w:val="001F4E5B"/>
    <w:rsid w:val="001F5A94"/>
    <w:rsid w:val="002004F4"/>
    <w:rsid w:val="002014FA"/>
    <w:rsid w:val="00201FD2"/>
    <w:rsid w:val="002036A6"/>
    <w:rsid w:val="00203915"/>
    <w:rsid w:val="00203A29"/>
    <w:rsid w:val="00205230"/>
    <w:rsid w:val="00206A9A"/>
    <w:rsid w:val="00207E79"/>
    <w:rsid w:val="00211776"/>
    <w:rsid w:val="0021501A"/>
    <w:rsid w:val="002173E0"/>
    <w:rsid w:val="0021748B"/>
    <w:rsid w:val="0022003F"/>
    <w:rsid w:val="0022018F"/>
    <w:rsid w:val="00221483"/>
    <w:rsid w:val="00222797"/>
    <w:rsid w:val="00222A48"/>
    <w:rsid w:val="00224A2A"/>
    <w:rsid w:val="00224CF0"/>
    <w:rsid w:val="00225428"/>
    <w:rsid w:val="002257DB"/>
    <w:rsid w:val="0022588C"/>
    <w:rsid w:val="00225BFD"/>
    <w:rsid w:val="002272AC"/>
    <w:rsid w:val="00231822"/>
    <w:rsid w:val="00231B09"/>
    <w:rsid w:val="0023557A"/>
    <w:rsid w:val="002369C7"/>
    <w:rsid w:val="00237463"/>
    <w:rsid w:val="00240E3A"/>
    <w:rsid w:val="00242675"/>
    <w:rsid w:val="00244F75"/>
    <w:rsid w:val="002459BF"/>
    <w:rsid w:val="002461AB"/>
    <w:rsid w:val="002504F8"/>
    <w:rsid w:val="00250CA9"/>
    <w:rsid w:val="0025576E"/>
    <w:rsid w:val="0025653B"/>
    <w:rsid w:val="0025762F"/>
    <w:rsid w:val="00257BA3"/>
    <w:rsid w:val="002617BD"/>
    <w:rsid w:val="0026236C"/>
    <w:rsid w:val="0026346B"/>
    <w:rsid w:val="00263FD7"/>
    <w:rsid w:val="00265310"/>
    <w:rsid w:val="00266732"/>
    <w:rsid w:val="002667E1"/>
    <w:rsid w:val="002669C0"/>
    <w:rsid w:val="00270193"/>
    <w:rsid w:val="00270A41"/>
    <w:rsid w:val="0027133D"/>
    <w:rsid w:val="0027199A"/>
    <w:rsid w:val="002726FC"/>
    <w:rsid w:val="00272DD8"/>
    <w:rsid w:val="0027307B"/>
    <w:rsid w:val="00273318"/>
    <w:rsid w:val="00273C7B"/>
    <w:rsid w:val="00274C3F"/>
    <w:rsid w:val="00275B7E"/>
    <w:rsid w:val="00276497"/>
    <w:rsid w:val="00276503"/>
    <w:rsid w:val="002801B2"/>
    <w:rsid w:val="00280786"/>
    <w:rsid w:val="00281C05"/>
    <w:rsid w:val="00282B29"/>
    <w:rsid w:val="00282FDA"/>
    <w:rsid w:val="00284987"/>
    <w:rsid w:val="00284CEC"/>
    <w:rsid w:val="0028505F"/>
    <w:rsid w:val="00294EC7"/>
    <w:rsid w:val="00296312"/>
    <w:rsid w:val="002976B3"/>
    <w:rsid w:val="00297726"/>
    <w:rsid w:val="002A010C"/>
    <w:rsid w:val="002A11DF"/>
    <w:rsid w:val="002A2374"/>
    <w:rsid w:val="002A3412"/>
    <w:rsid w:val="002A3440"/>
    <w:rsid w:val="002A37F4"/>
    <w:rsid w:val="002A5ED2"/>
    <w:rsid w:val="002A6D5E"/>
    <w:rsid w:val="002A6DB6"/>
    <w:rsid w:val="002B0891"/>
    <w:rsid w:val="002B30E6"/>
    <w:rsid w:val="002B687E"/>
    <w:rsid w:val="002C1BB5"/>
    <w:rsid w:val="002C1E2E"/>
    <w:rsid w:val="002C7346"/>
    <w:rsid w:val="002D1487"/>
    <w:rsid w:val="002D4E78"/>
    <w:rsid w:val="002D7AA0"/>
    <w:rsid w:val="002E2250"/>
    <w:rsid w:val="002E79DA"/>
    <w:rsid w:val="002F0003"/>
    <w:rsid w:val="002F3715"/>
    <w:rsid w:val="002F3FBA"/>
    <w:rsid w:val="002F4C37"/>
    <w:rsid w:val="002F4CC1"/>
    <w:rsid w:val="002F6DD4"/>
    <w:rsid w:val="002F6E7C"/>
    <w:rsid w:val="002F70E3"/>
    <w:rsid w:val="002F7610"/>
    <w:rsid w:val="00300F80"/>
    <w:rsid w:val="00302B5B"/>
    <w:rsid w:val="00302E1C"/>
    <w:rsid w:val="003033BF"/>
    <w:rsid w:val="00303445"/>
    <w:rsid w:val="00303DB6"/>
    <w:rsid w:val="00304E37"/>
    <w:rsid w:val="00305DE3"/>
    <w:rsid w:val="003068FD"/>
    <w:rsid w:val="00306DDD"/>
    <w:rsid w:val="003109E6"/>
    <w:rsid w:val="00310C8F"/>
    <w:rsid w:val="0031191B"/>
    <w:rsid w:val="00311AD8"/>
    <w:rsid w:val="0031290D"/>
    <w:rsid w:val="0031340B"/>
    <w:rsid w:val="00315261"/>
    <w:rsid w:val="003155B9"/>
    <w:rsid w:val="003157C6"/>
    <w:rsid w:val="003215DD"/>
    <w:rsid w:val="003217CD"/>
    <w:rsid w:val="003226A4"/>
    <w:rsid w:val="0032289D"/>
    <w:rsid w:val="00323BB3"/>
    <w:rsid w:val="00323D28"/>
    <w:rsid w:val="003244DF"/>
    <w:rsid w:val="00325948"/>
    <w:rsid w:val="00325A27"/>
    <w:rsid w:val="0032678A"/>
    <w:rsid w:val="00330A3D"/>
    <w:rsid w:val="0033103C"/>
    <w:rsid w:val="003312A7"/>
    <w:rsid w:val="00331B0A"/>
    <w:rsid w:val="00331B61"/>
    <w:rsid w:val="00334495"/>
    <w:rsid w:val="00334562"/>
    <w:rsid w:val="003359F4"/>
    <w:rsid w:val="00335CCA"/>
    <w:rsid w:val="00336160"/>
    <w:rsid w:val="003370D3"/>
    <w:rsid w:val="00337CEC"/>
    <w:rsid w:val="003409EB"/>
    <w:rsid w:val="003411C8"/>
    <w:rsid w:val="00341370"/>
    <w:rsid w:val="003432B1"/>
    <w:rsid w:val="00343FE4"/>
    <w:rsid w:val="00344A4A"/>
    <w:rsid w:val="00344D4B"/>
    <w:rsid w:val="00345BC3"/>
    <w:rsid w:val="0034754D"/>
    <w:rsid w:val="003507CC"/>
    <w:rsid w:val="00352AD0"/>
    <w:rsid w:val="00353853"/>
    <w:rsid w:val="00353868"/>
    <w:rsid w:val="0035455B"/>
    <w:rsid w:val="00354E2D"/>
    <w:rsid w:val="00356284"/>
    <w:rsid w:val="00357D7D"/>
    <w:rsid w:val="00357E6D"/>
    <w:rsid w:val="00360CD0"/>
    <w:rsid w:val="00361D46"/>
    <w:rsid w:val="00362BBB"/>
    <w:rsid w:val="00362DC5"/>
    <w:rsid w:val="00363C6E"/>
    <w:rsid w:val="00364326"/>
    <w:rsid w:val="003655C9"/>
    <w:rsid w:val="003717F8"/>
    <w:rsid w:val="003719FB"/>
    <w:rsid w:val="003724E7"/>
    <w:rsid w:val="0037756A"/>
    <w:rsid w:val="00380EA9"/>
    <w:rsid w:val="00380F17"/>
    <w:rsid w:val="0038190F"/>
    <w:rsid w:val="003838EB"/>
    <w:rsid w:val="00384940"/>
    <w:rsid w:val="00384965"/>
    <w:rsid w:val="00387155"/>
    <w:rsid w:val="0039570D"/>
    <w:rsid w:val="00397473"/>
    <w:rsid w:val="00397F3C"/>
    <w:rsid w:val="003A089B"/>
    <w:rsid w:val="003A0E2A"/>
    <w:rsid w:val="003A1513"/>
    <w:rsid w:val="003A19A7"/>
    <w:rsid w:val="003A1E05"/>
    <w:rsid w:val="003A2E29"/>
    <w:rsid w:val="003A2ECE"/>
    <w:rsid w:val="003A3083"/>
    <w:rsid w:val="003A3B86"/>
    <w:rsid w:val="003A3BBE"/>
    <w:rsid w:val="003A5C3C"/>
    <w:rsid w:val="003A6039"/>
    <w:rsid w:val="003A635E"/>
    <w:rsid w:val="003A6BEF"/>
    <w:rsid w:val="003A79FA"/>
    <w:rsid w:val="003A7B0F"/>
    <w:rsid w:val="003B018C"/>
    <w:rsid w:val="003B22C0"/>
    <w:rsid w:val="003B297B"/>
    <w:rsid w:val="003B297C"/>
    <w:rsid w:val="003B2D66"/>
    <w:rsid w:val="003B4DD1"/>
    <w:rsid w:val="003B53F4"/>
    <w:rsid w:val="003B6408"/>
    <w:rsid w:val="003B6FDE"/>
    <w:rsid w:val="003B7F33"/>
    <w:rsid w:val="003C1FDC"/>
    <w:rsid w:val="003C3473"/>
    <w:rsid w:val="003C39A2"/>
    <w:rsid w:val="003C5429"/>
    <w:rsid w:val="003C6A2F"/>
    <w:rsid w:val="003C76AD"/>
    <w:rsid w:val="003D18EE"/>
    <w:rsid w:val="003D2686"/>
    <w:rsid w:val="003D3481"/>
    <w:rsid w:val="003D3DC9"/>
    <w:rsid w:val="003D4D50"/>
    <w:rsid w:val="003D7CC3"/>
    <w:rsid w:val="003E00C7"/>
    <w:rsid w:val="003E1170"/>
    <w:rsid w:val="003E1CDD"/>
    <w:rsid w:val="003E3D6A"/>
    <w:rsid w:val="003E4589"/>
    <w:rsid w:val="003E62A1"/>
    <w:rsid w:val="003E6420"/>
    <w:rsid w:val="003E7554"/>
    <w:rsid w:val="003F1075"/>
    <w:rsid w:val="003F155D"/>
    <w:rsid w:val="003F174A"/>
    <w:rsid w:val="003F1BC1"/>
    <w:rsid w:val="003F34CC"/>
    <w:rsid w:val="003F3DDC"/>
    <w:rsid w:val="003F5535"/>
    <w:rsid w:val="003F74F1"/>
    <w:rsid w:val="003F7AC9"/>
    <w:rsid w:val="00400948"/>
    <w:rsid w:val="004027D2"/>
    <w:rsid w:val="00402B0F"/>
    <w:rsid w:val="00404DDA"/>
    <w:rsid w:val="00405361"/>
    <w:rsid w:val="00405DB1"/>
    <w:rsid w:val="00406824"/>
    <w:rsid w:val="004069EE"/>
    <w:rsid w:val="00406F51"/>
    <w:rsid w:val="0040778D"/>
    <w:rsid w:val="00407CCC"/>
    <w:rsid w:val="004131E2"/>
    <w:rsid w:val="004138C8"/>
    <w:rsid w:val="004139A5"/>
    <w:rsid w:val="00415668"/>
    <w:rsid w:val="00416C92"/>
    <w:rsid w:val="00420110"/>
    <w:rsid w:val="00420784"/>
    <w:rsid w:val="0042197C"/>
    <w:rsid w:val="004221E6"/>
    <w:rsid w:val="0042346D"/>
    <w:rsid w:val="00425089"/>
    <w:rsid w:val="00425DD5"/>
    <w:rsid w:val="00426A26"/>
    <w:rsid w:val="0043016F"/>
    <w:rsid w:val="00430EA4"/>
    <w:rsid w:val="004326FD"/>
    <w:rsid w:val="004328DA"/>
    <w:rsid w:val="00434A82"/>
    <w:rsid w:val="004377BC"/>
    <w:rsid w:val="00437A1D"/>
    <w:rsid w:val="0044207C"/>
    <w:rsid w:val="00444336"/>
    <w:rsid w:val="00444BF9"/>
    <w:rsid w:val="00444D84"/>
    <w:rsid w:val="00446F05"/>
    <w:rsid w:val="004476CE"/>
    <w:rsid w:val="00453999"/>
    <w:rsid w:val="004551AD"/>
    <w:rsid w:val="00455D71"/>
    <w:rsid w:val="00457501"/>
    <w:rsid w:val="004605A5"/>
    <w:rsid w:val="004611EB"/>
    <w:rsid w:val="0046312C"/>
    <w:rsid w:val="00467800"/>
    <w:rsid w:val="00467B28"/>
    <w:rsid w:val="004707F7"/>
    <w:rsid w:val="00470983"/>
    <w:rsid w:val="004749C6"/>
    <w:rsid w:val="00474E3E"/>
    <w:rsid w:val="00476F0C"/>
    <w:rsid w:val="00481BA1"/>
    <w:rsid w:val="0048501D"/>
    <w:rsid w:val="00485DD9"/>
    <w:rsid w:val="0048668B"/>
    <w:rsid w:val="0049122F"/>
    <w:rsid w:val="00491474"/>
    <w:rsid w:val="00491F7E"/>
    <w:rsid w:val="00492DF1"/>
    <w:rsid w:val="00494000"/>
    <w:rsid w:val="0049693C"/>
    <w:rsid w:val="00496F2D"/>
    <w:rsid w:val="004A3784"/>
    <w:rsid w:val="004A38E3"/>
    <w:rsid w:val="004A3FE4"/>
    <w:rsid w:val="004A6123"/>
    <w:rsid w:val="004A7671"/>
    <w:rsid w:val="004A7F1F"/>
    <w:rsid w:val="004B4A94"/>
    <w:rsid w:val="004B4C9F"/>
    <w:rsid w:val="004B5549"/>
    <w:rsid w:val="004B6D7B"/>
    <w:rsid w:val="004B77DD"/>
    <w:rsid w:val="004C0899"/>
    <w:rsid w:val="004C1809"/>
    <w:rsid w:val="004C2425"/>
    <w:rsid w:val="004C434B"/>
    <w:rsid w:val="004C59C2"/>
    <w:rsid w:val="004D4114"/>
    <w:rsid w:val="004D5192"/>
    <w:rsid w:val="004D5535"/>
    <w:rsid w:val="004D6148"/>
    <w:rsid w:val="004D618D"/>
    <w:rsid w:val="004D6659"/>
    <w:rsid w:val="004D6D90"/>
    <w:rsid w:val="004E0B7E"/>
    <w:rsid w:val="004E1447"/>
    <w:rsid w:val="004E4E84"/>
    <w:rsid w:val="004E4FB1"/>
    <w:rsid w:val="004E501B"/>
    <w:rsid w:val="004E5474"/>
    <w:rsid w:val="004E6373"/>
    <w:rsid w:val="004E6464"/>
    <w:rsid w:val="004E6CAC"/>
    <w:rsid w:val="004E74F5"/>
    <w:rsid w:val="004E7797"/>
    <w:rsid w:val="004F053D"/>
    <w:rsid w:val="004F1219"/>
    <w:rsid w:val="004F2E0B"/>
    <w:rsid w:val="004F34D9"/>
    <w:rsid w:val="004F4904"/>
    <w:rsid w:val="004F640C"/>
    <w:rsid w:val="004F6716"/>
    <w:rsid w:val="005020C0"/>
    <w:rsid w:val="00502C2B"/>
    <w:rsid w:val="00502DD6"/>
    <w:rsid w:val="0050391E"/>
    <w:rsid w:val="00504A11"/>
    <w:rsid w:val="00510F6A"/>
    <w:rsid w:val="0051116C"/>
    <w:rsid w:val="005112B8"/>
    <w:rsid w:val="00511992"/>
    <w:rsid w:val="00511E81"/>
    <w:rsid w:val="00513FEC"/>
    <w:rsid w:val="00514DBD"/>
    <w:rsid w:val="00515D3A"/>
    <w:rsid w:val="00516385"/>
    <w:rsid w:val="00516D55"/>
    <w:rsid w:val="00516FBF"/>
    <w:rsid w:val="0051707D"/>
    <w:rsid w:val="005177D7"/>
    <w:rsid w:val="00521D6A"/>
    <w:rsid w:val="00523184"/>
    <w:rsid w:val="00523E54"/>
    <w:rsid w:val="00524144"/>
    <w:rsid w:val="00525545"/>
    <w:rsid w:val="00526948"/>
    <w:rsid w:val="0053166B"/>
    <w:rsid w:val="00532AE9"/>
    <w:rsid w:val="005334B6"/>
    <w:rsid w:val="005353B5"/>
    <w:rsid w:val="00535B3C"/>
    <w:rsid w:val="00536271"/>
    <w:rsid w:val="00537DB5"/>
    <w:rsid w:val="0054067C"/>
    <w:rsid w:val="00542E53"/>
    <w:rsid w:val="00543594"/>
    <w:rsid w:val="00543D02"/>
    <w:rsid w:val="00545161"/>
    <w:rsid w:val="00545C4A"/>
    <w:rsid w:val="0054688E"/>
    <w:rsid w:val="00547B48"/>
    <w:rsid w:val="00552995"/>
    <w:rsid w:val="005530DE"/>
    <w:rsid w:val="0055525B"/>
    <w:rsid w:val="005568AC"/>
    <w:rsid w:val="005569FF"/>
    <w:rsid w:val="005575AC"/>
    <w:rsid w:val="005610ED"/>
    <w:rsid w:val="005617C3"/>
    <w:rsid w:val="00561B22"/>
    <w:rsid w:val="00561F20"/>
    <w:rsid w:val="00562912"/>
    <w:rsid w:val="005649AC"/>
    <w:rsid w:val="00565FA7"/>
    <w:rsid w:val="0056631D"/>
    <w:rsid w:val="00566EA4"/>
    <w:rsid w:val="00567895"/>
    <w:rsid w:val="0057182C"/>
    <w:rsid w:val="005723E4"/>
    <w:rsid w:val="00572A8D"/>
    <w:rsid w:val="00574F1C"/>
    <w:rsid w:val="00575E55"/>
    <w:rsid w:val="005778C3"/>
    <w:rsid w:val="00580644"/>
    <w:rsid w:val="00581BC3"/>
    <w:rsid w:val="005832E4"/>
    <w:rsid w:val="005836DA"/>
    <w:rsid w:val="00583A99"/>
    <w:rsid w:val="00584D28"/>
    <w:rsid w:val="005853AF"/>
    <w:rsid w:val="00587ACA"/>
    <w:rsid w:val="00587DAF"/>
    <w:rsid w:val="00590254"/>
    <w:rsid w:val="0059034B"/>
    <w:rsid w:val="0059137E"/>
    <w:rsid w:val="005920CC"/>
    <w:rsid w:val="0059387F"/>
    <w:rsid w:val="00595EFF"/>
    <w:rsid w:val="005A02E8"/>
    <w:rsid w:val="005A12B8"/>
    <w:rsid w:val="005A1C8F"/>
    <w:rsid w:val="005A2695"/>
    <w:rsid w:val="005A3A20"/>
    <w:rsid w:val="005A3EAD"/>
    <w:rsid w:val="005A40D2"/>
    <w:rsid w:val="005A4D4E"/>
    <w:rsid w:val="005A646C"/>
    <w:rsid w:val="005A6ED2"/>
    <w:rsid w:val="005A724B"/>
    <w:rsid w:val="005A749F"/>
    <w:rsid w:val="005A74FD"/>
    <w:rsid w:val="005A78C2"/>
    <w:rsid w:val="005B02DD"/>
    <w:rsid w:val="005B0AA2"/>
    <w:rsid w:val="005B0DD0"/>
    <w:rsid w:val="005B2240"/>
    <w:rsid w:val="005B412A"/>
    <w:rsid w:val="005B4666"/>
    <w:rsid w:val="005B7A26"/>
    <w:rsid w:val="005C0B15"/>
    <w:rsid w:val="005C191D"/>
    <w:rsid w:val="005C1EDC"/>
    <w:rsid w:val="005C41D9"/>
    <w:rsid w:val="005C4966"/>
    <w:rsid w:val="005C67E5"/>
    <w:rsid w:val="005D025D"/>
    <w:rsid w:val="005D14F3"/>
    <w:rsid w:val="005D294A"/>
    <w:rsid w:val="005D3182"/>
    <w:rsid w:val="005D3392"/>
    <w:rsid w:val="005D3AE9"/>
    <w:rsid w:val="005D3DA3"/>
    <w:rsid w:val="005D5E79"/>
    <w:rsid w:val="005D62DD"/>
    <w:rsid w:val="005D65A4"/>
    <w:rsid w:val="005D6EA8"/>
    <w:rsid w:val="005D7EE1"/>
    <w:rsid w:val="005E4823"/>
    <w:rsid w:val="005E5052"/>
    <w:rsid w:val="005F2AA4"/>
    <w:rsid w:val="005F312D"/>
    <w:rsid w:val="005F405C"/>
    <w:rsid w:val="005F56BA"/>
    <w:rsid w:val="00600243"/>
    <w:rsid w:val="00600D42"/>
    <w:rsid w:val="00601549"/>
    <w:rsid w:val="006015EB"/>
    <w:rsid w:val="00601614"/>
    <w:rsid w:val="006020C7"/>
    <w:rsid w:val="00603056"/>
    <w:rsid w:val="006053E2"/>
    <w:rsid w:val="00606B9B"/>
    <w:rsid w:val="006079F2"/>
    <w:rsid w:val="006129DB"/>
    <w:rsid w:val="00613365"/>
    <w:rsid w:val="00613FF6"/>
    <w:rsid w:val="0062084A"/>
    <w:rsid w:val="00620F49"/>
    <w:rsid w:val="006212BE"/>
    <w:rsid w:val="0062181C"/>
    <w:rsid w:val="00621DF9"/>
    <w:rsid w:val="00621EED"/>
    <w:rsid w:val="0062316B"/>
    <w:rsid w:val="00623174"/>
    <w:rsid w:val="00630B4E"/>
    <w:rsid w:val="00631EF8"/>
    <w:rsid w:val="00632681"/>
    <w:rsid w:val="00634927"/>
    <w:rsid w:val="006352E5"/>
    <w:rsid w:val="00636585"/>
    <w:rsid w:val="00636626"/>
    <w:rsid w:val="006369F7"/>
    <w:rsid w:val="00636D88"/>
    <w:rsid w:val="00637188"/>
    <w:rsid w:val="00642ACC"/>
    <w:rsid w:val="0064382E"/>
    <w:rsid w:val="006453C0"/>
    <w:rsid w:val="0064544C"/>
    <w:rsid w:val="00646476"/>
    <w:rsid w:val="00647119"/>
    <w:rsid w:val="00651CE0"/>
    <w:rsid w:val="00652988"/>
    <w:rsid w:val="00655758"/>
    <w:rsid w:val="00655A3C"/>
    <w:rsid w:val="0065756D"/>
    <w:rsid w:val="0066057A"/>
    <w:rsid w:val="006628AE"/>
    <w:rsid w:val="00664B87"/>
    <w:rsid w:val="00664FB1"/>
    <w:rsid w:val="006661BB"/>
    <w:rsid w:val="00666670"/>
    <w:rsid w:val="0066758C"/>
    <w:rsid w:val="00671706"/>
    <w:rsid w:val="0067185F"/>
    <w:rsid w:val="00672C04"/>
    <w:rsid w:val="006740A3"/>
    <w:rsid w:val="00676072"/>
    <w:rsid w:val="00676276"/>
    <w:rsid w:val="0067797D"/>
    <w:rsid w:val="006779EA"/>
    <w:rsid w:val="006800C6"/>
    <w:rsid w:val="00681C9C"/>
    <w:rsid w:val="00682205"/>
    <w:rsid w:val="00682BF5"/>
    <w:rsid w:val="0068306A"/>
    <w:rsid w:val="006840F1"/>
    <w:rsid w:val="0068475A"/>
    <w:rsid w:val="00684C8D"/>
    <w:rsid w:val="00685D81"/>
    <w:rsid w:val="006862EE"/>
    <w:rsid w:val="006874A7"/>
    <w:rsid w:val="00691351"/>
    <w:rsid w:val="006A31D4"/>
    <w:rsid w:val="006A6301"/>
    <w:rsid w:val="006A67A4"/>
    <w:rsid w:val="006A706F"/>
    <w:rsid w:val="006B02A8"/>
    <w:rsid w:val="006B12C6"/>
    <w:rsid w:val="006B33C7"/>
    <w:rsid w:val="006B3810"/>
    <w:rsid w:val="006B41B6"/>
    <w:rsid w:val="006B4801"/>
    <w:rsid w:val="006B538D"/>
    <w:rsid w:val="006B5D73"/>
    <w:rsid w:val="006B6854"/>
    <w:rsid w:val="006C0CF0"/>
    <w:rsid w:val="006C1131"/>
    <w:rsid w:val="006C11A0"/>
    <w:rsid w:val="006C291B"/>
    <w:rsid w:val="006C2B47"/>
    <w:rsid w:val="006C31B8"/>
    <w:rsid w:val="006C40BE"/>
    <w:rsid w:val="006C4260"/>
    <w:rsid w:val="006C5767"/>
    <w:rsid w:val="006C5F12"/>
    <w:rsid w:val="006D030A"/>
    <w:rsid w:val="006D1119"/>
    <w:rsid w:val="006D2CD1"/>
    <w:rsid w:val="006D3DFE"/>
    <w:rsid w:val="006D5F1F"/>
    <w:rsid w:val="006D631D"/>
    <w:rsid w:val="006D777D"/>
    <w:rsid w:val="006E08A0"/>
    <w:rsid w:val="006E0D81"/>
    <w:rsid w:val="006E11ED"/>
    <w:rsid w:val="006E4534"/>
    <w:rsid w:val="006E5C90"/>
    <w:rsid w:val="006E7120"/>
    <w:rsid w:val="006E7625"/>
    <w:rsid w:val="006E7EC1"/>
    <w:rsid w:val="006F2967"/>
    <w:rsid w:val="006F2B45"/>
    <w:rsid w:val="006F37C7"/>
    <w:rsid w:val="006F64B4"/>
    <w:rsid w:val="006F66DD"/>
    <w:rsid w:val="006F733C"/>
    <w:rsid w:val="0070167C"/>
    <w:rsid w:val="00701FF6"/>
    <w:rsid w:val="007060AA"/>
    <w:rsid w:val="007062BF"/>
    <w:rsid w:val="00711120"/>
    <w:rsid w:val="00711BCE"/>
    <w:rsid w:val="00711D60"/>
    <w:rsid w:val="00712C60"/>
    <w:rsid w:val="0071305E"/>
    <w:rsid w:val="00714746"/>
    <w:rsid w:val="00720802"/>
    <w:rsid w:val="00723C4E"/>
    <w:rsid w:val="007240C0"/>
    <w:rsid w:val="00724FCD"/>
    <w:rsid w:val="00725F05"/>
    <w:rsid w:val="007268A1"/>
    <w:rsid w:val="00726C52"/>
    <w:rsid w:val="0073018C"/>
    <w:rsid w:val="00730BFF"/>
    <w:rsid w:val="00730FED"/>
    <w:rsid w:val="007339F0"/>
    <w:rsid w:val="007352B2"/>
    <w:rsid w:val="00740D09"/>
    <w:rsid w:val="007422E8"/>
    <w:rsid w:val="00744E97"/>
    <w:rsid w:val="00747E82"/>
    <w:rsid w:val="00750E4D"/>
    <w:rsid w:val="00752542"/>
    <w:rsid w:val="00760436"/>
    <w:rsid w:val="0076094D"/>
    <w:rsid w:val="00760B55"/>
    <w:rsid w:val="00760ED3"/>
    <w:rsid w:val="00763429"/>
    <w:rsid w:val="00764410"/>
    <w:rsid w:val="0076520C"/>
    <w:rsid w:val="00765444"/>
    <w:rsid w:val="00765C46"/>
    <w:rsid w:val="0077180D"/>
    <w:rsid w:val="00772036"/>
    <w:rsid w:val="00773035"/>
    <w:rsid w:val="007736F7"/>
    <w:rsid w:val="007749D8"/>
    <w:rsid w:val="00775C68"/>
    <w:rsid w:val="00777BC1"/>
    <w:rsid w:val="0078040A"/>
    <w:rsid w:val="00781584"/>
    <w:rsid w:val="007832BE"/>
    <w:rsid w:val="007861D0"/>
    <w:rsid w:val="00786781"/>
    <w:rsid w:val="007877FD"/>
    <w:rsid w:val="0078795C"/>
    <w:rsid w:val="00790983"/>
    <w:rsid w:val="00793897"/>
    <w:rsid w:val="00795501"/>
    <w:rsid w:val="00796BD7"/>
    <w:rsid w:val="007A0DC2"/>
    <w:rsid w:val="007A19EC"/>
    <w:rsid w:val="007A20E2"/>
    <w:rsid w:val="007A226D"/>
    <w:rsid w:val="007A23A7"/>
    <w:rsid w:val="007A2B57"/>
    <w:rsid w:val="007A2D58"/>
    <w:rsid w:val="007A4748"/>
    <w:rsid w:val="007A4B7A"/>
    <w:rsid w:val="007A50A3"/>
    <w:rsid w:val="007A5315"/>
    <w:rsid w:val="007A6B6D"/>
    <w:rsid w:val="007B0E69"/>
    <w:rsid w:val="007B30C3"/>
    <w:rsid w:val="007B5467"/>
    <w:rsid w:val="007B57A0"/>
    <w:rsid w:val="007C02F1"/>
    <w:rsid w:val="007C19E1"/>
    <w:rsid w:val="007C3A17"/>
    <w:rsid w:val="007C57A6"/>
    <w:rsid w:val="007C5AAD"/>
    <w:rsid w:val="007C7134"/>
    <w:rsid w:val="007C7FC1"/>
    <w:rsid w:val="007D02C5"/>
    <w:rsid w:val="007D1675"/>
    <w:rsid w:val="007D234E"/>
    <w:rsid w:val="007D23F5"/>
    <w:rsid w:val="007D3A1B"/>
    <w:rsid w:val="007D6C80"/>
    <w:rsid w:val="007D74A2"/>
    <w:rsid w:val="007D7C12"/>
    <w:rsid w:val="007E1B20"/>
    <w:rsid w:val="007E2927"/>
    <w:rsid w:val="007E3684"/>
    <w:rsid w:val="007E461D"/>
    <w:rsid w:val="007F0864"/>
    <w:rsid w:val="007F0B26"/>
    <w:rsid w:val="007F1E08"/>
    <w:rsid w:val="007F2020"/>
    <w:rsid w:val="007F20C1"/>
    <w:rsid w:val="007F3231"/>
    <w:rsid w:val="007F44E0"/>
    <w:rsid w:val="007F4EF2"/>
    <w:rsid w:val="00800A1D"/>
    <w:rsid w:val="00800D71"/>
    <w:rsid w:val="00801B37"/>
    <w:rsid w:val="00802159"/>
    <w:rsid w:val="00803D84"/>
    <w:rsid w:val="00804F20"/>
    <w:rsid w:val="00805224"/>
    <w:rsid w:val="008054D9"/>
    <w:rsid w:val="00805968"/>
    <w:rsid w:val="00806EDC"/>
    <w:rsid w:val="00807CD7"/>
    <w:rsid w:val="00807DDC"/>
    <w:rsid w:val="00811378"/>
    <w:rsid w:val="008123BA"/>
    <w:rsid w:val="00815140"/>
    <w:rsid w:val="00816A38"/>
    <w:rsid w:val="00816EBB"/>
    <w:rsid w:val="00820ED7"/>
    <w:rsid w:val="008216F2"/>
    <w:rsid w:val="00821984"/>
    <w:rsid w:val="0082279F"/>
    <w:rsid w:val="00822E5E"/>
    <w:rsid w:val="00823678"/>
    <w:rsid w:val="0082454F"/>
    <w:rsid w:val="00824D00"/>
    <w:rsid w:val="00825AA8"/>
    <w:rsid w:val="00827715"/>
    <w:rsid w:val="00831559"/>
    <w:rsid w:val="0083166C"/>
    <w:rsid w:val="008322DF"/>
    <w:rsid w:val="0083384E"/>
    <w:rsid w:val="00835637"/>
    <w:rsid w:val="00836419"/>
    <w:rsid w:val="00836CEC"/>
    <w:rsid w:val="00840189"/>
    <w:rsid w:val="00841198"/>
    <w:rsid w:val="00842DF0"/>
    <w:rsid w:val="00844DBD"/>
    <w:rsid w:val="0084504E"/>
    <w:rsid w:val="0084643C"/>
    <w:rsid w:val="00846AF8"/>
    <w:rsid w:val="008507AE"/>
    <w:rsid w:val="00850E65"/>
    <w:rsid w:val="0085176A"/>
    <w:rsid w:val="0085272F"/>
    <w:rsid w:val="008535CF"/>
    <w:rsid w:val="00853C44"/>
    <w:rsid w:val="00855110"/>
    <w:rsid w:val="00857B9A"/>
    <w:rsid w:val="0086424F"/>
    <w:rsid w:val="008643B2"/>
    <w:rsid w:val="0086445F"/>
    <w:rsid w:val="008644CB"/>
    <w:rsid w:val="00864D4F"/>
    <w:rsid w:val="008650A1"/>
    <w:rsid w:val="008655A8"/>
    <w:rsid w:val="008656B0"/>
    <w:rsid w:val="008675B5"/>
    <w:rsid w:val="0087105D"/>
    <w:rsid w:val="0087236C"/>
    <w:rsid w:val="008747A4"/>
    <w:rsid w:val="00874B52"/>
    <w:rsid w:val="008769C1"/>
    <w:rsid w:val="00876A4E"/>
    <w:rsid w:val="0087780C"/>
    <w:rsid w:val="008802EF"/>
    <w:rsid w:val="00881860"/>
    <w:rsid w:val="00881A77"/>
    <w:rsid w:val="00882295"/>
    <w:rsid w:val="0088430F"/>
    <w:rsid w:val="00884E08"/>
    <w:rsid w:val="00884E15"/>
    <w:rsid w:val="008869B6"/>
    <w:rsid w:val="00890179"/>
    <w:rsid w:val="00890CE3"/>
    <w:rsid w:val="00892F1E"/>
    <w:rsid w:val="00895171"/>
    <w:rsid w:val="00895C2C"/>
    <w:rsid w:val="008965AD"/>
    <w:rsid w:val="00897113"/>
    <w:rsid w:val="008971B3"/>
    <w:rsid w:val="00897287"/>
    <w:rsid w:val="00897DA2"/>
    <w:rsid w:val="008A1AF2"/>
    <w:rsid w:val="008A24DD"/>
    <w:rsid w:val="008A3342"/>
    <w:rsid w:val="008A58BA"/>
    <w:rsid w:val="008A6D52"/>
    <w:rsid w:val="008A715B"/>
    <w:rsid w:val="008B0246"/>
    <w:rsid w:val="008B2FAD"/>
    <w:rsid w:val="008B366E"/>
    <w:rsid w:val="008B698C"/>
    <w:rsid w:val="008B7068"/>
    <w:rsid w:val="008B7C3D"/>
    <w:rsid w:val="008C0EA6"/>
    <w:rsid w:val="008C1B1A"/>
    <w:rsid w:val="008D2F21"/>
    <w:rsid w:val="008D3CCA"/>
    <w:rsid w:val="008D4D68"/>
    <w:rsid w:val="008D4FDC"/>
    <w:rsid w:val="008D58BB"/>
    <w:rsid w:val="008D5C8D"/>
    <w:rsid w:val="008E024C"/>
    <w:rsid w:val="008E1648"/>
    <w:rsid w:val="008E27C3"/>
    <w:rsid w:val="008E331D"/>
    <w:rsid w:val="008E44A1"/>
    <w:rsid w:val="008E4E2C"/>
    <w:rsid w:val="008E50E0"/>
    <w:rsid w:val="008E5D29"/>
    <w:rsid w:val="008E6F24"/>
    <w:rsid w:val="008F0FC8"/>
    <w:rsid w:val="008F1D29"/>
    <w:rsid w:val="008F30DC"/>
    <w:rsid w:val="008F544D"/>
    <w:rsid w:val="008F5686"/>
    <w:rsid w:val="008F71BA"/>
    <w:rsid w:val="008F7EC7"/>
    <w:rsid w:val="008F7F90"/>
    <w:rsid w:val="009011CC"/>
    <w:rsid w:val="009018F3"/>
    <w:rsid w:val="00901CC5"/>
    <w:rsid w:val="009020B6"/>
    <w:rsid w:val="00903D8D"/>
    <w:rsid w:val="00904F34"/>
    <w:rsid w:val="00910292"/>
    <w:rsid w:val="00910DAE"/>
    <w:rsid w:val="00912161"/>
    <w:rsid w:val="00912D7B"/>
    <w:rsid w:val="009147C4"/>
    <w:rsid w:val="009161D9"/>
    <w:rsid w:val="00916543"/>
    <w:rsid w:val="00917CFD"/>
    <w:rsid w:val="00922014"/>
    <w:rsid w:val="0092235F"/>
    <w:rsid w:val="009224DF"/>
    <w:rsid w:val="009235AA"/>
    <w:rsid w:val="00923A37"/>
    <w:rsid w:val="00923CB9"/>
    <w:rsid w:val="00924BED"/>
    <w:rsid w:val="009257F5"/>
    <w:rsid w:val="00925BFD"/>
    <w:rsid w:val="00926A58"/>
    <w:rsid w:val="00926C12"/>
    <w:rsid w:val="00927005"/>
    <w:rsid w:val="009308B3"/>
    <w:rsid w:val="0093659B"/>
    <w:rsid w:val="0093716E"/>
    <w:rsid w:val="00940947"/>
    <w:rsid w:val="00941280"/>
    <w:rsid w:val="00941657"/>
    <w:rsid w:val="00941F57"/>
    <w:rsid w:val="009427A3"/>
    <w:rsid w:val="0094292D"/>
    <w:rsid w:val="00942CEF"/>
    <w:rsid w:val="009459B2"/>
    <w:rsid w:val="00945E80"/>
    <w:rsid w:val="00947D72"/>
    <w:rsid w:val="0095081C"/>
    <w:rsid w:val="00950FBF"/>
    <w:rsid w:val="009512F4"/>
    <w:rsid w:val="009527FA"/>
    <w:rsid w:val="00952BC4"/>
    <w:rsid w:val="00954C91"/>
    <w:rsid w:val="00955092"/>
    <w:rsid w:val="009621AE"/>
    <w:rsid w:val="00963154"/>
    <w:rsid w:val="00963308"/>
    <w:rsid w:val="00964591"/>
    <w:rsid w:val="009657A6"/>
    <w:rsid w:val="00965A12"/>
    <w:rsid w:val="00967118"/>
    <w:rsid w:val="0097154B"/>
    <w:rsid w:val="00972871"/>
    <w:rsid w:val="00974DD0"/>
    <w:rsid w:val="00976C84"/>
    <w:rsid w:val="00976D17"/>
    <w:rsid w:val="00980653"/>
    <w:rsid w:val="0098079E"/>
    <w:rsid w:val="009816D8"/>
    <w:rsid w:val="00982DA1"/>
    <w:rsid w:val="0098339F"/>
    <w:rsid w:val="009843FD"/>
    <w:rsid w:val="00986946"/>
    <w:rsid w:val="00986D31"/>
    <w:rsid w:val="00987BB9"/>
    <w:rsid w:val="00992B17"/>
    <w:rsid w:val="00992CA7"/>
    <w:rsid w:val="0099465D"/>
    <w:rsid w:val="009967BA"/>
    <w:rsid w:val="00996851"/>
    <w:rsid w:val="009972EF"/>
    <w:rsid w:val="009A09E1"/>
    <w:rsid w:val="009A09EF"/>
    <w:rsid w:val="009A143C"/>
    <w:rsid w:val="009A15FC"/>
    <w:rsid w:val="009A19BE"/>
    <w:rsid w:val="009A2662"/>
    <w:rsid w:val="009A2735"/>
    <w:rsid w:val="009A41E7"/>
    <w:rsid w:val="009A465D"/>
    <w:rsid w:val="009A4F26"/>
    <w:rsid w:val="009B0165"/>
    <w:rsid w:val="009B493E"/>
    <w:rsid w:val="009B7DA7"/>
    <w:rsid w:val="009C0BBA"/>
    <w:rsid w:val="009C0D34"/>
    <w:rsid w:val="009C11DD"/>
    <w:rsid w:val="009C323F"/>
    <w:rsid w:val="009C3A04"/>
    <w:rsid w:val="009C45D3"/>
    <w:rsid w:val="009C4683"/>
    <w:rsid w:val="009C4A3D"/>
    <w:rsid w:val="009C4FB4"/>
    <w:rsid w:val="009C5585"/>
    <w:rsid w:val="009C68E1"/>
    <w:rsid w:val="009C7AA6"/>
    <w:rsid w:val="009D2502"/>
    <w:rsid w:val="009D2DB5"/>
    <w:rsid w:val="009D346C"/>
    <w:rsid w:val="009D43A6"/>
    <w:rsid w:val="009D5FD6"/>
    <w:rsid w:val="009E2797"/>
    <w:rsid w:val="009E326E"/>
    <w:rsid w:val="009E4B9A"/>
    <w:rsid w:val="009E6405"/>
    <w:rsid w:val="009E653D"/>
    <w:rsid w:val="009E684F"/>
    <w:rsid w:val="009E6A85"/>
    <w:rsid w:val="009E7AD7"/>
    <w:rsid w:val="009F024F"/>
    <w:rsid w:val="009F11EE"/>
    <w:rsid w:val="009F5404"/>
    <w:rsid w:val="009F681B"/>
    <w:rsid w:val="009F6906"/>
    <w:rsid w:val="009F6E7D"/>
    <w:rsid w:val="00A005BF"/>
    <w:rsid w:val="00A02F67"/>
    <w:rsid w:val="00A03E5D"/>
    <w:rsid w:val="00A04E11"/>
    <w:rsid w:val="00A04F1A"/>
    <w:rsid w:val="00A05D50"/>
    <w:rsid w:val="00A10F46"/>
    <w:rsid w:val="00A12738"/>
    <w:rsid w:val="00A14F4E"/>
    <w:rsid w:val="00A15B39"/>
    <w:rsid w:val="00A16872"/>
    <w:rsid w:val="00A24CF4"/>
    <w:rsid w:val="00A256F1"/>
    <w:rsid w:val="00A25E4F"/>
    <w:rsid w:val="00A26CEE"/>
    <w:rsid w:val="00A27339"/>
    <w:rsid w:val="00A2789D"/>
    <w:rsid w:val="00A30A80"/>
    <w:rsid w:val="00A30BB3"/>
    <w:rsid w:val="00A31CD3"/>
    <w:rsid w:val="00A3259A"/>
    <w:rsid w:val="00A332B4"/>
    <w:rsid w:val="00A34D66"/>
    <w:rsid w:val="00A35728"/>
    <w:rsid w:val="00A36623"/>
    <w:rsid w:val="00A37315"/>
    <w:rsid w:val="00A408F8"/>
    <w:rsid w:val="00A409B6"/>
    <w:rsid w:val="00A4311D"/>
    <w:rsid w:val="00A434A8"/>
    <w:rsid w:val="00A46DF7"/>
    <w:rsid w:val="00A47BF6"/>
    <w:rsid w:val="00A47CB1"/>
    <w:rsid w:val="00A50874"/>
    <w:rsid w:val="00A50D71"/>
    <w:rsid w:val="00A51712"/>
    <w:rsid w:val="00A51E85"/>
    <w:rsid w:val="00A51F87"/>
    <w:rsid w:val="00A535E9"/>
    <w:rsid w:val="00A53782"/>
    <w:rsid w:val="00A5390E"/>
    <w:rsid w:val="00A53A9F"/>
    <w:rsid w:val="00A54125"/>
    <w:rsid w:val="00A54899"/>
    <w:rsid w:val="00A552F5"/>
    <w:rsid w:val="00A55B09"/>
    <w:rsid w:val="00A562D0"/>
    <w:rsid w:val="00A565C1"/>
    <w:rsid w:val="00A56748"/>
    <w:rsid w:val="00A56A00"/>
    <w:rsid w:val="00A5741A"/>
    <w:rsid w:val="00A57BEE"/>
    <w:rsid w:val="00A60F4B"/>
    <w:rsid w:val="00A61862"/>
    <w:rsid w:val="00A665AE"/>
    <w:rsid w:val="00A6700D"/>
    <w:rsid w:val="00A67B9D"/>
    <w:rsid w:val="00A718BC"/>
    <w:rsid w:val="00A726EE"/>
    <w:rsid w:val="00A7316B"/>
    <w:rsid w:val="00A74141"/>
    <w:rsid w:val="00A74FBA"/>
    <w:rsid w:val="00A74FFE"/>
    <w:rsid w:val="00A768B0"/>
    <w:rsid w:val="00A77FBC"/>
    <w:rsid w:val="00A814E0"/>
    <w:rsid w:val="00A81581"/>
    <w:rsid w:val="00A81DE0"/>
    <w:rsid w:val="00A822C2"/>
    <w:rsid w:val="00A83185"/>
    <w:rsid w:val="00A83907"/>
    <w:rsid w:val="00A83AEC"/>
    <w:rsid w:val="00A83D57"/>
    <w:rsid w:val="00A86A20"/>
    <w:rsid w:val="00A877D5"/>
    <w:rsid w:val="00A90B21"/>
    <w:rsid w:val="00A95B26"/>
    <w:rsid w:val="00A95E55"/>
    <w:rsid w:val="00A971A8"/>
    <w:rsid w:val="00AA08D7"/>
    <w:rsid w:val="00AA203C"/>
    <w:rsid w:val="00AA3602"/>
    <w:rsid w:val="00AA3B5B"/>
    <w:rsid w:val="00AA3E50"/>
    <w:rsid w:val="00AA6758"/>
    <w:rsid w:val="00AA6A56"/>
    <w:rsid w:val="00AB0077"/>
    <w:rsid w:val="00AB060A"/>
    <w:rsid w:val="00AB1DFF"/>
    <w:rsid w:val="00AB3219"/>
    <w:rsid w:val="00AB36DA"/>
    <w:rsid w:val="00AB3729"/>
    <w:rsid w:val="00AB4219"/>
    <w:rsid w:val="00AB6E3C"/>
    <w:rsid w:val="00AC039B"/>
    <w:rsid w:val="00AC0BF0"/>
    <w:rsid w:val="00AC4390"/>
    <w:rsid w:val="00AC4760"/>
    <w:rsid w:val="00AC55AF"/>
    <w:rsid w:val="00AC5A65"/>
    <w:rsid w:val="00AC6C18"/>
    <w:rsid w:val="00AC708B"/>
    <w:rsid w:val="00AC7BE6"/>
    <w:rsid w:val="00AD3480"/>
    <w:rsid w:val="00AD43CE"/>
    <w:rsid w:val="00AD6C74"/>
    <w:rsid w:val="00AD6FD1"/>
    <w:rsid w:val="00AD7455"/>
    <w:rsid w:val="00AE08EC"/>
    <w:rsid w:val="00AE12BA"/>
    <w:rsid w:val="00AE1908"/>
    <w:rsid w:val="00AE1B21"/>
    <w:rsid w:val="00AE27A0"/>
    <w:rsid w:val="00AE2E1D"/>
    <w:rsid w:val="00AE338F"/>
    <w:rsid w:val="00AE34AE"/>
    <w:rsid w:val="00AE3C96"/>
    <w:rsid w:val="00AE498F"/>
    <w:rsid w:val="00AE590C"/>
    <w:rsid w:val="00AE59BF"/>
    <w:rsid w:val="00AE77E5"/>
    <w:rsid w:val="00AE7DA1"/>
    <w:rsid w:val="00AF20CD"/>
    <w:rsid w:val="00AF26AF"/>
    <w:rsid w:val="00AF350E"/>
    <w:rsid w:val="00AF366F"/>
    <w:rsid w:val="00AF6C15"/>
    <w:rsid w:val="00AF717A"/>
    <w:rsid w:val="00B01677"/>
    <w:rsid w:val="00B0197B"/>
    <w:rsid w:val="00B03A64"/>
    <w:rsid w:val="00B03CA9"/>
    <w:rsid w:val="00B04191"/>
    <w:rsid w:val="00B0453F"/>
    <w:rsid w:val="00B04EC2"/>
    <w:rsid w:val="00B05705"/>
    <w:rsid w:val="00B05DAD"/>
    <w:rsid w:val="00B06696"/>
    <w:rsid w:val="00B070D9"/>
    <w:rsid w:val="00B077F1"/>
    <w:rsid w:val="00B07A5A"/>
    <w:rsid w:val="00B110F5"/>
    <w:rsid w:val="00B11C2F"/>
    <w:rsid w:val="00B17327"/>
    <w:rsid w:val="00B20071"/>
    <w:rsid w:val="00B2031A"/>
    <w:rsid w:val="00B210F5"/>
    <w:rsid w:val="00B219E1"/>
    <w:rsid w:val="00B23B5A"/>
    <w:rsid w:val="00B24072"/>
    <w:rsid w:val="00B25C88"/>
    <w:rsid w:val="00B2665F"/>
    <w:rsid w:val="00B27974"/>
    <w:rsid w:val="00B30926"/>
    <w:rsid w:val="00B30DC1"/>
    <w:rsid w:val="00B33670"/>
    <w:rsid w:val="00B33D37"/>
    <w:rsid w:val="00B34026"/>
    <w:rsid w:val="00B34848"/>
    <w:rsid w:val="00B36A70"/>
    <w:rsid w:val="00B36B7D"/>
    <w:rsid w:val="00B41D3E"/>
    <w:rsid w:val="00B42725"/>
    <w:rsid w:val="00B42FD6"/>
    <w:rsid w:val="00B44028"/>
    <w:rsid w:val="00B44CEF"/>
    <w:rsid w:val="00B451BF"/>
    <w:rsid w:val="00B45A95"/>
    <w:rsid w:val="00B4786E"/>
    <w:rsid w:val="00B51AC4"/>
    <w:rsid w:val="00B521ED"/>
    <w:rsid w:val="00B53785"/>
    <w:rsid w:val="00B5381F"/>
    <w:rsid w:val="00B57195"/>
    <w:rsid w:val="00B572F2"/>
    <w:rsid w:val="00B618FB"/>
    <w:rsid w:val="00B64AB8"/>
    <w:rsid w:val="00B663E4"/>
    <w:rsid w:val="00B67360"/>
    <w:rsid w:val="00B70A7F"/>
    <w:rsid w:val="00B7115E"/>
    <w:rsid w:val="00B71616"/>
    <w:rsid w:val="00B73F25"/>
    <w:rsid w:val="00B7458C"/>
    <w:rsid w:val="00B771BA"/>
    <w:rsid w:val="00B77FBD"/>
    <w:rsid w:val="00B80969"/>
    <w:rsid w:val="00B83272"/>
    <w:rsid w:val="00B8368C"/>
    <w:rsid w:val="00B84390"/>
    <w:rsid w:val="00B859F7"/>
    <w:rsid w:val="00B85CDD"/>
    <w:rsid w:val="00B862D6"/>
    <w:rsid w:val="00B87668"/>
    <w:rsid w:val="00B87F86"/>
    <w:rsid w:val="00B90B7B"/>
    <w:rsid w:val="00B90C92"/>
    <w:rsid w:val="00B9287F"/>
    <w:rsid w:val="00B93BCC"/>
    <w:rsid w:val="00B93C6C"/>
    <w:rsid w:val="00B95AC4"/>
    <w:rsid w:val="00B95D6E"/>
    <w:rsid w:val="00BA1260"/>
    <w:rsid w:val="00BA197D"/>
    <w:rsid w:val="00BA1F3B"/>
    <w:rsid w:val="00BA2F8F"/>
    <w:rsid w:val="00BA359E"/>
    <w:rsid w:val="00BA3B17"/>
    <w:rsid w:val="00BA3DAD"/>
    <w:rsid w:val="00BA5B59"/>
    <w:rsid w:val="00BB01D8"/>
    <w:rsid w:val="00BB1713"/>
    <w:rsid w:val="00BB1D01"/>
    <w:rsid w:val="00BB2C13"/>
    <w:rsid w:val="00BB2C4F"/>
    <w:rsid w:val="00BB3EC1"/>
    <w:rsid w:val="00BB4A0C"/>
    <w:rsid w:val="00BB6FAE"/>
    <w:rsid w:val="00BC0A63"/>
    <w:rsid w:val="00BC0E54"/>
    <w:rsid w:val="00BC1466"/>
    <w:rsid w:val="00BC604C"/>
    <w:rsid w:val="00BC6BE8"/>
    <w:rsid w:val="00BC6CF8"/>
    <w:rsid w:val="00BC718B"/>
    <w:rsid w:val="00BD1396"/>
    <w:rsid w:val="00BD2265"/>
    <w:rsid w:val="00BD259A"/>
    <w:rsid w:val="00BD3855"/>
    <w:rsid w:val="00BD3C69"/>
    <w:rsid w:val="00BD5515"/>
    <w:rsid w:val="00BD604A"/>
    <w:rsid w:val="00BE12EF"/>
    <w:rsid w:val="00BE2259"/>
    <w:rsid w:val="00BE30B0"/>
    <w:rsid w:val="00BE34D1"/>
    <w:rsid w:val="00BE48AA"/>
    <w:rsid w:val="00BE4901"/>
    <w:rsid w:val="00BE5869"/>
    <w:rsid w:val="00BE58B2"/>
    <w:rsid w:val="00BE6D3A"/>
    <w:rsid w:val="00BF0080"/>
    <w:rsid w:val="00BF11BE"/>
    <w:rsid w:val="00BF21CC"/>
    <w:rsid w:val="00BF3C19"/>
    <w:rsid w:val="00BF4A95"/>
    <w:rsid w:val="00BF56E4"/>
    <w:rsid w:val="00BF58F7"/>
    <w:rsid w:val="00C006A7"/>
    <w:rsid w:val="00C0199E"/>
    <w:rsid w:val="00C01B9B"/>
    <w:rsid w:val="00C02DE3"/>
    <w:rsid w:val="00C04149"/>
    <w:rsid w:val="00C04BC9"/>
    <w:rsid w:val="00C05B8C"/>
    <w:rsid w:val="00C05D66"/>
    <w:rsid w:val="00C06417"/>
    <w:rsid w:val="00C07D7F"/>
    <w:rsid w:val="00C07E2B"/>
    <w:rsid w:val="00C1131C"/>
    <w:rsid w:val="00C13E7A"/>
    <w:rsid w:val="00C15A8E"/>
    <w:rsid w:val="00C17215"/>
    <w:rsid w:val="00C21223"/>
    <w:rsid w:val="00C21289"/>
    <w:rsid w:val="00C2212A"/>
    <w:rsid w:val="00C22CC6"/>
    <w:rsid w:val="00C23432"/>
    <w:rsid w:val="00C23C36"/>
    <w:rsid w:val="00C23E6C"/>
    <w:rsid w:val="00C2571E"/>
    <w:rsid w:val="00C262E0"/>
    <w:rsid w:val="00C26D79"/>
    <w:rsid w:val="00C27DC5"/>
    <w:rsid w:val="00C30E2E"/>
    <w:rsid w:val="00C34239"/>
    <w:rsid w:val="00C342A6"/>
    <w:rsid w:val="00C35E12"/>
    <w:rsid w:val="00C36859"/>
    <w:rsid w:val="00C37B55"/>
    <w:rsid w:val="00C40494"/>
    <w:rsid w:val="00C42352"/>
    <w:rsid w:val="00C42503"/>
    <w:rsid w:val="00C4556F"/>
    <w:rsid w:val="00C46229"/>
    <w:rsid w:val="00C46C1C"/>
    <w:rsid w:val="00C46F5C"/>
    <w:rsid w:val="00C47502"/>
    <w:rsid w:val="00C47653"/>
    <w:rsid w:val="00C47656"/>
    <w:rsid w:val="00C50B5C"/>
    <w:rsid w:val="00C51791"/>
    <w:rsid w:val="00C5413F"/>
    <w:rsid w:val="00C563FE"/>
    <w:rsid w:val="00C56BBC"/>
    <w:rsid w:val="00C56EF7"/>
    <w:rsid w:val="00C56F5A"/>
    <w:rsid w:val="00C57F85"/>
    <w:rsid w:val="00C60248"/>
    <w:rsid w:val="00C60FC4"/>
    <w:rsid w:val="00C61E30"/>
    <w:rsid w:val="00C62533"/>
    <w:rsid w:val="00C64091"/>
    <w:rsid w:val="00C64EF0"/>
    <w:rsid w:val="00C650C7"/>
    <w:rsid w:val="00C70447"/>
    <w:rsid w:val="00C7201F"/>
    <w:rsid w:val="00C7336E"/>
    <w:rsid w:val="00C73E50"/>
    <w:rsid w:val="00C74197"/>
    <w:rsid w:val="00C760D5"/>
    <w:rsid w:val="00C80FBB"/>
    <w:rsid w:val="00C811C9"/>
    <w:rsid w:val="00C835DA"/>
    <w:rsid w:val="00C83729"/>
    <w:rsid w:val="00C853B5"/>
    <w:rsid w:val="00C90CDC"/>
    <w:rsid w:val="00C915F3"/>
    <w:rsid w:val="00C927DE"/>
    <w:rsid w:val="00C93379"/>
    <w:rsid w:val="00CA1E69"/>
    <w:rsid w:val="00CA2283"/>
    <w:rsid w:val="00CA4092"/>
    <w:rsid w:val="00CA433C"/>
    <w:rsid w:val="00CA59B6"/>
    <w:rsid w:val="00CA5BA7"/>
    <w:rsid w:val="00CA5CF6"/>
    <w:rsid w:val="00CA78DF"/>
    <w:rsid w:val="00CB0847"/>
    <w:rsid w:val="00CB0B7F"/>
    <w:rsid w:val="00CB1C59"/>
    <w:rsid w:val="00CB3AF0"/>
    <w:rsid w:val="00CB6502"/>
    <w:rsid w:val="00CB67E3"/>
    <w:rsid w:val="00CB6996"/>
    <w:rsid w:val="00CB7C22"/>
    <w:rsid w:val="00CC090E"/>
    <w:rsid w:val="00CC165C"/>
    <w:rsid w:val="00CC27CF"/>
    <w:rsid w:val="00CC43D5"/>
    <w:rsid w:val="00CC491F"/>
    <w:rsid w:val="00CC52F8"/>
    <w:rsid w:val="00CC5300"/>
    <w:rsid w:val="00CC54A0"/>
    <w:rsid w:val="00CC5CBD"/>
    <w:rsid w:val="00CC6A8C"/>
    <w:rsid w:val="00CD05B3"/>
    <w:rsid w:val="00CD0E37"/>
    <w:rsid w:val="00CD0E7A"/>
    <w:rsid w:val="00CD1C84"/>
    <w:rsid w:val="00CD1F4E"/>
    <w:rsid w:val="00CD2545"/>
    <w:rsid w:val="00CD2DA1"/>
    <w:rsid w:val="00CD317C"/>
    <w:rsid w:val="00CD32E7"/>
    <w:rsid w:val="00CD3579"/>
    <w:rsid w:val="00CD3E68"/>
    <w:rsid w:val="00CD4ACE"/>
    <w:rsid w:val="00CD5A03"/>
    <w:rsid w:val="00CD6A3A"/>
    <w:rsid w:val="00CD71F0"/>
    <w:rsid w:val="00CD7F8E"/>
    <w:rsid w:val="00CE04CF"/>
    <w:rsid w:val="00CE04DC"/>
    <w:rsid w:val="00CE09AB"/>
    <w:rsid w:val="00CE1B31"/>
    <w:rsid w:val="00CE23B9"/>
    <w:rsid w:val="00CE3912"/>
    <w:rsid w:val="00CE39A5"/>
    <w:rsid w:val="00CE79B4"/>
    <w:rsid w:val="00CF07E9"/>
    <w:rsid w:val="00CF1517"/>
    <w:rsid w:val="00CF40FC"/>
    <w:rsid w:val="00CF6FFC"/>
    <w:rsid w:val="00CF78E3"/>
    <w:rsid w:val="00D00EF2"/>
    <w:rsid w:val="00D02A70"/>
    <w:rsid w:val="00D030C1"/>
    <w:rsid w:val="00D041C0"/>
    <w:rsid w:val="00D04495"/>
    <w:rsid w:val="00D0504D"/>
    <w:rsid w:val="00D05FD2"/>
    <w:rsid w:val="00D07C12"/>
    <w:rsid w:val="00D11F46"/>
    <w:rsid w:val="00D13109"/>
    <w:rsid w:val="00D13E03"/>
    <w:rsid w:val="00D14357"/>
    <w:rsid w:val="00D15958"/>
    <w:rsid w:val="00D1643E"/>
    <w:rsid w:val="00D17733"/>
    <w:rsid w:val="00D17BCC"/>
    <w:rsid w:val="00D2020E"/>
    <w:rsid w:val="00D2031C"/>
    <w:rsid w:val="00D20BE9"/>
    <w:rsid w:val="00D22528"/>
    <w:rsid w:val="00D27069"/>
    <w:rsid w:val="00D30843"/>
    <w:rsid w:val="00D30DBE"/>
    <w:rsid w:val="00D310BF"/>
    <w:rsid w:val="00D310DB"/>
    <w:rsid w:val="00D334DD"/>
    <w:rsid w:val="00D33ABB"/>
    <w:rsid w:val="00D34B61"/>
    <w:rsid w:val="00D34B7E"/>
    <w:rsid w:val="00D35503"/>
    <w:rsid w:val="00D35518"/>
    <w:rsid w:val="00D40F28"/>
    <w:rsid w:val="00D41586"/>
    <w:rsid w:val="00D421B8"/>
    <w:rsid w:val="00D44138"/>
    <w:rsid w:val="00D44CDE"/>
    <w:rsid w:val="00D44D22"/>
    <w:rsid w:val="00D474A3"/>
    <w:rsid w:val="00D50271"/>
    <w:rsid w:val="00D5047C"/>
    <w:rsid w:val="00D50EAC"/>
    <w:rsid w:val="00D5239D"/>
    <w:rsid w:val="00D53334"/>
    <w:rsid w:val="00D535DB"/>
    <w:rsid w:val="00D55F3E"/>
    <w:rsid w:val="00D56515"/>
    <w:rsid w:val="00D600FD"/>
    <w:rsid w:val="00D603B5"/>
    <w:rsid w:val="00D60D5D"/>
    <w:rsid w:val="00D60DE0"/>
    <w:rsid w:val="00D60E76"/>
    <w:rsid w:val="00D621E5"/>
    <w:rsid w:val="00D65671"/>
    <w:rsid w:val="00D65CD1"/>
    <w:rsid w:val="00D66A92"/>
    <w:rsid w:val="00D66AC7"/>
    <w:rsid w:val="00D67536"/>
    <w:rsid w:val="00D70FBC"/>
    <w:rsid w:val="00D726C2"/>
    <w:rsid w:val="00D73022"/>
    <w:rsid w:val="00D81E63"/>
    <w:rsid w:val="00D82A16"/>
    <w:rsid w:val="00D82BD0"/>
    <w:rsid w:val="00D84124"/>
    <w:rsid w:val="00D90776"/>
    <w:rsid w:val="00D90B8C"/>
    <w:rsid w:val="00D911B2"/>
    <w:rsid w:val="00D91865"/>
    <w:rsid w:val="00D92952"/>
    <w:rsid w:val="00D933D2"/>
    <w:rsid w:val="00D94B9D"/>
    <w:rsid w:val="00D950F0"/>
    <w:rsid w:val="00D96EC8"/>
    <w:rsid w:val="00DA13CB"/>
    <w:rsid w:val="00DA2D3B"/>
    <w:rsid w:val="00DA2D92"/>
    <w:rsid w:val="00DA2F93"/>
    <w:rsid w:val="00DA3965"/>
    <w:rsid w:val="00DA4282"/>
    <w:rsid w:val="00DB073E"/>
    <w:rsid w:val="00DB0C16"/>
    <w:rsid w:val="00DB37BB"/>
    <w:rsid w:val="00DB6615"/>
    <w:rsid w:val="00DB7191"/>
    <w:rsid w:val="00DC1CD3"/>
    <w:rsid w:val="00DC3FA3"/>
    <w:rsid w:val="00DC5C81"/>
    <w:rsid w:val="00DC7E49"/>
    <w:rsid w:val="00DD485F"/>
    <w:rsid w:val="00DD53DB"/>
    <w:rsid w:val="00DD7A35"/>
    <w:rsid w:val="00DE04B6"/>
    <w:rsid w:val="00DE0FB3"/>
    <w:rsid w:val="00DE1A68"/>
    <w:rsid w:val="00DE1C0D"/>
    <w:rsid w:val="00DE2754"/>
    <w:rsid w:val="00DE296F"/>
    <w:rsid w:val="00DE32A1"/>
    <w:rsid w:val="00DE3DC5"/>
    <w:rsid w:val="00DE437F"/>
    <w:rsid w:val="00DF256A"/>
    <w:rsid w:val="00DF3A97"/>
    <w:rsid w:val="00DF3ADD"/>
    <w:rsid w:val="00DF47A1"/>
    <w:rsid w:val="00DF614C"/>
    <w:rsid w:val="00DF61E0"/>
    <w:rsid w:val="00DF6269"/>
    <w:rsid w:val="00E01FC5"/>
    <w:rsid w:val="00E026B0"/>
    <w:rsid w:val="00E0326D"/>
    <w:rsid w:val="00E068E5"/>
    <w:rsid w:val="00E07678"/>
    <w:rsid w:val="00E07955"/>
    <w:rsid w:val="00E079D1"/>
    <w:rsid w:val="00E102F0"/>
    <w:rsid w:val="00E14330"/>
    <w:rsid w:val="00E15B4E"/>
    <w:rsid w:val="00E16440"/>
    <w:rsid w:val="00E21842"/>
    <w:rsid w:val="00E220CB"/>
    <w:rsid w:val="00E22EA8"/>
    <w:rsid w:val="00E2335A"/>
    <w:rsid w:val="00E23DE4"/>
    <w:rsid w:val="00E241A9"/>
    <w:rsid w:val="00E267E7"/>
    <w:rsid w:val="00E26866"/>
    <w:rsid w:val="00E27F9D"/>
    <w:rsid w:val="00E300F2"/>
    <w:rsid w:val="00E31F76"/>
    <w:rsid w:val="00E33793"/>
    <w:rsid w:val="00E345F4"/>
    <w:rsid w:val="00E35370"/>
    <w:rsid w:val="00E3646B"/>
    <w:rsid w:val="00E40C64"/>
    <w:rsid w:val="00E4188F"/>
    <w:rsid w:val="00E434FD"/>
    <w:rsid w:val="00E45A7A"/>
    <w:rsid w:val="00E469FA"/>
    <w:rsid w:val="00E47866"/>
    <w:rsid w:val="00E51A52"/>
    <w:rsid w:val="00E54FDD"/>
    <w:rsid w:val="00E5528A"/>
    <w:rsid w:val="00E55DBF"/>
    <w:rsid w:val="00E563DE"/>
    <w:rsid w:val="00E56900"/>
    <w:rsid w:val="00E56B10"/>
    <w:rsid w:val="00E56C22"/>
    <w:rsid w:val="00E57D2A"/>
    <w:rsid w:val="00E627AB"/>
    <w:rsid w:val="00E63594"/>
    <w:rsid w:val="00E638F7"/>
    <w:rsid w:val="00E640FD"/>
    <w:rsid w:val="00E645F5"/>
    <w:rsid w:val="00E6514D"/>
    <w:rsid w:val="00E6527A"/>
    <w:rsid w:val="00E6656E"/>
    <w:rsid w:val="00E66B8E"/>
    <w:rsid w:val="00E67C4C"/>
    <w:rsid w:val="00E67CFB"/>
    <w:rsid w:val="00E72894"/>
    <w:rsid w:val="00E74468"/>
    <w:rsid w:val="00E74652"/>
    <w:rsid w:val="00E7475A"/>
    <w:rsid w:val="00E75EA6"/>
    <w:rsid w:val="00E763D6"/>
    <w:rsid w:val="00E77153"/>
    <w:rsid w:val="00E773D3"/>
    <w:rsid w:val="00E81022"/>
    <w:rsid w:val="00E82083"/>
    <w:rsid w:val="00E827EE"/>
    <w:rsid w:val="00E852A2"/>
    <w:rsid w:val="00E86995"/>
    <w:rsid w:val="00E86D5D"/>
    <w:rsid w:val="00E87BC6"/>
    <w:rsid w:val="00E91D76"/>
    <w:rsid w:val="00E9229A"/>
    <w:rsid w:val="00E92D57"/>
    <w:rsid w:val="00E9399B"/>
    <w:rsid w:val="00E939BF"/>
    <w:rsid w:val="00E9599B"/>
    <w:rsid w:val="00E95A17"/>
    <w:rsid w:val="00E973AB"/>
    <w:rsid w:val="00EA0087"/>
    <w:rsid w:val="00EA16E2"/>
    <w:rsid w:val="00EA1D36"/>
    <w:rsid w:val="00EA2BA1"/>
    <w:rsid w:val="00EA2D10"/>
    <w:rsid w:val="00EA37D6"/>
    <w:rsid w:val="00EA4A60"/>
    <w:rsid w:val="00EA5BB0"/>
    <w:rsid w:val="00EA7F7C"/>
    <w:rsid w:val="00EB073D"/>
    <w:rsid w:val="00EB19F2"/>
    <w:rsid w:val="00EB2FBE"/>
    <w:rsid w:val="00EB58A1"/>
    <w:rsid w:val="00EB7203"/>
    <w:rsid w:val="00EB7884"/>
    <w:rsid w:val="00EC1037"/>
    <w:rsid w:val="00EC1038"/>
    <w:rsid w:val="00EC1064"/>
    <w:rsid w:val="00EC31C0"/>
    <w:rsid w:val="00EC399E"/>
    <w:rsid w:val="00EC479E"/>
    <w:rsid w:val="00EC4968"/>
    <w:rsid w:val="00EC799E"/>
    <w:rsid w:val="00EC7EF5"/>
    <w:rsid w:val="00ED0452"/>
    <w:rsid w:val="00ED14F3"/>
    <w:rsid w:val="00ED157E"/>
    <w:rsid w:val="00ED3300"/>
    <w:rsid w:val="00ED5A00"/>
    <w:rsid w:val="00ED5B3C"/>
    <w:rsid w:val="00ED67FE"/>
    <w:rsid w:val="00ED6A40"/>
    <w:rsid w:val="00EE14AD"/>
    <w:rsid w:val="00EE215B"/>
    <w:rsid w:val="00EE28C0"/>
    <w:rsid w:val="00EE45B0"/>
    <w:rsid w:val="00EF0533"/>
    <w:rsid w:val="00EF0FE3"/>
    <w:rsid w:val="00EF1292"/>
    <w:rsid w:val="00EF1676"/>
    <w:rsid w:val="00EF2BFF"/>
    <w:rsid w:val="00EF2C11"/>
    <w:rsid w:val="00EF3182"/>
    <w:rsid w:val="00F0078F"/>
    <w:rsid w:val="00F01FB8"/>
    <w:rsid w:val="00F032DA"/>
    <w:rsid w:val="00F03AC2"/>
    <w:rsid w:val="00F052EA"/>
    <w:rsid w:val="00F0658C"/>
    <w:rsid w:val="00F07BC3"/>
    <w:rsid w:val="00F115F3"/>
    <w:rsid w:val="00F138C0"/>
    <w:rsid w:val="00F14963"/>
    <w:rsid w:val="00F15B5C"/>
    <w:rsid w:val="00F168F6"/>
    <w:rsid w:val="00F25603"/>
    <w:rsid w:val="00F262C9"/>
    <w:rsid w:val="00F26932"/>
    <w:rsid w:val="00F31217"/>
    <w:rsid w:val="00F319DB"/>
    <w:rsid w:val="00F335BC"/>
    <w:rsid w:val="00F3451E"/>
    <w:rsid w:val="00F35EB4"/>
    <w:rsid w:val="00F36DFB"/>
    <w:rsid w:val="00F3711D"/>
    <w:rsid w:val="00F375BF"/>
    <w:rsid w:val="00F37AD1"/>
    <w:rsid w:val="00F410B3"/>
    <w:rsid w:val="00F4282A"/>
    <w:rsid w:val="00F448A8"/>
    <w:rsid w:val="00F44FFA"/>
    <w:rsid w:val="00F475C2"/>
    <w:rsid w:val="00F50071"/>
    <w:rsid w:val="00F51E00"/>
    <w:rsid w:val="00F5307D"/>
    <w:rsid w:val="00F5365E"/>
    <w:rsid w:val="00F53D9D"/>
    <w:rsid w:val="00F53DC9"/>
    <w:rsid w:val="00F54241"/>
    <w:rsid w:val="00F54249"/>
    <w:rsid w:val="00F54C68"/>
    <w:rsid w:val="00F55D5C"/>
    <w:rsid w:val="00F567D6"/>
    <w:rsid w:val="00F57675"/>
    <w:rsid w:val="00F60194"/>
    <w:rsid w:val="00F60A3E"/>
    <w:rsid w:val="00F63A4B"/>
    <w:rsid w:val="00F668EB"/>
    <w:rsid w:val="00F670D5"/>
    <w:rsid w:val="00F70033"/>
    <w:rsid w:val="00F7013B"/>
    <w:rsid w:val="00F71402"/>
    <w:rsid w:val="00F72105"/>
    <w:rsid w:val="00F73ACE"/>
    <w:rsid w:val="00F776AA"/>
    <w:rsid w:val="00F81FD6"/>
    <w:rsid w:val="00F835CF"/>
    <w:rsid w:val="00F83A6B"/>
    <w:rsid w:val="00F85255"/>
    <w:rsid w:val="00F85B9F"/>
    <w:rsid w:val="00F900F0"/>
    <w:rsid w:val="00F90A2A"/>
    <w:rsid w:val="00F90ACC"/>
    <w:rsid w:val="00F9202E"/>
    <w:rsid w:val="00F9292B"/>
    <w:rsid w:val="00F94706"/>
    <w:rsid w:val="00F96201"/>
    <w:rsid w:val="00FA263E"/>
    <w:rsid w:val="00FA3F09"/>
    <w:rsid w:val="00FA503A"/>
    <w:rsid w:val="00FA71CA"/>
    <w:rsid w:val="00FA7EBC"/>
    <w:rsid w:val="00FB3799"/>
    <w:rsid w:val="00FB3925"/>
    <w:rsid w:val="00FB39B1"/>
    <w:rsid w:val="00FB4A41"/>
    <w:rsid w:val="00FB4ABE"/>
    <w:rsid w:val="00FB4DBF"/>
    <w:rsid w:val="00FB63D0"/>
    <w:rsid w:val="00FB77AD"/>
    <w:rsid w:val="00FC0134"/>
    <w:rsid w:val="00FC2BA7"/>
    <w:rsid w:val="00FC4859"/>
    <w:rsid w:val="00FC5615"/>
    <w:rsid w:val="00FC57DD"/>
    <w:rsid w:val="00FC6F2E"/>
    <w:rsid w:val="00FC70C4"/>
    <w:rsid w:val="00FD0255"/>
    <w:rsid w:val="00FD0C6F"/>
    <w:rsid w:val="00FD114B"/>
    <w:rsid w:val="00FD21F8"/>
    <w:rsid w:val="00FD34D5"/>
    <w:rsid w:val="00FD3959"/>
    <w:rsid w:val="00FD4081"/>
    <w:rsid w:val="00FD4BE2"/>
    <w:rsid w:val="00FD53CB"/>
    <w:rsid w:val="00FD6708"/>
    <w:rsid w:val="00FE11A4"/>
    <w:rsid w:val="00FE1C4D"/>
    <w:rsid w:val="00FE1D24"/>
    <w:rsid w:val="00FE2813"/>
    <w:rsid w:val="00FE29ED"/>
    <w:rsid w:val="00FE2D0B"/>
    <w:rsid w:val="00FE30C2"/>
    <w:rsid w:val="00FE3413"/>
    <w:rsid w:val="00FE38EF"/>
    <w:rsid w:val="00FE3D87"/>
    <w:rsid w:val="00FE454F"/>
    <w:rsid w:val="00FE45AD"/>
    <w:rsid w:val="00FE5115"/>
    <w:rsid w:val="00FE5472"/>
    <w:rsid w:val="00FE62AE"/>
    <w:rsid w:val="00FE6620"/>
    <w:rsid w:val="00FE7381"/>
    <w:rsid w:val="00FF0667"/>
    <w:rsid w:val="00FF1E43"/>
    <w:rsid w:val="00FF2391"/>
    <w:rsid w:val="00FF35FC"/>
    <w:rsid w:val="00FF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5"/>
    <o:shapelayout v:ext="edit">
      <o:idmap v:ext="edit" data="1"/>
    </o:shapelayout>
  </w:shapeDefaults>
  <w:decimalSymbol w:val=","/>
  <w:listSeparator w:val=";"/>
  <w14:docId w14:val="3F73915A"/>
  <w15:docId w15:val="{67B263B2-BA77-4657-B609-4C8665D40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iPriority="0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F1E"/>
    <w:pPr>
      <w:widowControl w:val="0"/>
      <w:jc w:val="both"/>
    </w:pPr>
    <w:rPr>
      <w:rFonts w:ascii="Calibri" w:hAnsi="Calibri"/>
      <w:lang w:val="fr-FR" w:eastAsia="fr-FR"/>
    </w:rPr>
  </w:style>
  <w:style w:type="paragraph" w:styleId="Titre1">
    <w:name w:val="heading 1"/>
    <w:basedOn w:val="Normal"/>
    <w:next w:val="Normal"/>
    <w:link w:val="Titre1Car"/>
    <w:autoRedefine/>
    <w:uiPriority w:val="99"/>
    <w:qFormat/>
    <w:rsid w:val="00281C05"/>
    <w:pPr>
      <w:keepNext/>
      <w:numPr>
        <w:numId w:val="6"/>
      </w:numPr>
      <w:pBdr>
        <w:bottom w:val="single" w:sz="12" w:space="1" w:color="C0504D"/>
      </w:pBdr>
      <w:spacing w:before="120" w:after="240"/>
      <w:ind w:right="-143"/>
      <w:outlineLvl w:val="0"/>
    </w:pPr>
    <w:rPr>
      <w:b/>
      <w:caps/>
      <w:color w:val="002060"/>
      <w:sz w:val="32"/>
    </w:rPr>
  </w:style>
  <w:style w:type="paragraph" w:styleId="Titre2">
    <w:name w:val="heading 2"/>
    <w:basedOn w:val="Titre1"/>
    <w:next w:val="Normal"/>
    <w:link w:val="Titre2Car"/>
    <w:autoRedefine/>
    <w:uiPriority w:val="99"/>
    <w:qFormat/>
    <w:rsid w:val="00CA4092"/>
    <w:pPr>
      <w:keepLines/>
      <w:widowControl/>
      <w:numPr>
        <w:ilvl w:val="1"/>
      </w:numPr>
      <w:pBdr>
        <w:bottom w:val="none" w:sz="0" w:space="0" w:color="auto"/>
      </w:pBdr>
      <w:spacing w:before="360" w:after="60"/>
      <w:ind w:right="0"/>
      <w:jc w:val="left"/>
      <w:outlineLvl w:val="1"/>
    </w:pPr>
    <w:rPr>
      <w:caps w:val="0"/>
      <w:sz w:val="28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281C05"/>
    <w:pPr>
      <w:numPr>
        <w:ilvl w:val="2"/>
      </w:numPr>
      <w:spacing w:before="0"/>
      <w:ind w:left="0" w:firstLine="0"/>
      <w:outlineLvl w:val="2"/>
    </w:pPr>
    <w:rPr>
      <w:b w:val="0"/>
      <w:sz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3A1513"/>
    <w:pPr>
      <w:keepNext/>
      <w:numPr>
        <w:ilvl w:val="3"/>
        <w:numId w:val="6"/>
      </w:numPr>
      <w:spacing w:before="240" w:after="60"/>
      <w:outlineLvl w:val="3"/>
    </w:pPr>
    <w:rPr>
      <w:b/>
      <w:bCs/>
      <w:color w:val="1F497D"/>
      <w:sz w:val="24"/>
      <w:szCs w:val="28"/>
    </w:rPr>
  </w:style>
  <w:style w:type="paragraph" w:styleId="Titre5">
    <w:name w:val="heading 5"/>
    <w:basedOn w:val="Normal"/>
    <w:next w:val="Normal"/>
    <w:link w:val="Titre5Car"/>
    <w:unhideWhenUsed/>
    <w:qFormat/>
    <w:locked/>
    <w:rsid w:val="00D90776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nhideWhenUsed/>
    <w:qFormat/>
    <w:locked/>
    <w:rsid w:val="00D90776"/>
    <w:pPr>
      <w:keepNext/>
      <w:keepLines/>
      <w:numPr>
        <w:ilvl w:val="5"/>
        <w:numId w:val="6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semiHidden/>
    <w:unhideWhenUsed/>
    <w:qFormat/>
    <w:locked/>
    <w:rsid w:val="00D90776"/>
    <w:pPr>
      <w:keepNext/>
      <w:keepLines/>
      <w:numPr>
        <w:ilvl w:val="6"/>
        <w:numId w:val="6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semiHidden/>
    <w:unhideWhenUsed/>
    <w:qFormat/>
    <w:locked/>
    <w:rsid w:val="00D90776"/>
    <w:pPr>
      <w:keepNext/>
      <w:keepLines/>
      <w:numPr>
        <w:ilvl w:val="7"/>
        <w:numId w:val="6"/>
      </w:numPr>
      <w:spacing w:before="200"/>
      <w:outlineLvl w:val="7"/>
    </w:pPr>
    <w:rPr>
      <w:rFonts w:ascii="Cambria" w:hAnsi="Cambria"/>
      <w:color w:val="404040"/>
    </w:rPr>
  </w:style>
  <w:style w:type="paragraph" w:styleId="Titre9">
    <w:name w:val="heading 9"/>
    <w:basedOn w:val="Normal"/>
    <w:next w:val="Normal"/>
    <w:link w:val="Titre9Car"/>
    <w:semiHidden/>
    <w:unhideWhenUsed/>
    <w:qFormat/>
    <w:locked/>
    <w:rsid w:val="00D90776"/>
    <w:pPr>
      <w:keepNext/>
      <w:keepLines/>
      <w:numPr>
        <w:ilvl w:val="8"/>
        <w:numId w:val="6"/>
      </w:numPr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rsid w:val="00281C05"/>
    <w:rPr>
      <w:rFonts w:ascii="Calibri" w:hAnsi="Calibri"/>
      <w:b/>
      <w:caps/>
      <w:color w:val="002060"/>
      <w:sz w:val="32"/>
    </w:rPr>
  </w:style>
  <w:style w:type="character" w:customStyle="1" w:styleId="Titre2Car">
    <w:name w:val="Titre 2 Car"/>
    <w:link w:val="Titre2"/>
    <w:uiPriority w:val="99"/>
    <w:rsid w:val="00CA4092"/>
    <w:rPr>
      <w:rFonts w:ascii="Calibri" w:hAnsi="Calibri"/>
      <w:b/>
      <w:color w:val="002060"/>
      <w:sz w:val="28"/>
      <w:szCs w:val="28"/>
    </w:rPr>
  </w:style>
  <w:style w:type="character" w:customStyle="1" w:styleId="Titre3Car">
    <w:name w:val="Titre 3 Car"/>
    <w:link w:val="Titre3"/>
    <w:uiPriority w:val="99"/>
    <w:rsid w:val="00281C05"/>
    <w:rPr>
      <w:rFonts w:ascii="Calibri" w:hAnsi="Calibri"/>
      <w:color w:val="002060"/>
      <w:sz w:val="24"/>
      <w:szCs w:val="28"/>
    </w:rPr>
  </w:style>
  <w:style w:type="character" w:customStyle="1" w:styleId="Titre4Car">
    <w:name w:val="Titre 4 Car"/>
    <w:link w:val="Titre4"/>
    <w:uiPriority w:val="99"/>
    <w:rsid w:val="003A1513"/>
    <w:rPr>
      <w:rFonts w:ascii="Calibri" w:hAnsi="Calibri"/>
      <w:b/>
      <w:bCs/>
      <w:color w:val="1F497D"/>
      <w:sz w:val="24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A2735"/>
    <w:rPr>
      <w:rFonts w:eastAsia="Calibri"/>
    </w:rPr>
  </w:style>
  <w:style w:type="character" w:customStyle="1" w:styleId="NotedebasdepageCar">
    <w:name w:val="Note de bas de page Car"/>
    <w:link w:val="Notedebasdepage"/>
    <w:uiPriority w:val="99"/>
    <w:semiHidden/>
    <w:rsid w:val="009A2735"/>
    <w:rPr>
      <w:rFonts w:ascii="Calibri" w:eastAsia="Calibri" w:hAnsi="Calibri"/>
    </w:rPr>
  </w:style>
  <w:style w:type="paragraph" w:styleId="Pieddepage">
    <w:name w:val="footer"/>
    <w:basedOn w:val="Normal"/>
    <w:link w:val="PieddepageCar"/>
    <w:rsid w:val="009429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EB1FA6"/>
    <w:rPr>
      <w:rFonts w:ascii="Calibri" w:hAnsi="Calibr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94292D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4292D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4292D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4292D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4292D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4292D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4292D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4292D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4292D"/>
    <w:pPr>
      <w:ind w:left="1800" w:hanging="200"/>
    </w:pPr>
  </w:style>
  <w:style w:type="paragraph" w:styleId="Titreindex">
    <w:name w:val="index heading"/>
    <w:basedOn w:val="Normal"/>
    <w:next w:val="Index1"/>
    <w:uiPriority w:val="99"/>
    <w:semiHidden/>
    <w:rsid w:val="0094292D"/>
    <w:pPr>
      <w:spacing w:before="120" w:after="120"/>
    </w:pPr>
    <w:rPr>
      <w:b/>
      <w:i/>
    </w:rPr>
  </w:style>
  <w:style w:type="paragraph" w:styleId="TM1">
    <w:name w:val="toc 1"/>
    <w:basedOn w:val="Normal"/>
    <w:next w:val="Normal"/>
    <w:autoRedefine/>
    <w:uiPriority w:val="39"/>
    <w:locked/>
    <w:rsid w:val="00281C05"/>
    <w:pPr>
      <w:tabs>
        <w:tab w:val="left" w:pos="403"/>
        <w:tab w:val="right" w:leader="dot" w:pos="9639"/>
      </w:tabs>
      <w:spacing w:after="100"/>
    </w:pPr>
    <w:rPr>
      <w:b/>
      <w:noProof/>
      <w:color w:val="002060"/>
      <w:sz w:val="24"/>
    </w:rPr>
  </w:style>
  <w:style w:type="paragraph" w:styleId="TM2">
    <w:name w:val="toc 2"/>
    <w:basedOn w:val="Normal"/>
    <w:next w:val="Normal"/>
    <w:autoRedefine/>
    <w:uiPriority w:val="39"/>
    <w:locked/>
    <w:rsid w:val="00281C05"/>
    <w:pPr>
      <w:spacing w:after="100"/>
      <w:ind w:left="200"/>
    </w:pPr>
    <w:rPr>
      <w:color w:val="002060"/>
    </w:rPr>
  </w:style>
  <w:style w:type="paragraph" w:styleId="TM3">
    <w:name w:val="toc 3"/>
    <w:basedOn w:val="Normal"/>
    <w:next w:val="Normal"/>
    <w:autoRedefine/>
    <w:uiPriority w:val="39"/>
    <w:rsid w:val="009E6405"/>
    <w:pPr>
      <w:spacing w:before="60" w:after="60"/>
      <w:ind w:left="403"/>
    </w:pPr>
  </w:style>
  <w:style w:type="paragraph" w:styleId="TM4">
    <w:name w:val="toc 4"/>
    <w:basedOn w:val="Normal"/>
    <w:next w:val="Normal"/>
    <w:autoRedefine/>
    <w:uiPriority w:val="99"/>
    <w:semiHidden/>
    <w:rsid w:val="0094292D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uiPriority w:val="99"/>
    <w:semiHidden/>
    <w:rsid w:val="0094292D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uiPriority w:val="99"/>
    <w:semiHidden/>
    <w:rsid w:val="0094292D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uiPriority w:val="99"/>
    <w:semiHidden/>
    <w:rsid w:val="0094292D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uiPriority w:val="99"/>
    <w:semiHidden/>
    <w:rsid w:val="0094292D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uiPriority w:val="99"/>
    <w:semiHidden/>
    <w:rsid w:val="0094292D"/>
    <w:pPr>
      <w:ind w:left="1600"/>
    </w:pPr>
    <w:rPr>
      <w:sz w:val="18"/>
    </w:rPr>
  </w:style>
  <w:style w:type="paragraph" w:customStyle="1" w:styleId="Gras">
    <w:name w:val="Gras"/>
    <w:basedOn w:val="Normal"/>
    <w:uiPriority w:val="99"/>
    <w:rsid w:val="00A7316B"/>
    <w:rPr>
      <w:b/>
    </w:rPr>
  </w:style>
  <w:style w:type="table" w:styleId="Grilledutableau">
    <w:name w:val="Table Grid"/>
    <w:basedOn w:val="TableauNormal"/>
    <w:uiPriority w:val="99"/>
    <w:rsid w:val="007C7F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GRAS">
    <w:name w:val="16 GRAS"/>
    <w:basedOn w:val="Normal"/>
    <w:next w:val="Normal"/>
    <w:uiPriority w:val="99"/>
    <w:rsid w:val="00816EBB"/>
    <w:rPr>
      <w:b/>
      <w:color w:val="1F497D"/>
      <w:sz w:val="32"/>
    </w:rPr>
  </w:style>
  <w:style w:type="paragraph" w:customStyle="1" w:styleId="Italique">
    <w:name w:val="Italique"/>
    <w:basedOn w:val="Normal"/>
    <w:uiPriority w:val="99"/>
    <w:rsid w:val="00A7316B"/>
    <w:rPr>
      <w:i/>
    </w:rPr>
  </w:style>
  <w:style w:type="paragraph" w:customStyle="1" w:styleId="BordureTITREdudocument">
    <w:name w:val="Bordure TITRE du document"/>
    <w:basedOn w:val="Normal"/>
    <w:uiPriority w:val="99"/>
    <w:rsid w:val="002A2374"/>
    <w:pPr>
      <w:pBdr>
        <w:top w:val="double" w:sz="4" w:space="4" w:color="auto" w:shadow="1"/>
        <w:left w:val="double" w:sz="4" w:space="4" w:color="auto" w:shadow="1"/>
        <w:bottom w:val="double" w:sz="4" w:space="4" w:color="auto" w:shadow="1"/>
        <w:right w:val="double" w:sz="4" w:space="4" w:color="auto" w:shadow="1"/>
      </w:pBdr>
      <w:spacing w:before="120" w:after="120"/>
      <w:ind w:left="3969"/>
      <w:jc w:val="center"/>
    </w:pPr>
    <w:rPr>
      <w:sz w:val="36"/>
    </w:rPr>
  </w:style>
  <w:style w:type="character" w:styleId="Lienhypertexte">
    <w:name w:val="Hyperlink"/>
    <w:uiPriority w:val="99"/>
    <w:rsid w:val="006B538D"/>
    <w:rPr>
      <w:rFonts w:cs="Times New Roman"/>
      <w:color w:val="0000FF"/>
      <w:u w:val="single"/>
    </w:rPr>
  </w:style>
  <w:style w:type="paragraph" w:customStyle="1" w:styleId="retrait1">
    <w:name w:val="retrait 1"/>
    <w:basedOn w:val="Paragraphedeliste"/>
    <w:autoRedefine/>
    <w:uiPriority w:val="99"/>
    <w:rsid w:val="003F7AC9"/>
    <w:rPr>
      <w:sz w:val="24"/>
      <w:szCs w:val="24"/>
    </w:rPr>
  </w:style>
  <w:style w:type="paragraph" w:customStyle="1" w:styleId="Soulign">
    <w:name w:val="Souligné"/>
    <w:basedOn w:val="Normal"/>
    <w:uiPriority w:val="99"/>
    <w:rsid w:val="00C22CC6"/>
    <w:rPr>
      <w:u w:val="single"/>
    </w:rPr>
  </w:style>
  <w:style w:type="paragraph" w:customStyle="1" w:styleId="Normalcentr1">
    <w:name w:val="Normal centré 1"/>
    <w:basedOn w:val="Normal"/>
    <w:uiPriority w:val="99"/>
    <w:rsid w:val="00547B48"/>
    <w:pPr>
      <w:spacing w:line="276" w:lineRule="auto"/>
      <w:jc w:val="center"/>
    </w:pPr>
    <w:rPr>
      <w:szCs w:val="22"/>
      <w:lang w:eastAsia="en-US"/>
    </w:rPr>
  </w:style>
  <w:style w:type="paragraph" w:customStyle="1" w:styleId="normalpetit">
    <w:name w:val="normal petit"/>
    <w:basedOn w:val="Normal"/>
    <w:uiPriority w:val="99"/>
    <w:rsid w:val="00E75EA6"/>
  </w:style>
  <w:style w:type="paragraph" w:styleId="Lgende">
    <w:name w:val="caption"/>
    <w:aliases w:val="En tête de tableau"/>
    <w:basedOn w:val="Normal"/>
    <w:next w:val="Normal"/>
    <w:uiPriority w:val="99"/>
    <w:qFormat/>
    <w:rsid w:val="00BA359E"/>
    <w:pPr>
      <w:jc w:val="center"/>
    </w:pPr>
    <w:rPr>
      <w:b/>
      <w:bCs/>
    </w:rPr>
  </w:style>
  <w:style w:type="paragraph" w:customStyle="1" w:styleId="Retrait2">
    <w:name w:val="Retrait 2"/>
    <w:basedOn w:val="retrait1"/>
    <w:autoRedefine/>
    <w:uiPriority w:val="99"/>
    <w:rsid w:val="0003017A"/>
    <w:pPr>
      <w:numPr>
        <w:numId w:val="1"/>
      </w:numPr>
    </w:pPr>
    <w:rPr>
      <w:sz w:val="18"/>
    </w:rPr>
  </w:style>
  <w:style w:type="paragraph" w:styleId="Textedebulles">
    <w:name w:val="Balloon Text"/>
    <w:basedOn w:val="Normal"/>
    <w:link w:val="TextedebullesCar"/>
    <w:uiPriority w:val="99"/>
    <w:rsid w:val="00CC090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locked/>
    <w:rsid w:val="00CC090E"/>
    <w:rPr>
      <w:rFonts w:ascii="Tahoma" w:hAnsi="Tahoma" w:cs="Tahoma"/>
      <w:sz w:val="16"/>
      <w:szCs w:val="16"/>
    </w:rPr>
  </w:style>
  <w:style w:type="paragraph" w:customStyle="1" w:styleId="Petitnormal">
    <w:name w:val="Petit normal"/>
    <w:basedOn w:val="Normal"/>
    <w:qFormat/>
    <w:rsid w:val="00FF6E69"/>
    <w:pPr>
      <w:jc w:val="center"/>
    </w:pPr>
    <w:rPr>
      <w:sz w:val="16"/>
    </w:rPr>
  </w:style>
  <w:style w:type="character" w:customStyle="1" w:styleId="TtedeblocCar">
    <w:name w:val="Tête de bloc Car"/>
    <w:link w:val="Ttedebloc"/>
    <w:locked/>
    <w:rsid w:val="000B7C9D"/>
    <w:rPr>
      <w:rFonts w:ascii="Calibri" w:hAnsi="Calibri"/>
      <w:color w:val="022748"/>
      <w:sz w:val="28"/>
      <w:szCs w:val="22"/>
    </w:rPr>
  </w:style>
  <w:style w:type="paragraph" w:styleId="Paragraphedeliste">
    <w:name w:val="List Paragraph"/>
    <w:basedOn w:val="Normal"/>
    <w:uiPriority w:val="34"/>
    <w:qFormat/>
    <w:rsid w:val="00752542"/>
    <w:pPr>
      <w:ind w:left="720"/>
      <w:contextualSpacing/>
    </w:pPr>
  </w:style>
  <w:style w:type="paragraph" w:customStyle="1" w:styleId="Ttedebloc">
    <w:name w:val="Tête de bloc"/>
    <w:basedOn w:val="Normal"/>
    <w:link w:val="TtedeblocCar"/>
    <w:qFormat/>
    <w:rsid w:val="000B7C9D"/>
    <w:pPr>
      <w:spacing w:before="240" w:after="120"/>
    </w:pPr>
    <w:rPr>
      <w:color w:val="022748"/>
      <w:sz w:val="28"/>
      <w:szCs w:val="22"/>
    </w:rPr>
  </w:style>
  <w:style w:type="paragraph" w:customStyle="1" w:styleId="Commentairesautres">
    <w:name w:val="Commentaires autres"/>
    <w:basedOn w:val="Normal"/>
    <w:qFormat/>
    <w:rsid w:val="003E3D6A"/>
    <w:rPr>
      <w:rFonts w:ascii="Comic Sans MS" w:hAnsi="Comic Sans MS"/>
      <w:color w:val="984806"/>
    </w:rPr>
  </w:style>
  <w:style w:type="paragraph" w:customStyle="1" w:styleId="CommentairesPUCE">
    <w:name w:val="Commentaires PUCE"/>
    <w:basedOn w:val="Gras"/>
    <w:qFormat/>
    <w:rsid w:val="003E3D6A"/>
    <w:pPr>
      <w:numPr>
        <w:numId w:val="8"/>
      </w:numPr>
    </w:pPr>
    <w:rPr>
      <w:rFonts w:ascii="Comic Sans MS" w:hAnsi="Comic Sans MS"/>
      <w:b w:val="0"/>
      <w:color w:val="984806"/>
      <w:sz w:val="16"/>
    </w:rPr>
  </w:style>
  <w:style w:type="paragraph" w:customStyle="1" w:styleId="NormalTableau">
    <w:name w:val="Normal Tableau"/>
    <w:basedOn w:val="Normal"/>
    <w:qFormat/>
    <w:rsid w:val="00BE12EF"/>
    <w:pPr>
      <w:spacing w:line="276" w:lineRule="auto"/>
    </w:pPr>
    <w:rPr>
      <w:sz w:val="16"/>
      <w:szCs w:val="22"/>
      <w:lang w:eastAsia="en-US" w:bidi="en-US"/>
    </w:rPr>
  </w:style>
  <w:style w:type="paragraph" w:customStyle="1" w:styleId="Normal2">
    <w:name w:val="Normal2"/>
    <w:basedOn w:val="Normal"/>
    <w:link w:val="Normal2Car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paragraph" w:customStyle="1" w:styleId="Normal3">
    <w:name w:val="Normal3"/>
    <w:basedOn w:val="Normal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numbering" w:customStyle="1" w:styleId="Liste21">
    <w:name w:val="Liste 21"/>
    <w:basedOn w:val="Aucuneliste"/>
    <w:rsid w:val="00BE12EF"/>
    <w:pPr>
      <w:numPr>
        <w:numId w:val="2"/>
      </w:numPr>
    </w:pPr>
  </w:style>
  <w:style w:type="numbering" w:customStyle="1" w:styleId="Numbering1">
    <w:name w:val="Numbering 1"/>
    <w:basedOn w:val="Aucuneliste"/>
    <w:rsid w:val="00C27DC5"/>
    <w:pPr>
      <w:numPr>
        <w:numId w:val="3"/>
      </w:numPr>
    </w:pPr>
  </w:style>
  <w:style w:type="paragraph" w:customStyle="1" w:styleId="ttedeblocpetit">
    <w:name w:val="tête de bloc petit"/>
    <w:basedOn w:val="Ttedebloc"/>
    <w:rsid w:val="00FC2BA7"/>
    <w:pPr>
      <w:spacing w:before="120"/>
    </w:pPr>
    <w:rPr>
      <w:sz w:val="24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C399E"/>
    <w:pPr>
      <w:widowControl/>
      <w:suppressAutoHyphens/>
    </w:pPr>
    <w:rPr>
      <w:lang w:eastAsia="ar-SA"/>
    </w:rPr>
  </w:style>
  <w:style w:type="numbering" w:customStyle="1" w:styleId="LISTEPATRICIA">
    <w:name w:val="LISTE PATRICIA"/>
    <w:uiPriority w:val="99"/>
    <w:rsid w:val="00D90776"/>
    <w:pPr>
      <w:numPr>
        <w:numId w:val="4"/>
      </w:numPr>
    </w:pPr>
  </w:style>
  <w:style w:type="numbering" w:customStyle="1" w:styleId="LISTEPAT2">
    <w:name w:val="LISTE PAT 2"/>
    <w:uiPriority w:val="99"/>
    <w:rsid w:val="00D90776"/>
    <w:pPr>
      <w:numPr>
        <w:numId w:val="5"/>
      </w:numPr>
    </w:pPr>
  </w:style>
  <w:style w:type="character" w:customStyle="1" w:styleId="Titre5Car">
    <w:name w:val="Titre 5 Car"/>
    <w:link w:val="Titre5"/>
    <w:rsid w:val="00D90776"/>
    <w:rPr>
      <w:rFonts w:ascii="Cambria" w:hAnsi="Cambria"/>
      <w:color w:val="243F60"/>
    </w:rPr>
  </w:style>
  <w:style w:type="character" w:customStyle="1" w:styleId="Titre6Car">
    <w:name w:val="Titre 6 Car"/>
    <w:link w:val="Titre6"/>
    <w:rsid w:val="00D90776"/>
    <w:rPr>
      <w:rFonts w:ascii="Cambria" w:hAnsi="Cambria"/>
      <w:i/>
      <w:iCs/>
      <w:color w:val="243F60"/>
    </w:rPr>
  </w:style>
  <w:style w:type="character" w:customStyle="1" w:styleId="Titre7Car">
    <w:name w:val="Titre 7 Car"/>
    <w:link w:val="Titre7"/>
    <w:semiHidden/>
    <w:rsid w:val="00D90776"/>
    <w:rPr>
      <w:rFonts w:ascii="Cambria" w:hAnsi="Cambria"/>
      <w:i/>
      <w:iCs/>
      <w:color w:val="404040"/>
    </w:rPr>
  </w:style>
  <w:style w:type="character" w:customStyle="1" w:styleId="Titre8Car">
    <w:name w:val="Titre 8 Car"/>
    <w:link w:val="Titre8"/>
    <w:semiHidden/>
    <w:rsid w:val="00D90776"/>
    <w:rPr>
      <w:rFonts w:ascii="Cambria" w:hAnsi="Cambria"/>
      <w:color w:val="404040"/>
    </w:rPr>
  </w:style>
  <w:style w:type="character" w:customStyle="1" w:styleId="Titre9Car">
    <w:name w:val="Titre 9 Car"/>
    <w:link w:val="Titre9"/>
    <w:semiHidden/>
    <w:rsid w:val="00D90776"/>
    <w:rPr>
      <w:rFonts w:ascii="Cambria" w:hAnsi="Cambria"/>
      <w:i/>
      <w:iCs/>
      <w:color w:val="404040"/>
    </w:rPr>
  </w:style>
  <w:style w:type="paragraph" w:styleId="Rvision">
    <w:name w:val="Revision"/>
    <w:hidden/>
    <w:uiPriority w:val="99"/>
    <w:semiHidden/>
    <w:rsid w:val="00976D17"/>
    <w:rPr>
      <w:rFonts w:ascii="Calibri" w:hAnsi="Calibri"/>
      <w:lang w:val="fr-FR" w:eastAsia="fr-FR"/>
    </w:rPr>
  </w:style>
  <w:style w:type="character" w:styleId="Marquedecommentaire">
    <w:name w:val="annotation reference"/>
    <w:uiPriority w:val="99"/>
    <w:semiHidden/>
    <w:unhideWhenUsed/>
    <w:rsid w:val="00976D1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76D17"/>
  </w:style>
  <w:style w:type="character" w:customStyle="1" w:styleId="CommentaireCar">
    <w:name w:val="Commentaire Car"/>
    <w:link w:val="Commentaire"/>
    <w:uiPriority w:val="99"/>
    <w:semiHidden/>
    <w:rsid w:val="00976D17"/>
    <w:rPr>
      <w:rFonts w:ascii="Calibri" w:hAnsi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76D17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976D17"/>
    <w:rPr>
      <w:rFonts w:ascii="Calibri" w:hAnsi="Calibri"/>
      <w:b/>
      <w:bCs/>
      <w:sz w:val="20"/>
      <w:szCs w:val="20"/>
    </w:rPr>
  </w:style>
  <w:style w:type="paragraph" w:customStyle="1" w:styleId="Commentaires">
    <w:name w:val="Commentaires"/>
    <w:basedOn w:val="Normal"/>
    <w:link w:val="CommentairesCar"/>
    <w:autoRedefine/>
    <w:qFormat/>
    <w:rsid w:val="00BB1D01"/>
    <w:pPr>
      <w:keepNext/>
      <w:numPr>
        <w:numId w:val="7"/>
      </w:numPr>
      <w:pBdr>
        <w:top w:val="dashed" w:sz="8" w:space="1" w:color="984806"/>
        <w:left w:val="dashed" w:sz="8" w:space="23" w:color="984806"/>
        <w:bottom w:val="dashed" w:sz="8" w:space="1" w:color="984806"/>
        <w:right w:val="dashed" w:sz="8" w:space="4" w:color="984806"/>
      </w:pBdr>
      <w:spacing w:before="120"/>
    </w:pPr>
    <w:rPr>
      <w:rFonts w:ascii="Comic Sans MS" w:eastAsia="Calibri" w:hAnsi="Comic Sans MS" w:cs="Aharoni"/>
      <w:color w:val="984806"/>
      <w:szCs w:val="22"/>
    </w:rPr>
  </w:style>
  <w:style w:type="paragraph" w:customStyle="1" w:styleId="Titredefeuille">
    <w:name w:val="Titre de feuille"/>
    <w:basedOn w:val="Normal"/>
    <w:qFormat/>
    <w:rsid w:val="00BF11BE"/>
    <w:pPr>
      <w:pBdr>
        <w:bottom w:val="single" w:sz="4" w:space="6" w:color="002060"/>
      </w:pBdr>
      <w:jc w:val="center"/>
    </w:pPr>
    <w:rPr>
      <w:b/>
      <w:color w:val="002060"/>
      <w:sz w:val="40"/>
    </w:rPr>
  </w:style>
  <w:style w:type="character" w:customStyle="1" w:styleId="CommentairesCar">
    <w:name w:val="Commentaires Car"/>
    <w:link w:val="Commentaires"/>
    <w:rsid w:val="00BB1D01"/>
    <w:rPr>
      <w:rFonts w:ascii="Comic Sans MS" w:eastAsia="Calibri" w:hAnsi="Comic Sans MS" w:cs="Aharoni"/>
      <w:color w:val="984806"/>
      <w:szCs w:val="22"/>
    </w:rPr>
  </w:style>
  <w:style w:type="character" w:customStyle="1" w:styleId="NotedefinCar">
    <w:name w:val="Note de fin Car"/>
    <w:link w:val="Notedefin"/>
    <w:uiPriority w:val="99"/>
    <w:semiHidden/>
    <w:rsid w:val="00EC399E"/>
    <w:rPr>
      <w:rFonts w:ascii="Calibri" w:hAnsi="Calibri"/>
      <w:lang w:eastAsia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EB7884"/>
    <w:pPr>
      <w:spacing w:after="120"/>
    </w:pPr>
  </w:style>
  <w:style w:type="character" w:customStyle="1" w:styleId="CorpsdetexteCar">
    <w:name w:val="Corps de texte Car"/>
    <w:link w:val="Corpsdetexte"/>
    <w:uiPriority w:val="99"/>
    <w:semiHidden/>
    <w:rsid w:val="00EB7884"/>
    <w:rPr>
      <w:rFonts w:ascii="Calibri" w:hAnsi="Calibri"/>
    </w:rPr>
  </w:style>
  <w:style w:type="character" w:styleId="Appelnotedebasdep">
    <w:name w:val="footnote reference"/>
    <w:uiPriority w:val="99"/>
    <w:semiHidden/>
    <w:unhideWhenUsed/>
    <w:rsid w:val="009A2735"/>
    <w:rPr>
      <w:vertAlign w:val="superscript"/>
    </w:rPr>
  </w:style>
  <w:style w:type="character" w:styleId="Textedelespacerserv">
    <w:name w:val="Placeholder Text"/>
    <w:uiPriority w:val="99"/>
    <w:semiHidden/>
    <w:rsid w:val="009A2735"/>
    <w:rPr>
      <w:color w:val="808080"/>
    </w:rPr>
  </w:style>
  <w:style w:type="paragraph" w:styleId="En-tte">
    <w:name w:val="header"/>
    <w:basedOn w:val="Normal"/>
    <w:link w:val="En-tteCar"/>
    <w:locked/>
    <w:rsid w:val="009A2735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9A2735"/>
    <w:rPr>
      <w:rFonts w:ascii="Calibri" w:hAnsi="Calibri"/>
    </w:rPr>
  </w:style>
  <w:style w:type="character" w:customStyle="1" w:styleId="Tableau">
    <w:name w:val="Tableau"/>
    <w:rsid w:val="00514DBD"/>
    <w:rPr>
      <w:rFonts w:ascii="Arial" w:hAnsi="Arial" w:cs="Arial"/>
    </w:rPr>
  </w:style>
  <w:style w:type="character" w:styleId="Appeldenotedefin">
    <w:name w:val="endnote reference"/>
    <w:uiPriority w:val="99"/>
    <w:semiHidden/>
    <w:unhideWhenUsed/>
    <w:rsid w:val="00EC399E"/>
    <w:rPr>
      <w:vertAlign w:val="superscript"/>
    </w:rPr>
  </w:style>
  <w:style w:type="table" w:styleId="Listeclaire-Accent3">
    <w:name w:val="Light List Accent 3"/>
    <w:basedOn w:val="TableauNormal"/>
    <w:uiPriority w:val="61"/>
    <w:rsid w:val="00AC0BF0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customStyle="1" w:styleId="Normal2Car">
    <w:name w:val="Normal2 Car"/>
    <w:link w:val="Normal2"/>
    <w:rsid w:val="00EC399E"/>
    <w:rPr>
      <w:rFonts w:ascii="Calibri" w:hAnsi="Calibri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locked/>
    <w:rsid w:val="00963154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Normal1">
    <w:name w:val="Normal1"/>
    <w:basedOn w:val="Normal"/>
    <w:rsid w:val="006862EE"/>
    <w:pPr>
      <w:widowControl/>
      <w:ind w:left="737"/>
      <w:jc w:val="left"/>
    </w:pPr>
    <w:rPr>
      <w:szCs w:val="24"/>
    </w:rPr>
  </w:style>
  <w:style w:type="table" w:styleId="Grillemoyenne1-Accent1">
    <w:name w:val="Medium Grid 1 Accent 1"/>
    <w:basedOn w:val="TableauNormal"/>
    <w:uiPriority w:val="67"/>
    <w:rsid w:val="00D2031C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paragraph" w:styleId="Titre">
    <w:name w:val="Title"/>
    <w:basedOn w:val="Normal"/>
    <w:next w:val="Normal"/>
    <w:link w:val="TitreCar"/>
    <w:qFormat/>
    <w:locked/>
    <w:rsid w:val="00D27069"/>
    <w:pPr>
      <w:contextualSpacing/>
    </w:pPr>
    <w:rPr>
      <w:rFonts w:ascii="Cambria" w:hAnsi="Cambria"/>
      <w:spacing w:val="-10"/>
      <w:kern w:val="28"/>
      <w:sz w:val="56"/>
      <w:szCs w:val="56"/>
    </w:rPr>
  </w:style>
  <w:style w:type="character" w:customStyle="1" w:styleId="TitreCar">
    <w:name w:val="Titre Car"/>
    <w:link w:val="Titre"/>
    <w:rsid w:val="00D27069"/>
    <w:rPr>
      <w:rFonts w:ascii="Cambria" w:eastAsia="Times New Roman" w:hAnsi="Cambria" w:cs="Times New Roman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27069"/>
    <w:pPr>
      <w:keepLines/>
      <w:widowControl/>
      <w:numPr>
        <w:numId w:val="0"/>
      </w:numPr>
      <w:pBdr>
        <w:bottom w:val="none" w:sz="0" w:space="0" w:color="auto"/>
      </w:pBdr>
      <w:spacing w:before="240" w:after="0" w:line="259" w:lineRule="auto"/>
      <w:ind w:right="0"/>
      <w:jc w:val="left"/>
      <w:outlineLvl w:val="9"/>
    </w:pPr>
    <w:rPr>
      <w:rFonts w:ascii="Cambria" w:hAnsi="Cambria"/>
      <w:b w:val="0"/>
      <w:caps w:val="0"/>
      <w:color w:val="365F91"/>
      <w:szCs w:val="32"/>
    </w:rPr>
  </w:style>
  <w:style w:type="character" w:styleId="Lienhypertextesuivivisit">
    <w:name w:val="FollowedHyperlink"/>
    <w:uiPriority w:val="99"/>
    <w:semiHidden/>
    <w:unhideWhenUsed/>
    <w:rsid w:val="00D56515"/>
    <w:rPr>
      <w:color w:val="954F72"/>
      <w:u w:val="single"/>
    </w:rPr>
  </w:style>
  <w:style w:type="paragraph" w:customStyle="1" w:styleId="msonormal0">
    <w:name w:val="msonormal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font0">
    <w:name w:val="font0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000000"/>
      <w:sz w:val="22"/>
      <w:szCs w:val="22"/>
    </w:rPr>
  </w:style>
  <w:style w:type="paragraph" w:customStyle="1" w:styleId="font5">
    <w:name w:val="font5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C65911"/>
      <w:sz w:val="22"/>
      <w:szCs w:val="22"/>
    </w:rPr>
  </w:style>
  <w:style w:type="paragraph" w:customStyle="1" w:styleId="xl65">
    <w:name w:val="xl65"/>
    <w:basedOn w:val="Normal"/>
    <w:rsid w:val="00D56515"/>
    <w:pPr>
      <w:widowControl/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7">
    <w:name w:val="xl67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3">
    <w:name w:val="xl7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4">
    <w:name w:val="xl7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5">
    <w:name w:val="xl75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6">
    <w:name w:val="xl7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7">
    <w:name w:val="xl7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8">
    <w:name w:val="xl7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9">
    <w:name w:val="xl7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0">
    <w:name w:val="xl8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1">
    <w:name w:val="xl8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2">
    <w:name w:val="xl8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3">
    <w:name w:val="xl8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4">
    <w:name w:val="xl8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5">
    <w:name w:val="xl8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6">
    <w:name w:val="xl8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7">
    <w:name w:val="xl87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8">
    <w:name w:val="xl8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9">
    <w:name w:val="xl8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0">
    <w:name w:val="xl9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1">
    <w:name w:val="xl91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2">
    <w:name w:val="xl9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3">
    <w:name w:val="xl9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4">
    <w:name w:val="xl9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5">
    <w:name w:val="xl9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6">
    <w:name w:val="xl9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7">
    <w:name w:val="xl97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8">
    <w:name w:val="xl98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9">
    <w:name w:val="xl99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0">
    <w:name w:val="xl100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1">
    <w:name w:val="xl101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2">
    <w:name w:val="xl102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3">
    <w:name w:val="xl103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4">
    <w:name w:val="xl10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5">
    <w:name w:val="xl105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6">
    <w:name w:val="xl106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7">
    <w:name w:val="xl107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8">
    <w:name w:val="xl108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9">
    <w:name w:val="xl10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0">
    <w:name w:val="xl110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1">
    <w:name w:val="xl11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3">
    <w:name w:val="xl11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4">
    <w:name w:val="xl114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5">
    <w:name w:val="xl11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6">
    <w:name w:val="xl11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7">
    <w:name w:val="xl117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8">
    <w:name w:val="xl11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9">
    <w:name w:val="xl11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0">
    <w:name w:val="xl12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1">
    <w:name w:val="xl121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2">
    <w:name w:val="xl12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3">
    <w:name w:val="xl12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4">
    <w:name w:val="xl12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5">
    <w:name w:val="xl125"/>
    <w:basedOn w:val="Normal"/>
    <w:rsid w:val="00D5651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6">
    <w:name w:val="xl12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7">
    <w:name w:val="xl12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8">
    <w:name w:val="xl12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9">
    <w:name w:val="xl12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0">
    <w:name w:val="xl13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1">
    <w:name w:val="xl13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2">
    <w:name w:val="xl132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3">
    <w:name w:val="xl133"/>
    <w:basedOn w:val="Normal"/>
    <w:rsid w:val="00D56515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4">
    <w:name w:val="xl134"/>
    <w:basedOn w:val="Normal"/>
    <w:rsid w:val="00D56515"/>
    <w:pPr>
      <w:widowControl/>
      <w:pBdr>
        <w:top w:val="single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5">
    <w:name w:val="xl13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6">
    <w:name w:val="xl13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7">
    <w:name w:val="xl13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8">
    <w:name w:val="xl138"/>
    <w:basedOn w:val="Normal"/>
    <w:rsid w:val="00D56515"/>
    <w:pPr>
      <w:widowControl/>
      <w:pBdr>
        <w:top w:val="single" w:sz="8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9">
    <w:name w:val="xl139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0">
    <w:name w:val="xl140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1">
    <w:name w:val="xl141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42">
    <w:name w:val="xl142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3">
    <w:name w:val="xl143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4">
    <w:name w:val="xl144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45">
    <w:name w:val="xl14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46">
    <w:name w:val="xl14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7">
    <w:name w:val="xl147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8">
    <w:name w:val="xl148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9">
    <w:name w:val="xl14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0">
    <w:name w:val="xl15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1">
    <w:name w:val="xl15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3">
    <w:name w:val="xl15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4">
    <w:name w:val="xl154"/>
    <w:basedOn w:val="Normal"/>
    <w:rsid w:val="00D56515"/>
    <w:pPr>
      <w:widowControl/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55">
    <w:name w:val="xl155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56">
    <w:name w:val="xl156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7">
    <w:name w:val="xl157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8">
    <w:name w:val="xl158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9">
    <w:name w:val="xl159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0">
    <w:name w:val="xl160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1">
    <w:name w:val="xl161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2">
    <w:name w:val="xl162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3">
    <w:name w:val="xl163"/>
    <w:basedOn w:val="Normal"/>
    <w:rsid w:val="00D56515"/>
    <w:pPr>
      <w:widowControl/>
      <w:pBdr>
        <w:top w:val="dotted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4">
    <w:name w:val="xl164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65">
    <w:name w:val="xl165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6">
    <w:name w:val="xl166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7">
    <w:name w:val="xl167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8">
    <w:name w:val="xl168"/>
    <w:basedOn w:val="Normal"/>
    <w:rsid w:val="00D56515"/>
    <w:pPr>
      <w:widowControl/>
      <w:pBdr>
        <w:top w:val="dotted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9">
    <w:name w:val="xl169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0">
    <w:name w:val="xl170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1">
    <w:name w:val="xl17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2">
    <w:name w:val="xl172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3">
    <w:name w:val="xl17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4">
    <w:name w:val="xl17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5">
    <w:name w:val="xl175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6">
    <w:name w:val="xl176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7">
    <w:name w:val="xl177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8">
    <w:name w:val="xl178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9">
    <w:name w:val="xl17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0">
    <w:name w:val="xl180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1">
    <w:name w:val="xl181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82">
    <w:name w:val="xl18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3">
    <w:name w:val="xl18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4">
    <w:name w:val="xl184"/>
    <w:basedOn w:val="Normal"/>
    <w:rsid w:val="00D56515"/>
    <w:pPr>
      <w:widowControl/>
      <w:pBdr>
        <w:top w:val="single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5">
    <w:name w:val="xl185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6">
    <w:name w:val="xl186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7">
    <w:name w:val="xl187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8">
    <w:name w:val="xl188"/>
    <w:basedOn w:val="Normal"/>
    <w:rsid w:val="00D56515"/>
    <w:pPr>
      <w:widowControl/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9">
    <w:name w:val="xl189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0">
    <w:name w:val="xl190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1">
    <w:name w:val="xl191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2">
    <w:name w:val="xl19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3">
    <w:name w:val="xl19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4">
    <w:name w:val="xl19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5">
    <w:name w:val="xl195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6">
    <w:name w:val="xl19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7">
    <w:name w:val="xl19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8">
    <w:name w:val="xl19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9">
    <w:name w:val="xl19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0">
    <w:name w:val="xl20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1">
    <w:name w:val="xl20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2">
    <w:name w:val="xl20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03">
    <w:name w:val="xl203"/>
    <w:basedOn w:val="Normal"/>
    <w:rsid w:val="00D56515"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4">
    <w:name w:val="xl204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5">
    <w:name w:val="xl20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6">
    <w:name w:val="xl206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7">
    <w:name w:val="xl207"/>
    <w:basedOn w:val="Normal"/>
    <w:rsid w:val="00D56515"/>
    <w:pPr>
      <w:widowControl/>
      <w:pBdr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8">
    <w:name w:val="xl208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9">
    <w:name w:val="xl209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0">
    <w:name w:val="xl210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1">
    <w:name w:val="xl211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2">
    <w:name w:val="xl212"/>
    <w:basedOn w:val="Normal"/>
    <w:rsid w:val="00D56515"/>
    <w:pPr>
      <w:widowControl/>
      <w:pBdr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3">
    <w:name w:val="xl213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4">
    <w:name w:val="xl214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5">
    <w:name w:val="xl215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6">
    <w:name w:val="xl216"/>
    <w:basedOn w:val="Normal"/>
    <w:rsid w:val="00D56515"/>
    <w:pPr>
      <w:widowControl/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7">
    <w:name w:val="xl217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8">
    <w:name w:val="xl21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9">
    <w:name w:val="xl219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0">
    <w:name w:val="xl22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1">
    <w:name w:val="xl221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2">
    <w:name w:val="xl222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3">
    <w:name w:val="xl223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4">
    <w:name w:val="xl224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5">
    <w:name w:val="xl22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6">
    <w:name w:val="xl22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7">
    <w:name w:val="xl227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8">
    <w:name w:val="xl228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9">
    <w:name w:val="xl229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0">
    <w:name w:val="xl230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1">
    <w:name w:val="xl231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2">
    <w:name w:val="xl232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3">
    <w:name w:val="xl23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4">
    <w:name w:val="xl234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5">
    <w:name w:val="xl23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6">
    <w:name w:val="xl23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FF0000"/>
      <w:sz w:val="24"/>
      <w:szCs w:val="24"/>
    </w:rPr>
  </w:style>
  <w:style w:type="paragraph" w:customStyle="1" w:styleId="xl237">
    <w:name w:val="xl237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8">
    <w:name w:val="xl238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9">
    <w:name w:val="xl239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0">
    <w:name w:val="xl240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1">
    <w:name w:val="xl241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2">
    <w:name w:val="xl24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43">
    <w:name w:val="xl243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4">
    <w:name w:val="xl244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5">
    <w:name w:val="xl245"/>
    <w:basedOn w:val="Normal"/>
    <w:rsid w:val="00D56515"/>
    <w:pPr>
      <w:widowControl/>
      <w:pBdr>
        <w:left w:val="dotted" w:sz="4" w:space="0" w:color="auto"/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6">
    <w:name w:val="xl246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7">
    <w:name w:val="xl247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8">
    <w:name w:val="xl248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9">
    <w:name w:val="xl249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0">
    <w:name w:val="xl250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251">
    <w:name w:val="xl251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2">
    <w:name w:val="xl252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3">
    <w:name w:val="xl253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4">
    <w:name w:val="xl254"/>
    <w:basedOn w:val="Normal"/>
    <w:rsid w:val="00D56515"/>
    <w:pPr>
      <w:widowControl/>
      <w:pBdr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5">
    <w:name w:val="xl255"/>
    <w:basedOn w:val="Normal"/>
    <w:rsid w:val="00D56515"/>
    <w:pPr>
      <w:widowControl/>
      <w:pBdr>
        <w:top w:val="single" w:sz="8" w:space="0" w:color="auto"/>
        <w:left w:val="single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6">
    <w:name w:val="xl256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7">
    <w:name w:val="xl257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righ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8">
    <w:name w:val="xl258"/>
    <w:basedOn w:val="Normal"/>
    <w:rsid w:val="00D56515"/>
    <w:pPr>
      <w:widowControl/>
      <w:pBdr>
        <w:top w:val="single" w:sz="8" w:space="0" w:color="auto"/>
        <w:left w:val="single" w:sz="4" w:space="0" w:color="auto"/>
      </w:pBdr>
      <w:shd w:val="clear" w:color="000000" w:fill="BDD7EE"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9">
    <w:name w:val="xl259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12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0">
    <w:name w:val="xl260"/>
    <w:basedOn w:val="Normal"/>
    <w:rsid w:val="00D56515"/>
    <w:pPr>
      <w:widowControl/>
      <w:pBdr>
        <w:top w:val="single" w:sz="8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1">
    <w:name w:val="xl261"/>
    <w:basedOn w:val="Normal"/>
    <w:rsid w:val="00D56515"/>
    <w:pPr>
      <w:widowControl/>
      <w:pBdr>
        <w:top w:val="single" w:sz="8" w:space="0" w:color="auto"/>
        <w:bottom w:val="single" w:sz="4" w:space="0" w:color="D9D9D9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2">
    <w:name w:val="xl262"/>
    <w:basedOn w:val="Normal"/>
    <w:rsid w:val="00D56515"/>
    <w:pPr>
      <w:widowControl/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3">
    <w:name w:val="xl263"/>
    <w:basedOn w:val="Normal"/>
    <w:rsid w:val="00D56515"/>
    <w:pPr>
      <w:widowControl/>
      <w:pBdr>
        <w:top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4">
    <w:name w:val="xl264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5">
    <w:name w:val="xl265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6">
    <w:name w:val="xl266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7">
    <w:name w:val="xl267"/>
    <w:basedOn w:val="Normal"/>
    <w:rsid w:val="00D56515"/>
    <w:pPr>
      <w:widowControl/>
      <w:shd w:val="clear" w:color="000000" w:fill="BFBFBF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757171"/>
      <w:sz w:val="24"/>
      <w:szCs w:val="24"/>
    </w:rPr>
  </w:style>
  <w:style w:type="character" w:customStyle="1" w:styleId="Mentionnonrsolue1">
    <w:name w:val="Mention non résolue1"/>
    <w:uiPriority w:val="99"/>
    <w:semiHidden/>
    <w:unhideWhenUsed/>
    <w:rsid w:val="0036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050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467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839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575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31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58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3883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9961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0451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3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18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34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38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371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551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4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01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8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8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4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50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215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17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24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71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10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397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12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974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80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15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284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489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37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47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17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7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5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82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2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5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8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1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26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7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7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17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3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0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27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06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656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81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5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1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2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2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2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69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030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3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06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17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255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450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5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4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1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9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80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397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39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90138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371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223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75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898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96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893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11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156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563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914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451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77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43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4011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201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31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33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856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824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801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039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9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4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2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38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5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00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333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482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19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036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08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118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8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773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35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1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1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15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3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421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51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514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4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10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6647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60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53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909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0035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572E95B9FCEE4AB5FAC8A0EE8F1DF4" ma:contentTypeVersion="15" ma:contentTypeDescription="Crée un document." ma:contentTypeScope="" ma:versionID="5f916aca1d40a6dc05040f2aeeebd55f">
  <xsd:schema xmlns:xsd="http://www.w3.org/2001/XMLSchema" xmlns:xs="http://www.w3.org/2001/XMLSchema" xmlns:p="http://schemas.microsoft.com/office/2006/metadata/properties" xmlns:ns2="f0cce85a-b34a-4632-9ee0-66a885206f95" xmlns:ns3="d1db2c5a-584a-4be3-99a1-ae80b354a330" targetNamespace="http://schemas.microsoft.com/office/2006/metadata/properties" ma:root="true" ma:fieldsID="1331b80d5ff2353549729d7dd77bf1f6" ns2:_="" ns3:_="">
    <xsd:import namespace="f0cce85a-b34a-4632-9ee0-66a885206f95"/>
    <xsd:import namespace="d1db2c5a-584a-4be3-99a1-ae80b354a3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TYPE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_dlc_DocId" minOccurs="0"/>
                <xsd:element ref="ns3:_dlc_DocIdUrl" minOccurs="0"/>
                <xsd:element ref="ns3:_dlc_DocIdPersistId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ce85a-b34a-4632-9ee0-66a885206f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TYPE" ma:index="12" nillable="true" ma:displayName="TYPE" ma:format="Dropdown" ma:internalName="TYPE">
      <xsd:simpleType>
        <xsd:restriction base="dms:Choice">
          <xsd:enumeration value="PROCEDURE"/>
        </xsd:restriction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3476a8e-318f-4894-9577-9e644bb12c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db2c5a-584a-4be3-99a1-ae80b354a33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0ad87c1-e990-43ee-9124-d4589fa41bbe}" ma:internalName="TaxCatchAll" ma:showField="CatchAllData" ma:web="d1db2c5a-584a-4be3-99a1-ae80b354a3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20" nillable="true" ma:displayName="Valeur d’ID de document" ma:description="Valeur de l’ID de document affecté à cet élément." ma:indexed="true" ma:internalName="_dlc_DocId" ma:readOnly="true">
      <xsd:simpleType>
        <xsd:restriction base="dms:Text"/>
      </xsd:simpleType>
    </xsd:element>
    <xsd:element name="_dlc_DocIdUrl" ma:index="21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Conserver l’ID" ma:description="Conserver l’ID lors de l’ajout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0cce85a-b34a-4632-9ee0-66a885206f95">
      <Terms xmlns="http://schemas.microsoft.com/office/infopath/2007/PartnerControls"/>
    </lcf76f155ced4ddcb4097134ff3c332f>
    <TaxCatchAll xmlns="d1db2c5a-584a-4be3-99a1-ae80b354a330" xsi:nil="true"/>
    <SharedWithUsers xmlns="d1db2c5a-584a-4be3-99a1-ae80b354a330">
      <UserInfo>
        <DisplayName/>
        <AccountId xsi:nil="true"/>
        <AccountType/>
      </UserInfo>
    </SharedWithUsers>
    <TYPE xmlns="f0cce85a-b34a-4632-9ee0-66a885206f95" xsi:nil="true"/>
    <_dlc_DocId xmlns="d1db2c5a-584a-4be3-99a1-ae80b354a330">65V5AZN3E3F4-879619630-15521</_dlc_DocId>
    <_dlc_DocIdUrl xmlns="d1db2c5a-584a-4be3-99a1-ae80b354a330">
      <Url>https://probtp.sharepoint.com/sites/T_DIPI-APO-N2/_layouts/15/DocIdRedir.aspx?ID=65V5AZN3E3F4-879619630-15521</Url>
      <Description>65V5AZN3E3F4-879619630-15521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58BCFD-57FC-4BCA-9ECF-D52D1A30B8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cce85a-b34a-4632-9ee0-66a885206f95"/>
    <ds:schemaRef ds:uri="d1db2c5a-584a-4be3-99a1-ae80b354a3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323DB9-8691-4CFB-BFD8-D08C0A0A0B1B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DC1DB6BA-9B94-4BA0-88F3-2393C4F7F0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4A6689D-F13A-452D-9C20-E83C65EF352D}">
  <ds:schemaRefs>
    <ds:schemaRef ds:uri="http://schemas.microsoft.com/office/2006/metadata/properties"/>
    <ds:schemaRef ds:uri="http://schemas.microsoft.com/office/infopath/2007/PartnerControls"/>
    <ds:schemaRef ds:uri="a1457ad7-113f-4726-bf41-1ed26212f17e"/>
    <ds:schemaRef ds:uri="f532686d-b484-4614-a572-2bf852779145"/>
    <ds:schemaRef ds:uri="f0cce85a-b34a-4632-9ee0-66a885206f95"/>
    <ds:schemaRef ds:uri="d1db2c5a-584a-4be3-99a1-ae80b354a330"/>
  </ds:schemaRefs>
</ds:datastoreItem>
</file>

<file path=customXml/itemProps5.xml><?xml version="1.0" encoding="utf-8"?>
<ds:datastoreItem xmlns:ds="http://schemas.openxmlformats.org/officeDocument/2006/customXml" ds:itemID="{62DE2931-A565-4D1A-944A-0F09C6733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PRO BTP</Company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PROBTP</dc:creator>
  <cp:keywords/>
  <cp:lastModifiedBy>DANNY MENDES DE JESUS</cp:lastModifiedBy>
  <cp:revision>31</cp:revision>
  <cp:lastPrinted>2014-12-29T13:19:00Z</cp:lastPrinted>
  <dcterms:created xsi:type="dcterms:W3CDTF">2023-07-20T13:59:00Z</dcterms:created>
  <dcterms:modified xsi:type="dcterms:W3CDTF">2024-09-23T12:41:00Z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0x01010027572E95B9FCEE4AB5FAC8A0EE8F1DF4</vt:lpwstr>
  </property>
  <property fmtid="{D5CDD505-2E9C-101B-9397-08002B2CF9AE}" pid="4" name="Order">
    <vt:r8>576900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Typedoc">
    <vt:lpwstr>INC-N2</vt:lpwstr>
  </property>
  <property fmtid="{D5CDD505-2E9C-101B-9397-08002B2CF9AE}" pid="12" name="Equipe">
    <vt:lpwstr>N2</vt:lpwstr>
  </property>
  <property fmtid="{D5CDD505-2E9C-101B-9397-08002B2CF9AE}" pid="13" name="SharedWithUsers">
    <vt:lpwstr/>
  </property>
  <property fmtid="{D5CDD505-2E9C-101B-9397-08002B2CF9AE}" pid="14" name="_dlc_DocIdItemGuid">
    <vt:lpwstr>7fd81a0b-5799-406e-93c7-6c8f4cd50437</vt:lpwstr>
  </property>
</Properties>
</file>