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CB" w:rsidRDefault="00AE45CB" w:rsidP="00AE45CB">
      <w:pPr>
        <w:spacing w:line="320" w:lineRule="exact"/>
        <w:ind w:firstLineChars="150" w:firstLine="42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实验四</w:t>
      </w:r>
      <w:r>
        <w:rPr>
          <w:rFonts w:eastAsia="黑体"/>
          <w:sz w:val="28"/>
        </w:rPr>
        <w:t xml:space="preserve">  JSP</w:t>
      </w:r>
      <w:r>
        <w:rPr>
          <w:rFonts w:eastAsia="黑体" w:hint="eastAsia"/>
          <w:sz w:val="28"/>
        </w:rPr>
        <w:t>中使用</w:t>
      </w:r>
      <w:r>
        <w:rPr>
          <w:rFonts w:eastAsia="黑体"/>
          <w:sz w:val="28"/>
        </w:rPr>
        <w:t>JDBC</w:t>
      </w:r>
      <w:r>
        <w:rPr>
          <w:rFonts w:eastAsia="黑体" w:hint="eastAsia"/>
          <w:sz w:val="28"/>
        </w:rPr>
        <w:t>连接数据库</w:t>
      </w:r>
    </w:p>
    <w:p w:rsidR="00B72C7A" w:rsidRDefault="00B72C7A" w:rsidP="00B72C7A">
      <w:pPr>
        <w:spacing w:beforeLines="50" w:before="156"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</w:t>
      </w:r>
      <w:r w:rsidR="000B1D34">
        <w:rPr>
          <w:u w:val="single"/>
        </w:rPr>
        <w:t xml:space="preserve">2017 </w:t>
      </w:r>
      <w:r>
        <w:rPr>
          <w:u w:val="single"/>
        </w:rPr>
        <w:t xml:space="preserve">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0B1D34">
        <w:rPr>
          <w:u w:val="single"/>
        </w:rPr>
        <w:t>11</w:t>
      </w:r>
      <w:r>
        <w:rPr>
          <w:u w:val="single"/>
        </w:rPr>
        <w:t xml:space="preserve"> 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0B1D34">
        <w:rPr>
          <w:u w:val="single"/>
        </w:rPr>
        <w:t>10</w:t>
      </w:r>
      <w:r>
        <w:rPr>
          <w:u w:val="single"/>
        </w:rPr>
        <w:t xml:space="preserve">   </w:t>
      </w:r>
      <w:r>
        <w:rPr>
          <w:rFonts w:hint="eastAsia"/>
        </w:rPr>
        <w:t>日</w:t>
      </w:r>
      <w:r w:rsidR="000B1D34">
        <w:t xml:space="preserve">            </w:t>
      </w:r>
      <w:r>
        <w:t xml:space="preserve">  </w:t>
      </w:r>
      <w:r w:rsidR="000B1D34">
        <w:t xml:space="preserve">  </w:t>
      </w:r>
      <w:r>
        <w:rPr>
          <w:rFonts w:hint="eastAsia"/>
        </w:rPr>
        <w:t>班级：</w:t>
      </w:r>
      <w:r>
        <w:rPr>
          <w:u w:val="single"/>
        </w:rPr>
        <w:t xml:space="preserve"> </w:t>
      </w:r>
      <w:r w:rsidR="000B1D34">
        <w:rPr>
          <w:rFonts w:hint="eastAsia"/>
          <w:u w:val="single"/>
        </w:rPr>
        <w:t>软件</w:t>
      </w:r>
      <w:r w:rsidR="000B1D34">
        <w:rPr>
          <w:rFonts w:hint="eastAsia"/>
          <w:u w:val="single"/>
        </w:rPr>
        <w:t xml:space="preserve">1502    </w:t>
      </w:r>
    </w:p>
    <w:p w:rsidR="00B72C7A" w:rsidRDefault="00B72C7A" w:rsidP="00B72C7A">
      <w:pPr>
        <w:jc w:val="left"/>
        <w:rPr>
          <w:rFonts w:ascii="黑体" w:eastAsia="黑体"/>
          <w:sz w:val="24"/>
          <w:szCs w:val="24"/>
        </w:rPr>
      </w:pPr>
      <w:r>
        <w:rPr>
          <w:rFonts w:hint="eastAsia"/>
        </w:rPr>
        <w:t>学号（后四位）：</w:t>
      </w:r>
      <w:r>
        <w:t>__</w:t>
      </w:r>
      <w:r w:rsidR="000B1D34" w:rsidRPr="000B1D34">
        <w:rPr>
          <w:u w:val="single"/>
        </w:rPr>
        <w:t>0411</w:t>
      </w:r>
      <w:r w:rsidR="000B1D34">
        <w:t>______</w:t>
      </w:r>
      <w:r>
        <w:t xml:space="preserve">__   </w:t>
      </w:r>
      <w:r>
        <w:rPr>
          <w:rFonts w:hint="eastAsia"/>
        </w:rPr>
        <w:t>姓名：</w:t>
      </w:r>
      <w:r>
        <w:t>____</w:t>
      </w:r>
      <w:r w:rsidR="000B1D34" w:rsidRPr="000B1D34">
        <w:rPr>
          <w:rFonts w:hint="eastAsia"/>
          <w:u w:val="single"/>
        </w:rPr>
        <w:t>陈德玺</w:t>
      </w:r>
      <w:r w:rsidR="000B1D34">
        <w:t>____</w:t>
      </w:r>
      <w:r>
        <w:t xml:space="preserve">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AE45CB" w:rsidRDefault="00AE45CB" w:rsidP="00AE45CB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一.实验目的</w:t>
      </w:r>
    </w:p>
    <w:p w:rsidR="00AE45CB" w:rsidRDefault="00AE45CB" w:rsidP="00AE45CB">
      <w:pPr>
        <w:spacing w:line="320" w:lineRule="exact"/>
        <w:ind w:left="420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．掌握在</w:t>
      </w:r>
      <w:r>
        <w:rPr>
          <w:rFonts w:hAnsi="宋体"/>
          <w:szCs w:val="21"/>
        </w:rPr>
        <w:t>JSP</w:t>
      </w:r>
      <w:r>
        <w:rPr>
          <w:rFonts w:hAnsi="宋体" w:hint="eastAsia"/>
          <w:szCs w:val="21"/>
        </w:rPr>
        <w:t>中使用</w:t>
      </w:r>
      <w:r>
        <w:rPr>
          <w:rFonts w:hAnsi="宋体"/>
          <w:szCs w:val="21"/>
        </w:rPr>
        <w:t>JDBC</w:t>
      </w:r>
      <w:r>
        <w:rPr>
          <w:rFonts w:hAnsi="宋体" w:hint="eastAsia"/>
          <w:szCs w:val="21"/>
        </w:rPr>
        <w:t>进行数据库和表的创建、修改和删除；</w:t>
      </w:r>
    </w:p>
    <w:p w:rsidR="00AE45CB" w:rsidRDefault="00AE45CB" w:rsidP="00AE45CB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．掌握在</w:t>
      </w:r>
      <w:r>
        <w:rPr>
          <w:rFonts w:hAnsi="宋体"/>
          <w:szCs w:val="21"/>
        </w:rPr>
        <w:t>JSP</w:t>
      </w:r>
      <w:r>
        <w:rPr>
          <w:rFonts w:hAnsi="宋体" w:hint="eastAsia"/>
          <w:szCs w:val="21"/>
        </w:rPr>
        <w:t>中使用对表中纪录进行增加、删除、修改和查询；</w:t>
      </w:r>
    </w:p>
    <w:p w:rsidR="00AE45CB" w:rsidRDefault="00AE45CB" w:rsidP="00AE45CB">
      <w:pPr>
        <w:spacing w:line="32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．掌握</w:t>
      </w:r>
      <w:r>
        <w:rPr>
          <w:rFonts w:hAnsi="宋体"/>
          <w:szCs w:val="21"/>
        </w:rPr>
        <w:t>statement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preparedStatement</w:t>
      </w:r>
      <w:r>
        <w:rPr>
          <w:rFonts w:hAnsi="宋体" w:hint="eastAsia"/>
          <w:szCs w:val="21"/>
        </w:rPr>
        <w:t>两种对数据库的处理方法；</w:t>
      </w:r>
    </w:p>
    <w:p w:rsidR="00AE45CB" w:rsidRDefault="00AE45CB" w:rsidP="00AE45CB">
      <w:pPr>
        <w:spacing w:line="320" w:lineRule="exact"/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4</w:t>
      </w:r>
      <w:r>
        <w:rPr>
          <w:rFonts w:hAnsi="宋体" w:hint="eastAsia"/>
          <w:szCs w:val="21"/>
        </w:rPr>
        <w:t>．掌握数据显示</w:t>
      </w:r>
      <w:bookmarkStart w:id="0" w:name="_GoBack"/>
      <w:bookmarkEnd w:id="0"/>
      <w:r>
        <w:rPr>
          <w:rFonts w:hAnsi="宋体" w:hint="eastAsia"/>
          <w:szCs w:val="21"/>
        </w:rPr>
        <w:t>时的分页处理；</w:t>
      </w:r>
    </w:p>
    <w:p w:rsidR="00AE45CB" w:rsidRDefault="00AE45CB" w:rsidP="00AE45CB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二．实验内容</w:t>
      </w:r>
    </w:p>
    <w:p w:rsidR="00AE45C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．使用自选的数据库，创建</w:t>
      </w:r>
      <w:r>
        <w:rPr>
          <w:rFonts w:hAnsi="宋体"/>
          <w:szCs w:val="21"/>
        </w:rPr>
        <w:t>student</w:t>
      </w:r>
      <w:r>
        <w:rPr>
          <w:rFonts w:hAnsi="宋体" w:hint="eastAsia"/>
          <w:szCs w:val="21"/>
        </w:rPr>
        <w:t>数据库，在</w:t>
      </w:r>
      <w:r>
        <w:rPr>
          <w:rFonts w:hAnsi="宋体"/>
          <w:szCs w:val="21"/>
        </w:rPr>
        <w:t>student</w:t>
      </w:r>
      <w:r>
        <w:rPr>
          <w:rFonts w:hAnsi="宋体" w:hint="eastAsia"/>
          <w:szCs w:val="21"/>
        </w:rPr>
        <w:t>库中创建自己的班级表，如</w:t>
      </w:r>
      <w:r>
        <w:rPr>
          <w:rFonts w:hAnsi="宋体"/>
          <w:szCs w:val="21"/>
        </w:rPr>
        <w:t>rj1</w:t>
      </w:r>
      <w:r w:rsidR="00CF22D0">
        <w:rPr>
          <w:rFonts w:hAnsi="宋体" w:hint="eastAsia"/>
          <w:szCs w:val="21"/>
        </w:rPr>
        <w:t>5</w:t>
      </w:r>
      <w:r w:rsidR="00713FC1">
        <w:rPr>
          <w:rFonts w:hAnsi="宋体" w:hint="eastAsia"/>
          <w:szCs w:val="21"/>
        </w:rPr>
        <w:t>01</w:t>
      </w:r>
      <w:r>
        <w:rPr>
          <w:rFonts w:hAnsi="宋体" w:hint="eastAsia"/>
          <w:szCs w:val="21"/>
        </w:rPr>
        <w:t>，使用</w:t>
      </w:r>
      <w:r>
        <w:rPr>
          <w:rFonts w:hAnsi="宋体"/>
          <w:szCs w:val="21"/>
        </w:rPr>
        <w:t>MVC</w:t>
      </w:r>
      <w:r>
        <w:rPr>
          <w:rFonts w:hAnsi="宋体" w:hint="eastAsia"/>
          <w:szCs w:val="21"/>
        </w:rPr>
        <w:t>模式，通过</w:t>
      </w:r>
      <w:r>
        <w:rPr>
          <w:rFonts w:hAnsi="宋体"/>
          <w:szCs w:val="21"/>
        </w:rPr>
        <w:t>statement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preparedStatement</w:t>
      </w:r>
      <w:r>
        <w:rPr>
          <w:rFonts w:hAnsi="宋体" w:hint="eastAsia"/>
          <w:szCs w:val="21"/>
        </w:rPr>
        <w:t>两种对数据库处理的方式对表中的记录</w:t>
      </w:r>
      <w:r w:rsidR="006419A1">
        <w:rPr>
          <w:rFonts w:hAnsi="宋体" w:hint="eastAsia"/>
          <w:szCs w:val="21"/>
        </w:rPr>
        <w:t>编辑，给出注册、个人信息修改、注销等页面</w:t>
      </w:r>
      <w:r>
        <w:rPr>
          <w:rFonts w:hAnsi="宋体" w:hint="eastAsia"/>
          <w:szCs w:val="21"/>
        </w:rPr>
        <w:t>。（注意：结合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题，表中的字段名需要有用户名和密码，以便进行登录页面的设置</w:t>
      </w:r>
      <w:r w:rsidR="000660E6">
        <w:rPr>
          <w:rFonts w:hAnsi="宋体" w:hint="eastAsia"/>
          <w:szCs w:val="21"/>
        </w:rPr>
        <w:t>；</w:t>
      </w:r>
      <w:r>
        <w:rPr>
          <w:rFonts w:hAnsi="宋体" w:hint="eastAsia"/>
          <w:szCs w:val="21"/>
        </w:rPr>
        <w:t>结合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题</w:t>
      </w:r>
      <w:r w:rsidR="000660E6">
        <w:rPr>
          <w:rFonts w:hAnsi="宋体" w:hint="eastAsia"/>
          <w:szCs w:val="21"/>
        </w:rPr>
        <w:t>，表中字段给出用户的身份字段，使其拥有不同的权限</w:t>
      </w:r>
      <w:r>
        <w:rPr>
          <w:rFonts w:hAnsi="宋体" w:hint="eastAsia"/>
          <w:szCs w:val="21"/>
        </w:rPr>
        <w:t>）</w:t>
      </w:r>
    </w:p>
    <w:p w:rsidR="00AE45C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 xml:space="preserve">2. </w:t>
      </w:r>
      <w:r>
        <w:rPr>
          <w:rFonts w:hAnsi="宋体" w:hint="eastAsia"/>
          <w:szCs w:val="21"/>
        </w:rPr>
        <w:t>结合实验三（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）增加登录页面，即通过自己的名字和密码</w:t>
      </w:r>
      <w:r w:rsidR="003116B8">
        <w:rPr>
          <w:rFonts w:hAnsi="宋体" w:hint="eastAsia"/>
          <w:szCs w:val="21"/>
        </w:rPr>
        <w:t>进行登录</w:t>
      </w:r>
      <w:r>
        <w:rPr>
          <w:rFonts w:hAnsi="宋体" w:hint="eastAsia"/>
          <w:szCs w:val="21"/>
        </w:rPr>
        <w:t>（在数据库中查到的用户</w:t>
      </w:r>
      <w:r w:rsidR="006419A1">
        <w:rPr>
          <w:rFonts w:hAnsi="宋体" w:hint="eastAsia"/>
          <w:szCs w:val="21"/>
        </w:rPr>
        <w:t>，即注册用户</w:t>
      </w:r>
      <w:r>
        <w:rPr>
          <w:rFonts w:hAnsi="宋体" w:hint="eastAsia"/>
          <w:szCs w:val="21"/>
        </w:rPr>
        <w:t>为合法用户，</w:t>
      </w:r>
      <w:r w:rsidR="006419A1">
        <w:rPr>
          <w:rFonts w:hAnsi="宋体" w:hint="eastAsia"/>
          <w:szCs w:val="21"/>
        </w:rPr>
        <w:t>没有注册用户，</w:t>
      </w:r>
      <w:r>
        <w:rPr>
          <w:rFonts w:hAnsi="宋体" w:hint="eastAsia"/>
          <w:szCs w:val="21"/>
        </w:rPr>
        <w:t>查不到为非法用户）。采用</w:t>
      </w:r>
      <w:r>
        <w:rPr>
          <w:rFonts w:hAnsi="宋体"/>
          <w:szCs w:val="21"/>
        </w:rPr>
        <w:t>MVC</w:t>
      </w:r>
      <w:r>
        <w:rPr>
          <w:rFonts w:hAnsi="宋体" w:hint="eastAsia"/>
          <w:szCs w:val="21"/>
        </w:rPr>
        <w:t>模式，合法用户登录后可以进行浏览</w:t>
      </w:r>
      <w:r>
        <w:rPr>
          <w:rFonts w:hAnsi="宋体"/>
          <w:szCs w:val="21"/>
        </w:rPr>
        <w:t>rj1</w:t>
      </w:r>
      <w:r w:rsidR="00CF22D0">
        <w:rPr>
          <w:rFonts w:hAnsi="宋体" w:hint="eastAsia"/>
          <w:szCs w:val="21"/>
        </w:rPr>
        <w:t>5</w:t>
      </w:r>
      <w:r w:rsidR="006419A1">
        <w:rPr>
          <w:rFonts w:hAnsi="宋体" w:hint="eastAsia"/>
          <w:szCs w:val="21"/>
        </w:rPr>
        <w:t>01</w:t>
      </w:r>
      <w:r>
        <w:rPr>
          <w:rFonts w:hAnsi="宋体" w:hint="eastAsia"/>
          <w:szCs w:val="21"/>
        </w:rPr>
        <w:t>班的学生信息，或按照条件查询相关学生的信息，并将其进行分页显示。</w:t>
      </w:r>
    </w:p>
    <w:p w:rsidR="00AE45CB" w:rsidRDefault="00AE45CB" w:rsidP="00AE45CB">
      <w:pPr>
        <w:spacing w:line="288" w:lineRule="auto"/>
        <w:ind w:left="420"/>
        <w:textAlignment w:val="baseline"/>
        <w:rPr>
          <w:rFonts w:hAnsi="宋体"/>
          <w:szCs w:val="21"/>
        </w:rPr>
      </w:pPr>
      <w:r>
        <w:rPr>
          <w:rFonts w:hAnsi="宋体"/>
          <w:szCs w:val="21"/>
        </w:rPr>
        <w:t xml:space="preserve">3. </w:t>
      </w:r>
      <w:r w:rsidR="003116B8">
        <w:rPr>
          <w:rFonts w:hAnsi="宋体" w:hint="eastAsia"/>
          <w:szCs w:val="21"/>
        </w:rPr>
        <w:t>特权用户通过</w:t>
      </w:r>
      <w:r>
        <w:rPr>
          <w:rFonts w:hAnsi="宋体" w:hint="eastAsia"/>
          <w:szCs w:val="21"/>
        </w:rPr>
        <w:t>使用事务对某学生信息进行修改，并显示。</w:t>
      </w:r>
    </w:p>
    <w:p w:rsidR="00B72C7A" w:rsidRDefault="00B72C7A" w:rsidP="00B72C7A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三．实验总结</w:t>
      </w:r>
    </w:p>
    <w:p w:rsidR="00AE45CB" w:rsidRPr="00B72C7A" w:rsidRDefault="00B72C7A" w:rsidP="00B72C7A">
      <w:pPr>
        <w:rPr>
          <w:rFonts w:hAnsi="宋体"/>
          <w:szCs w:val="21"/>
        </w:rPr>
      </w:pPr>
      <w:r>
        <w:rPr>
          <w:rFonts w:hint="eastAsia"/>
        </w:rPr>
        <w:t>（列出实验过程中的困难和收获）</w:t>
      </w:r>
    </w:p>
    <w:p w:rsidR="00512A73" w:rsidRPr="00AE45CB" w:rsidRDefault="00512A73" w:rsidP="00AE45CB">
      <w:pPr>
        <w:rPr>
          <w:szCs w:val="24"/>
        </w:rPr>
      </w:pPr>
    </w:p>
    <w:sectPr w:rsidR="00512A73" w:rsidRPr="00AE45CB" w:rsidSect="007A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3D5" w:rsidRDefault="00D953D5" w:rsidP="009B5323">
      <w:r>
        <w:separator/>
      </w:r>
    </w:p>
  </w:endnote>
  <w:endnote w:type="continuationSeparator" w:id="0">
    <w:p w:rsidR="00D953D5" w:rsidRDefault="00D953D5" w:rsidP="009B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3D5" w:rsidRDefault="00D953D5" w:rsidP="009B5323">
      <w:r>
        <w:separator/>
      </w:r>
    </w:p>
  </w:footnote>
  <w:footnote w:type="continuationSeparator" w:id="0">
    <w:p w:rsidR="00D953D5" w:rsidRDefault="00D953D5" w:rsidP="009B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23"/>
    <w:rsid w:val="000660E6"/>
    <w:rsid w:val="0009133D"/>
    <w:rsid w:val="000B1D34"/>
    <w:rsid w:val="000B2032"/>
    <w:rsid w:val="000E0CA2"/>
    <w:rsid w:val="00150B63"/>
    <w:rsid w:val="00196BBC"/>
    <w:rsid w:val="001C35A4"/>
    <w:rsid w:val="001F758F"/>
    <w:rsid w:val="00245531"/>
    <w:rsid w:val="00255202"/>
    <w:rsid w:val="003116B8"/>
    <w:rsid w:val="00323B56"/>
    <w:rsid w:val="003256E9"/>
    <w:rsid w:val="00351CC7"/>
    <w:rsid w:val="00427F70"/>
    <w:rsid w:val="004B2621"/>
    <w:rsid w:val="00512A73"/>
    <w:rsid w:val="005426FD"/>
    <w:rsid w:val="0059335A"/>
    <w:rsid w:val="00602457"/>
    <w:rsid w:val="006419A1"/>
    <w:rsid w:val="00684AE0"/>
    <w:rsid w:val="00692B28"/>
    <w:rsid w:val="006F4D17"/>
    <w:rsid w:val="00713FC1"/>
    <w:rsid w:val="00855CB7"/>
    <w:rsid w:val="00864368"/>
    <w:rsid w:val="008665FB"/>
    <w:rsid w:val="0088140A"/>
    <w:rsid w:val="00920D85"/>
    <w:rsid w:val="009578D8"/>
    <w:rsid w:val="009B1B2A"/>
    <w:rsid w:val="009B5323"/>
    <w:rsid w:val="00A958B0"/>
    <w:rsid w:val="00AE45CB"/>
    <w:rsid w:val="00B136E5"/>
    <w:rsid w:val="00B32B65"/>
    <w:rsid w:val="00B35371"/>
    <w:rsid w:val="00B72C7A"/>
    <w:rsid w:val="00B81C52"/>
    <w:rsid w:val="00BF25BA"/>
    <w:rsid w:val="00BF4589"/>
    <w:rsid w:val="00C52B12"/>
    <w:rsid w:val="00CB40E0"/>
    <w:rsid w:val="00CE3893"/>
    <w:rsid w:val="00CF22D0"/>
    <w:rsid w:val="00D953D5"/>
    <w:rsid w:val="00DE127C"/>
    <w:rsid w:val="00ED33A5"/>
    <w:rsid w:val="00EE6C98"/>
    <w:rsid w:val="00F136C1"/>
    <w:rsid w:val="00F9190A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014F9-7C19-49BA-8B16-0373D2C2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3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3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3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D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JHB</dc:creator>
  <cp:lastModifiedBy>chenlong</cp:lastModifiedBy>
  <cp:revision>4</cp:revision>
  <dcterms:created xsi:type="dcterms:W3CDTF">2016-11-01T01:49:00Z</dcterms:created>
  <dcterms:modified xsi:type="dcterms:W3CDTF">2017-11-19T03:51:00Z</dcterms:modified>
</cp:coreProperties>
</file>