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DD" w:rsidRDefault="002E3F36" w:rsidP="002E3F36">
      <w:pPr>
        <w:pStyle w:val="Prrafodelista"/>
        <w:numPr>
          <w:ilvl w:val="0"/>
          <w:numId w:val="1"/>
        </w:numPr>
      </w:pPr>
      <w:r>
        <w:t>Introducción</w:t>
      </w:r>
    </w:p>
    <w:p w:rsidR="002E3F36" w:rsidRDefault="002E3F36" w:rsidP="002E3F36">
      <w:pPr>
        <w:pStyle w:val="Prrafodelista"/>
        <w:numPr>
          <w:ilvl w:val="0"/>
          <w:numId w:val="1"/>
        </w:numPr>
      </w:pP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>…</w:t>
      </w:r>
    </w:p>
    <w:p w:rsidR="00F44612" w:rsidRDefault="00F44612" w:rsidP="00F44612">
      <w:pPr>
        <w:pStyle w:val="Prrafodelista"/>
        <w:numPr>
          <w:ilvl w:val="0"/>
          <w:numId w:val="1"/>
        </w:numPr>
      </w:pPr>
      <w:r>
        <w:t>Estado del arte</w:t>
      </w:r>
    </w:p>
    <w:p w:rsidR="002E3F36" w:rsidRDefault="002E3F36" w:rsidP="002E3F36">
      <w:pPr>
        <w:pStyle w:val="Prrafodelista"/>
        <w:numPr>
          <w:ilvl w:val="0"/>
          <w:numId w:val="1"/>
        </w:numPr>
      </w:pPr>
      <w:r>
        <w:t>Algoritmos probados</w:t>
      </w:r>
    </w:p>
    <w:p w:rsidR="002E3F36" w:rsidRDefault="002E3F36" w:rsidP="002E3F36">
      <w:pPr>
        <w:pStyle w:val="Prrafodelista"/>
        <w:numPr>
          <w:ilvl w:val="1"/>
          <w:numId w:val="1"/>
        </w:numPr>
      </w:pPr>
      <w:r>
        <w:t>Filtrado frecuencial</w:t>
      </w:r>
    </w:p>
    <w:p w:rsidR="002E3F36" w:rsidRDefault="005C0900" w:rsidP="002E3F36">
      <w:pPr>
        <w:pStyle w:val="Prrafodelista"/>
        <w:numPr>
          <w:ilvl w:val="1"/>
          <w:numId w:val="1"/>
        </w:numPr>
      </w:pPr>
      <w:r>
        <w:t>Extracción de características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>Blobs -&gt;no sirve -&gt; componentes conexas caseras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>Color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 xml:space="preserve">Transformada de </w:t>
      </w:r>
      <w:proofErr w:type="spellStart"/>
      <w:r>
        <w:t>Hough</w:t>
      </w:r>
      <w:proofErr w:type="spellEnd"/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Bordes (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detector)</w:t>
      </w:r>
    </w:p>
    <w:p w:rsidR="00C67094" w:rsidRDefault="00C67094" w:rsidP="005C0900">
      <w:pPr>
        <w:pStyle w:val="Prrafodelista"/>
        <w:numPr>
          <w:ilvl w:val="1"/>
          <w:numId w:val="1"/>
        </w:numPr>
      </w:pPr>
      <w:r>
        <w:t>¿Qué se va a hacer finalmente?</w:t>
      </w:r>
    </w:p>
    <w:p w:rsidR="005C0900" w:rsidRDefault="005C0900" w:rsidP="005C0900">
      <w:pPr>
        <w:pStyle w:val="Prrafodelista"/>
        <w:numPr>
          <w:ilvl w:val="0"/>
          <w:numId w:val="1"/>
        </w:numPr>
      </w:pPr>
      <w:r>
        <w:t>Extracción de características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SIFT</w:t>
      </w:r>
    </w:p>
    <w:p w:rsidR="005C0900" w:rsidRDefault="005C0900" w:rsidP="005C0900">
      <w:pPr>
        <w:pStyle w:val="Prrafodelista"/>
        <w:numPr>
          <w:ilvl w:val="2"/>
          <w:numId w:val="1"/>
        </w:numPr>
      </w:pPr>
      <w:r>
        <w:t>Descripción</w:t>
      </w:r>
    </w:p>
    <w:p w:rsidR="005C0900" w:rsidRDefault="005C0900" w:rsidP="005C0900">
      <w:pPr>
        <w:pStyle w:val="Prrafodelista"/>
        <w:numPr>
          <w:ilvl w:val="2"/>
          <w:numId w:val="1"/>
        </w:numPr>
      </w:pPr>
      <w:r>
        <w:t xml:space="preserve">Implementación </w:t>
      </w:r>
    </w:p>
    <w:p w:rsidR="00C43C7A" w:rsidRDefault="00C43C7A" w:rsidP="005C0900">
      <w:pPr>
        <w:pStyle w:val="Prrafodelista"/>
        <w:numPr>
          <w:ilvl w:val="2"/>
          <w:numId w:val="1"/>
        </w:numPr>
      </w:pPr>
      <w:r>
        <w:t>Resultados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SURF</w:t>
      </w:r>
    </w:p>
    <w:p w:rsidR="00C43C7A" w:rsidRDefault="00C43C7A" w:rsidP="00C43C7A">
      <w:pPr>
        <w:pStyle w:val="Prrafodelista"/>
        <w:numPr>
          <w:ilvl w:val="2"/>
          <w:numId w:val="1"/>
        </w:numPr>
      </w:pPr>
      <w:r>
        <w:t>Ídem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ORB</w:t>
      </w:r>
    </w:p>
    <w:p w:rsidR="00C43C7A" w:rsidRDefault="00C43C7A" w:rsidP="00C43C7A">
      <w:pPr>
        <w:pStyle w:val="Prrafodelista"/>
        <w:numPr>
          <w:ilvl w:val="2"/>
          <w:numId w:val="1"/>
        </w:numPr>
      </w:pPr>
      <w:r>
        <w:t>Ídem</w:t>
      </w:r>
    </w:p>
    <w:p w:rsidR="00C43C7A" w:rsidRDefault="00C43C7A" w:rsidP="00C43C7A">
      <w:pPr>
        <w:pStyle w:val="Prrafodelista"/>
        <w:numPr>
          <w:ilvl w:val="1"/>
          <w:numId w:val="1"/>
        </w:numPr>
      </w:pPr>
      <w:r>
        <w:t>Conclusión</w:t>
      </w:r>
      <w:r w:rsidR="0055491C">
        <w:t xml:space="preserve"> -&gt; mencionar parámetros del detector probados y los finalmente utilizados</w:t>
      </w:r>
    </w:p>
    <w:p w:rsidR="00AB41D2" w:rsidRDefault="00AB41D2" w:rsidP="00AB41D2">
      <w:pPr>
        <w:pStyle w:val="Prrafodelista"/>
        <w:numPr>
          <w:ilvl w:val="0"/>
          <w:numId w:val="1"/>
        </w:numPr>
      </w:pPr>
      <w:r>
        <w:t>Método heurístico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 xml:space="preserve">Objetivo -&gt; Alimentar extracción de características (si se coge dos veces el mismo sello es problema de la ext. de </w:t>
      </w:r>
      <w:proofErr w:type="spellStart"/>
      <w:r>
        <w:t>caract</w:t>
      </w:r>
      <w:proofErr w:type="spellEnd"/>
      <w:r>
        <w:t>. y no se trata en este punto)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Filtros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Resultados</w:t>
      </w:r>
    </w:p>
    <w:p w:rsidR="00AB41D2" w:rsidRDefault="00AB41D2" w:rsidP="00AB41D2">
      <w:pPr>
        <w:pStyle w:val="Prrafodelista"/>
        <w:numPr>
          <w:ilvl w:val="0"/>
          <w:numId w:val="1"/>
        </w:numPr>
      </w:pPr>
      <w:r>
        <w:t>Algoritmo final (con alimentación de sellos manual)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Crear base de datos de sellos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Crear matriz de acumulación de evidencias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Crear matriz de convolución de dicha acumulación de evidencias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Encontrar el máximo en dicha convolución -&gt; Todos los puntos en dicha celda se consideran que forman parte del sello -&gt; media de coordenadas = centro del sello</w:t>
      </w:r>
    </w:p>
    <w:p w:rsidR="00AB41D2" w:rsidRDefault="0055491C" w:rsidP="00AB41D2">
      <w:pPr>
        <w:pStyle w:val="Prrafodelista"/>
        <w:numPr>
          <w:ilvl w:val="1"/>
          <w:numId w:val="1"/>
        </w:numPr>
      </w:pPr>
      <w:r>
        <w:t>El sello cuyo ratio (</w:t>
      </w:r>
      <w:proofErr w:type="spellStart"/>
      <w:r>
        <w:t>matches</w:t>
      </w:r>
      <w:proofErr w:type="spellEnd"/>
      <w:r>
        <w:t xml:space="preserve"> dentro del sello)/(</w:t>
      </w:r>
      <w:proofErr w:type="spellStart"/>
      <w:r>
        <w:t>matches</w:t>
      </w:r>
      <w:proofErr w:type="spellEnd"/>
      <w:r>
        <w:t xml:space="preserve"> totales) sea mayor es el sello encontrado y se clasifica como tal</w:t>
      </w:r>
      <w:r w:rsidR="00BF6DA4">
        <w:t xml:space="preserve"> -&gt; Incluir pruebas de ratios</w:t>
      </w:r>
    </w:p>
    <w:p w:rsidR="00974CCE" w:rsidRDefault="0055491C" w:rsidP="00974CCE">
      <w:pPr>
        <w:pStyle w:val="Prrafodelista"/>
        <w:numPr>
          <w:ilvl w:val="1"/>
          <w:numId w:val="1"/>
        </w:numPr>
      </w:pPr>
      <w:r>
        <w:t>Se utilizan las coordenadas del centro y las dimensiones almacenadas del sello para eliminarlo del documento y se extrae la imagen sin sello para futuras operaciones.</w:t>
      </w:r>
    </w:p>
    <w:p w:rsidR="0055491C" w:rsidRDefault="00BF6DA4" w:rsidP="0055491C">
      <w:pPr>
        <w:pStyle w:val="Prrafodelista"/>
        <w:numPr>
          <w:ilvl w:val="0"/>
          <w:numId w:val="1"/>
        </w:numPr>
      </w:pPr>
      <w:r>
        <w:t>Resultados y posibles mejoras</w:t>
      </w:r>
    </w:p>
    <w:p w:rsidR="00F9536E" w:rsidRDefault="00F9536E">
      <w:r>
        <w:br w:type="page"/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lastRenderedPageBreak/>
        <w:t>La importancia de conservar nuestra historia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Eso</w:t>
      </w:r>
      <w:r w:rsidR="00376481">
        <w:t xml:space="preserve"> mismo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Explicación de archivo histórico de Osborne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 xml:space="preserve">Proyecto del </w:t>
      </w:r>
      <w:proofErr w:type="spellStart"/>
      <w:r>
        <w:t>Lab</w:t>
      </w:r>
      <w:proofErr w:type="spellEnd"/>
      <w:r>
        <w:t xml:space="preserve"> Osborne, plataforma, OCR </w:t>
      </w:r>
      <w:proofErr w:type="spellStart"/>
      <w:r>
        <w:t>blabla</w:t>
      </w:r>
      <w:proofErr w:type="spellEnd"/>
      <w:r>
        <w:t>… -&gt; Particularizar sellos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Esquema general del OCR y en particular de los sellos</w:t>
      </w:r>
    </w:p>
    <w:p w:rsidR="00893FA0" w:rsidRDefault="00893FA0" w:rsidP="00893FA0">
      <w:pPr>
        <w:pStyle w:val="Prrafodelista"/>
        <w:numPr>
          <w:ilvl w:val="0"/>
          <w:numId w:val="2"/>
        </w:numPr>
      </w:pPr>
      <w:r>
        <w:t xml:space="preserve">Trabajo previo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>…</w:t>
      </w:r>
      <w:proofErr w:type="spellStart"/>
      <w:r>
        <w:t>etc</w:t>
      </w:r>
      <w:proofErr w:type="spellEnd"/>
    </w:p>
    <w:p w:rsidR="00F9536E" w:rsidRDefault="00F9536E" w:rsidP="00F9536E">
      <w:pPr>
        <w:pStyle w:val="Prrafodelista"/>
        <w:numPr>
          <w:ilvl w:val="0"/>
          <w:numId w:val="2"/>
        </w:numPr>
      </w:pPr>
      <w:r>
        <w:t>Métodos existentes para cada paso del esquema expuesto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proofErr w:type="spellStart"/>
      <w:r>
        <w:t>Binarización</w:t>
      </w:r>
      <w:proofErr w:type="spellEnd"/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Segmentación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Separación de líneas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Separación de “palabras”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Sistemas de reconocimiento</w:t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t>Algoritmo inicial que no sigue el esquema expuesto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Explicación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Primer ratio -&gt; Resultados y explicación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Segundo ratio -&gt; Resultados y explicación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Tercer ratio + sintonización de detector -&gt; Resultados y conclusiones</w:t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t>Algoritmo que sí sigue el esquema estándar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Explicación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Resultados</w:t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t>Conclusiones y trabajo futuro</w:t>
      </w:r>
    </w:p>
    <w:p w:rsidR="00893FA0" w:rsidRDefault="00893FA0" w:rsidP="00893FA0">
      <w:r>
        <w:t>¿Estado del arte?</w:t>
      </w:r>
    </w:p>
    <w:sectPr w:rsidR="00893FA0" w:rsidSect="00995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9759C"/>
    <w:multiLevelType w:val="hybridMultilevel"/>
    <w:tmpl w:val="CE949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02A78"/>
    <w:multiLevelType w:val="hybridMultilevel"/>
    <w:tmpl w:val="CE949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3F36"/>
    <w:rsid w:val="002E3F36"/>
    <w:rsid w:val="002F6F3E"/>
    <w:rsid w:val="00376481"/>
    <w:rsid w:val="003A6116"/>
    <w:rsid w:val="004A69D0"/>
    <w:rsid w:val="0055491C"/>
    <w:rsid w:val="005C0900"/>
    <w:rsid w:val="00893FA0"/>
    <w:rsid w:val="008D43B3"/>
    <w:rsid w:val="00951D7A"/>
    <w:rsid w:val="00974CCE"/>
    <w:rsid w:val="009952DD"/>
    <w:rsid w:val="00AB41D2"/>
    <w:rsid w:val="00BF6DA4"/>
    <w:rsid w:val="00C43C7A"/>
    <w:rsid w:val="00C67094"/>
    <w:rsid w:val="00C86DC4"/>
    <w:rsid w:val="00E321AB"/>
    <w:rsid w:val="00F44612"/>
    <w:rsid w:val="00F95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2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2017-03-09T19:14:00Z</dcterms:created>
  <dcterms:modified xsi:type="dcterms:W3CDTF">2017-04-28T10:12:00Z</dcterms:modified>
</cp:coreProperties>
</file>