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DE1EA7" w:rsidRDefault="00A674D4" w:rsidP="003E45C3">
      <w:pPr>
        <w:pStyle w:val="Default"/>
        <w:spacing w:before="5040" w:after="5040"/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Klasifikace dat podle místa výroby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011538" w:rsidRPr="00DE1EA7" w:rsidRDefault="0010438E" w:rsidP="0010438E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Zadání</w:t>
      </w:r>
    </w:p>
    <w:p w:rsidR="00D2581A" w:rsidRPr="00D2581A" w:rsidRDefault="00D2581A" w:rsidP="00D2581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7D2ED5" w:rsidRDefault="007D2ED5" w:rsidP="007D2ED5">
      <w:pPr>
        <w:pStyle w:val="Nadpis2"/>
      </w:pPr>
      <w:r>
        <w:t>Cíl</w:t>
      </w:r>
    </w:p>
    <w:p w:rsidR="00EB72B0" w:rsidRDefault="00EB72B0" w:rsidP="00EB72B0">
      <w:r>
        <w:t xml:space="preserve"> Cílem tohoto úkolu je nalézt model, který bude klasifikovat auta podle místa výroby a odhadnout chování tohoto modelu na reálných datech.</w:t>
      </w:r>
    </w:p>
    <w:p w:rsidR="007D2ED5" w:rsidRDefault="007D2ED5" w:rsidP="007D2ED5">
      <w:pPr>
        <w:pStyle w:val="Nadpis2"/>
      </w:pPr>
      <w:r>
        <w:t>Data</w:t>
      </w:r>
    </w:p>
    <w:p w:rsidR="007D2ED5" w:rsidRDefault="007D2ED5" w:rsidP="007D2ED5">
      <w:r>
        <w:t>Data byla nasbírána v roce 1993 a pokrývají charakteristiky a cenu vybraných 93 osobních aut. U každého auta byla zjišťována cena, spotřeba, výkon, hmotnost, rozměry a dalš</w:t>
      </w:r>
      <w:r w:rsidR="00580F5D">
        <w:t>í charakteristiky (viz Tabulka příznaků z úplného zadání</w:t>
      </w:r>
      <w:r>
        <w:t>). Kompletní data jsou k dispozici v souboru cars.csv.</w:t>
      </w:r>
    </w:p>
    <w:p w:rsidR="007D2ED5" w:rsidRDefault="00A374CC" w:rsidP="007D2ED5">
      <w:pPr>
        <w:pStyle w:val="Nadpis2"/>
      </w:pPr>
      <w:r>
        <w:t>Požadované kroky analýzy</w:t>
      </w:r>
    </w:p>
    <w:p w:rsidR="00A374CC" w:rsidRPr="00A374CC" w:rsidRDefault="00A374CC" w:rsidP="00D87C70">
      <w:pPr>
        <w:pStyle w:val="Odstavecseseznamem"/>
        <w:numPr>
          <w:ilvl w:val="0"/>
          <w:numId w:val="17"/>
        </w:numPr>
        <w:ind w:left="142"/>
      </w:pPr>
      <w:r w:rsidRPr="00A374CC">
        <w:t xml:space="preserve">Vyberte alespoň dva klasifikátory vhodné pro tento typ dat. Svůj výběr zdůvodněte? [2 b] </w:t>
      </w:r>
    </w:p>
    <w:p w:rsidR="00A374CC" w:rsidRPr="00A374CC" w:rsidRDefault="00A374CC" w:rsidP="00D87C70">
      <w:pPr>
        <w:pStyle w:val="Odstavecseseznamem"/>
        <w:numPr>
          <w:ilvl w:val="0"/>
          <w:numId w:val="17"/>
        </w:numPr>
        <w:ind w:left="142"/>
      </w:pPr>
      <w:r w:rsidRPr="00A374CC">
        <w:t>Na vhodné podmnožině dat vybrané klasifikátory natrénujte. Jaké úspěšnosti dosahují? [2</w:t>
      </w:r>
      <w:r w:rsidR="00D87C70">
        <w:t xml:space="preserve"> </w:t>
      </w:r>
      <w:r w:rsidRPr="00A374CC">
        <w:t xml:space="preserve">b] </w:t>
      </w:r>
    </w:p>
    <w:p w:rsidR="00A374CC" w:rsidRPr="00A374CC" w:rsidRDefault="00A374CC" w:rsidP="00D87C70">
      <w:pPr>
        <w:pStyle w:val="Odstavecseseznamem"/>
        <w:numPr>
          <w:ilvl w:val="0"/>
          <w:numId w:val="17"/>
        </w:numPr>
        <w:ind w:left="142"/>
      </w:pPr>
      <w:r w:rsidRPr="00A374CC">
        <w:t xml:space="preserve">Lze pro učení klasifikátorů nějak využít znalosti, které jste získali o datech v předchozích úkolech (shluková analýza)? Pokud ano, jakým způsobem? [2 b] </w:t>
      </w:r>
    </w:p>
    <w:p w:rsidR="00A374CC" w:rsidRPr="00A374CC" w:rsidRDefault="00A374CC" w:rsidP="00D87C70">
      <w:pPr>
        <w:pStyle w:val="Odstavecseseznamem"/>
        <w:numPr>
          <w:ilvl w:val="0"/>
          <w:numId w:val="17"/>
        </w:numPr>
        <w:ind w:left="142"/>
      </w:pPr>
      <w:r w:rsidRPr="00A374CC">
        <w:t xml:space="preserve">Podle jakých příznaků se klasifikátor rozhoduje? Dává to smysl? Lze na základě vaší analýzy omezit počet měřených příznaků při zachování stejné úspěšnosti klasifikace? [4 b] </w:t>
      </w:r>
    </w:p>
    <w:p w:rsidR="00A374CC" w:rsidRPr="00A374CC" w:rsidRDefault="00A374CC" w:rsidP="00D87C70">
      <w:pPr>
        <w:pStyle w:val="Odstavecseseznamem"/>
        <w:numPr>
          <w:ilvl w:val="0"/>
          <w:numId w:val="17"/>
        </w:numPr>
        <w:ind w:left="142"/>
      </w:pPr>
      <w:r w:rsidRPr="00A374CC">
        <w:t xml:space="preserve">Jakou úspěšnost klasifikace očekáváte v hypotetickém reálném nasazení Vašeho klasifikátoru, tj. v případě klasifikace dalšího auta (které nemáte v datovém souboru, ale u kterého máte naměřeny příslušné příznaky)? [2 b] </w:t>
      </w:r>
    </w:p>
    <w:p w:rsidR="00A374CC" w:rsidRPr="00A374CC" w:rsidRDefault="00A374CC" w:rsidP="00D87C70">
      <w:pPr>
        <w:pStyle w:val="Odstavecseseznamem"/>
        <w:numPr>
          <w:ilvl w:val="0"/>
          <w:numId w:val="17"/>
        </w:numPr>
        <w:ind w:left="142"/>
      </w:pPr>
      <w:r w:rsidRPr="00A374CC">
        <w:t xml:space="preserve">Za předpokladu, že výběr aut v datovém souboru je reprezentativní, odhadněte pravděpodobnost, že další klasifikované auto bylo vyrobeno v USA. [2 b] </w:t>
      </w:r>
    </w:p>
    <w:p w:rsidR="00A374CC" w:rsidRPr="00A374CC" w:rsidRDefault="00A374CC" w:rsidP="00D87C70">
      <w:pPr>
        <w:pStyle w:val="Odstavecseseznamem"/>
        <w:numPr>
          <w:ilvl w:val="0"/>
          <w:numId w:val="17"/>
        </w:numPr>
        <w:ind w:left="142"/>
      </w:pPr>
      <w:r w:rsidRPr="00A374CC">
        <w:t xml:space="preserve">Jaká je pravděpodobnost, že další klasifikované auto, ač vyrobené v USA, bude klasifikováno jako vyrobené mimo USA? Jaká bude naproti tomu pravděpodobnost, že další klasifikované auto, vyrobené mimo USA, bude klasifikováno jako vyrobené v USA? Kterou chybu považujete za závažnější a proč? [4 b] </w:t>
      </w:r>
    </w:p>
    <w:p w:rsidR="00A374CC" w:rsidRPr="00A374CC" w:rsidRDefault="00A374CC" w:rsidP="00D87C70">
      <w:pPr>
        <w:pStyle w:val="Odstavecseseznamem"/>
        <w:numPr>
          <w:ilvl w:val="0"/>
          <w:numId w:val="17"/>
        </w:numPr>
        <w:ind w:left="142"/>
      </w:pPr>
      <w:r w:rsidRPr="00A374CC">
        <w:t xml:space="preserve">Má ve Vašem případě na přesnost klasifikace vliv to, zda je trénovací (testovací) množina vyvážená? Pokud ano, jaký? Vyvažovali jste trénovací (testovací) množinu? Pokud ano, proč a jak? Pokud ne, proč ne? [2 b] </w:t>
      </w:r>
    </w:p>
    <w:p w:rsidR="00A374CC" w:rsidRPr="00A374CC" w:rsidRDefault="00A374CC" w:rsidP="00A374CC"/>
    <w:p w:rsidR="007D2ED5" w:rsidRDefault="007D2ED5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10438E" w:rsidRPr="00D2581A" w:rsidRDefault="00332EB4" w:rsidP="007D2ED5">
      <w:pPr>
        <w:pStyle w:val="Nadpis1"/>
      </w:pPr>
      <w:r>
        <w:lastRenderedPageBreak/>
        <w:t>Úvod</w:t>
      </w:r>
    </w:p>
    <w:p w:rsidR="00C76AA1" w:rsidRDefault="00D87C70" w:rsidP="001F2FD1">
      <w:pPr>
        <w:rPr>
          <w:rFonts w:cs="Times New Roman"/>
        </w:rPr>
      </w:pPr>
      <w:r>
        <w:rPr>
          <w:rFonts w:cs="Times New Roman"/>
        </w:rPr>
        <w:t xml:space="preserve">S problematikou klasifikace dat jsem se setkal již dříve. A to jak na bakalářském, tak magisterském studiu. </w:t>
      </w:r>
      <w:r w:rsidR="00EA3649">
        <w:rPr>
          <w:rFonts w:cs="Times New Roman"/>
        </w:rPr>
        <w:t xml:space="preserve">Ale nikdy jsme nepoužili nic jiného v úlohách než třízení dat pomocí </w:t>
      </w:r>
      <w:r w:rsidR="00E9169A">
        <w:rPr>
          <w:rFonts w:cs="Times New Roman"/>
        </w:rPr>
        <w:t xml:space="preserve">rozhodovacího </w:t>
      </w:r>
      <w:r w:rsidR="00EA3649">
        <w:rPr>
          <w:rFonts w:cs="Times New Roman"/>
        </w:rPr>
        <w:t>stromu</w:t>
      </w:r>
      <w:r w:rsidR="00E9169A">
        <w:rPr>
          <w:rFonts w:cs="Times New Roman"/>
        </w:rPr>
        <w:t>.</w:t>
      </w:r>
    </w:p>
    <w:p w:rsidR="00E9169A" w:rsidRDefault="00E9169A" w:rsidP="001F2FD1">
      <w:r>
        <w:rPr>
          <w:rFonts w:cs="Times New Roman"/>
        </w:rPr>
        <w:t xml:space="preserve">Znalosti </w:t>
      </w:r>
      <w:r w:rsidR="00805486">
        <w:rPr>
          <w:rFonts w:cs="Times New Roman"/>
        </w:rPr>
        <w:t xml:space="preserve">nejen </w:t>
      </w:r>
      <w:r>
        <w:rPr>
          <w:rFonts w:cs="Times New Roman"/>
        </w:rPr>
        <w:t xml:space="preserve">ze cvičení </w:t>
      </w:r>
      <w:r w:rsidR="00805486">
        <w:rPr>
          <w:rFonts w:cs="Times New Roman"/>
        </w:rPr>
        <w:t>mi ale stačili, abych byl schopen tuto úlohu s pomocí dostupné literatury na webu udělat.</w:t>
      </w:r>
    </w:p>
    <w:p w:rsidR="00332EB4" w:rsidRDefault="00332EB4" w:rsidP="008823E8">
      <w:pPr>
        <w:pStyle w:val="Nadpis1"/>
        <w:rPr>
          <w:rFonts w:cs="Times New Roman"/>
        </w:rPr>
      </w:pPr>
      <w:r>
        <w:rPr>
          <w:rFonts w:cs="Times New Roman"/>
        </w:rPr>
        <w:t>Metody</w:t>
      </w:r>
    </w:p>
    <w:p w:rsidR="00290058" w:rsidRDefault="00805486" w:rsidP="00410CC4">
      <w:r>
        <w:t>Dle zadání jsem si měl vybrat dva</w:t>
      </w:r>
      <w:r w:rsidR="00B015DF">
        <w:t xml:space="preserve"> klasifikátory pro tento typ dat. Jelikož třízení dat bylo do dvou skupin</w:t>
      </w:r>
      <w:r w:rsidR="005D3B35">
        <w:t>,</w:t>
      </w:r>
      <w:r w:rsidR="00B015DF">
        <w:t xml:space="preserve"> využil jsem proto dva základní klasifikátory.</w:t>
      </w:r>
      <w:r w:rsidR="005D3B35">
        <w:t xml:space="preserve"> Prvním byl </w:t>
      </w:r>
      <w:r w:rsidR="005D3B35" w:rsidRPr="005D3B35">
        <w:t xml:space="preserve">Support </w:t>
      </w:r>
      <w:proofErr w:type="spellStart"/>
      <w:r w:rsidR="005D3B35" w:rsidRPr="005D3B35">
        <w:t>vector</w:t>
      </w:r>
      <w:proofErr w:type="spellEnd"/>
      <w:r w:rsidR="005D3B35" w:rsidRPr="005D3B35">
        <w:t xml:space="preserve"> </w:t>
      </w:r>
      <w:proofErr w:type="spellStart"/>
      <w:r w:rsidR="005D3B35" w:rsidRPr="005D3B35">
        <w:t>machines</w:t>
      </w:r>
      <w:proofErr w:type="spellEnd"/>
      <w:r w:rsidR="005D3B35">
        <w:t xml:space="preserve"> (dále jen zkráceně SVM) a druhým byl rozhodovací strom.</w:t>
      </w:r>
      <w:r w:rsidR="00BD678E">
        <w:t xml:space="preserve"> Metodu SVM jsem zvolil kvůli svým předpokladům pro dělení do dvou skupin. Rozhodovací strom je jednoduchá metoda</w:t>
      </w:r>
      <w:r w:rsidR="00290058">
        <w:t xml:space="preserve"> s učitelem</w:t>
      </w:r>
      <w:r w:rsidR="00BD678E">
        <w:t xml:space="preserve"> vhodná téměř pro jakékoliv </w:t>
      </w:r>
      <w:r w:rsidR="00290058">
        <w:t>třízení.</w:t>
      </w:r>
    </w:p>
    <w:p w:rsidR="00FD15D0" w:rsidRDefault="00FD15D0" w:rsidP="00410CC4">
      <w:r>
        <w:t>Nejprve jsem data musel zbavit záz</w:t>
      </w:r>
      <w:r w:rsidR="00BF2BB3">
        <w:t>namů, kde chyběly</w:t>
      </w:r>
      <w:r>
        <w:t xml:space="preserve"> příznaky. </w:t>
      </w:r>
      <w:r w:rsidR="00580F5D">
        <w:t xml:space="preserve">Po jejich odstranění nám zbylo </w:t>
      </w:r>
      <w:r w:rsidR="00A5247C">
        <w:t>82 záznamů.</w:t>
      </w:r>
      <w:r w:rsidR="00290058">
        <w:t xml:space="preserve"> A následně bylo možno tedy data rozdělit do dvou skupin na trénovací a testovací data.</w:t>
      </w:r>
    </w:p>
    <w:p w:rsidR="00216DF0" w:rsidRDefault="00493ED4" w:rsidP="00410CC4">
      <w:r>
        <w:t>Pro učení klasifikátorů jsem vybíral z </w:t>
      </w:r>
      <w:r w:rsidR="005B5F5F">
        <w:t>příznaků</w:t>
      </w:r>
      <w:r>
        <w:t xml:space="preserve"> dle řešení z přechozí úlohy</w:t>
      </w:r>
      <w:r w:rsidR="005B5F5F">
        <w:t>. E</w:t>
      </w:r>
      <w:r w:rsidR="0061377E">
        <w:t xml:space="preserve">xperimentálně jsem </w:t>
      </w:r>
      <w:r w:rsidR="005B5F5F">
        <w:t xml:space="preserve">snižoval počet a </w:t>
      </w:r>
      <w:r w:rsidR="0061377E">
        <w:t xml:space="preserve">vybíral </w:t>
      </w:r>
      <w:r w:rsidR="005B5F5F">
        <w:t>příznaky</w:t>
      </w:r>
      <w:r w:rsidR="0061377E">
        <w:t>, u kterých jsem předpokládal, že by mohli kladně ovlivnit třízení dat.</w:t>
      </w:r>
    </w:p>
    <w:p w:rsidR="008C6609" w:rsidRDefault="008C6609" w:rsidP="00410CC4">
      <w:r>
        <w:t>Vybrané příznaky pro největší úspěšnost určování popisuji níže ve výsledcích. Trénování klasifikátorů jsem provedl</w:t>
      </w:r>
      <w:r w:rsidR="00E56314">
        <w:t xml:space="preserve"> 100x a výsledky jsem následně zprůměroval.</w:t>
      </w:r>
      <w:r>
        <w:t xml:space="preserve">  </w:t>
      </w:r>
    </w:p>
    <w:p w:rsidR="00332EB4" w:rsidRDefault="00332EB4" w:rsidP="008823E8">
      <w:pPr>
        <w:pStyle w:val="Nadpis1"/>
        <w:rPr>
          <w:rFonts w:cs="Times New Roman"/>
        </w:rPr>
      </w:pPr>
      <w:r>
        <w:rPr>
          <w:rFonts w:cs="Times New Roman"/>
        </w:rPr>
        <w:t>Výsledky</w:t>
      </w:r>
    </w:p>
    <w:p w:rsidR="00797C15" w:rsidRPr="00410CC4" w:rsidRDefault="00697602" w:rsidP="00410CC4">
      <w:r w:rsidRPr="00410CC4">
        <w:t>N</w:t>
      </w:r>
      <w:r w:rsidR="002D44A5" w:rsidRPr="00410CC4">
        <w:t>ejvyšší úspěšnost</w:t>
      </w:r>
      <w:r w:rsidRPr="00410CC4">
        <w:t xml:space="preserve"> u metody SVM</w:t>
      </w:r>
      <w:r w:rsidR="002D44A5" w:rsidRPr="00410CC4">
        <w:t xml:space="preserve"> byla</w:t>
      </w:r>
      <w:r w:rsidR="0090237F" w:rsidRPr="00410CC4">
        <w:t xml:space="preserve"> </w:t>
      </w:r>
      <w:r w:rsidR="008E6E93">
        <w:t>62</w:t>
      </w:r>
      <w:r w:rsidR="0090237F" w:rsidRPr="00410CC4">
        <w:t xml:space="preserve">% </w:t>
      </w:r>
      <w:r w:rsidR="002D44A5" w:rsidRPr="00410CC4">
        <w:t>(toto číslo je zaokrouhleno</w:t>
      </w:r>
      <w:r w:rsidR="008E6E93">
        <w:t xml:space="preserve"> z průměrování z více pokusů</w:t>
      </w:r>
      <w:r w:rsidR="002D44A5" w:rsidRPr="00410CC4">
        <w:t>)</w:t>
      </w:r>
      <w:r w:rsidRPr="00410CC4">
        <w:t xml:space="preserve">. </w:t>
      </w:r>
      <w:r w:rsidR="00480F3B">
        <w:t>Tato úspěšnost určení</w:t>
      </w:r>
      <w:r w:rsidRPr="00410CC4">
        <w:t xml:space="preserve"> zda </w:t>
      </w:r>
      <w:proofErr w:type="gramStart"/>
      <w:r w:rsidRPr="00410CC4">
        <w:t>je</w:t>
      </w:r>
      <w:proofErr w:type="gramEnd"/>
      <w:r w:rsidRPr="00410CC4">
        <w:t xml:space="preserve"> vozidlo </w:t>
      </w:r>
      <w:r w:rsidR="007731CF" w:rsidRPr="00410CC4">
        <w:t>z</w:t>
      </w:r>
      <w:r w:rsidRPr="00410CC4">
        <w:t> </w:t>
      </w:r>
      <w:r w:rsidR="007731CF" w:rsidRPr="00410CC4">
        <w:t>USA</w:t>
      </w:r>
      <w:r w:rsidRPr="00410CC4">
        <w:t xml:space="preserve"> </w:t>
      </w:r>
      <w:r w:rsidR="00480F3B">
        <w:t>tedy byla</w:t>
      </w:r>
      <w:r w:rsidRPr="00410CC4">
        <w:t xml:space="preserve"> při těchto zvolených </w:t>
      </w:r>
      <w:r w:rsidR="00EC3F6F" w:rsidRPr="00410CC4">
        <w:t>příznacích a to výrobce, hmotnost vozidla, spotřeba průměrná jak ve městě, tak na dálnici, objem motoru, počet pasažéru a</w:t>
      </w:r>
      <w:r w:rsidR="00787623" w:rsidRPr="00410CC4">
        <w:t xml:space="preserve"> velikost zavazadlového </w:t>
      </w:r>
      <w:r w:rsidR="00410CC4" w:rsidRPr="00410CC4">
        <w:t>prostoru a typ vozu.</w:t>
      </w:r>
      <w:r w:rsidR="00480F3B">
        <w:t xml:space="preserve"> Metoda byla nastavena s lineárním jádrem a </w:t>
      </w:r>
      <w:r w:rsidR="00322753">
        <w:t xml:space="preserve">hodnotou </w:t>
      </w:r>
      <w:proofErr w:type="spellStart"/>
      <w:r w:rsidR="00322753" w:rsidRPr="000D5E71">
        <w:rPr>
          <w:i/>
        </w:rPr>
        <w:t>cost</w:t>
      </w:r>
      <w:proofErr w:type="spellEnd"/>
      <w:r w:rsidR="00322753">
        <w:t xml:space="preserve"> 10.</w:t>
      </w:r>
    </w:p>
    <w:p w:rsidR="00BD0DC2" w:rsidRDefault="00410CC4" w:rsidP="00410CC4">
      <w:r w:rsidRPr="00410CC4">
        <w:t>Nejvyšší úspěšnost</w:t>
      </w:r>
      <w:r>
        <w:t xml:space="preserve"> rozhodovacího stromu byla </w:t>
      </w:r>
      <w:r w:rsidR="008E6E93">
        <w:t>59</w:t>
      </w:r>
      <w:r>
        <w:t>%</w:t>
      </w:r>
      <w:r w:rsidR="00480F3B">
        <w:t xml:space="preserve"> </w:t>
      </w:r>
      <w:r w:rsidR="00480F3B" w:rsidRPr="00410CC4">
        <w:t>(toto číslo je zaokrouhleno</w:t>
      </w:r>
      <w:r w:rsidR="008E6E93" w:rsidRPr="008E6E93">
        <w:t xml:space="preserve"> </w:t>
      </w:r>
      <w:r w:rsidR="008E6E93">
        <w:t>z průměrování z více pokusů</w:t>
      </w:r>
      <w:r w:rsidR="008E6E93" w:rsidRPr="00410CC4">
        <w:t>)</w:t>
      </w:r>
      <w:r w:rsidR="00480F3B" w:rsidRPr="00410CC4">
        <w:t>).</w:t>
      </w:r>
      <w:r w:rsidR="00480F3B">
        <w:t xml:space="preserve"> Této úspěšnosti bylo dosaženo</w:t>
      </w:r>
      <w:r w:rsidR="00322753">
        <w:t xml:space="preserve"> při stejných příznacích jako u předchozí metody.</w:t>
      </w:r>
      <w:r w:rsidR="000D5E71">
        <w:t xml:space="preserve"> A byla využita metoda </w:t>
      </w:r>
      <w:proofErr w:type="spellStart"/>
      <w:r w:rsidR="000D5E71" w:rsidRPr="000D5E71">
        <w:rPr>
          <w:i/>
        </w:rPr>
        <w:t>class</w:t>
      </w:r>
      <w:proofErr w:type="spellEnd"/>
      <w:r w:rsidR="000D5E71">
        <w:t>.</w:t>
      </w:r>
    </w:p>
    <w:p w:rsidR="00BD0DC2" w:rsidRDefault="00BD0DC2" w:rsidP="00410CC4">
      <w:r>
        <w:t xml:space="preserve">Rozhodovací strom se </w:t>
      </w:r>
      <w:r w:rsidR="008B5788">
        <w:t xml:space="preserve">rozhodoval </w:t>
      </w:r>
      <w:r w:rsidR="00E56314">
        <w:t>nejčastěji</w:t>
      </w:r>
      <w:r w:rsidR="008B5788">
        <w:t xml:space="preserve"> dle </w:t>
      </w:r>
      <w:r w:rsidR="008E6E93">
        <w:t>hmotnosti vozidla</w:t>
      </w:r>
      <w:r w:rsidR="004203E4">
        <w:t xml:space="preserve">, </w:t>
      </w:r>
      <w:r w:rsidR="00E56314">
        <w:t>velikosti zavazadlového prostoru</w:t>
      </w:r>
      <w:r w:rsidR="008E6E93">
        <w:t xml:space="preserve"> a počtu pasažérů.</w:t>
      </w:r>
      <w:r w:rsidR="00E56314">
        <w:t xml:space="preserve"> Protože se jedná </w:t>
      </w:r>
      <w:r w:rsidR="00873CFC">
        <w:t>o klasifikování mezi americkými a jinými vozy, je klasifikace podle těchto atributů</w:t>
      </w:r>
      <w:r w:rsidR="00DF6619">
        <w:t xml:space="preserve"> patrně správná z obecně známého faktu, že vozy americké výroby jsou velké a také těžké.</w:t>
      </w:r>
    </w:p>
    <w:p w:rsidR="00DF6619" w:rsidRDefault="00DF6619" w:rsidP="00410CC4">
      <w:r>
        <w:t>Při</w:t>
      </w:r>
      <w:r w:rsidR="00344D7E">
        <w:t xml:space="preserve"> dalším</w:t>
      </w:r>
      <w:r>
        <w:t xml:space="preserve"> omezení </w:t>
      </w:r>
      <w:r w:rsidR="00344D7E">
        <w:t xml:space="preserve">počtu </w:t>
      </w:r>
      <w:r>
        <w:t>příznaků u obou klasifikačních metod došlo ke zvýšení</w:t>
      </w:r>
      <w:r w:rsidR="00344D7E">
        <w:t xml:space="preserve"> chybovosti a tedy snížení zejména senzitivity klasifikace, ale také specificity.</w:t>
      </w:r>
    </w:p>
    <w:p w:rsidR="003079AF" w:rsidRDefault="003079AF" w:rsidP="003079AF">
      <w:r>
        <w:t xml:space="preserve">Senzitivita pro rozhodovací strom byla 62% a specificita </w:t>
      </w:r>
      <w:r w:rsidR="00B26FB5">
        <w:t>64% (čísla</w:t>
      </w:r>
      <w:r>
        <w:t xml:space="preserve"> byla zakouzlena z průměrování z více pokusů).</w:t>
      </w:r>
    </w:p>
    <w:p w:rsidR="003079AF" w:rsidRDefault="003079AF" w:rsidP="003079AF">
      <w:r>
        <w:t xml:space="preserve">Senzitivita pro </w:t>
      </w:r>
      <w:r>
        <w:t>metod SVM</w:t>
      </w:r>
      <w:r>
        <w:t xml:space="preserve"> byla 6</w:t>
      </w:r>
      <w:r>
        <w:t>0</w:t>
      </w:r>
      <w:r>
        <w:t xml:space="preserve">% a specificita </w:t>
      </w:r>
      <w:r w:rsidR="00B26FB5">
        <w:t>69% (čísla</w:t>
      </w:r>
      <w:r>
        <w:t xml:space="preserve"> byla zakouzlena z průměrování z více pokusů).</w:t>
      </w:r>
    </w:p>
    <w:p w:rsidR="00E93065" w:rsidRDefault="00E93065">
      <w:pPr>
        <w:spacing w:after="160" w:line="259" w:lineRule="auto"/>
      </w:pPr>
      <w:r>
        <w:br w:type="page"/>
      </w:r>
    </w:p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lastRenderedPageBreak/>
        <w:t>Závěr</w:t>
      </w:r>
    </w:p>
    <w:p w:rsidR="004F66B0" w:rsidRDefault="00BD0DC2" w:rsidP="00A56AE5">
      <w:r>
        <w:t>Bohužel se mi nepodařilo zjistit podle, kterých příznaků se klas</w:t>
      </w:r>
      <w:r w:rsidR="00B424A3">
        <w:t>ifikuje metoda SVM, ale dá se předpokládat, že s takto vysokou úspěšností</w:t>
      </w:r>
      <w:r w:rsidR="008B5788">
        <w:t xml:space="preserve"> podle podobných příznaků jako rozhodovací strom.</w:t>
      </w:r>
    </w:p>
    <w:p w:rsidR="00344D7E" w:rsidRDefault="00344D7E" w:rsidP="00A56AE5">
      <w:r>
        <w:t xml:space="preserve">V reálném nasazení </w:t>
      </w:r>
      <w:r w:rsidR="00580AAF">
        <w:t>při nastavení příznaků dle mého příkladu je možné předpokládat, že se bude úspěšnost klasifikace pohybovat přes 54%. Stále se však</w:t>
      </w:r>
      <w:r w:rsidR="007A4621">
        <w:t xml:space="preserve"> pohybujeme kolem úspěšnosti při </w:t>
      </w:r>
      <w:r w:rsidR="00E93065">
        <w:t>odhadování, jako</w:t>
      </w:r>
      <w:r w:rsidR="007A4621">
        <w:t xml:space="preserve"> při odhadu </w:t>
      </w:r>
      <w:r w:rsidR="00E93065">
        <w:t>jaká strana padne při hodu mincí.</w:t>
      </w:r>
    </w:p>
    <w:p w:rsidR="00D75DDB" w:rsidRDefault="00F9424B" w:rsidP="00A56AE5">
      <w:r>
        <w:t>Pokud byl výběr aut v datovém souboru reprezentativní</w:t>
      </w:r>
      <w:r w:rsidR="00D76BB3">
        <w:t xml:space="preserve">, je možné </w:t>
      </w:r>
      <w:r>
        <w:t>předpokládat, že na zhruba 5</w:t>
      </w:r>
      <w:r w:rsidR="00D76BB3">
        <w:t>1,6</w:t>
      </w:r>
      <w:r>
        <w:t>%</w:t>
      </w:r>
      <w:r w:rsidR="00D76BB3">
        <w:t xml:space="preserve"> (číslo bylo zaokrouhleno)</w:t>
      </w:r>
      <w:r>
        <w:t xml:space="preserve"> bude vozidlo americké výroby</w:t>
      </w:r>
      <w:r w:rsidR="00365FE4">
        <w:t xml:space="preserve">. </w:t>
      </w:r>
    </w:p>
    <w:p w:rsidR="00365FE4" w:rsidRDefault="00365FE4" w:rsidP="00A56AE5">
      <w:r>
        <w:t xml:space="preserve">Další otázkou </w:t>
      </w:r>
      <w:r w:rsidR="00BD7D53">
        <w:t>bylo, zda</w:t>
      </w:r>
      <w:r>
        <w:t xml:space="preserve"> je závažnější </w:t>
      </w:r>
      <w:r w:rsidR="00182A74">
        <w:t xml:space="preserve">nižší </w:t>
      </w:r>
      <w:r>
        <w:t>selektivita nebo senzitivita testu</w:t>
      </w:r>
      <w:r w:rsidR="00182A74">
        <w:t xml:space="preserve"> resp. zda je horší chyba 1. nebo 2. druhu</w:t>
      </w:r>
      <w:r>
        <w:t>.</w:t>
      </w:r>
      <w:r w:rsidR="00BD7D53">
        <w:t xml:space="preserve"> V</w:t>
      </w:r>
      <w:r w:rsidR="00182A74">
        <w:t xml:space="preserve"> našem případě nejde o nic závažného, ale závažnější je chyba 2. druhu, kdy lidově řečeno „nespustíme poplach, ale měli </w:t>
      </w:r>
      <w:r w:rsidR="00CE6998">
        <w:t>bychom“. A z toho vyplívaje nám vadí nízká senzitivita testu. Tato chyba velice závažná například v lékařství (např. odhalování rakoviny).</w:t>
      </w:r>
    </w:p>
    <w:p w:rsidR="00D10FCB" w:rsidRDefault="00D10FCB" w:rsidP="00D10FCB">
      <w:r>
        <w:t>Jako na každý klasifikátor má velký vliv nevyváženost trénovacích dat, která ovlivňuje zejména senzitivitu testu. Trénovací data jsem se nevyvažoval</w:t>
      </w:r>
      <w:r>
        <w:t xml:space="preserve">, </w:t>
      </w:r>
      <w:r w:rsidR="003D767A">
        <w:t>protože v reálném světě data nejsou nikdy zcela vyvážená a je patrné, že datový soubor byl patrně vyvážen.</w:t>
      </w:r>
      <w:bookmarkStart w:id="0" w:name="_GoBack"/>
      <w:bookmarkEnd w:id="0"/>
      <w:r w:rsidR="003D767A">
        <w:t xml:space="preserve"> </w:t>
      </w:r>
    </w:p>
    <w:p w:rsidR="00D10FCB" w:rsidRPr="00A56AE5" w:rsidRDefault="00D10FCB" w:rsidP="00A56AE5"/>
    <w:sectPr w:rsidR="00D10FCB" w:rsidRPr="00A56AE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5B3" w:rsidRDefault="002A65B3" w:rsidP="003E45C3">
      <w:r>
        <w:separator/>
      </w:r>
    </w:p>
  </w:endnote>
  <w:endnote w:type="continuationSeparator" w:id="0">
    <w:p w:rsidR="002A65B3" w:rsidRDefault="002A65B3" w:rsidP="003E45C3">
      <w:r>
        <w:continuationSeparator/>
      </w:r>
    </w:p>
  </w:endnote>
  <w:endnote w:type="continuationNotice" w:id="1">
    <w:p w:rsidR="002A65B3" w:rsidRDefault="002A65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643" w:rsidRDefault="0002064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5B3" w:rsidRDefault="002A65B3" w:rsidP="003E45C3">
      <w:r>
        <w:separator/>
      </w:r>
    </w:p>
  </w:footnote>
  <w:footnote w:type="continuationSeparator" w:id="0">
    <w:p w:rsidR="002A65B3" w:rsidRDefault="002A65B3" w:rsidP="003E45C3">
      <w:r>
        <w:continuationSeparator/>
      </w:r>
    </w:p>
  </w:footnote>
  <w:footnote w:type="continuationNotice" w:id="1">
    <w:p w:rsidR="002A65B3" w:rsidRDefault="002A65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02157"/>
    <w:multiLevelType w:val="hybridMultilevel"/>
    <w:tmpl w:val="719E48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4"/>
  </w:num>
  <w:num w:numId="5">
    <w:abstractNumId w:val="13"/>
  </w:num>
  <w:num w:numId="6">
    <w:abstractNumId w:val="2"/>
  </w:num>
  <w:num w:numId="7">
    <w:abstractNumId w:val="3"/>
  </w:num>
  <w:num w:numId="8">
    <w:abstractNumId w:val="16"/>
  </w:num>
  <w:num w:numId="9">
    <w:abstractNumId w:val="15"/>
  </w:num>
  <w:num w:numId="10">
    <w:abstractNumId w:val="10"/>
  </w:num>
  <w:num w:numId="11">
    <w:abstractNumId w:val="6"/>
  </w:num>
  <w:num w:numId="12">
    <w:abstractNumId w:val="8"/>
  </w:num>
  <w:num w:numId="13">
    <w:abstractNumId w:val="5"/>
  </w:num>
  <w:num w:numId="14">
    <w:abstractNumId w:val="11"/>
  </w:num>
  <w:num w:numId="15">
    <w:abstractNumId w:val="1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1890"/>
    <w:rsid w:val="000076CE"/>
    <w:rsid w:val="00011538"/>
    <w:rsid w:val="00017905"/>
    <w:rsid w:val="00020643"/>
    <w:rsid w:val="00030A50"/>
    <w:rsid w:val="00033E27"/>
    <w:rsid w:val="00045922"/>
    <w:rsid w:val="000534B3"/>
    <w:rsid w:val="000661C4"/>
    <w:rsid w:val="00070406"/>
    <w:rsid w:val="000821D0"/>
    <w:rsid w:val="000D5E71"/>
    <w:rsid w:val="0010294D"/>
    <w:rsid w:val="0010438E"/>
    <w:rsid w:val="00104DE4"/>
    <w:rsid w:val="00112230"/>
    <w:rsid w:val="00114AB7"/>
    <w:rsid w:val="001427BF"/>
    <w:rsid w:val="001503D7"/>
    <w:rsid w:val="00161136"/>
    <w:rsid w:val="0016752C"/>
    <w:rsid w:val="00180F8B"/>
    <w:rsid w:val="00182A74"/>
    <w:rsid w:val="0018529A"/>
    <w:rsid w:val="001974C5"/>
    <w:rsid w:val="001A462E"/>
    <w:rsid w:val="001B6B16"/>
    <w:rsid w:val="001B707E"/>
    <w:rsid w:val="001B7E3A"/>
    <w:rsid w:val="001D1597"/>
    <w:rsid w:val="001F0D42"/>
    <w:rsid w:val="001F2FD1"/>
    <w:rsid w:val="001F7533"/>
    <w:rsid w:val="00216DF0"/>
    <w:rsid w:val="00221E84"/>
    <w:rsid w:val="00233E6F"/>
    <w:rsid w:val="00271EC5"/>
    <w:rsid w:val="0028354C"/>
    <w:rsid w:val="00290058"/>
    <w:rsid w:val="00292643"/>
    <w:rsid w:val="002957B2"/>
    <w:rsid w:val="002A65B3"/>
    <w:rsid w:val="002C4460"/>
    <w:rsid w:val="002C57C4"/>
    <w:rsid w:val="002D44A5"/>
    <w:rsid w:val="002E622C"/>
    <w:rsid w:val="002F6036"/>
    <w:rsid w:val="003044F0"/>
    <w:rsid w:val="003079AF"/>
    <w:rsid w:val="003114A7"/>
    <w:rsid w:val="00317E15"/>
    <w:rsid w:val="003207AF"/>
    <w:rsid w:val="00322753"/>
    <w:rsid w:val="00332EB4"/>
    <w:rsid w:val="00342C5A"/>
    <w:rsid w:val="00344D7E"/>
    <w:rsid w:val="00365FE4"/>
    <w:rsid w:val="00371691"/>
    <w:rsid w:val="003738B1"/>
    <w:rsid w:val="00373930"/>
    <w:rsid w:val="0037539F"/>
    <w:rsid w:val="00375DC9"/>
    <w:rsid w:val="00387E86"/>
    <w:rsid w:val="0039089F"/>
    <w:rsid w:val="00395A58"/>
    <w:rsid w:val="003A72F2"/>
    <w:rsid w:val="003B0D9A"/>
    <w:rsid w:val="003B6982"/>
    <w:rsid w:val="003B7403"/>
    <w:rsid w:val="003D2ECC"/>
    <w:rsid w:val="003D767A"/>
    <w:rsid w:val="003E45C3"/>
    <w:rsid w:val="00410CC4"/>
    <w:rsid w:val="004203E4"/>
    <w:rsid w:val="004408EC"/>
    <w:rsid w:val="00480F3B"/>
    <w:rsid w:val="00481014"/>
    <w:rsid w:val="00493ED4"/>
    <w:rsid w:val="00495E06"/>
    <w:rsid w:val="00495FED"/>
    <w:rsid w:val="004A3CE7"/>
    <w:rsid w:val="004B4B4B"/>
    <w:rsid w:val="004B5FBC"/>
    <w:rsid w:val="004B7401"/>
    <w:rsid w:val="004C1850"/>
    <w:rsid w:val="004E4118"/>
    <w:rsid w:val="004E59E2"/>
    <w:rsid w:val="004F2881"/>
    <w:rsid w:val="004F66B0"/>
    <w:rsid w:val="0050031A"/>
    <w:rsid w:val="005014F6"/>
    <w:rsid w:val="0051248B"/>
    <w:rsid w:val="00522F05"/>
    <w:rsid w:val="005437D8"/>
    <w:rsid w:val="005507E7"/>
    <w:rsid w:val="00557FA1"/>
    <w:rsid w:val="00564255"/>
    <w:rsid w:val="00580AAF"/>
    <w:rsid w:val="00580F5D"/>
    <w:rsid w:val="005B5F5F"/>
    <w:rsid w:val="005D3B35"/>
    <w:rsid w:val="005D6B0B"/>
    <w:rsid w:val="005E72C9"/>
    <w:rsid w:val="00603C24"/>
    <w:rsid w:val="006049B8"/>
    <w:rsid w:val="0061377E"/>
    <w:rsid w:val="00624452"/>
    <w:rsid w:val="00637038"/>
    <w:rsid w:val="00645B95"/>
    <w:rsid w:val="00650012"/>
    <w:rsid w:val="00670D9F"/>
    <w:rsid w:val="00676073"/>
    <w:rsid w:val="00697602"/>
    <w:rsid w:val="006B29E6"/>
    <w:rsid w:val="006D04C9"/>
    <w:rsid w:val="006E5294"/>
    <w:rsid w:val="006F6B78"/>
    <w:rsid w:val="007067AA"/>
    <w:rsid w:val="00720868"/>
    <w:rsid w:val="00720F31"/>
    <w:rsid w:val="00762C77"/>
    <w:rsid w:val="0076557D"/>
    <w:rsid w:val="007731CF"/>
    <w:rsid w:val="00785BEB"/>
    <w:rsid w:val="00787623"/>
    <w:rsid w:val="00797C15"/>
    <w:rsid w:val="007A4621"/>
    <w:rsid w:val="007D2ED5"/>
    <w:rsid w:val="007D5CD0"/>
    <w:rsid w:val="007D6AFF"/>
    <w:rsid w:val="007F4E80"/>
    <w:rsid w:val="00802C82"/>
    <w:rsid w:val="00805486"/>
    <w:rsid w:val="00856871"/>
    <w:rsid w:val="00862303"/>
    <w:rsid w:val="00873415"/>
    <w:rsid w:val="00873CFC"/>
    <w:rsid w:val="008823E8"/>
    <w:rsid w:val="00895FEE"/>
    <w:rsid w:val="00897752"/>
    <w:rsid w:val="008A2A24"/>
    <w:rsid w:val="008A372A"/>
    <w:rsid w:val="008A5329"/>
    <w:rsid w:val="008B541B"/>
    <w:rsid w:val="008B5788"/>
    <w:rsid w:val="008C0EE8"/>
    <w:rsid w:val="008C6609"/>
    <w:rsid w:val="008D3826"/>
    <w:rsid w:val="008D7D65"/>
    <w:rsid w:val="008D7F1D"/>
    <w:rsid w:val="008E69FB"/>
    <w:rsid w:val="008E6E93"/>
    <w:rsid w:val="008F53C6"/>
    <w:rsid w:val="0090237F"/>
    <w:rsid w:val="0090517D"/>
    <w:rsid w:val="00910430"/>
    <w:rsid w:val="00916541"/>
    <w:rsid w:val="00925801"/>
    <w:rsid w:val="00985DBA"/>
    <w:rsid w:val="009876F3"/>
    <w:rsid w:val="009A6E9B"/>
    <w:rsid w:val="009D3D1E"/>
    <w:rsid w:val="009F4459"/>
    <w:rsid w:val="00A01460"/>
    <w:rsid w:val="00A2156E"/>
    <w:rsid w:val="00A374CC"/>
    <w:rsid w:val="00A5247C"/>
    <w:rsid w:val="00A543B0"/>
    <w:rsid w:val="00A56AE5"/>
    <w:rsid w:val="00A674D4"/>
    <w:rsid w:val="00A73C28"/>
    <w:rsid w:val="00A82CB1"/>
    <w:rsid w:val="00A91969"/>
    <w:rsid w:val="00A92DB4"/>
    <w:rsid w:val="00AA621D"/>
    <w:rsid w:val="00AC1919"/>
    <w:rsid w:val="00AF7589"/>
    <w:rsid w:val="00B015DF"/>
    <w:rsid w:val="00B11455"/>
    <w:rsid w:val="00B2033F"/>
    <w:rsid w:val="00B26FB5"/>
    <w:rsid w:val="00B3645B"/>
    <w:rsid w:val="00B373D9"/>
    <w:rsid w:val="00B424A3"/>
    <w:rsid w:val="00B50BBF"/>
    <w:rsid w:val="00B51622"/>
    <w:rsid w:val="00B61B29"/>
    <w:rsid w:val="00B72ADF"/>
    <w:rsid w:val="00B84903"/>
    <w:rsid w:val="00B9131D"/>
    <w:rsid w:val="00B940DB"/>
    <w:rsid w:val="00BA1F74"/>
    <w:rsid w:val="00BA2FF4"/>
    <w:rsid w:val="00BC41EC"/>
    <w:rsid w:val="00BD0DC2"/>
    <w:rsid w:val="00BD15A5"/>
    <w:rsid w:val="00BD678E"/>
    <w:rsid w:val="00BD7D53"/>
    <w:rsid w:val="00BF2BB3"/>
    <w:rsid w:val="00C11444"/>
    <w:rsid w:val="00C335DD"/>
    <w:rsid w:val="00C45CC2"/>
    <w:rsid w:val="00C5298B"/>
    <w:rsid w:val="00C66D71"/>
    <w:rsid w:val="00C733EE"/>
    <w:rsid w:val="00C76AA1"/>
    <w:rsid w:val="00C87B27"/>
    <w:rsid w:val="00CA4945"/>
    <w:rsid w:val="00CC7026"/>
    <w:rsid w:val="00CE6998"/>
    <w:rsid w:val="00CE6B60"/>
    <w:rsid w:val="00CF5612"/>
    <w:rsid w:val="00D0131B"/>
    <w:rsid w:val="00D10FCB"/>
    <w:rsid w:val="00D1684B"/>
    <w:rsid w:val="00D20E64"/>
    <w:rsid w:val="00D2581A"/>
    <w:rsid w:val="00D40F86"/>
    <w:rsid w:val="00D564DB"/>
    <w:rsid w:val="00D637FD"/>
    <w:rsid w:val="00D65E90"/>
    <w:rsid w:val="00D73AB8"/>
    <w:rsid w:val="00D75DDB"/>
    <w:rsid w:val="00D76BB3"/>
    <w:rsid w:val="00D87C70"/>
    <w:rsid w:val="00D946DE"/>
    <w:rsid w:val="00D973FF"/>
    <w:rsid w:val="00DA41D9"/>
    <w:rsid w:val="00DA64D2"/>
    <w:rsid w:val="00DE1EA7"/>
    <w:rsid w:val="00DE43CF"/>
    <w:rsid w:val="00DF6619"/>
    <w:rsid w:val="00E118B3"/>
    <w:rsid w:val="00E361C3"/>
    <w:rsid w:val="00E4381D"/>
    <w:rsid w:val="00E47F91"/>
    <w:rsid w:val="00E56314"/>
    <w:rsid w:val="00E73CAD"/>
    <w:rsid w:val="00E80AC4"/>
    <w:rsid w:val="00E8130F"/>
    <w:rsid w:val="00E819FA"/>
    <w:rsid w:val="00E81A20"/>
    <w:rsid w:val="00E82CA0"/>
    <w:rsid w:val="00E9169A"/>
    <w:rsid w:val="00E93065"/>
    <w:rsid w:val="00EA3649"/>
    <w:rsid w:val="00EA3FFB"/>
    <w:rsid w:val="00EB0578"/>
    <w:rsid w:val="00EB4A2E"/>
    <w:rsid w:val="00EB72B0"/>
    <w:rsid w:val="00EC3F6F"/>
    <w:rsid w:val="00EE225E"/>
    <w:rsid w:val="00EE6C7C"/>
    <w:rsid w:val="00F0095E"/>
    <w:rsid w:val="00F40045"/>
    <w:rsid w:val="00F614FE"/>
    <w:rsid w:val="00F9176C"/>
    <w:rsid w:val="00F92174"/>
    <w:rsid w:val="00F92BF7"/>
    <w:rsid w:val="00F9424B"/>
    <w:rsid w:val="00FA598E"/>
    <w:rsid w:val="00FC14C8"/>
    <w:rsid w:val="00FD15D0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  <w:style w:type="paragraph" w:styleId="Textbubliny">
    <w:name w:val="Balloon Text"/>
    <w:basedOn w:val="Normln"/>
    <w:link w:val="TextbublinyChar"/>
    <w:uiPriority w:val="99"/>
    <w:semiHidden/>
    <w:unhideWhenUsed/>
    <w:rsid w:val="000206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0643"/>
    <w:rPr>
      <w:rFonts w:ascii="Segoe UI" w:hAnsi="Segoe UI" w:cs="Segoe UI"/>
      <w:sz w:val="18"/>
      <w:szCs w:val="18"/>
    </w:rPr>
  </w:style>
  <w:style w:type="character" w:styleId="Zdraznn">
    <w:name w:val="Emphasis"/>
    <w:basedOn w:val="Standardnpsmoodstavce"/>
    <w:uiPriority w:val="20"/>
    <w:qFormat/>
    <w:rsid w:val="005D3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05B2D6B-2392-4D73-BA1D-DC0121BC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831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7</cp:revision>
  <dcterms:created xsi:type="dcterms:W3CDTF">2015-12-03T01:49:00Z</dcterms:created>
  <dcterms:modified xsi:type="dcterms:W3CDTF">2016-01-07T02:07:00Z</dcterms:modified>
</cp:coreProperties>
</file>