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46E11" w14:textId="77777777" w:rsidR="00C5009E" w:rsidRDefault="00617951" w:rsidP="00C5009E">
      <w:pPr>
        <w:pStyle w:val="Bezmezer"/>
        <w:spacing w:before="2040" w:after="0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cs-CZ"/>
        </w:rPr>
        <w:drawing>
          <wp:inline distT="0" distB="0" distL="0" distR="0" wp14:anchorId="7F2C0CC6" wp14:editId="57F315FE">
            <wp:extent cx="2520000" cy="1914468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tulogo-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20C" w14:textId="77777777" w:rsidR="00467530" w:rsidRPr="002B015C" w:rsidRDefault="00467530" w:rsidP="00784201">
      <w:pPr>
        <w:pStyle w:val="Nadpis5"/>
        <w:jc w:val="center"/>
      </w:pPr>
      <w:r w:rsidRPr="00784201">
        <w:rPr>
          <w:sz w:val="40"/>
        </w:rPr>
        <w:t>Metody vyhledávání situací zvýšené fyzické aktivity u pacientů s diabetem</w:t>
      </w:r>
    </w:p>
    <w:p w14:paraId="5E395660" w14:textId="77777777" w:rsidR="00467530" w:rsidRPr="00EA6E21" w:rsidRDefault="00467530" w:rsidP="00467530">
      <w:pPr>
        <w:pStyle w:val="Bezmezer"/>
        <w:spacing w:before="840" w:after="2160"/>
        <w:jc w:val="center"/>
        <w:rPr>
          <w:sz w:val="28"/>
          <w:szCs w:val="24"/>
        </w:rPr>
      </w:pPr>
      <w:r w:rsidRPr="00EA6E21">
        <w:rPr>
          <w:sz w:val="28"/>
          <w:szCs w:val="24"/>
        </w:rPr>
        <w:t>Semestrální práce</w:t>
      </w:r>
    </w:p>
    <w:p w14:paraId="58B38FEB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program:</w:t>
      </w:r>
      <w:r w:rsidRPr="00EA6E21">
        <w:rPr>
          <w:b/>
          <w:bCs/>
          <w:sz w:val="24"/>
        </w:rPr>
        <w:t xml:space="preserve"> </w:t>
      </w:r>
      <w:r w:rsidRPr="00EA6E21">
        <w:rPr>
          <w:sz w:val="24"/>
        </w:rPr>
        <w:t>Biomedicínské inženýrství a informatika</w:t>
      </w:r>
    </w:p>
    <w:p w14:paraId="7BA50B8D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obor:</w:t>
      </w:r>
      <w:r w:rsidRPr="00EA6E21">
        <w:rPr>
          <w:bCs/>
          <w:sz w:val="24"/>
        </w:rPr>
        <w:t xml:space="preserve"> </w:t>
      </w:r>
      <w:r w:rsidRPr="00EA6E21">
        <w:rPr>
          <w:sz w:val="24"/>
        </w:rPr>
        <w:t>Biomedicínské inženýrství</w:t>
      </w:r>
    </w:p>
    <w:p w14:paraId="05B9109E" w14:textId="77777777" w:rsidR="00467530" w:rsidRPr="00EA6E21" w:rsidRDefault="00467530" w:rsidP="00467530">
      <w:pPr>
        <w:rPr>
          <w:sz w:val="24"/>
        </w:rPr>
      </w:pPr>
    </w:p>
    <w:p w14:paraId="27BF428F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Autor práce: Bc. Milan Poláček</w:t>
      </w:r>
    </w:p>
    <w:p w14:paraId="68183083" w14:textId="19A0002B" w:rsidR="0092460B" w:rsidRPr="00467530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 xml:space="preserve">Vedoucí práce: Ing. </w:t>
      </w:r>
      <w:r w:rsidRPr="00EA6E21">
        <w:t>Anna Holubová</w:t>
      </w:r>
    </w:p>
    <w:p w14:paraId="030A1146" w14:textId="77777777" w:rsidR="0092460B" w:rsidRPr="009B628E" w:rsidRDefault="0092460B" w:rsidP="0092460B">
      <w:pPr>
        <w:pStyle w:val="Bezmezer"/>
        <w:sectPr w:rsidR="0092460B" w:rsidRPr="009B628E" w:rsidSect="006C362D">
          <w:head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14B94403" w14:textId="77777777" w:rsidR="00467530" w:rsidRPr="004A7DF5" w:rsidRDefault="00467530" w:rsidP="009B7047">
      <w:pPr>
        <w:pStyle w:val="Nadpis6"/>
      </w:pPr>
      <w:bookmarkStart w:id="0" w:name="_Toc472962403"/>
      <w:r w:rsidRPr="004A7DF5">
        <w:lastRenderedPageBreak/>
        <w:t>Zadání</w:t>
      </w:r>
      <w:bookmarkEnd w:id="0"/>
    </w:p>
    <w:p w14:paraId="2272F2E2" w14:textId="77777777" w:rsidR="00467530" w:rsidRDefault="00467530" w:rsidP="009B7047">
      <w:r w:rsidRPr="005F711B">
        <w:t xml:space="preserve">Navrhněte algoritmy pro automatické vyhledávání situací </w:t>
      </w:r>
      <w:r>
        <w:t xml:space="preserve">zvýšené fyzické aktivity (počet </w:t>
      </w:r>
      <w:r w:rsidRPr="005F711B">
        <w:t>kroků za minutu) spolu s poklesem glykémie (</w:t>
      </w:r>
      <w:proofErr w:type="gramStart"/>
      <w:r w:rsidRPr="005F711B">
        <w:t>hodnoty v 5-ti</w:t>
      </w:r>
      <w:proofErr w:type="gramEnd"/>
      <w:r w:rsidRPr="005F711B">
        <w:t xml:space="preserve"> minutových intervalech) u</w:t>
      </w:r>
      <w:r>
        <w:t xml:space="preserve"> </w:t>
      </w:r>
      <w:r w:rsidRPr="005F711B">
        <w:t>pacientů s onemocněním diabetes mellitus. Situace budou vyhledávány z již stávající</w:t>
      </w:r>
      <w:r>
        <w:t xml:space="preserve"> </w:t>
      </w:r>
      <w:r w:rsidRPr="005F711B">
        <w:t>databáze v rámci projektu Diani. Vytvořené algoritmy rovněž umožní sledovat, jaké má</w:t>
      </w:r>
      <w:r>
        <w:t xml:space="preserve"> </w:t>
      </w:r>
      <w:r w:rsidRPr="005F711B">
        <w:t>nastavení jednotlivých parametrů (práh pro počet kroků, velikost poklesu glykémie,</w:t>
      </w:r>
      <w:r>
        <w:t xml:space="preserve"> </w:t>
      </w:r>
      <w:r w:rsidRPr="005F711B">
        <w:t>minimální doba trvání poklesu) vliv na počet nalezených situací.</w:t>
      </w:r>
    </w:p>
    <w:p w14:paraId="34454B53" w14:textId="2A333086" w:rsidR="0092460B" w:rsidRDefault="0092460B" w:rsidP="00C46303">
      <w:pPr>
        <w:pStyle w:val="Obrzky"/>
        <w:jc w:val="center"/>
      </w:pPr>
    </w:p>
    <w:p w14:paraId="61677F07" w14:textId="77777777" w:rsidR="00C46303" w:rsidRPr="009B628E" w:rsidRDefault="00C46303" w:rsidP="0092460B">
      <w:pPr>
        <w:pStyle w:val="Bezmezer"/>
      </w:pPr>
    </w:p>
    <w:p w14:paraId="5A811226" w14:textId="77777777" w:rsidR="0092460B" w:rsidRPr="009B628E" w:rsidRDefault="0092460B" w:rsidP="0092460B">
      <w:pPr>
        <w:pStyle w:val="Bezmezer"/>
        <w:sectPr w:rsidR="0092460B" w:rsidRPr="009B628E" w:rsidSect="00467530">
          <w:headerReference w:type="default" r:id="rId12"/>
          <w:pgSz w:w="11906" w:h="16838"/>
          <w:pgMar w:top="1418" w:right="851" w:bottom="1418" w:left="1985" w:header="0" w:footer="0" w:gutter="0"/>
          <w:pgNumType w:start="1"/>
          <w:cols w:space="708"/>
          <w:docGrid w:linePitch="360"/>
        </w:sectPr>
      </w:pPr>
    </w:p>
    <w:p w14:paraId="697733F9" w14:textId="77777777" w:rsidR="009F698F" w:rsidRDefault="009F698F" w:rsidP="00C356B0">
      <w:pPr>
        <w:pStyle w:val="Nadpis5"/>
      </w:pPr>
      <w:r w:rsidRPr="009B628E">
        <w:lastRenderedPageBreak/>
        <w:t>Abstrakt:</w:t>
      </w:r>
    </w:p>
    <w:p w14:paraId="1D11B498" w14:textId="77777777" w:rsidR="000A5546" w:rsidRDefault="000A5546" w:rsidP="007139D1">
      <w:r>
        <w:t xml:space="preserve">V současné době existuje řada softwarových řešení pro stahování a agregaci dat z mobilních zařízení pro </w:t>
      </w:r>
      <w:r w:rsidR="00050450">
        <w:t>podporu při léčbě</w:t>
      </w:r>
      <w:r>
        <w:t xml:space="preserve"> pacientů s diabetem. Pro využití záznamů z různých přístrojů musí tedy mít pacient či lékař přístup i k různým aplikacím. Protože tyto aplikace nebývají mezi sebou kompatibilní, lze následně vyhodnocovat přenesená data pouze separovaně, tedy z každého zařízení zvlášť</w:t>
      </w:r>
      <w:r w:rsidRPr="00463C96">
        <w:t>, což snižuje uživatelský komfort či dokonce brání jejich praktickému využití.</w:t>
      </w:r>
    </w:p>
    <w:p w14:paraId="4B49FC97" w14:textId="77777777" w:rsidR="000A5546" w:rsidRDefault="000A5546" w:rsidP="007139D1">
      <w:r>
        <w:t>Moj</w:t>
      </w:r>
      <w:r w:rsidR="007F566C">
        <w:t>í</w:t>
      </w:r>
      <w:r>
        <w:t xml:space="preserve"> snahou tedy bylo vytvořit webový portál, kam by data z různých druhů přístrojů používaných pacienty byla automaticky přenášena a zároveň by zde pacient či jeho lékař měl </w:t>
      </w:r>
      <w:r w:rsidRPr="00463C96">
        <w:t xml:space="preserve">možnost data v celistvosti prohlížet </w:t>
      </w:r>
      <w:r>
        <w:t>a analyzovat.</w:t>
      </w:r>
    </w:p>
    <w:p w14:paraId="706C10BB" w14:textId="77777777" w:rsidR="007139D1" w:rsidRPr="007139D1" w:rsidRDefault="000A5546" w:rsidP="007139D1">
      <w:r>
        <w:t xml:space="preserve">Tato diplomová práce </w:t>
      </w:r>
      <w:r w:rsidR="003723B5">
        <w:t xml:space="preserve">se zabývá </w:t>
      </w:r>
      <w:r>
        <w:t>webov</w:t>
      </w:r>
      <w:r w:rsidR="003723B5">
        <w:t>ou</w:t>
      </w:r>
      <w:r>
        <w:t xml:space="preserve"> aplikac</w:t>
      </w:r>
      <w:r w:rsidR="003723B5">
        <w:t>í</w:t>
      </w:r>
      <w:r>
        <w:t xml:space="preserve"> Diani</w:t>
      </w:r>
      <w:r w:rsidR="003723B5">
        <w:t>, která</w:t>
      </w:r>
      <w:r>
        <w:t xml:space="preserve"> umožňuj</w:t>
      </w:r>
      <w:r w:rsidR="003723B5">
        <w:t>e</w:t>
      </w:r>
      <w:r w:rsidRPr="00CC14EC">
        <w:rPr>
          <w:color w:val="00B050"/>
        </w:rPr>
        <w:t xml:space="preserve"> </w:t>
      </w:r>
      <w:r w:rsidRPr="00463C96">
        <w:t xml:space="preserve">automatický přesun, uložení a hodnocení dat z různých elektronických přístrojů, jakými jsou např. hodnoty glykémie, krevního tlaku, počtu nachozených kroků, tepové frekvence aj. </w:t>
      </w:r>
      <w:r>
        <w:t>Kromě zobrazení grafů je možné vést i</w:t>
      </w:r>
      <w:r w:rsidR="00577D5E">
        <w:t> </w:t>
      </w:r>
      <w:r>
        <w:t>osobní kartu pacienta s informacemi jako je váha, výška, HbA1c</w:t>
      </w:r>
      <w:r w:rsidR="003723B5">
        <w:t xml:space="preserve"> (glykovaný hemoglobin)</w:t>
      </w:r>
      <w:r w:rsidR="007139D1" w:rsidRPr="007139D1">
        <w:t>, hodnoty sacharidů v jídle, dávky inzulínu, spánek/bdění aj. Do systému lze v libovolném časovém rozmezí manuálně nahrávat i data z kontinuálních monitorů glykémie. Uvedená data jsou přehledně graficky zobrazena na časové ose. Uživatel může také generovat výpis záznamů do přehledné tabulky a</w:t>
      </w:r>
      <w:r w:rsidR="00706F19">
        <w:t> </w:t>
      </w:r>
      <w:r w:rsidR="007139D1" w:rsidRPr="007139D1">
        <w:t>využít jej během konzultace s lékařem.</w:t>
      </w:r>
    </w:p>
    <w:p w14:paraId="7CCADB01" w14:textId="77777777" w:rsidR="007139D1" w:rsidRPr="007139D1" w:rsidRDefault="007139D1" w:rsidP="007139D1">
      <w:r w:rsidRPr="007139D1">
        <w:t>Pomocí řídící logiky v jazyce C# a také </w:t>
      </w:r>
      <w:proofErr w:type="spellStart"/>
      <w:r w:rsidRPr="007139D1">
        <w:t>JavaScriptu</w:t>
      </w:r>
      <w:proofErr w:type="spellEnd"/>
      <w:r w:rsidRPr="007139D1">
        <w:t xml:space="preserve"> je v současnosti možné data zobrazovat v denním, týdenním a měsíčním náhledu, kde měsíční náhled je obohacen o trend glykémie. Pro další statistické zpracování dat lze data stáhnout ve formátu </w:t>
      </w:r>
      <w:proofErr w:type="spellStart"/>
      <w:r w:rsidRPr="007139D1">
        <w:t>csv</w:t>
      </w:r>
      <w:proofErr w:type="spellEnd"/>
      <w:r w:rsidRPr="007139D1">
        <w:t>.</w:t>
      </w:r>
    </w:p>
    <w:p w14:paraId="0D40A5FC" w14:textId="77777777" w:rsidR="007139D1" w:rsidRPr="007139D1" w:rsidRDefault="007139D1" w:rsidP="007139D1">
      <w:r w:rsidRPr="007139D1">
        <w:t xml:space="preserve">Systém Diani je postaven na architektuře </w:t>
      </w:r>
      <w:proofErr w:type="gramStart"/>
      <w:r w:rsidRPr="007139D1">
        <w:t>ASP.NET</w:t>
      </w:r>
      <w:proofErr w:type="gramEnd"/>
      <w:r w:rsidRPr="007139D1">
        <w:t xml:space="preserve"> MVC s podporou HTML a CSS. Aplikace je dále doplněna o </w:t>
      </w:r>
      <w:proofErr w:type="spellStart"/>
      <w:r w:rsidRPr="007139D1">
        <w:t>opensource</w:t>
      </w:r>
      <w:proofErr w:type="spellEnd"/>
      <w:r w:rsidRPr="007139D1">
        <w:t xml:space="preserve"> </w:t>
      </w:r>
      <w:proofErr w:type="spellStart"/>
      <w:r w:rsidRPr="007139D1">
        <w:t>pluginy</w:t>
      </w:r>
      <w:proofErr w:type="spellEnd"/>
      <w:r w:rsidRPr="007139D1">
        <w:t xml:space="preserve"> (jako např. </w:t>
      </w:r>
      <w:proofErr w:type="spellStart"/>
      <w:r w:rsidRPr="007139D1">
        <w:t>Highcharts</w:t>
      </w:r>
      <w:proofErr w:type="spellEnd"/>
      <w:r w:rsidRPr="007139D1">
        <w:t xml:space="preserve">, </w:t>
      </w:r>
      <w:proofErr w:type="spellStart"/>
      <w:r w:rsidRPr="007139D1">
        <w:t>Jquery</w:t>
      </w:r>
      <w:proofErr w:type="spellEnd"/>
      <w:r w:rsidR="00624C5B">
        <w:t xml:space="preserve">, </w:t>
      </w:r>
      <w:proofErr w:type="spellStart"/>
      <w:r w:rsidR="00624C5B">
        <w:t>JavaScript</w:t>
      </w:r>
      <w:proofErr w:type="spellEnd"/>
      <w:r w:rsidRPr="007139D1">
        <w:t xml:space="preserve"> apod.).</w:t>
      </w:r>
    </w:p>
    <w:p w14:paraId="042C6854" w14:textId="77777777" w:rsidR="000A5546" w:rsidRPr="007139D1" w:rsidRDefault="007139D1" w:rsidP="007139D1">
      <w:r w:rsidRPr="007139D1">
        <w:t>Vytvořili jsme funkční webové rozhraní pro přenos, sběr, analýzu a export dat z mobilních zařízení jako je aplikace diabetického deníku pro smartphone, krokoměr, glukometr, kontinuální monitor glykémie, váha a tlakoměr. Webovou aplikaci Diani používají v testovacím módu jak pacienti, tak lékaři.</w:t>
      </w:r>
    </w:p>
    <w:p w14:paraId="2E733488" w14:textId="77777777" w:rsidR="0037573C" w:rsidRPr="0037573C" w:rsidRDefault="0037573C" w:rsidP="0037573C">
      <w:pPr>
        <w:pStyle w:val="Bezmezer"/>
      </w:pPr>
    </w:p>
    <w:p w14:paraId="14B30313" w14:textId="77777777" w:rsidR="00427737" w:rsidRPr="009B628E" w:rsidRDefault="00427737" w:rsidP="00427737">
      <w:pPr>
        <w:pStyle w:val="Bezmezer"/>
        <w:sectPr w:rsidR="00427737" w:rsidRPr="009B628E" w:rsidSect="00BD64A3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2346742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2B893577" w14:textId="77777777" w:rsidR="00906E54" w:rsidRPr="009B628E" w:rsidRDefault="00906E54" w:rsidP="00906E54">
          <w:pPr>
            <w:pStyle w:val="Nadpisobsahu"/>
            <w:numPr>
              <w:ilvl w:val="0"/>
              <w:numId w:val="0"/>
            </w:numPr>
          </w:pPr>
          <w:r w:rsidRPr="009B628E">
            <w:t>Obsah</w:t>
          </w:r>
        </w:p>
        <w:p w14:paraId="39B4C604" w14:textId="77777777" w:rsidR="001675EC" w:rsidRDefault="00A45E48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r w:rsidRPr="009B628E">
            <w:fldChar w:fldCharType="begin"/>
          </w:r>
          <w:r w:rsidR="00906E54" w:rsidRPr="009B628E">
            <w:instrText xml:space="preserve"> TOC \o "1-3" \h \z \u </w:instrText>
          </w:r>
          <w:r w:rsidRPr="009B628E">
            <w:fldChar w:fldCharType="separate"/>
          </w:r>
          <w:hyperlink w:anchor="_Toc472962993" w:history="1">
            <w:r w:rsidR="001675EC" w:rsidRPr="00015740">
              <w:rPr>
                <w:rStyle w:val="Hypertextovodkaz"/>
                <w:noProof/>
              </w:rPr>
              <w:t>1.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Úvod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_Toc472962993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3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671D5454" w14:textId="77777777" w:rsidR="001675EC" w:rsidRDefault="003D1242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4" w:history="1">
            <w:r w:rsidR="001675EC" w:rsidRPr="00015740">
              <w:rPr>
                <w:rStyle w:val="Hypertextovodkaz"/>
                <w:noProof/>
              </w:rPr>
              <w:t>2.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Přehled současného stavu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_Toc472962994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4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6B39024A" w14:textId="77777777" w:rsidR="001675EC" w:rsidRDefault="003D1242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5" w:history="1">
            <w:r w:rsidR="001675EC" w:rsidRPr="00015740">
              <w:rPr>
                <w:rStyle w:val="Hypertextovodkaz"/>
                <w:noProof/>
              </w:rPr>
              <w:t>3.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Metody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_Toc472962995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4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0519C0AE" w14:textId="77777777" w:rsidR="001675EC" w:rsidRDefault="003D1242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6" w:history="1">
            <w:r w:rsidR="001675EC" w:rsidRPr="00015740">
              <w:rPr>
                <w:rStyle w:val="Hypertextovodkaz"/>
                <w:noProof/>
              </w:rPr>
              <w:t>3.1.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Sběr dat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_Toc472962996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5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480186FC" w14:textId="77777777" w:rsidR="001675EC" w:rsidRDefault="003D1242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7" w:history="1">
            <w:r w:rsidR="001675EC" w:rsidRPr="00015740">
              <w:rPr>
                <w:rStyle w:val="Hypertextovodkaz"/>
                <w:noProof/>
              </w:rPr>
              <w:t>3.2.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Tvorba algoritmů a jejich implementace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_Toc472962997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5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7DA45F17" w14:textId="77777777" w:rsidR="001675EC" w:rsidRDefault="003D1242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8" w:history="1">
            <w:r w:rsidR="001675EC" w:rsidRPr="00015740">
              <w:rPr>
                <w:rStyle w:val="Hypertextovodkaz"/>
                <w:noProof/>
              </w:rPr>
              <w:t>3.3.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 xml:space="preserve">Testování a datová analýza 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_Toc472962998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6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25E0E4A0" w14:textId="77777777" w:rsidR="001675EC" w:rsidRDefault="003D1242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9" w:history="1">
            <w:r w:rsidR="001675EC" w:rsidRPr="00015740">
              <w:rPr>
                <w:rStyle w:val="Hypertextovodkaz"/>
                <w:noProof/>
              </w:rPr>
              <w:t>4.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Výsledky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_Toc472962999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7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3FAF9DED" w14:textId="77777777" w:rsidR="001675EC" w:rsidRDefault="003D1242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3000" w:history="1">
            <w:r w:rsidR="001675EC" w:rsidRPr="00015740">
              <w:rPr>
                <w:rStyle w:val="Hypertextovodkaz"/>
                <w:noProof/>
              </w:rPr>
              <w:t>5.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Diskuse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_Toc472963000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8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4F4A51BB" w14:textId="77777777" w:rsidR="001675EC" w:rsidRDefault="003D1242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3001" w:history="1">
            <w:r w:rsidR="001675EC" w:rsidRPr="00015740">
              <w:rPr>
                <w:rStyle w:val="Hypertextovodkaz"/>
                <w:noProof/>
              </w:rPr>
              <w:t>6.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Závěr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_Toc472963001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8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712E5B75" w14:textId="77777777" w:rsidR="001675EC" w:rsidRDefault="003D1242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3002" w:history="1">
            <w:r w:rsidR="001675EC" w:rsidRPr="00015740">
              <w:rPr>
                <w:rStyle w:val="Hypertextovodkaz"/>
                <w:noProof/>
              </w:rPr>
              <w:t>7.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Reference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_Toc472963002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10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2F486FA0" w14:textId="77777777" w:rsidR="00906E54" w:rsidRPr="00CE0DA4" w:rsidRDefault="00A45E48" w:rsidP="00CE0DA4">
          <w:r w:rsidRPr="009B628E">
            <w:rPr>
              <w:b/>
              <w:bCs/>
            </w:rPr>
            <w:fldChar w:fldCharType="end"/>
          </w:r>
        </w:p>
      </w:sdtContent>
    </w:sdt>
    <w:p w14:paraId="08EF1356" w14:textId="77777777" w:rsidR="00CE0DA4" w:rsidRDefault="00CE0DA4">
      <w:pPr>
        <w:ind w:firstLine="113"/>
        <w:jc w:val="left"/>
      </w:pPr>
      <w:r>
        <w:br w:type="page"/>
      </w:r>
    </w:p>
    <w:p w14:paraId="56C58549" w14:textId="77777777" w:rsidR="00CE0DA4" w:rsidRDefault="00CE0DA4" w:rsidP="00CE0DA4">
      <w:pPr>
        <w:pStyle w:val="Nadpis5"/>
      </w:pPr>
      <w:r>
        <w:lastRenderedPageBreak/>
        <w:t>Seznam užitých zkratek a slovních spojení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5954"/>
      </w:tblGrid>
      <w:tr w:rsidR="00CE0DA4" w14:paraId="5E0414D2" w14:textId="77777777" w:rsidTr="00CE0DA4">
        <w:tc>
          <w:tcPr>
            <w:tcW w:w="2943" w:type="dxa"/>
          </w:tcPr>
          <w:p w14:paraId="72972073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AC4E14D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</w:tr>
      <w:tr w:rsidR="007669DF" w14:paraId="21A23F39" w14:textId="77777777" w:rsidTr="00CE0DA4">
        <w:tc>
          <w:tcPr>
            <w:tcW w:w="2943" w:type="dxa"/>
          </w:tcPr>
          <w:p w14:paraId="5D9FB1ED" w14:textId="59E1048D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 xml:space="preserve">aktivity </w:t>
            </w:r>
            <w:proofErr w:type="spellStart"/>
            <w:r>
              <w:t>tracker</w:t>
            </w:r>
            <w:proofErr w:type="spellEnd"/>
          </w:p>
        </w:tc>
        <w:tc>
          <w:tcPr>
            <w:tcW w:w="5954" w:type="dxa"/>
          </w:tcPr>
          <w:p w14:paraId="5279B1AE" w14:textId="3317FEA5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 xml:space="preserve">senzor pro měření aktivity a hloubky spánku (např. náramek </w:t>
            </w:r>
            <w:proofErr w:type="spellStart"/>
            <w:r>
              <w:t>Fitbit</w:t>
            </w:r>
            <w:proofErr w:type="spellEnd"/>
            <w:r>
              <w:t>)</w:t>
            </w:r>
          </w:p>
        </w:tc>
      </w:tr>
      <w:tr w:rsidR="00CE0DA4" w14:paraId="13FB23D9" w14:textId="77777777" w:rsidTr="00CE0DA4">
        <w:tc>
          <w:tcPr>
            <w:tcW w:w="2943" w:type="dxa"/>
          </w:tcPr>
          <w:p w14:paraId="68602D78" w14:textId="23EEC4AF" w:rsidR="00CE0DA4" w:rsidRPr="00B5096B" w:rsidRDefault="00FD57CC" w:rsidP="00F61792">
            <w:pPr>
              <w:tabs>
                <w:tab w:val="left" w:pos="2010"/>
              </w:tabs>
              <w:ind w:firstLine="0"/>
            </w:pPr>
            <w:proofErr w:type="spellStart"/>
            <w:r>
              <w:t>telemonitor</w:t>
            </w:r>
            <w:r w:rsidR="00F61792">
              <w:t>ingo</w:t>
            </w:r>
            <w:r>
              <w:t>vací</w:t>
            </w:r>
            <w:proofErr w:type="spellEnd"/>
            <w:r>
              <w:t xml:space="preserve"> systém</w:t>
            </w:r>
          </w:p>
        </w:tc>
        <w:tc>
          <w:tcPr>
            <w:tcW w:w="5954" w:type="dxa"/>
          </w:tcPr>
          <w:p w14:paraId="4CBD4489" w14:textId="66D440A7" w:rsidR="00CE0DA4" w:rsidRPr="00B5096B" w:rsidRDefault="00FD57CC" w:rsidP="00CE0DA4">
            <w:pPr>
              <w:pStyle w:val="Bezmezer"/>
              <w:ind w:firstLine="0"/>
            </w:pPr>
            <w:r>
              <w:t xml:space="preserve">soubor měřících technologií </w:t>
            </w:r>
            <w:r w:rsidR="00F61792">
              <w:t xml:space="preserve">biologických výstupů </w:t>
            </w:r>
            <w:r>
              <w:t>s vizualizační aplikací</w:t>
            </w:r>
          </w:p>
        </w:tc>
      </w:tr>
      <w:tr w:rsidR="00CE0DA4" w14:paraId="752E0E2B" w14:textId="77777777" w:rsidTr="00CE0DA4">
        <w:tc>
          <w:tcPr>
            <w:tcW w:w="2943" w:type="dxa"/>
          </w:tcPr>
          <w:p w14:paraId="249AFAC6" w14:textId="14DE6FFE" w:rsidR="00CE0DA4" w:rsidRDefault="00B14148" w:rsidP="00CE0DA4">
            <w:pPr>
              <w:tabs>
                <w:tab w:val="left" w:pos="2552"/>
              </w:tabs>
              <w:ind w:firstLine="0"/>
            </w:pPr>
            <w:proofErr w:type="spellStart"/>
            <w:r>
              <w:t>selfmonitoring</w:t>
            </w:r>
            <w:proofErr w:type="spellEnd"/>
          </w:p>
        </w:tc>
        <w:tc>
          <w:tcPr>
            <w:tcW w:w="5954" w:type="dxa"/>
          </w:tcPr>
          <w:p w14:paraId="68934795" w14:textId="3A66E777" w:rsidR="00CE0DA4" w:rsidRDefault="00B14148" w:rsidP="00DB569F">
            <w:pPr>
              <w:pStyle w:val="Bezmezer"/>
              <w:ind w:firstLine="0"/>
            </w:pPr>
            <w:r>
              <w:t>pravidelné měření</w:t>
            </w:r>
            <w:r w:rsidR="00DB569F">
              <w:t xml:space="preserve"> (např. glykémie) a </w:t>
            </w:r>
            <w:r w:rsidR="00B01041">
              <w:t>reakce měřené osoby na změřenou veličinu</w:t>
            </w:r>
          </w:p>
        </w:tc>
      </w:tr>
      <w:tr w:rsidR="00CE0DA4" w14:paraId="045C61B4" w14:textId="77777777" w:rsidTr="00CE0DA4">
        <w:tc>
          <w:tcPr>
            <w:tcW w:w="2943" w:type="dxa"/>
          </w:tcPr>
          <w:p w14:paraId="02E28F2C" w14:textId="58F86B1F" w:rsidR="00CE0DA4" w:rsidRDefault="00AC3BFA" w:rsidP="00CE0DA4">
            <w:pPr>
              <w:tabs>
                <w:tab w:val="left" w:pos="2552"/>
              </w:tabs>
              <w:ind w:firstLine="0"/>
            </w:pPr>
            <w:r>
              <w:t>C#</w:t>
            </w:r>
          </w:p>
        </w:tc>
        <w:tc>
          <w:tcPr>
            <w:tcW w:w="5954" w:type="dxa"/>
          </w:tcPr>
          <w:p w14:paraId="489B2EBA" w14:textId="77777777" w:rsidR="00CE0DA4" w:rsidRPr="00B5096B" w:rsidRDefault="00CE0DA4" w:rsidP="00CE0DA4">
            <w:pPr>
              <w:pStyle w:val="Bezmezer"/>
              <w:ind w:firstLine="0"/>
            </w:pPr>
            <w:r>
              <w:t xml:space="preserve">aplikační webový </w:t>
            </w:r>
            <w:proofErr w:type="spellStart"/>
            <w:r>
              <w:t>framework</w:t>
            </w:r>
            <w:proofErr w:type="spellEnd"/>
            <w:r>
              <w:t xml:space="preserve"> (aplikační rámec) implementující návrhový vzor model-pohled-řadič (model-</w:t>
            </w:r>
            <w:proofErr w:type="spellStart"/>
            <w:r>
              <w:t>view</w:t>
            </w:r>
            <w:proofErr w:type="spellEnd"/>
            <w:r>
              <w:t>-</w:t>
            </w:r>
            <w:proofErr w:type="spellStart"/>
            <w:r>
              <w:t>cotroller</w:t>
            </w:r>
            <w:proofErr w:type="spellEnd"/>
            <w:r>
              <w:t>)</w:t>
            </w:r>
          </w:p>
        </w:tc>
      </w:tr>
      <w:tr w:rsidR="0038190F" w14:paraId="457417FA" w14:textId="77777777" w:rsidTr="00CE0DA4">
        <w:tc>
          <w:tcPr>
            <w:tcW w:w="2943" w:type="dxa"/>
          </w:tcPr>
          <w:p w14:paraId="671CEF7C" w14:textId="1A13F637" w:rsidR="0038190F" w:rsidRDefault="00AC3BFA" w:rsidP="00CE0DA4">
            <w:pPr>
              <w:tabs>
                <w:tab w:val="left" w:pos="2552"/>
              </w:tabs>
              <w:ind w:firstLine="0"/>
            </w:pPr>
            <w:r>
              <w:t>LINQ</w:t>
            </w:r>
          </w:p>
        </w:tc>
        <w:tc>
          <w:tcPr>
            <w:tcW w:w="5954" w:type="dxa"/>
          </w:tcPr>
          <w:p w14:paraId="5C1C519F" w14:textId="77777777" w:rsidR="0038190F" w:rsidRDefault="0038190F" w:rsidP="00441561">
            <w:pPr>
              <w:pStyle w:val="Bezmezer"/>
              <w:ind w:firstLine="0"/>
            </w:pPr>
            <w:r>
              <w:t xml:space="preserve">Microsoft </w:t>
            </w:r>
            <w:r w:rsidR="00441561">
              <w:t xml:space="preserve">standardizovaný strukturovaný </w:t>
            </w:r>
            <w:r>
              <w:t>dotazovací</w:t>
            </w:r>
            <w:r w:rsidR="00441561">
              <w:t xml:space="preserve"> jazyk </w:t>
            </w:r>
            <w:r w:rsidR="00441561" w:rsidRPr="00441561">
              <w:t>(</w:t>
            </w:r>
            <w:proofErr w:type="spellStart"/>
            <w:r w:rsidR="00441561" w:rsidRPr="00441561">
              <w:t>Structured</w:t>
            </w:r>
            <w:proofErr w:type="spellEnd"/>
            <w:r w:rsidR="00441561" w:rsidRPr="00441561">
              <w:t xml:space="preserve"> </w:t>
            </w:r>
            <w:proofErr w:type="spellStart"/>
            <w:r w:rsidR="00441561" w:rsidRPr="00441561">
              <w:t>Query</w:t>
            </w:r>
            <w:proofErr w:type="spellEnd"/>
            <w:r w:rsidR="00441561" w:rsidRPr="00441561">
              <w:t xml:space="preserve"> </w:t>
            </w:r>
            <w:proofErr w:type="spellStart"/>
            <w:r w:rsidR="00441561" w:rsidRPr="00441561">
              <w:t>Language</w:t>
            </w:r>
            <w:proofErr w:type="spellEnd"/>
            <w:r w:rsidR="00441561" w:rsidRPr="00441561">
              <w:t>)</w:t>
            </w:r>
            <w:r>
              <w:t xml:space="preserve"> </w:t>
            </w:r>
          </w:p>
        </w:tc>
      </w:tr>
      <w:tr w:rsidR="00CE0DA4" w14:paraId="17B91984" w14:textId="77777777" w:rsidTr="00CE0DA4">
        <w:tc>
          <w:tcPr>
            <w:tcW w:w="2943" w:type="dxa"/>
          </w:tcPr>
          <w:p w14:paraId="11C8BC26" w14:textId="50B56B8D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CE6A79D" w14:textId="0AD962F1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7FF27BE0" w14:textId="77777777" w:rsidTr="00CE0DA4">
        <w:tc>
          <w:tcPr>
            <w:tcW w:w="2943" w:type="dxa"/>
          </w:tcPr>
          <w:p w14:paraId="33148A83" w14:textId="256FA59B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361287DA" w14:textId="5AEBDC4F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02AEAD1B" w14:textId="77777777" w:rsidTr="00CE0DA4">
        <w:tc>
          <w:tcPr>
            <w:tcW w:w="2943" w:type="dxa"/>
          </w:tcPr>
          <w:p w14:paraId="14873DBC" w14:textId="3D4663FF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358046E" w14:textId="4730FC28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720A6DF1" w14:textId="77777777" w:rsidTr="00CE0DA4">
        <w:tc>
          <w:tcPr>
            <w:tcW w:w="2943" w:type="dxa"/>
          </w:tcPr>
          <w:p w14:paraId="0233A0AE" w14:textId="00B46D04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11A7EBB6" w14:textId="507702D4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1589A9BD" w14:textId="77777777" w:rsidTr="00CE0DA4">
        <w:tc>
          <w:tcPr>
            <w:tcW w:w="2943" w:type="dxa"/>
          </w:tcPr>
          <w:p w14:paraId="15289E0C" w14:textId="7B6A4469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243FE90" w14:textId="24C6D872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5C51AC2D" w14:textId="77777777" w:rsidTr="00CE0DA4">
        <w:tc>
          <w:tcPr>
            <w:tcW w:w="2943" w:type="dxa"/>
          </w:tcPr>
          <w:p w14:paraId="5D417FD1" w14:textId="4CEC8103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34D14BB2" w14:textId="36CF61ED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00A3FA97" w14:textId="77777777" w:rsidTr="00CE0DA4">
        <w:tc>
          <w:tcPr>
            <w:tcW w:w="2943" w:type="dxa"/>
          </w:tcPr>
          <w:p w14:paraId="4447233F" w14:textId="27E24525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78200D1D" w14:textId="281E279C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63744CEB" w14:textId="77777777" w:rsidTr="00CE0DA4">
        <w:tc>
          <w:tcPr>
            <w:tcW w:w="2943" w:type="dxa"/>
          </w:tcPr>
          <w:p w14:paraId="2DD11972" w14:textId="007246F8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49C9F2CC" w14:textId="2E835C22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4F9935EF" w14:textId="77777777" w:rsidTr="00CE0DA4">
        <w:tc>
          <w:tcPr>
            <w:tcW w:w="2943" w:type="dxa"/>
          </w:tcPr>
          <w:p w14:paraId="7FB7BC91" w14:textId="5175743E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46CA07C7" w14:textId="3B193790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6B7EDC05" w14:textId="77777777" w:rsidTr="00CE0DA4">
        <w:tc>
          <w:tcPr>
            <w:tcW w:w="2943" w:type="dxa"/>
          </w:tcPr>
          <w:p w14:paraId="43B6E718" w14:textId="732BEB86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ACC5251" w14:textId="21F9472A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79F5E809" w14:textId="77777777" w:rsidTr="00CE0DA4">
        <w:tc>
          <w:tcPr>
            <w:tcW w:w="2943" w:type="dxa"/>
          </w:tcPr>
          <w:p w14:paraId="7CCB898C" w14:textId="28096A3B" w:rsidR="00CE0DA4" w:rsidRDefault="00CE0DA4" w:rsidP="007669DF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768C90E" w14:textId="05A50DA7" w:rsidR="00CE0DA4" w:rsidRDefault="00CE0DA4" w:rsidP="00CE0DA4">
            <w:pPr>
              <w:pStyle w:val="Bezmezer"/>
              <w:ind w:firstLine="0"/>
            </w:pPr>
          </w:p>
        </w:tc>
      </w:tr>
    </w:tbl>
    <w:p w14:paraId="69D3AC2F" w14:textId="77777777" w:rsidR="00CE0DA4" w:rsidRDefault="00CE0DA4">
      <w:pPr>
        <w:ind w:firstLine="113"/>
        <w:jc w:val="left"/>
        <w:rPr>
          <w:szCs w:val="32"/>
        </w:rPr>
      </w:pPr>
    </w:p>
    <w:p w14:paraId="78817E48" w14:textId="77777777" w:rsidR="00645D72" w:rsidRPr="00937E24" w:rsidRDefault="00645D72">
      <w:pPr>
        <w:pStyle w:val="Bezmezer"/>
        <w:sectPr w:rsidR="00645D72" w:rsidRPr="00937E24" w:rsidSect="00BD64A3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6797D8B8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1" w:name="_Toc472962404"/>
      <w:bookmarkStart w:id="2" w:name="_Toc472962993"/>
      <w:r>
        <w:lastRenderedPageBreak/>
        <w:t>Úvod</w:t>
      </w:r>
      <w:bookmarkEnd w:id="1"/>
      <w:bookmarkEnd w:id="2"/>
    </w:p>
    <w:p w14:paraId="4761EEDF" w14:textId="36ACF359" w:rsidR="00CA20AA" w:rsidRDefault="00CA20AA" w:rsidP="00CA20AA">
      <w:r>
        <w:t>Fyzická aktivita je jedním z hlavních parametrů, který významně ovlivňuje hladinu cukru v krvi u pacientů s diabetem. Mechanismus využívání glukózy k získávání energie v průběhu vykonávání fyzické aktivity je velmi komplexní a v porovnání s</w:t>
      </w:r>
      <w:r w:rsidR="0085708C">
        <w:t> bez onemocnění diabetem</w:t>
      </w:r>
      <w:r>
        <w:t xml:space="preserve"> se u těchto pacientů liší.</w:t>
      </w:r>
    </w:p>
    <w:p w14:paraId="1315CDA9" w14:textId="06F6EDAD" w:rsidR="00CA20AA" w:rsidRPr="00B528CA" w:rsidRDefault="00CA20AA" w:rsidP="00CA20AA">
      <w:r>
        <w:t xml:space="preserve">Zatímco u zdravých jedinců je regulace inzulínu v průběhu zvýšené fyzické aktivity zcela automatická (u aerobního pohybu je to snížení sekrece inzulínu a zvýšení </w:t>
      </w:r>
      <w:proofErr w:type="spellStart"/>
      <w:r>
        <w:t>kontraregulačních</w:t>
      </w:r>
      <w:proofErr w:type="spellEnd"/>
      <w:r>
        <w:t xml:space="preserve"> hormonů, které podpoří vyplavování zásobního glykogenu), pacient zejména s diabetem 1. typu musí administraci inzulínu regulovat jeho subkutánním dodáním</w:t>
      </w:r>
      <w:r w:rsidR="0085708C">
        <w:t xml:space="preserve"> a to prostřednictvím tzv.</w:t>
      </w:r>
      <w:r>
        <w:t xml:space="preserve"> per</w:t>
      </w:r>
      <w:r w:rsidR="0085708C">
        <w:t>a</w:t>
      </w:r>
      <w:r>
        <w:t xml:space="preserve"> či pump</w:t>
      </w:r>
      <w:r w:rsidR="0085708C">
        <w:t>y</w:t>
      </w:r>
      <w:r>
        <w:t xml:space="preserve"> na základě vlastního uvážení a zkušeností z předešlých podobných situací.</w:t>
      </w:r>
      <w:r w:rsidRPr="00BB61A2">
        <w:rPr>
          <w:lang w:val="en-US"/>
        </w:rPr>
        <w:t xml:space="preserve"> </w:t>
      </w:r>
      <w:r>
        <w:t>Příliš vysoká dávka inzulínu může zapříčinit velmi strmý pokles glykémie vedoucí často k</w:t>
      </w:r>
      <w:r w:rsidR="0085708C">
        <w:t> závažné</w:t>
      </w:r>
      <w:r>
        <w:t xml:space="preserve"> a život ohrožující hypoglykémii. Naopak nedostatek inzulínu v těle neumožní glukóze vstoupit do některých buněk a tělo si pak získává energii nefyziologickým způsobem za vzniku toxických látek, které mohou vézt k život ohrožující </w:t>
      </w:r>
      <w:proofErr w:type="spellStart"/>
      <w:r>
        <w:t>ketoacidóze</w:t>
      </w:r>
      <w:proofErr w:type="spellEnd"/>
      <w:r>
        <w:t xml:space="preserve">, tedy překyselení organizmu. </w:t>
      </w:r>
      <w:r w:rsidR="009B75AA">
        <w:rPr>
          <w:lang w:val="en-US"/>
        </w:rPr>
        <w:t>[1][2][</w:t>
      </w:r>
      <w:r>
        <w:rPr>
          <w:lang w:val="en-US"/>
        </w:rPr>
        <w:t>3]</w:t>
      </w:r>
    </w:p>
    <w:p w14:paraId="467F8E68" w14:textId="77777777" w:rsidR="00CA20AA" w:rsidRDefault="00CA20AA" w:rsidP="00CA20AA">
      <w:r>
        <w:t>Znalost chování glykémie v průběhu různého druhu a intenzity fyzické aktivity jsou pro pacienty klíčovou informací pro správné nastavení inzulínových dávek v takovýchto situacích.</w:t>
      </w:r>
    </w:p>
    <w:p w14:paraId="26870699" w14:textId="7ADD0A0B" w:rsidR="00CA20AA" w:rsidRDefault="00CA20AA" w:rsidP="00CA20AA">
      <w:r>
        <w:t>Dnešní možnosti sledování fyzické aktivity prostřednictvím mobilní a nositelné elektroniky spolu s kontinuální monitorací glykémie představují efektivní způsob</w:t>
      </w:r>
      <w:r w:rsidR="00DE6164">
        <w:t>,</w:t>
      </w:r>
      <w:r>
        <w:t xml:space="preserve"> jak zpřístupnit pacientům s diabetem zpětnou vazbu o chování glykémie v období zvýšené fyzické aktivity. </w:t>
      </w:r>
    </w:p>
    <w:p w14:paraId="2514D4C1" w14:textId="7D173B2E" w:rsidR="00CA20AA" w:rsidRDefault="00CA20AA" w:rsidP="00CA20AA">
      <w:r>
        <w:t xml:space="preserve">Webová aplikace Diani tyto a některé další parametry (dávkování inzulínu a množství konzumovaných sacharidů) umožňuje monitorovat a zobrazovat v reálném čase. Intenzita fyzické aktivity ve formě počtu kroků za minutu spolu s hodnotami glykémie </w:t>
      </w:r>
      <w:proofErr w:type="gramStart"/>
      <w:r w:rsidR="00DE6164">
        <w:t>měřené v</w:t>
      </w:r>
      <w:r>
        <w:t> 5-ti</w:t>
      </w:r>
      <w:proofErr w:type="gramEnd"/>
      <w:r>
        <w:t xml:space="preserve"> minutových intervalech jsou velmi cenným nástrojem pro pochopení chování glykémie v různých situacích.</w:t>
      </w:r>
    </w:p>
    <w:p w14:paraId="2B32BA4B" w14:textId="77777777" w:rsidR="00CA20AA" w:rsidRDefault="00CA20AA" w:rsidP="00CA20AA">
      <w:r>
        <w:t>Vzhledem k velkému množství dat však ani samotní pacienti nejsou dosud schopni poučit se zcela ze všech situací, které se tímto způsobem podaří zaznamenat.</w:t>
      </w:r>
    </w:p>
    <w:p w14:paraId="5421A257" w14:textId="7F4651A9" w:rsidR="00CA20AA" w:rsidRDefault="00CA20AA" w:rsidP="00CA20AA">
      <w:r>
        <w:t>Cílem této práce bylo pomoci pacientům nalézt situace se zvýšenou fyzickou aktivitou, které zapříčinily pokles glykémie, a tím snadněji nalezli v datech místa, v nichž byla regulace glykémie problematická, a poučili se z takovýchto záznamů pro příští podobnou situaci.</w:t>
      </w:r>
    </w:p>
    <w:p w14:paraId="295DCE4E" w14:textId="47B7CDA2" w:rsidR="00CA20AA" w:rsidRDefault="00CA20AA" w:rsidP="00CA20AA">
      <w:r>
        <w:t>Tato analýza dat může dále slo</w:t>
      </w:r>
      <w:r w:rsidR="00DE6164">
        <w:t>u</w:t>
      </w:r>
      <w:r>
        <w:t>žit i pro vědecké účely v souvislosti se zkoumáním vlivu různé intenzity fyzické aktivity na velikost poklesu glykémie u pacientů s diabetem.</w:t>
      </w:r>
    </w:p>
    <w:p w14:paraId="0EC052FE" w14:textId="77777777" w:rsidR="00CA20AA" w:rsidRDefault="00CA20AA" w:rsidP="00CA20AA"/>
    <w:p w14:paraId="033C86C9" w14:textId="77777777" w:rsidR="00CA20AA" w:rsidRDefault="00CA20AA" w:rsidP="00CA20AA">
      <w:pPr>
        <w:jc w:val="left"/>
      </w:pPr>
      <w:r>
        <w:br w:type="page"/>
      </w:r>
    </w:p>
    <w:p w14:paraId="440B7C73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3" w:name="_Toc472962405"/>
      <w:bookmarkStart w:id="4" w:name="_Toc472962994"/>
      <w:r>
        <w:lastRenderedPageBreak/>
        <w:t>Přehled současného stavu</w:t>
      </w:r>
      <w:bookmarkEnd w:id="3"/>
      <w:bookmarkEnd w:id="4"/>
    </w:p>
    <w:p w14:paraId="07B220CC" w14:textId="77777777" w:rsidR="00CA20AA" w:rsidRDefault="00CA20AA" w:rsidP="00CA20AA">
      <w:r>
        <w:t>Současná mobilní a nositelná elektronika umožňuje kontinuální sběr dat, jejich ukládání, zpracování, zobrazení a zejména pak komplexní analýzu. Pro pacienty s chronickým onemocněním jako je diabetes mellitus a potažmo jejich lékaře je právě analýza velkého množství dat získaných z těchto zařízení klíčovým prostředkem pro zvýšení podpory jejich rozhodovacích procesů a odhalení situací, v nichž má pacient s diabetem problém zvládnout své glykemické výkyvy.</w:t>
      </w:r>
    </w:p>
    <w:p w14:paraId="57A0F47F" w14:textId="66485778" w:rsidR="00CA20AA" w:rsidRDefault="00CA20AA" w:rsidP="00CA20AA">
      <w:r>
        <w:t xml:space="preserve">V dnešní době existuje mnoho webových aplikací, které umožňují sběr, analýzu a zobrazení dat sbíraných z mobilních přístrojů jako jsou glukometry, inzulínové pumpy či kontinuální monitory glykémie. Z hlediska monitorace fyzické aktivity má v dnešní době pacient několik možností. V nejlepším případě již existují mobilní, webové či desktopové aplikace, které jsou schopny přijímat data naměřená komerčně dostupným aktivity </w:t>
      </w:r>
      <w:proofErr w:type="spellStart"/>
      <w:r>
        <w:t>trackerem</w:t>
      </w:r>
      <w:proofErr w:type="spellEnd"/>
      <w:r>
        <w:t xml:space="preserve">, případně umožňují propojení například s jinou mobilní aplikací, která získává takováto data skrze funkce chytrého telefonu </w:t>
      </w:r>
      <w:r w:rsidRPr="00E457DA">
        <w:rPr>
          <w:lang w:val="en-US"/>
        </w:rPr>
        <w:t>[4</w:t>
      </w:r>
      <w:r w:rsidR="00233921">
        <w:rPr>
          <w:lang w:val="en-US"/>
        </w:rPr>
        <w:t>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5]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6]</w:t>
      </w:r>
      <w:r w:rsidR="00233921" w:rsidRPr="00E457DA">
        <w:rPr>
          <w:lang w:val="en-US"/>
        </w:rPr>
        <w:t>[</w:t>
      </w:r>
      <w:r>
        <w:rPr>
          <w:lang w:val="en-US"/>
        </w:rPr>
        <w:t>7]</w:t>
      </w:r>
      <w:r>
        <w:t xml:space="preserve">. V případě takovýchto aplikací je pak </w:t>
      </w:r>
      <w:r w:rsidR="0033779A">
        <w:t xml:space="preserve">jedinou </w:t>
      </w:r>
      <w:r>
        <w:t xml:space="preserve">komplexnější analýzou pouze </w:t>
      </w:r>
      <w:r w:rsidR="0033779A">
        <w:t>vizuální</w:t>
      </w:r>
      <w:r>
        <w:t xml:space="preserve"> porovnání </w:t>
      </w:r>
      <w:r w:rsidR="0033779A">
        <w:t xml:space="preserve">uživatelem </w:t>
      </w:r>
      <w:r>
        <w:t>grafických či numerických výstupů z jednotlivých zařízení</w:t>
      </w:r>
      <w:r w:rsidR="00FD57CC">
        <w:t>.</w:t>
      </w:r>
      <w:r>
        <w:t xml:space="preserve"> </w:t>
      </w:r>
      <w:r w:rsidR="00FD57CC">
        <w:t>N</w:t>
      </w:r>
      <w:r>
        <w:t>apříklad porovnání křivky glykémie s grafem změn intenzity fyzické aktivity v určitém časovém intervalu.</w:t>
      </w:r>
    </w:p>
    <w:p w14:paraId="54D0836D" w14:textId="77777777" w:rsidR="00CA20AA" w:rsidRDefault="00CA20AA" w:rsidP="00CA20AA">
      <w:r>
        <w:t>Nalézt však mezi těmito typy dat závislosti, které by umožnily pacientům či lékařům efektivně a včasně reagovat na změny v léčbě, případně se poučit z jich proběhlých situací, vyžaduje adekvátní znalost dané problematiky, nehledě na časovou náročnost při detailním prohlížení velkého množství sbíraných dat.</w:t>
      </w:r>
    </w:p>
    <w:p w14:paraId="5E4EDDE3" w14:textId="780D4F6E" w:rsidR="00CA20AA" w:rsidRDefault="00080E5B" w:rsidP="00CA20AA">
      <w:r>
        <w:t>V rámci vývoje telemonitoringo</w:t>
      </w:r>
      <w:r w:rsidR="00CA20AA">
        <w:t>vacího systému pro pacienty s chronickým onemocněním</w:t>
      </w:r>
      <w:r w:rsidR="000E5EF3">
        <w:t xml:space="preserve"> diabetes mellitus</w:t>
      </w:r>
      <w:r w:rsidR="00CA20AA">
        <w:t xml:space="preserve"> na Společném pracovišti FBMI ČVUT a 1. LF UK je vyvíjena i webová aplikace Diani, která umožňuje sběr, ukládání, zobrazení a analýzu dat z glukometru, kontinuálního monitoru glykémie, inzulínové pumpy a diabetického deníku. Tato data jsou přehledně zobrazena uživateli ve formě grafů a tabulek. Systém zobrazuje mj. i alarmy upozorňující na kritické hodnoty glykémie.</w:t>
      </w:r>
    </w:p>
    <w:p w14:paraId="12A33FE2" w14:textId="24F59903" w:rsidR="009B75AA" w:rsidRDefault="00CA20AA" w:rsidP="00CA20AA">
      <w:r>
        <w:t>Dalším krokem je tedy vyhledání a identifikace stavů zvýšené fyzické aktivity, která zapříčiňuje pokles glykémie, díky čemuž se pak uživatel bude moci poučit o chování glykémie v různých situacích zvýšené fyzické aktivity a případně pak předejít nežádoucím glykemickým výkyvům v příští podobné situaci. Toto řešení by tedy vyplnilo nedostatky dosavadních podobných systémů, které se omezují pouze na zobrazení či manuální registraci jednotlivých dat.</w:t>
      </w:r>
    </w:p>
    <w:p w14:paraId="7CFBDEDA" w14:textId="77777777" w:rsidR="009B75AA" w:rsidRDefault="009B75AA" w:rsidP="009B75AA">
      <w:pPr>
        <w:pStyle w:val="Bezmezer"/>
      </w:pPr>
      <w:r>
        <w:br w:type="page"/>
      </w:r>
    </w:p>
    <w:p w14:paraId="1BD68297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5" w:name="_Toc472962406"/>
      <w:bookmarkStart w:id="6" w:name="_Toc472962995"/>
      <w:r>
        <w:lastRenderedPageBreak/>
        <w:t>Metody</w:t>
      </w:r>
      <w:bookmarkEnd w:id="5"/>
      <w:bookmarkEnd w:id="6"/>
    </w:p>
    <w:p w14:paraId="0F5CAB42" w14:textId="5AF68CAA" w:rsidR="00CA20AA" w:rsidRPr="007F3022" w:rsidRDefault="00CA20AA" w:rsidP="00CA20AA">
      <w:r>
        <w:t>Tři následující fáze popisují proces, kterým bylo dosaženo výše popisovaných cílů. Jedná se o sběr dat, díky němuž bylo možné definovat podmínky pro nalezení požadovaných situací</w:t>
      </w:r>
      <w:r w:rsidR="00BD3A14">
        <w:t>.</w:t>
      </w:r>
      <w:r>
        <w:t xml:space="preserve"> </w:t>
      </w:r>
      <w:r w:rsidR="00BD3A14">
        <w:t xml:space="preserve">Návrh a implementace vyhledávacích </w:t>
      </w:r>
      <w:r>
        <w:t>algoritmů a jejich</w:t>
      </w:r>
      <w:r w:rsidR="004C776D">
        <w:t xml:space="preserve"> následná</w:t>
      </w:r>
      <w:r>
        <w:t xml:space="preserve"> implementace</w:t>
      </w:r>
      <w:r w:rsidR="004C776D">
        <w:t xml:space="preserve"> vizualizace</w:t>
      </w:r>
      <w:r>
        <w:t xml:space="preserve"> do </w:t>
      </w:r>
      <w:r w:rsidR="004C776D">
        <w:t xml:space="preserve">webové aplikace Diani. Posledním bodem procesu je </w:t>
      </w:r>
      <w:r>
        <w:t>testování vytvořených algoritmů na nasbíraných datech a následná analýza</w:t>
      </w:r>
      <w:r w:rsidR="004C776D">
        <w:t xml:space="preserve"> odborníkem (Ing. Holubovou)</w:t>
      </w:r>
      <w:r>
        <w:t xml:space="preserve"> pro vyhodnocení kvality detekčního systému.</w:t>
      </w:r>
    </w:p>
    <w:p w14:paraId="7122B2A1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7" w:name="_Toc472962407"/>
      <w:bookmarkStart w:id="8" w:name="_Toc472962996"/>
      <w:r w:rsidRPr="00B528CA">
        <w:t>Sběr dat</w:t>
      </w:r>
      <w:bookmarkEnd w:id="7"/>
      <w:bookmarkEnd w:id="8"/>
    </w:p>
    <w:p w14:paraId="5B2BB868" w14:textId="0B81747C" w:rsidR="00CA20AA" w:rsidRDefault="00D37E1E" w:rsidP="00CA20AA">
      <w:r>
        <w:t>Sdílení dat bylo schváleno v</w:t>
      </w:r>
      <w:r w:rsidR="00CA20AA">
        <w:t> rámci klinické studie ve F</w:t>
      </w:r>
      <w:r w:rsidR="00BD0904">
        <w:t>akultní nemocnic</w:t>
      </w:r>
      <w:r w:rsidR="00514E99">
        <w:t>i</w:t>
      </w:r>
      <w:r w:rsidR="00CA20AA">
        <w:t xml:space="preserve"> Motol</w:t>
      </w:r>
      <w:r w:rsidR="00514E99">
        <w:t xml:space="preserve"> lékařskou etickou komisí.</w:t>
      </w:r>
      <w:r w:rsidR="00CA20AA">
        <w:t xml:space="preserve"> </w:t>
      </w:r>
      <w:r w:rsidR="00514E99">
        <w:t>Data jsou sbírána od</w:t>
      </w:r>
      <w:r w:rsidR="00CA20AA">
        <w:t xml:space="preserve"> pacient</w:t>
      </w:r>
      <w:r w:rsidR="00514E99">
        <w:t>ů</w:t>
      </w:r>
      <w:r w:rsidR="00CA20AA">
        <w:t xml:space="preserve"> s</w:t>
      </w:r>
      <w:r w:rsidR="00514E99">
        <w:t> </w:t>
      </w:r>
      <w:r w:rsidR="00CA20AA">
        <w:t>diabetem</w:t>
      </w:r>
      <w:r w:rsidR="00514E99">
        <w:t xml:space="preserve"> </w:t>
      </w:r>
      <w:r w:rsidR="00653FFE">
        <w:t>vybavenými</w:t>
      </w:r>
      <w:r w:rsidR="00514E99">
        <w:t xml:space="preserve"> </w:t>
      </w:r>
      <w:r w:rsidR="00CA20AA">
        <w:t>zařízení</w:t>
      </w:r>
      <w:r w:rsidR="00653FFE">
        <w:t xml:space="preserve">mi pro </w:t>
      </w:r>
      <w:proofErr w:type="spellStart"/>
      <w:r w:rsidR="00653FFE">
        <w:t>selfmonitoring</w:t>
      </w:r>
      <w:proofErr w:type="spellEnd"/>
      <w:r w:rsidR="00653FFE">
        <w:t>.</w:t>
      </w:r>
      <w:r w:rsidR="00CA20AA">
        <w:t xml:space="preserve"> </w:t>
      </w:r>
      <w:r w:rsidR="00A1128A">
        <w:t>Set zařízení obsahuje</w:t>
      </w:r>
      <w:r w:rsidR="00CA20AA">
        <w:t xml:space="preserve"> osobní glukometr přenášející automaticky hodnoty glykémie do mobilní aplikace diabetického deníku</w:t>
      </w:r>
      <w:r w:rsidR="00A1128A">
        <w:t>.</w:t>
      </w:r>
      <w:r w:rsidR="00CA20AA">
        <w:t xml:space="preserve"> </w:t>
      </w:r>
      <w:r w:rsidR="00A1128A">
        <w:t xml:space="preserve">Dále </w:t>
      </w:r>
      <w:r w:rsidR="00145263">
        <w:t xml:space="preserve">smartphone s aplikací </w:t>
      </w:r>
      <w:r w:rsidR="00CA20AA">
        <w:t>diabetický deník pro manuální registrace glykémií, inzulínových dávek, konzumovaných sacharidů a fyzické aktivity</w:t>
      </w:r>
      <w:r w:rsidR="00145263">
        <w:t>. Do setu dále patří</w:t>
      </w:r>
      <w:r w:rsidR="00CA20AA">
        <w:t xml:space="preserve"> krokoměr pro automatický přenos dat určujících míru fyzické aktivity a kontinuální monitor glykémie</w:t>
      </w:r>
      <w:r w:rsidR="00145263">
        <w:t>,</w:t>
      </w:r>
      <w:r w:rsidR="00CA20AA">
        <w:t xml:space="preserve"> </w:t>
      </w:r>
      <w:r w:rsidR="00145263">
        <w:t xml:space="preserve">který </w:t>
      </w:r>
      <w:r w:rsidR="00CA20AA">
        <w:t>zaznamenáv</w:t>
      </w:r>
      <w:r w:rsidR="00145263">
        <w:t>á</w:t>
      </w:r>
      <w:r w:rsidR="00CA20AA">
        <w:t xml:space="preserve"> hodnoty </w:t>
      </w:r>
      <w:proofErr w:type="gramStart"/>
      <w:r w:rsidR="00CA20AA">
        <w:t>glykémie v 5-ti</w:t>
      </w:r>
      <w:proofErr w:type="gramEnd"/>
      <w:r w:rsidR="00CA20AA">
        <w:t xml:space="preserve"> minutových intervalech.</w:t>
      </w:r>
    </w:p>
    <w:p w14:paraId="374E599B" w14:textId="79568CE3" w:rsidR="00CA20AA" w:rsidRPr="007D22E6" w:rsidRDefault="00145263" w:rsidP="00CA20AA">
      <w:r>
        <w:t>Anonymizovaná n</w:t>
      </w:r>
      <w:r w:rsidR="00CA20AA">
        <w:t>asbíraná da</w:t>
      </w:r>
      <w:r>
        <w:t>ta jsou automaticky přenášena do relační databáze</w:t>
      </w:r>
      <w:r w:rsidR="008667A0">
        <w:t xml:space="preserve">. Tyto data je možné zobrazit prostřednictvím </w:t>
      </w:r>
      <w:r w:rsidR="00CA20AA">
        <w:t xml:space="preserve">webové </w:t>
      </w:r>
      <w:r w:rsidR="008667A0">
        <w:t xml:space="preserve">aplikace Diani </w:t>
      </w:r>
      <w:r w:rsidR="00CA20AA">
        <w:t>ve formě grafů a tabulek.</w:t>
      </w:r>
    </w:p>
    <w:p w14:paraId="53D05165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9" w:name="_Toc472962408"/>
      <w:bookmarkStart w:id="10" w:name="_Toc472962997"/>
      <w:r>
        <w:t>Tvorba algoritmů a jejich implementace</w:t>
      </w:r>
      <w:bookmarkEnd w:id="9"/>
      <w:bookmarkEnd w:id="10"/>
    </w:p>
    <w:p w14:paraId="79CF7178" w14:textId="4344B025" w:rsidR="00CA20AA" w:rsidRDefault="00CA20AA" w:rsidP="00CA20AA">
      <w:r>
        <w:t>Pro nalezení správných a požadovaných segmentů ve sbíraných datech bylo třeba definovat charakter těchto dat a podmínky, které budou daný segment vymezovat.</w:t>
      </w:r>
    </w:p>
    <w:p w14:paraId="26410A5F" w14:textId="67B9B2FB" w:rsidR="00CA20AA" w:rsidRDefault="00CA20AA" w:rsidP="00CA20AA">
      <w:r>
        <w:t xml:space="preserve">Pro hledání segmentů obsahujících informace o zvýšené fyzické aktivitě spolu s poklesem glykémie byly vymezeny 2 monitorované veličiny, a to glykémie </w:t>
      </w:r>
      <w:proofErr w:type="gramStart"/>
      <w:r>
        <w:t>měřen</w:t>
      </w:r>
      <w:r w:rsidR="00406233">
        <w:t>ou</w:t>
      </w:r>
      <w:r>
        <w:t xml:space="preserve"> v 5-ti</w:t>
      </w:r>
      <w:proofErr w:type="gramEnd"/>
      <w:r>
        <w:t xml:space="preserve"> minutových intervalech a dále velikost intenzity fyzické aktivity, tj. počet kroků měřených v 1-minutových intervalech</w:t>
      </w:r>
      <w:r w:rsidR="008F739A">
        <w:t>.</w:t>
      </w:r>
    </w:p>
    <w:p w14:paraId="66A1C054" w14:textId="26597796" w:rsidR="008C6FF8" w:rsidRDefault="00AC3BFA" w:rsidP="00C92C57">
      <w:pPr>
        <w:pStyle w:val="Obrzky"/>
      </w:pPr>
      <w:r>
        <w:lastRenderedPageBreak/>
        <w:pict w14:anchorId="0376D6FE">
          <v:shape id="_x0000_i1025" type="#_x0000_t75" style="width:468pt;height:393pt">
            <v:imagedata r:id="rId17" o:title="obr1b"/>
          </v:shape>
        </w:pict>
      </w:r>
    </w:p>
    <w:p w14:paraId="2A27A619" w14:textId="399C12F9" w:rsidR="00634F8D" w:rsidRDefault="00634F8D" w:rsidP="00634F8D">
      <w:pPr>
        <w:pStyle w:val="Titulek"/>
      </w:pPr>
      <w:bookmarkStart w:id="11" w:name="_Ref473034658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E27A19">
        <w:t>1</w:t>
      </w:r>
      <w:r>
        <w:fldChar w:fldCharType="end"/>
      </w:r>
      <w:bookmarkEnd w:id="11"/>
      <w:r>
        <w:t xml:space="preserve"> Grafické znázornění naměřených dat (aplikace Diani) s popisky od Ing. Holubové</w:t>
      </w:r>
    </w:p>
    <w:p w14:paraId="2A9E5D21" w14:textId="7E401A17" w:rsidR="00CC1C6F" w:rsidRDefault="008F739A" w:rsidP="00CC1C6F">
      <w:r>
        <w:t xml:space="preserve">Na základě stanovených kritérií (viz </w:t>
      </w:r>
      <w:r>
        <w:fldChar w:fldCharType="begin"/>
      </w:r>
      <w:r>
        <w:instrText xml:space="preserve"> REF _Ref473034658 \h </w:instrText>
      </w:r>
      <w:r>
        <w:fldChar w:fldCharType="separate"/>
      </w:r>
      <w:r>
        <w:t xml:space="preserve">Obr. </w:t>
      </w:r>
      <w:r>
        <w:rPr>
          <w:noProof/>
        </w:rPr>
        <w:t>1</w:t>
      </w:r>
      <w:r>
        <w:fldChar w:fldCharType="end"/>
      </w:r>
      <w:r>
        <w:t xml:space="preserve">) Ing. Holubovou jsem </w:t>
      </w:r>
      <w:r w:rsidR="00922151">
        <w:t xml:space="preserve">navrhl </w:t>
      </w:r>
      <w:r>
        <w:t>specifikaci</w:t>
      </w:r>
      <w:r w:rsidR="00922151">
        <w:t xml:space="preserve">, kterou jsem po konzultaci formuloval do následujících </w:t>
      </w:r>
      <w:r w:rsidR="00CA1669">
        <w:t>vstupních podmínek</w:t>
      </w:r>
      <w:r w:rsidR="00922151">
        <w:t xml:space="preserve"> pro hled</w:t>
      </w:r>
      <w:r w:rsidR="00CC1C6F">
        <w:t>á</w:t>
      </w:r>
      <w:r w:rsidR="00922151">
        <w:t>n</w:t>
      </w:r>
      <w:r w:rsidR="00CC1C6F">
        <w:t>í:</w:t>
      </w:r>
    </w:p>
    <w:p w14:paraId="79B85BD7" w14:textId="6D6098E3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 velikosti poklesu glykémie, tj. rozdíl počáteční a koncové hodnoty glykémie v segmentu</w:t>
      </w:r>
    </w:p>
    <w:p w14:paraId="30A83C12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minimální dobou trvání poklesu glykémie v segmentu</w:t>
      </w:r>
    </w:p>
    <w:p w14:paraId="411546D8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rozmezím intenzity fyzické aktivity, tj. počtem kroků/5 minut</w:t>
      </w:r>
    </w:p>
    <w:p w14:paraId="754AC4BF" w14:textId="77777777" w:rsidR="00E81644" w:rsidRDefault="005A29A3" w:rsidP="00910510">
      <w:r>
        <w:t xml:space="preserve">Z těchto pravidel jsem </w:t>
      </w:r>
      <w:r w:rsidR="00A73535">
        <w:t>vytvořil prvotní implementaci vyhledávacího</w:t>
      </w:r>
      <w:r w:rsidR="00BA3056">
        <w:t xml:space="preserve"> algoritmu v jazyce C#.</w:t>
      </w:r>
      <w:r w:rsidR="005B458C">
        <w:t xml:space="preserve"> </w:t>
      </w:r>
    </w:p>
    <w:p w14:paraId="4F174B2E" w14:textId="77777777" w:rsidR="00351BF0" w:rsidRDefault="005B458C" w:rsidP="00910510">
      <w:r>
        <w:t xml:space="preserve">Protože se jedná </w:t>
      </w:r>
      <w:r w:rsidR="0051589D">
        <w:t>o</w:t>
      </w:r>
      <w:r>
        <w:t xml:space="preserve"> dvě různé měřené veličiny</w:t>
      </w:r>
      <w:r w:rsidR="0051589D">
        <w:t>, bylo třeba určit tzv. řídcí měřenou veličinu, podle níž budou vyhledávána</w:t>
      </w:r>
      <w:r w:rsidR="00BA3056">
        <w:t xml:space="preserve"> </w:t>
      </w:r>
      <w:r w:rsidR="0051589D">
        <w:t xml:space="preserve">data pro další zpravování. </w:t>
      </w:r>
      <w:r w:rsidR="00BA3056">
        <w:t xml:space="preserve">Na základě </w:t>
      </w:r>
      <w:r w:rsidR="00C112AE">
        <w:t>znalost</w:t>
      </w:r>
      <w:r w:rsidR="00E81644">
        <w:t>i</w:t>
      </w:r>
      <w:r w:rsidR="00BA3056">
        <w:t xml:space="preserve"> </w:t>
      </w:r>
      <w:proofErr w:type="spellStart"/>
      <w:r w:rsidR="00C112AE">
        <w:t>selfmonitoringu</w:t>
      </w:r>
      <w:proofErr w:type="spellEnd"/>
      <w:r w:rsidR="00E81644">
        <w:t>,</w:t>
      </w:r>
      <w:r w:rsidR="00C112AE">
        <w:t xml:space="preserve"> byla řídící měřenou veličinou určena glykémie, protože tyto data jsou sbírána jen v krátkých časových úsecích (1-3 týdny)</w:t>
      </w:r>
      <w:r w:rsidR="00BA3056">
        <w:t xml:space="preserve"> </w:t>
      </w:r>
      <w:r w:rsidR="00C112AE">
        <w:t>z důvodu vysoké ceny senzoru.</w:t>
      </w:r>
      <w:r w:rsidR="003A64AA">
        <w:t xml:space="preserve"> Data z kontinuálního monitoru glykémie (dále jen CGM) jsou vybrána z databáze a zpracována na </w:t>
      </w:r>
      <w:r w:rsidR="008939B5">
        <w:t>serverové straně aplikace Diani.</w:t>
      </w:r>
    </w:p>
    <w:p w14:paraId="6C047F39" w14:textId="4BAC069E" w:rsidR="00910510" w:rsidRDefault="008939B5" w:rsidP="00910510">
      <w:r>
        <w:lastRenderedPageBreak/>
        <w:t xml:space="preserve"> </w:t>
      </w:r>
      <w:r w:rsidR="00E81644">
        <w:t xml:space="preserve">Po nalezení </w:t>
      </w:r>
      <w:r w:rsidR="00AC53E1">
        <w:t>dat</w:t>
      </w:r>
      <w:r w:rsidR="00E81644">
        <w:t xml:space="preserve"> s poklese</w:t>
      </w:r>
      <w:r w:rsidR="00AC53E1">
        <w:t xml:space="preserve">m glykémie jsou data rozdělena do segmentů </w:t>
      </w:r>
      <w:r w:rsidR="00185A6E">
        <w:t xml:space="preserve">resp. do seznamu </w:t>
      </w:r>
      <w:r w:rsidR="00721CE8">
        <w:t xml:space="preserve">obsahující </w:t>
      </w:r>
      <w:r w:rsidR="00AC53E1">
        <w:t>datov</w:t>
      </w:r>
      <w:r w:rsidR="00721CE8">
        <w:t>é</w:t>
      </w:r>
      <w:r w:rsidR="00AC53E1">
        <w:t xml:space="preserve"> struktur</w:t>
      </w:r>
      <w:r w:rsidR="00721CE8">
        <w:t>y</w:t>
      </w:r>
      <w:r w:rsidR="00AC53E1">
        <w:t xml:space="preserve"> </w:t>
      </w:r>
      <w:r w:rsidR="00185A6E">
        <w:t xml:space="preserve">typu </w:t>
      </w:r>
      <w:proofErr w:type="spellStart"/>
      <w:r w:rsidR="00185A6E" w:rsidRPr="00185A6E">
        <w:rPr>
          <w:i/>
        </w:rPr>
        <w:t>DateTimeOffset</w:t>
      </w:r>
      <w:proofErr w:type="spellEnd"/>
      <w:r w:rsidR="00185A6E">
        <w:t xml:space="preserve"> s</w:t>
      </w:r>
      <w:r w:rsidR="00721CE8">
        <w:t> </w:t>
      </w:r>
      <w:r w:rsidR="00185A6E">
        <w:t>informací</w:t>
      </w:r>
      <w:r w:rsidR="00721CE8">
        <w:t xml:space="preserve"> o</w:t>
      </w:r>
      <w:r w:rsidR="00185A6E">
        <w:t> </w:t>
      </w:r>
      <w:r w:rsidR="00721CE8">
        <w:t>počátku</w:t>
      </w:r>
      <w:r w:rsidR="00185A6E">
        <w:t xml:space="preserve"> a konc</w:t>
      </w:r>
      <w:r w:rsidR="00721CE8">
        <w:t>i</w:t>
      </w:r>
      <w:r w:rsidR="00185A6E">
        <w:t xml:space="preserve"> segmentu</w:t>
      </w:r>
      <w:r w:rsidR="005B458C">
        <w:t>.</w:t>
      </w:r>
      <w:r w:rsidR="00CC76B8">
        <w:t xml:space="preserve"> </w:t>
      </w:r>
      <w:r w:rsidR="00721CE8">
        <w:t>Segmenty, které jsou vzájemně vzdáleny na časové ose v</w:t>
      </w:r>
      <w:r w:rsidR="00B7187B">
        <w:t> </w:t>
      </w:r>
      <w:r w:rsidR="00721CE8">
        <w:t>intervalu</w:t>
      </w:r>
      <w:r w:rsidR="00B7187B">
        <w:t xml:space="preserve"> do</w:t>
      </w:r>
      <w:r w:rsidR="00721CE8">
        <w:t xml:space="preserve"> 11 minut</w:t>
      </w:r>
      <w:r w:rsidR="00B7187B">
        <w:t>, jsou sloučeny. Tato konstanta byla určena na základě konzultace s Ing. Holubovou</w:t>
      </w:r>
      <w:r w:rsidR="00351BF0">
        <w:t>. Konstanta ošetřuje možné výpadky měření senzoru CGM nebo krátkodobého nárůstu glykémie.</w:t>
      </w:r>
    </w:p>
    <w:p w14:paraId="2477D854" w14:textId="77777777" w:rsidR="001779A4" w:rsidRDefault="008B4349" w:rsidP="00351BF0">
      <w:pPr>
        <w:pStyle w:val="Bezmezer"/>
      </w:pPr>
      <w:r>
        <w:t>Na základě segmentů s poklesem glykémie</w:t>
      </w:r>
      <w:r w:rsidR="004F6A25">
        <w:t xml:space="preserve"> (řádově desítky minut)</w:t>
      </w:r>
      <w:r>
        <w:t xml:space="preserve"> jsou vytvořeny</w:t>
      </w:r>
      <w:r w:rsidR="004F6A25">
        <w:t xml:space="preserve"> širší segmenty pro výběr dat</w:t>
      </w:r>
      <w:r w:rsidR="00F527D3">
        <w:t xml:space="preserve"> fyzické</w:t>
      </w:r>
      <w:r w:rsidR="004F6A25">
        <w:t xml:space="preserve"> aktivity. Tyto širší segmenty </w:t>
      </w:r>
      <w:r w:rsidR="00545D52">
        <w:t xml:space="preserve">(9 denní) </w:t>
      </w:r>
      <w:r w:rsidR="004F6A25">
        <w:t>byli zvoleny pro zrychlení dotazů do databá</w:t>
      </w:r>
      <w:r w:rsidR="00545D52">
        <w:t xml:space="preserve">ze (snížení počtu navazování spojení). Každý </w:t>
      </w:r>
      <w:r w:rsidR="0031100C">
        <w:t xml:space="preserve">širší </w:t>
      </w:r>
      <w:r w:rsidR="00545D52">
        <w:t>segment je</w:t>
      </w:r>
      <w:r w:rsidR="0031100C">
        <w:t xml:space="preserve"> po výběru z databáze kontrolován dle zadaných kritérií. Ze širšího segmentu jsou vybrána data </w:t>
      </w:r>
      <w:r w:rsidR="004B4566">
        <w:t>pomocí dotazovacího jazyka LINQ</w:t>
      </w:r>
      <w:r w:rsidR="00FD0F25">
        <w:t xml:space="preserve"> na základě segmentů poklesu. Specifický segment</w:t>
      </w:r>
      <w:r w:rsidR="00F527D3">
        <w:t xml:space="preserve"> fyzické</w:t>
      </w:r>
      <w:r w:rsidR="00FD0F25">
        <w:t xml:space="preserve"> aktivity je </w:t>
      </w:r>
      <w:r w:rsidR="00F527D3">
        <w:t>dále testován, zda vyhovuje zadaným kritériím. V datech se zpočátku zobrazovali kratší segmenty</w:t>
      </w:r>
      <w:r w:rsidR="001F56CB">
        <w:t>,</w:t>
      </w:r>
      <w:r w:rsidR="00F527D3">
        <w:t xml:space="preserve"> než byli odborníkem určeny</w:t>
      </w:r>
      <w:r w:rsidR="001F56CB">
        <w:t>.</w:t>
      </w:r>
    </w:p>
    <w:p w14:paraId="2186AC40" w14:textId="1DA2BC4E" w:rsidR="00351BF0" w:rsidRDefault="001F56CB" w:rsidP="00351BF0">
      <w:pPr>
        <w:pStyle w:val="Bezmezer"/>
      </w:pPr>
      <w:r>
        <w:t xml:space="preserve"> Algoritmus by</w:t>
      </w:r>
      <w:r w:rsidR="001779A4">
        <w:t>l</w:t>
      </w:r>
      <w:r>
        <w:t xml:space="preserve"> tedy doplněn o podmínku ošetřující, kdy v případě aktivity mimo kritéria je</w:t>
      </w:r>
      <w:r w:rsidR="00A308E0">
        <w:t xml:space="preserve"> </w:t>
      </w:r>
      <w:r>
        <w:t>vzorek zařazen do hledané oblasti</w:t>
      </w:r>
      <w:r w:rsidR="00A308E0">
        <w:t>,</w:t>
      </w:r>
      <w:r>
        <w:t xml:space="preserve"> je-li zvýšená aktivita dva vzorky nazpět (10 min)</w:t>
      </w:r>
      <w:r w:rsidR="00123CE1">
        <w:t xml:space="preserve">. </w:t>
      </w:r>
      <w:r w:rsidR="00EB0D6A">
        <w:t xml:space="preserve">Tato konstanta byla určena na základě pomalé zpětné vazby </w:t>
      </w:r>
      <w:proofErr w:type="spellStart"/>
      <w:r w:rsidR="00EB0D6A">
        <w:t>glukagonu</w:t>
      </w:r>
      <w:proofErr w:type="spellEnd"/>
      <w:r w:rsidR="00EB0D6A">
        <w:t xml:space="preserve"> při</w:t>
      </w:r>
      <w:r w:rsidR="00E20E30">
        <w:t xml:space="preserve"> snížení (ustání)</w:t>
      </w:r>
      <w:r w:rsidR="00A308E0">
        <w:t xml:space="preserve"> fyzické aktivity</w:t>
      </w:r>
      <w:r w:rsidR="00EB0D6A">
        <w:t>.</w:t>
      </w:r>
      <w:r w:rsidR="00F0482B">
        <w:t xml:space="preserve"> Data jsou v této části analýzy ukládána do struktury, která nese informaci o počátku a konci segmentu a počtu kroků (vykonané aktivy) v daném segmentu.</w:t>
      </w:r>
    </w:p>
    <w:p w14:paraId="26BF4ABC" w14:textId="7525BFA5" w:rsidR="00EB0D6A" w:rsidRDefault="00E34800" w:rsidP="00351BF0">
      <w:pPr>
        <w:pStyle w:val="Bezmezer"/>
      </w:pPr>
      <w:r>
        <w:t xml:space="preserve">Na základě </w:t>
      </w:r>
      <w:r w:rsidR="00F0482B">
        <w:t xml:space="preserve">výše zmíněných </w:t>
      </w:r>
      <w:r>
        <w:t>segmentů</w:t>
      </w:r>
      <w:r w:rsidR="00A77E95">
        <w:t xml:space="preserve"> fyzické aktivity vybraných</w:t>
      </w:r>
      <w:r>
        <w:t xml:space="preserve"> dle kritérií </w:t>
      </w:r>
      <w:r w:rsidR="00A77E95">
        <w:t xml:space="preserve">jsou vybrána naměřená data glykémie </w:t>
      </w:r>
      <w:r w:rsidR="00DF279E">
        <w:t>a v případě, že pokles glykémie v daném segmentu splňují podmínky kritérií je daný segment zachován a je uložena zde navíc informace o hodnotě poklesu glykémie</w:t>
      </w:r>
      <w:r w:rsidR="00136731">
        <w:t xml:space="preserve"> v daném segmentu</w:t>
      </w:r>
      <w:r w:rsidR="00DF279E">
        <w:t>.</w:t>
      </w:r>
    </w:p>
    <w:p w14:paraId="4E755621" w14:textId="3306A129" w:rsidR="00DF279E" w:rsidRDefault="00DF279E" w:rsidP="00351BF0">
      <w:pPr>
        <w:pStyle w:val="Bezmezer"/>
      </w:pPr>
      <w:r>
        <w:t>Výsledná data jsou následně zobrazena</w:t>
      </w:r>
      <w:r w:rsidR="00AF039D">
        <w:t xml:space="preserve"> (viz </w:t>
      </w:r>
      <w:r w:rsidR="00AF039D">
        <w:fldChar w:fldCharType="begin"/>
      </w:r>
      <w:r w:rsidR="00AF039D">
        <w:instrText xml:space="preserve"> REF _Ref473571703 \h </w:instrText>
      </w:r>
      <w:r w:rsidR="00AF039D">
        <w:fldChar w:fldCharType="separate"/>
      </w:r>
      <w:r w:rsidR="00AF039D">
        <w:t xml:space="preserve">Obr. </w:t>
      </w:r>
      <w:r w:rsidR="00AF039D">
        <w:rPr>
          <w:noProof/>
        </w:rPr>
        <w:t>2</w:t>
      </w:r>
      <w:r w:rsidR="00AF039D">
        <w:fldChar w:fldCharType="end"/>
      </w:r>
      <w:r w:rsidR="00AF039D">
        <w:t>)</w:t>
      </w:r>
      <w:r>
        <w:t xml:space="preserve"> v tabulkovém seznamu s odkazem </w:t>
      </w:r>
      <w:r w:rsidR="00141BD3">
        <w:t>přehledový graf v aplikaci Diani</w:t>
      </w:r>
      <w:r w:rsidR="00935094">
        <w:t xml:space="preserve"> (viz </w:t>
      </w:r>
      <w:r w:rsidR="00935094">
        <w:fldChar w:fldCharType="begin"/>
      </w:r>
      <w:r w:rsidR="00935094">
        <w:instrText xml:space="preserve"> REF _Ref473572394 \h </w:instrText>
      </w:r>
      <w:r w:rsidR="00935094">
        <w:fldChar w:fldCharType="separate"/>
      </w:r>
      <w:r w:rsidR="00935094">
        <w:t xml:space="preserve">Obr. </w:t>
      </w:r>
      <w:r w:rsidR="00935094">
        <w:rPr>
          <w:noProof/>
        </w:rPr>
        <w:t>3</w:t>
      </w:r>
      <w:r w:rsidR="00935094">
        <w:fldChar w:fldCharType="end"/>
      </w:r>
      <w:r w:rsidR="00935094">
        <w:t>)</w:t>
      </w:r>
      <w:r w:rsidR="00141BD3">
        <w:t>.</w:t>
      </w:r>
      <w:r>
        <w:t xml:space="preserve"> </w:t>
      </w:r>
    </w:p>
    <w:p w14:paraId="5F5E10EE" w14:textId="7CF04854" w:rsidR="00A63C6A" w:rsidRDefault="00935094" w:rsidP="00A63C6A">
      <w:pPr>
        <w:pStyle w:val="Obrzky"/>
      </w:pPr>
      <w:r>
        <w:lastRenderedPageBreak/>
        <w:pict w14:anchorId="37AFC9D0">
          <v:shape id="_x0000_i1026" type="#_x0000_t75" style="width:453.75pt;height:345.75pt">
            <v:imagedata r:id="rId18" o:title="obr4_gui" cropbottom="1192f"/>
          </v:shape>
        </w:pict>
      </w:r>
    </w:p>
    <w:p w14:paraId="7E6E1443" w14:textId="677164C1" w:rsidR="00A63C6A" w:rsidRPr="00351BF0" w:rsidRDefault="000A5BBB" w:rsidP="000A5BBB">
      <w:pPr>
        <w:pStyle w:val="Titulek"/>
      </w:pPr>
      <w:bookmarkStart w:id="12" w:name="_Ref473571703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E27A19">
        <w:t>2</w:t>
      </w:r>
      <w:r>
        <w:fldChar w:fldCharType="end"/>
      </w:r>
      <w:bookmarkEnd w:id="12"/>
      <w:r w:rsidR="00AF039D">
        <w:t xml:space="preserve"> GUI Diani s výsledekem vyhledávaných dat pro zadaná kritéria pro celé období měření</w:t>
      </w:r>
    </w:p>
    <w:p w14:paraId="5E8328DD" w14:textId="1FA5A41A" w:rsidR="005B458C" w:rsidRDefault="00935094" w:rsidP="00E27A19">
      <w:pPr>
        <w:pStyle w:val="Obrzky"/>
      </w:pPr>
      <w:r>
        <w:lastRenderedPageBreak/>
        <w:pict w14:anchorId="091FF2B1">
          <v:shape id="_x0000_i1027" type="#_x0000_t75" style="width:453.75pt;height:391.5pt">
            <v:imagedata r:id="rId19" o:title="obr5_Nalezene segmenty" cropbottom="1055f"/>
          </v:shape>
        </w:pict>
      </w:r>
    </w:p>
    <w:p w14:paraId="60A90D6B" w14:textId="33860396" w:rsidR="00E27A19" w:rsidRPr="005B458C" w:rsidRDefault="00E27A19" w:rsidP="00E27A19">
      <w:pPr>
        <w:pStyle w:val="Titulek"/>
      </w:pPr>
      <w:bookmarkStart w:id="13" w:name="_Ref473572394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t>3</w:t>
      </w:r>
      <w:r>
        <w:fldChar w:fldCharType="end"/>
      </w:r>
      <w:bookmarkEnd w:id="13"/>
      <w:r>
        <w:t xml:space="preserve"> Diani </w:t>
      </w:r>
      <w:r w:rsidR="00C675A0">
        <w:t>přehledové grafy</w:t>
      </w:r>
      <w:r>
        <w:t xml:space="preserve"> změřený</w:t>
      </w:r>
      <w:r w:rsidR="00C675A0">
        <w:t>ch</w:t>
      </w:r>
      <w:r>
        <w:t xml:space="preserve"> veličin s výrazněnými segmenty</w:t>
      </w:r>
    </w:p>
    <w:p w14:paraId="684BB12C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14" w:name="_Toc472962409"/>
      <w:bookmarkStart w:id="15" w:name="_Toc472962998"/>
      <w:commentRangeStart w:id="16"/>
      <w:r>
        <w:t xml:space="preserve">Testování a datová analýza </w:t>
      </w:r>
      <w:commentRangeEnd w:id="16"/>
      <w:r>
        <w:rPr>
          <w:rStyle w:val="Odkaznakoment"/>
          <w:rFonts w:eastAsiaTheme="minorHAnsi" w:cstheme="minorBidi"/>
        </w:rPr>
        <w:commentReference w:id="16"/>
      </w:r>
      <w:bookmarkEnd w:id="14"/>
      <w:bookmarkEnd w:id="15"/>
    </w:p>
    <w:p w14:paraId="3AD8C39F" w14:textId="6DB6710E" w:rsidR="00CA20AA" w:rsidRDefault="000043C7" w:rsidP="00CA20AA">
      <w:r>
        <w:t>T</w:t>
      </w:r>
      <w:r w:rsidR="00CA20AA">
        <w:t>estování vytvořených algoritmů bylo využito dat nasbíraných od 3 pacientů s diabetem 1. typu, kteří po čas nošení kontinuálního monitoru glykémie používali současně i krokoměr</w:t>
      </w:r>
      <w:r>
        <w:t xml:space="preserve"> (tzv. set)</w:t>
      </w:r>
      <w:r w:rsidR="00CA20AA">
        <w:t>.</w:t>
      </w:r>
      <w:r>
        <w:t xml:space="preserve"> Tito pacienti byly vybráni, protože set využívají nejdelší dobu a byli schváleni pro </w:t>
      </w:r>
      <w:r w:rsidR="009D49F5">
        <w:t>výzkumnou činnost lékařskou etickou komisí Fakultní nemocnice Motol.</w:t>
      </w:r>
    </w:p>
    <w:p w14:paraId="6C967984" w14:textId="4BD54257" w:rsidR="00A04A91" w:rsidRPr="00A04A91" w:rsidRDefault="00D045C0" w:rsidP="00A04A91">
      <w:pPr>
        <w:pStyle w:val="Bezmezer"/>
      </w:pPr>
      <w:r>
        <w:t>Souhrnný čas měření pro každého ze tří pacientů byl ___ a naměřených dat pro jednotlivé veličiny bylo ___</w:t>
      </w:r>
      <w:bookmarkStart w:id="17" w:name="_GoBack"/>
      <w:bookmarkEnd w:id="17"/>
    </w:p>
    <w:p w14:paraId="28D56E0D" w14:textId="77777777" w:rsidR="00CA20AA" w:rsidRDefault="00CA20AA" w:rsidP="00CA20AA">
      <w:r>
        <w:t>Bylo provedeno jednak individuální nastavení různých rozmezí intenzity fyzické aktivity, poklesu glykémie a doby trvání segmentu pro každého pacienta zvlášť, jednak využito stejného nastavení pro všechny tři pacienty.</w:t>
      </w:r>
    </w:p>
    <w:p w14:paraId="1EEBA08C" w14:textId="013AD7FB" w:rsidR="00CA20AA" w:rsidRDefault="00CA20AA" w:rsidP="00CA20AA">
      <w:r>
        <w:lastRenderedPageBreak/>
        <w:t xml:space="preserve">Pro kontrolu, zda je algoritmus schopen vyhledat každý pokles glykémie v období zvýšené fyzické aktivity, bylo vybráno 5 dní od každého </w:t>
      </w:r>
      <w:proofErr w:type="gramStart"/>
      <w:r>
        <w:t>ze</w:t>
      </w:r>
      <w:proofErr w:type="gramEnd"/>
      <w:r>
        <w:t xml:space="preserve"> 3 pacientů, v nich bylo </w:t>
      </w:r>
      <w:proofErr w:type="spellStart"/>
      <w:r>
        <w:t>okometricky</w:t>
      </w:r>
      <w:proofErr w:type="spellEnd"/>
      <w:r>
        <w:t xml:space="preserve"> posouzeno, zda algoritmus označil všechna relevantní místa dle nastavených podmínek. Pro příklad můžeme posoudit poklesy na Obr. 2, kde jsou vidět 2 signifikantní poklesy glykémie (modrá křivka v horní části obrázku) v obdobích zvýšené fyzické aktivity (modrý sloupcový graf).</w:t>
      </w:r>
    </w:p>
    <w:p w14:paraId="507ADAB3" w14:textId="2C872640" w:rsidR="00CA20AA" w:rsidRDefault="00CA20AA" w:rsidP="00CA20AA">
      <w:pPr>
        <w:jc w:val="center"/>
      </w:pPr>
      <w:r>
        <w:t>Obr. 2: Příklad jednodenních záznamů a v nich vyznačené poklesy spolu se zvýšenou fyzickou aktivitou.</w:t>
      </w:r>
    </w:p>
    <w:p w14:paraId="1424D594" w14:textId="0AB7058C" w:rsidR="00CA20AA" w:rsidRDefault="00CA20AA" w:rsidP="00CA20AA">
      <w:r>
        <w:t>Nastavením maximální šíře rozmezí pro počet kroků za 5 minut, rozdílu počáteční a koncové glykémie a doby trvání poklesu by mělo dojít k nalezení všech relevantních úseků, jak znázorňuje Obr. 3.</w:t>
      </w:r>
    </w:p>
    <w:p w14:paraId="64224C5B" w14:textId="07066E5D" w:rsidR="00CA20AA" w:rsidRDefault="00CA20AA" w:rsidP="00CA20AA">
      <w:pPr>
        <w:jc w:val="center"/>
      </w:pPr>
      <w:r>
        <w:t>Obr. 3: Segmenty nalezené algoritmem při nastavení maximální šíře vstupních parametrů.</w:t>
      </w:r>
    </w:p>
    <w:p w14:paraId="12D824BD" w14:textId="77777777" w:rsidR="00CA20AA" w:rsidRDefault="00CA20AA" w:rsidP="00CA20AA">
      <w:pPr>
        <w:jc w:val="center"/>
      </w:pPr>
    </w:p>
    <w:p w14:paraId="09062CC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18" w:name="_Toc472962410"/>
      <w:bookmarkStart w:id="19" w:name="_Toc472962999"/>
      <w:commentRangeStart w:id="20"/>
      <w:r>
        <w:t>Výsledky</w:t>
      </w:r>
      <w:commentRangeEnd w:id="20"/>
      <w:r>
        <w:rPr>
          <w:rStyle w:val="Odkaznakoment"/>
          <w:rFonts w:eastAsiaTheme="minorHAnsi" w:cstheme="minorBidi"/>
        </w:rPr>
        <w:commentReference w:id="20"/>
      </w:r>
      <w:bookmarkEnd w:id="18"/>
      <w:bookmarkEnd w:id="19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20AA" w14:paraId="5E84E821" w14:textId="77777777" w:rsidTr="00F61285">
        <w:tc>
          <w:tcPr>
            <w:tcW w:w="9350" w:type="dxa"/>
            <w:gridSpan w:val="5"/>
            <w:vAlign w:val="center"/>
          </w:tcPr>
          <w:p w14:paraId="4CF1422F" w14:textId="77777777" w:rsidR="00CA20AA" w:rsidRDefault="00CA20AA" w:rsidP="00F61285">
            <w:pPr>
              <w:jc w:val="center"/>
            </w:pPr>
            <w:commentRangeStart w:id="21"/>
            <w:r>
              <w:t>Pacient č. 1</w:t>
            </w:r>
            <w:commentRangeEnd w:id="21"/>
            <w:r>
              <w:rPr>
                <w:rStyle w:val="Odkaznakoment"/>
              </w:rPr>
              <w:commentReference w:id="21"/>
            </w:r>
          </w:p>
        </w:tc>
      </w:tr>
      <w:tr w:rsidR="00CA20AA" w14:paraId="5999BE93" w14:textId="77777777" w:rsidTr="00F61285">
        <w:tc>
          <w:tcPr>
            <w:tcW w:w="1870" w:type="dxa"/>
            <w:vAlign w:val="center"/>
          </w:tcPr>
          <w:p w14:paraId="2BCA18C6" w14:textId="77777777" w:rsidR="00CA20AA" w:rsidRDefault="00CA20AA" w:rsidP="00F61285">
            <w:pPr>
              <w:jc w:val="center"/>
            </w:pPr>
            <w:r>
              <w:t>Den</w:t>
            </w:r>
          </w:p>
        </w:tc>
        <w:tc>
          <w:tcPr>
            <w:tcW w:w="1870" w:type="dxa"/>
            <w:vAlign w:val="center"/>
          </w:tcPr>
          <w:p w14:paraId="03253528" w14:textId="77777777" w:rsidR="00CA20AA" w:rsidRDefault="00CA20AA" w:rsidP="00F61285">
            <w:pPr>
              <w:jc w:val="center"/>
            </w:pPr>
            <w:r>
              <w:t>Počet existujících poklesů</w:t>
            </w:r>
          </w:p>
        </w:tc>
        <w:tc>
          <w:tcPr>
            <w:tcW w:w="1870" w:type="dxa"/>
            <w:vAlign w:val="center"/>
          </w:tcPr>
          <w:p w14:paraId="4574EF1C" w14:textId="77777777" w:rsidR="00CA20AA" w:rsidRDefault="00CA20AA" w:rsidP="00F61285">
            <w:pPr>
              <w:jc w:val="center"/>
            </w:pPr>
            <w:r>
              <w:t>Počet nalezených segmentů</w:t>
            </w:r>
          </w:p>
        </w:tc>
        <w:tc>
          <w:tcPr>
            <w:tcW w:w="1870" w:type="dxa"/>
            <w:vAlign w:val="center"/>
          </w:tcPr>
          <w:p w14:paraId="3205EC20" w14:textId="77777777" w:rsidR="00CA20AA" w:rsidRDefault="00CA20AA" w:rsidP="00F61285">
            <w:pPr>
              <w:jc w:val="center"/>
            </w:pPr>
            <w:r>
              <w:t>Z toho počet nalezených poklesů</w:t>
            </w:r>
          </w:p>
        </w:tc>
        <w:tc>
          <w:tcPr>
            <w:tcW w:w="1870" w:type="dxa"/>
            <w:vAlign w:val="center"/>
          </w:tcPr>
          <w:p w14:paraId="28406822" w14:textId="77777777" w:rsidR="00CA20AA" w:rsidRDefault="00CA20AA" w:rsidP="00F61285">
            <w:pPr>
              <w:jc w:val="center"/>
            </w:pPr>
          </w:p>
          <w:p w14:paraId="49E7B864" w14:textId="77777777" w:rsidR="00CA20AA" w:rsidRDefault="00CA20AA" w:rsidP="00F61285">
            <w:pPr>
              <w:jc w:val="center"/>
            </w:pPr>
            <w:r>
              <w:t>Úspěšnost</w:t>
            </w:r>
          </w:p>
        </w:tc>
      </w:tr>
      <w:tr w:rsidR="00CA20AA" w14:paraId="546F5C45" w14:textId="77777777" w:rsidTr="00F61285">
        <w:tc>
          <w:tcPr>
            <w:tcW w:w="1870" w:type="dxa"/>
            <w:vAlign w:val="center"/>
          </w:tcPr>
          <w:p w14:paraId="7A30FCF8" w14:textId="77777777" w:rsidR="00CA20AA" w:rsidRDefault="00CA20AA" w:rsidP="00F61285">
            <w:pPr>
              <w:jc w:val="center"/>
            </w:pPr>
            <w:proofErr w:type="gramStart"/>
            <w:r>
              <w:t>12.7.2016</w:t>
            </w:r>
            <w:proofErr w:type="gramEnd"/>
          </w:p>
        </w:tc>
        <w:tc>
          <w:tcPr>
            <w:tcW w:w="1870" w:type="dxa"/>
            <w:vAlign w:val="center"/>
          </w:tcPr>
          <w:p w14:paraId="4465A1B1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9F8D6D9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A570A9D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83F0352" w14:textId="77777777" w:rsidR="00CA20AA" w:rsidRDefault="00CA20AA" w:rsidP="00F61285">
            <w:pPr>
              <w:jc w:val="center"/>
            </w:pPr>
          </w:p>
        </w:tc>
      </w:tr>
      <w:tr w:rsidR="00CA20AA" w14:paraId="6B5C9751" w14:textId="77777777" w:rsidTr="00F61285">
        <w:tc>
          <w:tcPr>
            <w:tcW w:w="1870" w:type="dxa"/>
            <w:vAlign w:val="center"/>
          </w:tcPr>
          <w:p w14:paraId="4F33AA18" w14:textId="77777777" w:rsidR="00CA20AA" w:rsidRDefault="00CA20AA" w:rsidP="00F61285">
            <w:pPr>
              <w:jc w:val="center"/>
            </w:pPr>
            <w:proofErr w:type="gramStart"/>
            <w:r>
              <w:t>13.7.2016</w:t>
            </w:r>
            <w:proofErr w:type="gramEnd"/>
          </w:p>
        </w:tc>
        <w:tc>
          <w:tcPr>
            <w:tcW w:w="1870" w:type="dxa"/>
            <w:vAlign w:val="center"/>
          </w:tcPr>
          <w:p w14:paraId="0C112B3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9B2D3C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C73AFD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D2CD10B" w14:textId="77777777" w:rsidR="00CA20AA" w:rsidRDefault="00CA20AA" w:rsidP="00F61285">
            <w:pPr>
              <w:jc w:val="center"/>
            </w:pPr>
          </w:p>
        </w:tc>
      </w:tr>
      <w:tr w:rsidR="00CA20AA" w14:paraId="626551AF" w14:textId="77777777" w:rsidTr="00F61285">
        <w:tc>
          <w:tcPr>
            <w:tcW w:w="1870" w:type="dxa"/>
            <w:vAlign w:val="center"/>
          </w:tcPr>
          <w:p w14:paraId="5A25F63C" w14:textId="77777777" w:rsidR="00CA20AA" w:rsidRDefault="00CA20AA" w:rsidP="00F61285">
            <w:pPr>
              <w:jc w:val="center"/>
            </w:pPr>
            <w:proofErr w:type="gramStart"/>
            <w:r>
              <w:t>14.7.2016</w:t>
            </w:r>
            <w:proofErr w:type="gramEnd"/>
          </w:p>
        </w:tc>
        <w:tc>
          <w:tcPr>
            <w:tcW w:w="1870" w:type="dxa"/>
            <w:vAlign w:val="center"/>
          </w:tcPr>
          <w:p w14:paraId="7D6446B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AF9E26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F6F5014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C5FCDC1" w14:textId="77777777" w:rsidR="00CA20AA" w:rsidRDefault="00CA20AA" w:rsidP="00F61285">
            <w:pPr>
              <w:jc w:val="center"/>
            </w:pPr>
          </w:p>
        </w:tc>
      </w:tr>
      <w:tr w:rsidR="00CA20AA" w14:paraId="61E414B0" w14:textId="77777777" w:rsidTr="00F61285">
        <w:tc>
          <w:tcPr>
            <w:tcW w:w="1870" w:type="dxa"/>
            <w:vAlign w:val="center"/>
          </w:tcPr>
          <w:p w14:paraId="63FB87FB" w14:textId="77777777" w:rsidR="00CA20AA" w:rsidRDefault="00CA20AA" w:rsidP="00F61285">
            <w:pPr>
              <w:jc w:val="center"/>
            </w:pPr>
            <w:proofErr w:type="gramStart"/>
            <w:r>
              <w:t>15.7.2016</w:t>
            </w:r>
            <w:proofErr w:type="gramEnd"/>
          </w:p>
        </w:tc>
        <w:tc>
          <w:tcPr>
            <w:tcW w:w="1870" w:type="dxa"/>
            <w:vAlign w:val="center"/>
          </w:tcPr>
          <w:p w14:paraId="439C871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6F8690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2E3322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107C381" w14:textId="77777777" w:rsidR="00CA20AA" w:rsidRDefault="00CA20AA" w:rsidP="00F61285">
            <w:pPr>
              <w:jc w:val="center"/>
            </w:pPr>
          </w:p>
        </w:tc>
      </w:tr>
      <w:tr w:rsidR="00CA20AA" w14:paraId="0E73F5B8" w14:textId="77777777" w:rsidTr="00F61285">
        <w:tc>
          <w:tcPr>
            <w:tcW w:w="1870" w:type="dxa"/>
            <w:vAlign w:val="center"/>
          </w:tcPr>
          <w:p w14:paraId="05FA8233" w14:textId="77777777" w:rsidR="00CA20AA" w:rsidRDefault="00CA20AA" w:rsidP="00F61285">
            <w:pPr>
              <w:jc w:val="center"/>
            </w:pPr>
            <w:proofErr w:type="gramStart"/>
            <w:r>
              <w:t>16.7.2016</w:t>
            </w:r>
            <w:proofErr w:type="gramEnd"/>
          </w:p>
        </w:tc>
        <w:tc>
          <w:tcPr>
            <w:tcW w:w="1870" w:type="dxa"/>
            <w:vAlign w:val="center"/>
          </w:tcPr>
          <w:p w14:paraId="7661A555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B10A0AC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7F0A473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5E1B1F0" w14:textId="77777777" w:rsidR="00CA20AA" w:rsidRDefault="00CA20AA" w:rsidP="00F61285">
            <w:pPr>
              <w:jc w:val="center"/>
            </w:pPr>
          </w:p>
        </w:tc>
      </w:tr>
      <w:tr w:rsidR="00CA20AA" w14:paraId="3369C232" w14:textId="77777777" w:rsidTr="00F61285">
        <w:tc>
          <w:tcPr>
            <w:tcW w:w="9350" w:type="dxa"/>
            <w:gridSpan w:val="5"/>
            <w:vAlign w:val="center"/>
          </w:tcPr>
          <w:p w14:paraId="11A649CC" w14:textId="77777777" w:rsidR="00CA20AA" w:rsidRDefault="00CA20AA" w:rsidP="00F61285">
            <w:pPr>
              <w:jc w:val="center"/>
            </w:pPr>
            <w:commentRangeStart w:id="22"/>
            <w:r>
              <w:t>Pacient č. 2</w:t>
            </w:r>
            <w:commentRangeEnd w:id="22"/>
            <w:r>
              <w:rPr>
                <w:rStyle w:val="Odkaznakoment"/>
              </w:rPr>
              <w:commentReference w:id="22"/>
            </w:r>
          </w:p>
        </w:tc>
      </w:tr>
      <w:tr w:rsidR="00CA20AA" w14:paraId="17E7EFE0" w14:textId="77777777" w:rsidTr="00F61285">
        <w:tc>
          <w:tcPr>
            <w:tcW w:w="1870" w:type="dxa"/>
            <w:vAlign w:val="center"/>
          </w:tcPr>
          <w:p w14:paraId="7B4BBCA5" w14:textId="77777777" w:rsidR="00CA20AA" w:rsidRDefault="00CA20AA" w:rsidP="00F61285">
            <w:pPr>
              <w:jc w:val="center"/>
            </w:pPr>
            <w:r>
              <w:t>Den</w:t>
            </w:r>
          </w:p>
        </w:tc>
        <w:tc>
          <w:tcPr>
            <w:tcW w:w="1870" w:type="dxa"/>
            <w:vAlign w:val="center"/>
          </w:tcPr>
          <w:p w14:paraId="239106E5" w14:textId="77777777" w:rsidR="00CA20AA" w:rsidRDefault="00CA20AA" w:rsidP="00F61285">
            <w:pPr>
              <w:jc w:val="center"/>
            </w:pPr>
            <w:r>
              <w:t>Počet poklesů</w:t>
            </w:r>
          </w:p>
        </w:tc>
        <w:tc>
          <w:tcPr>
            <w:tcW w:w="1870" w:type="dxa"/>
            <w:vAlign w:val="center"/>
          </w:tcPr>
          <w:p w14:paraId="0DC249E6" w14:textId="77777777" w:rsidR="00CA20AA" w:rsidRDefault="00CA20AA" w:rsidP="00F61285">
            <w:pPr>
              <w:jc w:val="center"/>
            </w:pPr>
            <w:r>
              <w:t>Počet nalezených segmentů</w:t>
            </w:r>
          </w:p>
        </w:tc>
        <w:tc>
          <w:tcPr>
            <w:tcW w:w="1870" w:type="dxa"/>
            <w:vAlign w:val="center"/>
          </w:tcPr>
          <w:p w14:paraId="7199B3B3" w14:textId="77777777" w:rsidR="00CA20AA" w:rsidRDefault="00CA20AA" w:rsidP="00F61285">
            <w:pPr>
              <w:jc w:val="center"/>
            </w:pPr>
            <w:r>
              <w:t>Z toho počet nalezených poklesů</w:t>
            </w:r>
          </w:p>
        </w:tc>
        <w:tc>
          <w:tcPr>
            <w:tcW w:w="1870" w:type="dxa"/>
            <w:vAlign w:val="center"/>
          </w:tcPr>
          <w:p w14:paraId="308FCE3E" w14:textId="77777777" w:rsidR="00CA20AA" w:rsidRDefault="00CA20AA" w:rsidP="00F61285">
            <w:pPr>
              <w:jc w:val="center"/>
            </w:pPr>
            <w:r>
              <w:t>Úspěšnost</w:t>
            </w:r>
          </w:p>
        </w:tc>
      </w:tr>
      <w:tr w:rsidR="00CA20AA" w14:paraId="5BE0D593" w14:textId="77777777" w:rsidTr="00F61285">
        <w:tc>
          <w:tcPr>
            <w:tcW w:w="1870" w:type="dxa"/>
            <w:vAlign w:val="center"/>
          </w:tcPr>
          <w:p w14:paraId="37EA2590" w14:textId="77777777" w:rsidR="00CA20AA" w:rsidRDefault="00CA20AA" w:rsidP="00F61285">
            <w:pPr>
              <w:jc w:val="center"/>
            </w:pPr>
            <w:proofErr w:type="gramStart"/>
            <w:r>
              <w:t>11.8.2015</w:t>
            </w:r>
            <w:proofErr w:type="gramEnd"/>
          </w:p>
        </w:tc>
        <w:tc>
          <w:tcPr>
            <w:tcW w:w="1870" w:type="dxa"/>
            <w:vAlign w:val="center"/>
          </w:tcPr>
          <w:p w14:paraId="2CAFE034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238EB0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C9D57F8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B447247" w14:textId="77777777" w:rsidR="00CA20AA" w:rsidRDefault="00CA20AA" w:rsidP="00F61285">
            <w:pPr>
              <w:jc w:val="center"/>
            </w:pPr>
          </w:p>
        </w:tc>
      </w:tr>
      <w:tr w:rsidR="00CA20AA" w14:paraId="719E61D7" w14:textId="77777777" w:rsidTr="00F61285">
        <w:tc>
          <w:tcPr>
            <w:tcW w:w="1870" w:type="dxa"/>
            <w:vAlign w:val="center"/>
          </w:tcPr>
          <w:p w14:paraId="5B6E42B1" w14:textId="77777777" w:rsidR="00CA20AA" w:rsidRDefault="00CA20AA" w:rsidP="00F61285">
            <w:pPr>
              <w:jc w:val="center"/>
            </w:pPr>
            <w:proofErr w:type="gramStart"/>
            <w:r w:rsidRPr="002079D4">
              <w:t>1</w:t>
            </w:r>
            <w:r>
              <w:t>2</w:t>
            </w:r>
            <w:r w:rsidRPr="002079D4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3001556C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E36D0E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7F8D80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0846188" w14:textId="77777777" w:rsidR="00CA20AA" w:rsidRDefault="00CA20AA" w:rsidP="00F61285">
            <w:pPr>
              <w:jc w:val="center"/>
            </w:pPr>
          </w:p>
        </w:tc>
      </w:tr>
      <w:tr w:rsidR="00CA20AA" w14:paraId="74E0EE68" w14:textId="77777777" w:rsidTr="00F61285">
        <w:tc>
          <w:tcPr>
            <w:tcW w:w="1870" w:type="dxa"/>
            <w:vAlign w:val="center"/>
          </w:tcPr>
          <w:p w14:paraId="641C613A" w14:textId="77777777" w:rsidR="00CA20AA" w:rsidRDefault="00CA20AA" w:rsidP="00F61285">
            <w:pPr>
              <w:jc w:val="center"/>
            </w:pPr>
            <w:proofErr w:type="gramStart"/>
            <w:r>
              <w:t>13</w:t>
            </w:r>
            <w:r w:rsidRPr="002079D4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2FCAD7A5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3BFAC29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B3C64DB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6F5F5BC" w14:textId="77777777" w:rsidR="00CA20AA" w:rsidRDefault="00CA20AA" w:rsidP="00F61285">
            <w:pPr>
              <w:jc w:val="center"/>
            </w:pPr>
          </w:p>
        </w:tc>
      </w:tr>
      <w:tr w:rsidR="00CA20AA" w14:paraId="5F54C7E5" w14:textId="77777777" w:rsidTr="00F61285">
        <w:tc>
          <w:tcPr>
            <w:tcW w:w="1870" w:type="dxa"/>
            <w:vAlign w:val="center"/>
          </w:tcPr>
          <w:p w14:paraId="74270610" w14:textId="77777777" w:rsidR="00CA20AA" w:rsidRDefault="00CA20AA" w:rsidP="00F61285">
            <w:pPr>
              <w:jc w:val="center"/>
            </w:pPr>
            <w:proofErr w:type="gramStart"/>
            <w:r>
              <w:t>14</w:t>
            </w:r>
            <w:r w:rsidRPr="002079D4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18207E70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19F547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8777760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A2B6F2D" w14:textId="77777777" w:rsidR="00CA20AA" w:rsidRDefault="00CA20AA" w:rsidP="00F61285">
            <w:pPr>
              <w:jc w:val="center"/>
            </w:pPr>
          </w:p>
        </w:tc>
      </w:tr>
      <w:tr w:rsidR="00CA20AA" w14:paraId="76F77741" w14:textId="77777777" w:rsidTr="00F61285">
        <w:trPr>
          <w:trHeight w:val="217"/>
        </w:trPr>
        <w:tc>
          <w:tcPr>
            <w:tcW w:w="1870" w:type="dxa"/>
            <w:vAlign w:val="center"/>
          </w:tcPr>
          <w:p w14:paraId="52857F05" w14:textId="77777777" w:rsidR="00CA20AA" w:rsidRDefault="00CA20AA" w:rsidP="00F61285">
            <w:pPr>
              <w:jc w:val="center"/>
            </w:pPr>
            <w:proofErr w:type="gramStart"/>
            <w:r>
              <w:t>15</w:t>
            </w:r>
            <w:r w:rsidRPr="002079D4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6666D30F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1BBC40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B5C621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22BD782" w14:textId="77777777" w:rsidR="00CA20AA" w:rsidRDefault="00CA20AA" w:rsidP="00F61285">
            <w:pPr>
              <w:jc w:val="center"/>
            </w:pPr>
          </w:p>
        </w:tc>
      </w:tr>
      <w:tr w:rsidR="00CA20AA" w14:paraId="37EECCE0" w14:textId="77777777" w:rsidTr="00F61285">
        <w:tc>
          <w:tcPr>
            <w:tcW w:w="9350" w:type="dxa"/>
            <w:gridSpan w:val="5"/>
            <w:vAlign w:val="center"/>
          </w:tcPr>
          <w:p w14:paraId="0EA70170" w14:textId="77777777" w:rsidR="00CA20AA" w:rsidRDefault="00CA20AA" w:rsidP="00F61285">
            <w:pPr>
              <w:jc w:val="center"/>
            </w:pPr>
            <w:commentRangeStart w:id="23"/>
            <w:r>
              <w:t>Pacient č. 3</w:t>
            </w:r>
            <w:commentRangeEnd w:id="23"/>
            <w:r>
              <w:rPr>
                <w:rStyle w:val="Odkaznakoment"/>
              </w:rPr>
              <w:commentReference w:id="23"/>
            </w:r>
          </w:p>
        </w:tc>
      </w:tr>
      <w:tr w:rsidR="00CA20AA" w14:paraId="241F4405" w14:textId="77777777" w:rsidTr="00F61285">
        <w:tc>
          <w:tcPr>
            <w:tcW w:w="1870" w:type="dxa"/>
            <w:vAlign w:val="center"/>
          </w:tcPr>
          <w:p w14:paraId="5F368723" w14:textId="77777777" w:rsidR="00CA20AA" w:rsidRDefault="00CA20AA" w:rsidP="00F61285">
            <w:pPr>
              <w:jc w:val="center"/>
            </w:pPr>
            <w:r>
              <w:t>Den</w:t>
            </w:r>
          </w:p>
        </w:tc>
        <w:tc>
          <w:tcPr>
            <w:tcW w:w="1870" w:type="dxa"/>
            <w:vAlign w:val="center"/>
          </w:tcPr>
          <w:p w14:paraId="49EB3AC8" w14:textId="77777777" w:rsidR="00CA20AA" w:rsidRDefault="00CA20AA" w:rsidP="00F61285">
            <w:pPr>
              <w:jc w:val="center"/>
            </w:pPr>
            <w:r>
              <w:t>Počet poklesů</w:t>
            </w:r>
          </w:p>
        </w:tc>
        <w:tc>
          <w:tcPr>
            <w:tcW w:w="1870" w:type="dxa"/>
            <w:vAlign w:val="center"/>
          </w:tcPr>
          <w:p w14:paraId="603AE82A" w14:textId="77777777" w:rsidR="00CA20AA" w:rsidRDefault="00CA20AA" w:rsidP="00F61285">
            <w:pPr>
              <w:jc w:val="center"/>
            </w:pPr>
            <w:r>
              <w:t>Počet nalezených segmentů</w:t>
            </w:r>
          </w:p>
        </w:tc>
        <w:tc>
          <w:tcPr>
            <w:tcW w:w="1870" w:type="dxa"/>
            <w:vAlign w:val="center"/>
          </w:tcPr>
          <w:p w14:paraId="4EE98779" w14:textId="77777777" w:rsidR="00CA20AA" w:rsidRDefault="00CA20AA" w:rsidP="00F61285">
            <w:pPr>
              <w:jc w:val="center"/>
            </w:pPr>
            <w:r>
              <w:t>Z toho počet nalezených poklesů</w:t>
            </w:r>
          </w:p>
        </w:tc>
        <w:tc>
          <w:tcPr>
            <w:tcW w:w="1870" w:type="dxa"/>
            <w:vAlign w:val="center"/>
          </w:tcPr>
          <w:p w14:paraId="6FFEFC3B" w14:textId="77777777" w:rsidR="00CA20AA" w:rsidRDefault="00CA20AA" w:rsidP="00F61285">
            <w:pPr>
              <w:jc w:val="center"/>
            </w:pPr>
            <w:r>
              <w:t>Úspěšnost</w:t>
            </w:r>
          </w:p>
        </w:tc>
      </w:tr>
      <w:tr w:rsidR="00CA20AA" w14:paraId="3FB8B4E4" w14:textId="77777777" w:rsidTr="00F61285">
        <w:tc>
          <w:tcPr>
            <w:tcW w:w="1870" w:type="dxa"/>
            <w:vAlign w:val="center"/>
          </w:tcPr>
          <w:p w14:paraId="5E812C89" w14:textId="77777777" w:rsidR="00CA20AA" w:rsidRDefault="00CA20AA" w:rsidP="00F61285">
            <w:pPr>
              <w:jc w:val="center"/>
            </w:pPr>
            <w:proofErr w:type="gramStart"/>
            <w:r>
              <w:t>22.8.2015</w:t>
            </w:r>
            <w:proofErr w:type="gramEnd"/>
          </w:p>
        </w:tc>
        <w:tc>
          <w:tcPr>
            <w:tcW w:w="1870" w:type="dxa"/>
            <w:vAlign w:val="center"/>
          </w:tcPr>
          <w:p w14:paraId="1C9670D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274BA1B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314864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56F73C3" w14:textId="77777777" w:rsidR="00CA20AA" w:rsidRDefault="00CA20AA" w:rsidP="00F61285">
            <w:pPr>
              <w:jc w:val="center"/>
            </w:pPr>
          </w:p>
        </w:tc>
      </w:tr>
      <w:tr w:rsidR="00CA20AA" w14:paraId="44571E66" w14:textId="77777777" w:rsidTr="00F61285">
        <w:tc>
          <w:tcPr>
            <w:tcW w:w="1870" w:type="dxa"/>
            <w:vAlign w:val="center"/>
          </w:tcPr>
          <w:p w14:paraId="2C005962" w14:textId="77777777" w:rsidR="00CA20AA" w:rsidRDefault="00CA20AA" w:rsidP="00F61285">
            <w:pPr>
              <w:jc w:val="center"/>
            </w:pPr>
            <w:proofErr w:type="gramStart"/>
            <w:r w:rsidRPr="00C33CDC">
              <w:t>2</w:t>
            </w:r>
            <w:r>
              <w:t>3</w:t>
            </w:r>
            <w:r w:rsidRPr="00C33CDC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2471D42D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DE59871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C15F594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17AF007" w14:textId="77777777" w:rsidR="00CA20AA" w:rsidRDefault="00CA20AA" w:rsidP="00F61285">
            <w:pPr>
              <w:jc w:val="center"/>
            </w:pPr>
          </w:p>
        </w:tc>
      </w:tr>
      <w:tr w:rsidR="00CA20AA" w14:paraId="3360923C" w14:textId="77777777" w:rsidTr="00F61285">
        <w:tc>
          <w:tcPr>
            <w:tcW w:w="1870" w:type="dxa"/>
            <w:vAlign w:val="center"/>
          </w:tcPr>
          <w:p w14:paraId="5D36116F" w14:textId="77777777" w:rsidR="00CA20AA" w:rsidRDefault="00CA20AA" w:rsidP="00F61285">
            <w:pPr>
              <w:jc w:val="center"/>
            </w:pPr>
            <w:proofErr w:type="gramStart"/>
            <w:r>
              <w:t>24</w:t>
            </w:r>
            <w:r w:rsidRPr="00C33CDC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7E47BC1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108C13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7E90743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1C87C97" w14:textId="77777777" w:rsidR="00CA20AA" w:rsidRDefault="00CA20AA" w:rsidP="00F61285">
            <w:pPr>
              <w:jc w:val="center"/>
            </w:pPr>
          </w:p>
        </w:tc>
      </w:tr>
      <w:tr w:rsidR="00CA20AA" w14:paraId="430CAA52" w14:textId="77777777" w:rsidTr="00F61285">
        <w:tc>
          <w:tcPr>
            <w:tcW w:w="1870" w:type="dxa"/>
            <w:vAlign w:val="center"/>
          </w:tcPr>
          <w:p w14:paraId="1AD6D87F" w14:textId="77777777" w:rsidR="00CA20AA" w:rsidRDefault="00CA20AA" w:rsidP="00F61285">
            <w:pPr>
              <w:jc w:val="center"/>
            </w:pPr>
            <w:proofErr w:type="gramStart"/>
            <w:r>
              <w:lastRenderedPageBreak/>
              <w:t>25</w:t>
            </w:r>
            <w:r w:rsidRPr="00C33CDC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3F3C4BA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72F963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7A1C30C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3C476C2" w14:textId="77777777" w:rsidR="00CA20AA" w:rsidRDefault="00CA20AA" w:rsidP="00F61285">
            <w:pPr>
              <w:jc w:val="center"/>
            </w:pPr>
          </w:p>
        </w:tc>
      </w:tr>
      <w:tr w:rsidR="00CA20AA" w14:paraId="78ED1846" w14:textId="77777777" w:rsidTr="00F61285">
        <w:tc>
          <w:tcPr>
            <w:tcW w:w="1870" w:type="dxa"/>
            <w:vAlign w:val="center"/>
          </w:tcPr>
          <w:p w14:paraId="57EEEE52" w14:textId="77777777" w:rsidR="00CA20AA" w:rsidRDefault="00CA20AA" w:rsidP="00F61285">
            <w:pPr>
              <w:jc w:val="center"/>
            </w:pPr>
            <w:proofErr w:type="gramStart"/>
            <w:r>
              <w:t>26</w:t>
            </w:r>
            <w:r w:rsidRPr="00C33CDC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0439942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FF5B09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F84D743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64324F2" w14:textId="77777777" w:rsidR="00CA20AA" w:rsidRDefault="00CA20AA" w:rsidP="00F61285">
            <w:pPr>
              <w:jc w:val="center"/>
            </w:pPr>
          </w:p>
        </w:tc>
      </w:tr>
    </w:tbl>
    <w:p w14:paraId="3AC936C2" w14:textId="77777777" w:rsidR="00CA20AA" w:rsidRPr="008427F5" w:rsidRDefault="00CA20AA" w:rsidP="00CA20AA"/>
    <w:p w14:paraId="544677B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4" w:name="_Toc472962411"/>
      <w:bookmarkStart w:id="25" w:name="_Toc472963000"/>
      <w:commentRangeStart w:id="26"/>
      <w:r>
        <w:t>Diskuse</w:t>
      </w:r>
      <w:commentRangeEnd w:id="26"/>
      <w:r>
        <w:rPr>
          <w:rStyle w:val="Odkaznakoment"/>
          <w:rFonts w:eastAsiaTheme="minorHAnsi" w:cstheme="minorBidi"/>
        </w:rPr>
        <w:commentReference w:id="26"/>
      </w:r>
      <w:bookmarkEnd w:id="24"/>
      <w:bookmarkEnd w:id="25"/>
    </w:p>
    <w:p w14:paraId="2E6C372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7" w:name="_Toc472962412"/>
      <w:bookmarkStart w:id="28" w:name="_Toc472963001"/>
      <w:commentRangeStart w:id="29"/>
      <w:r>
        <w:t>Závěr</w:t>
      </w:r>
      <w:commentRangeEnd w:id="29"/>
      <w:r>
        <w:rPr>
          <w:rStyle w:val="Odkaznakoment"/>
          <w:rFonts w:eastAsiaTheme="minorHAnsi" w:cstheme="minorBidi"/>
        </w:rPr>
        <w:commentReference w:id="29"/>
      </w:r>
      <w:bookmarkEnd w:id="27"/>
      <w:bookmarkEnd w:id="28"/>
    </w:p>
    <w:p w14:paraId="088D5E97" w14:textId="77777777" w:rsidR="00CA20AA" w:rsidRDefault="00CA20AA" w:rsidP="00CA20AA"/>
    <w:p w14:paraId="327284E6" w14:textId="77777777" w:rsidR="00CA20AA" w:rsidRDefault="00CA20AA" w:rsidP="00CA20AA">
      <w:pPr>
        <w:pStyle w:val="Odstavecseseznamem"/>
        <w:numPr>
          <w:ilvl w:val="0"/>
          <w:numId w:val="34"/>
        </w:numPr>
        <w:spacing w:before="0" w:after="160" w:line="259" w:lineRule="auto"/>
      </w:pPr>
      <w:proofErr w:type="spellStart"/>
      <w:r>
        <w:t>info</w:t>
      </w:r>
      <w:proofErr w:type="spellEnd"/>
      <w:r>
        <w:t xml:space="preserve"> o celkovém množství dat pro každého </w:t>
      </w:r>
      <w:proofErr w:type="gramStart"/>
      <w:r>
        <w:t>ze</w:t>
      </w:r>
      <w:proofErr w:type="gramEnd"/>
      <w:r>
        <w:t xml:space="preserve"> 3 pacientů – kolik CGM záznamů v databázi bylo, aby bylo poměrově jasné, proč jednomu to našlo tolik a </w:t>
      </w:r>
      <w:proofErr w:type="spellStart"/>
      <w:r>
        <w:t>druhýmu</w:t>
      </w:r>
      <w:proofErr w:type="spellEnd"/>
      <w:r>
        <w:t xml:space="preserve"> tolik segmentů</w:t>
      </w:r>
    </w:p>
    <w:p w14:paraId="6E612E50" w14:textId="77777777" w:rsidR="00CA20AA" w:rsidRPr="00536DA8" w:rsidRDefault="00CA20AA" w:rsidP="00CA20AA">
      <w:pPr>
        <w:pStyle w:val="Odstavecseseznamem"/>
        <w:numPr>
          <w:ilvl w:val="0"/>
          <w:numId w:val="34"/>
        </w:numPr>
        <w:spacing w:before="0" w:after="160" w:line="259" w:lineRule="auto"/>
      </w:pPr>
    </w:p>
    <w:p w14:paraId="213AAD33" w14:textId="77777777" w:rsidR="00CA20AA" w:rsidRDefault="00CA20AA" w:rsidP="00CA20AA"/>
    <w:p w14:paraId="63133400" w14:textId="77777777" w:rsidR="00CA20AA" w:rsidRPr="003A0FE8" w:rsidRDefault="00CA20AA" w:rsidP="00CA20AA">
      <w:pPr>
        <w:rPr>
          <w:i/>
        </w:rPr>
      </w:pPr>
      <w:r w:rsidRPr="003A0FE8">
        <w:rPr>
          <w:i/>
        </w:rPr>
        <w:t>poznámky</w:t>
      </w:r>
    </w:p>
    <w:p w14:paraId="72BEBFDC" w14:textId="77777777" w:rsidR="00CA20AA" w:rsidRDefault="00CA20AA" w:rsidP="00CA20AA">
      <w:pPr>
        <w:pStyle w:val="Odstavecseseznamem"/>
        <w:numPr>
          <w:ilvl w:val="0"/>
          <w:numId w:val="32"/>
        </w:numPr>
        <w:spacing w:before="0" w:after="160" w:line="259" w:lineRule="auto"/>
      </w:pPr>
      <w:r>
        <w:t>vytvořené algoritmy mohou sloužit k:</w:t>
      </w:r>
    </w:p>
    <w:p w14:paraId="1AD34F4A" w14:textId="77777777" w:rsidR="00CA20AA" w:rsidRDefault="00CA20AA" w:rsidP="00CA20AA">
      <w:pPr>
        <w:pStyle w:val="Odstavecseseznamem"/>
        <w:numPr>
          <w:ilvl w:val="1"/>
          <w:numId w:val="32"/>
        </w:numPr>
        <w:spacing w:before="0" w:after="160" w:line="259" w:lineRule="auto"/>
      </w:pPr>
      <w:r>
        <w:t xml:space="preserve">rychlé orientaci v grafických záznamech v případě hledání míst zvýšené fyzické aktivity, </w:t>
      </w:r>
    </w:p>
    <w:p w14:paraId="379580CE" w14:textId="77777777" w:rsidR="00CA20AA" w:rsidRDefault="00CA20AA" w:rsidP="00CA20AA">
      <w:pPr>
        <w:pStyle w:val="Odstavecseseznamem"/>
        <w:numPr>
          <w:ilvl w:val="1"/>
          <w:numId w:val="32"/>
        </w:numPr>
        <w:spacing w:before="0" w:after="160" w:line="259" w:lineRule="auto"/>
      </w:pPr>
      <w:r>
        <w:t>posuzování chování glykémie v úsecích s podobným charakterem pohybu (doba a intenzita zátěže)</w:t>
      </w:r>
    </w:p>
    <w:p w14:paraId="7D7B3E24" w14:textId="77777777" w:rsidR="00CA20AA" w:rsidRDefault="00CA20AA" w:rsidP="00CA20AA">
      <w:pPr>
        <w:pStyle w:val="Odstavecseseznamem"/>
        <w:numPr>
          <w:ilvl w:val="1"/>
          <w:numId w:val="32"/>
        </w:numPr>
        <w:spacing w:before="0" w:after="160" w:line="259" w:lineRule="auto"/>
      </w:pPr>
      <w:r>
        <w:t>hledání závislosti mezi rychlostí poklesu glykémie a intenzitou fyzické zátěže</w:t>
      </w:r>
    </w:p>
    <w:p w14:paraId="7C0BED13" w14:textId="77777777" w:rsidR="00CA20AA" w:rsidRDefault="00CA20AA" w:rsidP="00CA20AA">
      <w:pPr>
        <w:pStyle w:val="Odstavecseseznamem"/>
        <w:numPr>
          <w:ilvl w:val="0"/>
          <w:numId w:val="32"/>
        </w:numPr>
        <w:spacing w:before="0" w:after="160" w:line="259" w:lineRule="auto"/>
      </w:pPr>
      <w:r>
        <w:t>díky těmto informacím se může pacient poučit z předešlých podobných situací, při nichž došlo k nežádoucím výkyvům glykémie, a provést změny léčebného režimu tak, aby bylo takovýmto výkyvům v příští podobné situaci již zamezeno. Podpora znalosti chování glykémie v situacích zvýšené fyzické aktivity může navíc pozitivně ovlivnit přístup pacienta k vykonávání aktivit, kterým se dříve vyhýbal v důsledku špatného zvládání glykemických výkyvů v jejich průběhu.</w:t>
      </w:r>
    </w:p>
    <w:p w14:paraId="7092F7CC" w14:textId="77777777" w:rsidR="00CA20AA" w:rsidRPr="003733C3" w:rsidRDefault="00CA20AA" w:rsidP="00CA20AA">
      <w:pPr>
        <w:pStyle w:val="Odstavecseseznamem"/>
        <w:numPr>
          <w:ilvl w:val="0"/>
          <w:numId w:val="32"/>
        </w:numPr>
        <w:spacing w:before="0" w:after="160" w:line="259" w:lineRule="auto"/>
      </w:pPr>
      <w:r>
        <w:t>přes toto vyhledávání lze také rychle vyčíst, zda a jak je pacient schopen vypořádat se s různou intenzitou a dobou trvání fyzické aktivity v souvislosti s mírou poklesu glykémie v daném nalezeném segmentu.</w:t>
      </w:r>
    </w:p>
    <w:p w14:paraId="51393DBA" w14:textId="77777777" w:rsidR="00CA20AA" w:rsidRPr="00B528CA" w:rsidRDefault="00CA20AA" w:rsidP="00CA20AA"/>
    <w:p w14:paraId="1C01E2B6" w14:textId="77777777" w:rsidR="00CA20AA" w:rsidRPr="00B528CA" w:rsidRDefault="00CA20AA" w:rsidP="00CA20AA"/>
    <w:p w14:paraId="0F63274D" w14:textId="77777777" w:rsidR="00CA20AA" w:rsidRPr="00651563" w:rsidRDefault="00CA20AA" w:rsidP="00CA20AA"/>
    <w:p w14:paraId="69E77DE0" w14:textId="77777777" w:rsidR="00CA20AA" w:rsidRDefault="00CA20AA" w:rsidP="00CA20AA">
      <w:pPr>
        <w:jc w:val="left"/>
      </w:pPr>
      <w:r>
        <w:br w:type="page"/>
      </w:r>
    </w:p>
    <w:p w14:paraId="70D4F076" w14:textId="77777777" w:rsidR="00CA20AA" w:rsidRPr="00651563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30" w:name="_Toc472962413"/>
      <w:bookmarkStart w:id="31" w:name="_Toc472963002"/>
      <w:r w:rsidRPr="00651563">
        <w:lastRenderedPageBreak/>
        <w:t>Reference</w:t>
      </w:r>
      <w:bookmarkEnd w:id="30"/>
      <w:bookmarkEnd w:id="31"/>
    </w:p>
    <w:p w14:paraId="3419C2E6" w14:textId="77777777" w:rsidR="00CA20AA" w:rsidRPr="00380379" w:rsidRDefault="00CA20AA" w:rsidP="00CA20AA">
      <w:pPr>
        <w:pStyle w:val="Bezmezer"/>
        <w:ind w:firstLine="0"/>
        <w:jc w:val="left"/>
        <w:rPr>
          <w:b/>
          <w:lang w:val="en-US"/>
        </w:rPr>
      </w:pPr>
      <w:r>
        <w:rPr>
          <w:lang w:val="en-US"/>
        </w:rPr>
        <w:t>[</w:t>
      </w:r>
      <w:r w:rsidRPr="00380379">
        <w:rPr>
          <w:lang w:val="en-US"/>
        </w:rPr>
        <w:t>1] RUŠAVÝ, Z., BROŽ</w:t>
      </w:r>
      <w:proofErr w:type="gramStart"/>
      <w:r w:rsidRPr="00380379">
        <w:rPr>
          <w:lang w:val="en-US"/>
        </w:rPr>
        <w:t>,J</w:t>
      </w:r>
      <w:proofErr w:type="gramEnd"/>
      <w:r w:rsidRPr="00380379">
        <w:rPr>
          <w:lang w:val="en-US"/>
        </w:rPr>
        <w:t xml:space="preserve">., Diabetes a sport. 2012, Praha: </w:t>
      </w:r>
      <w:proofErr w:type="spellStart"/>
      <w:r w:rsidRPr="00380379">
        <w:rPr>
          <w:lang w:val="en-US"/>
        </w:rPr>
        <w:t>Maxdorf</w:t>
      </w:r>
      <w:proofErr w:type="spellEnd"/>
      <w:r w:rsidRPr="00380379">
        <w:rPr>
          <w:lang w:val="en-US"/>
        </w:rPr>
        <w:t>. 183. ISBN: 978-80-7345-289-6</w:t>
      </w:r>
    </w:p>
    <w:p w14:paraId="5B56B7E9" w14:textId="77777777" w:rsidR="00CA20AA" w:rsidRPr="00380379" w:rsidRDefault="00CA20AA" w:rsidP="00CA20AA">
      <w:pPr>
        <w:pStyle w:val="Bezmezer"/>
        <w:ind w:firstLine="0"/>
        <w:jc w:val="left"/>
      </w:pPr>
      <w:r w:rsidRPr="00380379">
        <w:rPr>
          <w:lang w:val="en-US"/>
        </w:rPr>
        <w:t>[2]</w:t>
      </w:r>
      <w:r w:rsidRPr="00380379">
        <w:t xml:space="preserve"> NAGI, D.K., </w:t>
      </w:r>
      <w:proofErr w:type="spellStart"/>
      <w:r w:rsidRPr="00380379">
        <w:rPr>
          <w:i/>
          <w:iCs/>
        </w:rPr>
        <w:t>Exercise</w:t>
      </w:r>
      <w:proofErr w:type="spellEnd"/>
      <w:r w:rsidRPr="00380379">
        <w:rPr>
          <w:i/>
          <w:iCs/>
        </w:rPr>
        <w:t xml:space="preserve"> and sport in diabetes</w:t>
      </w:r>
      <w:r w:rsidRPr="00380379">
        <w:t xml:space="preserve">. 2nd </w:t>
      </w:r>
      <w:proofErr w:type="spellStart"/>
      <w:r w:rsidRPr="00380379">
        <w:t>ed</w:t>
      </w:r>
      <w:proofErr w:type="spellEnd"/>
      <w:r w:rsidRPr="00380379">
        <w:t xml:space="preserve">. 2006: </w:t>
      </w:r>
      <w:proofErr w:type="spellStart"/>
      <w:r w:rsidRPr="00380379">
        <w:t>Wiley</w:t>
      </w:r>
      <w:proofErr w:type="spellEnd"/>
      <w:r w:rsidRPr="00380379">
        <w:t>. 236. ISBN: 978-</w:t>
      </w:r>
    </w:p>
    <w:p w14:paraId="28DA54FD" w14:textId="77777777" w:rsidR="00CA20AA" w:rsidRDefault="00CA20AA" w:rsidP="00CA20AA">
      <w:pPr>
        <w:pStyle w:val="Bezmezer"/>
        <w:ind w:firstLine="0"/>
        <w:jc w:val="left"/>
      </w:pPr>
      <w:r w:rsidRPr="00380379">
        <w:t>0470022061</w:t>
      </w:r>
    </w:p>
    <w:p w14:paraId="5AFB449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[3] </w:t>
      </w:r>
      <w:r w:rsidRPr="00E457DA">
        <w:rPr>
          <w:lang w:val="en-US"/>
        </w:rPr>
        <w:t>REGENSTEINER, Judith G. Diabetes and exercise. New York, NY: Humana Press, c2009. ISBN 9781597452601.</w:t>
      </w:r>
    </w:p>
    <w:p w14:paraId="7483A7D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[4] </w:t>
      </w:r>
      <w:proofErr w:type="spellStart"/>
      <w:r>
        <w:rPr>
          <w:lang w:val="en-US"/>
        </w:rPr>
        <w:t>iPro</w:t>
      </w:r>
      <w:proofErr w:type="spellEnd"/>
      <w:r>
        <w:rPr>
          <w:lang w:val="en-US"/>
        </w:rPr>
        <w:t xml:space="preserve"> 2 System, Medtronic, </w:t>
      </w:r>
      <w:r w:rsidRPr="00E457DA">
        <w:rPr>
          <w:lang w:val="en-US"/>
        </w:rPr>
        <w:t>https://investor.fitbit.com/press/press-releases/press-release-details/2016/Medtronic-and-Fitbit-Partner-to-Integrate-Health-and-Activity-Data-into-New-CGM-Solution-for-Simplified-Type-2-Diabetes-Management/default.aspx</w:t>
      </w:r>
    </w:p>
    <w:p w14:paraId="79CB4336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[5] </w:t>
      </w:r>
      <w:proofErr w:type="spellStart"/>
      <w:r>
        <w:rPr>
          <w:lang w:val="en-US"/>
        </w:rPr>
        <w:t>Diasend</w:t>
      </w:r>
      <w:proofErr w:type="spellEnd"/>
      <w:r>
        <w:rPr>
          <w:lang w:val="en-US"/>
        </w:rPr>
        <w:t xml:space="preserve">, </w:t>
      </w:r>
      <w:r w:rsidRPr="00797F76">
        <w:rPr>
          <w:lang w:val="en-US"/>
        </w:rPr>
        <w:t>[online] 2016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Dostupné</w:t>
      </w:r>
      <w:proofErr w:type="spellEnd"/>
      <w:r>
        <w:rPr>
          <w:lang w:val="en-US"/>
        </w:rPr>
        <w:t xml:space="preserve"> z:  </w:t>
      </w:r>
      <w:hyperlink r:id="rId22" w:history="1">
        <w:r w:rsidRPr="00797F76">
          <w:rPr>
            <w:rStyle w:val="Hypertextovodkaz"/>
            <w:lang w:val="en-US"/>
          </w:rPr>
          <w:t>https://www.diasend.com/cs/</w:t>
        </w:r>
      </w:hyperlink>
    </w:p>
    <w:p w14:paraId="05DE79E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[6] </w:t>
      </w:r>
      <w:proofErr w:type="spellStart"/>
      <w:r>
        <w:rPr>
          <w:lang w:val="en-US"/>
        </w:rPr>
        <w:t>Glooko</w:t>
      </w:r>
      <w:proofErr w:type="spellEnd"/>
      <w:r>
        <w:rPr>
          <w:lang w:val="en-US"/>
        </w:rPr>
        <w:t xml:space="preserve">, </w:t>
      </w:r>
      <w:r w:rsidRPr="00797F76">
        <w:rPr>
          <w:lang w:val="en-US"/>
        </w:rPr>
        <w:t xml:space="preserve">[online] 2016. </w:t>
      </w:r>
      <w:proofErr w:type="spellStart"/>
      <w:r w:rsidRPr="00797F76">
        <w:rPr>
          <w:lang w:val="en-US"/>
        </w:rPr>
        <w:t>Dostupné</w:t>
      </w:r>
      <w:proofErr w:type="spellEnd"/>
      <w:r w:rsidRPr="00797F76">
        <w:rPr>
          <w:lang w:val="en-US"/>
        </w:rPr>
        <w:t xml:space="preserve"> z: </w:t>
      </w:r>
      <w:r>
        <w:rPr>
          <w:lang w:val="en-US"/>
        </w:rPr>
        <w:t xml:space="preserve"> </w:t>
      </w:r>
      <w:r w:rsidRPr="00E457DA">
        <w:rPr>
          <w:lang w:val="en-US"/>
        </w:rPr>
        <w:t>https://www.glooko.com/</w:t>
      </w:r>
    </w:p>
    <w:p w14:paraId="42F7ACE5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[7] </w:t>
      </w:r>
      <w:proofErr w:type="spellStart"/>
      <w:r w:rsidRPr="00797F76">
        <w:rPr>
          <w:lang w:val="en-US"/>
        </w:rPr>
        <w:t>Cellnovo</w:t>
      </w:r>
      <w:proofErr w:type="spellEnd"/>
      <w:r w:rsidRPr="00797F76">
        <w:rPr>
          <w:lang w:val="en-US"/>
        </w:rPr>
        <w:t xml:space="preserve">. </w:t>
      </w:r>
      <w:proofErr w:type="spellStart"/>
      <w:r w:rsidRPr="00797F76">
        <w:rPr>
          <w:lang w:val="en-US"/>
        </w:rPr>
        <w:t>Cellnovo</w:t>
      </w:r>
      <w:proofErr w:type="spellEnd"/>
      <w:r w:rsidRPr="00797F76">
        <w:rPr>
          <w:lang w:val="en-US"/>
        </w:rPr>
        <w:t xml:space="preserve"> System. [</w:t>
      </w:r>
      <w:proofErr w:type="gramStart"/>
      <w:r w:rsidRPr="00797F76">
        <w:rPr>
          <w:lang w:val="en-US"/>
        </w:rPr>
        <w:t>online</w:t>
      </w:r>
      <w:proofErr w:type="gramEnd"/>
      <w:r w:rsidRPr="00797F76">
        <w:rPr>
          <w:lang w:val="en-US"/>
        </w:rPr>
        <w:t xml:space="preserve">] 2016. </w:t>
      </w:r>
      <w:proofErr w:type="spellStart"/>
      <w:r w:rsidRPr="00797F76">
        <w:rPr>
          <w:lang w:val="en-US"/>
        </w:rPr>
        <w:t>Dostupné</w:t>
      </w:r>
      <w:proofErr w:type="spellEnd"/>
      <w:r w:rsidRPr="00797F76">
        <w:rPr>
          <w:lang w:val="en-US"/>
        </w:rPr>
        <w:t xml:space="preserve"> z: </w:t>
      </w:r>
      <w:r w:rsidRPr="00E457DA">
        <w:rPr>
          <w:lang w:val="en-US"/>
        </w:rPr>
        <w:t>http://www2.cellnovo.com/applications</w:t>
      </w:r>
    </w:p>
    <w:p w14:paraId="32B0B172" w14:textId="77777777" w:rsidR="00CA20AA" w:rsidRPr="00797F76" w:rsidRDefault="00CA20AA" w:rsidP="00CA20AA">
      <w:pPr>
        <w:jc w:val="left"/>
        <w:rPr>
          <w:lang w:val="en-US"/>
        </w:rPr>
      </w:pPr>
    </w:p>
    <w:sectPr w:rsidR="00CA20AA" w:rsidRPr="00797F76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Anna Holubová" w:date="2017-01-13T11:18:00Z" w:initials="AH">
    <w:p w14:paraId="053CA9AB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na kolika pacientech a na jak rozsáhlých datech byly algoritmy testovaný, jakým způsobem byla prováděna analýza dat</w:t>
      </w:r>
    </w:p>
  </w:comment>
  <w:comment w:id="20" w:author="Anna Holubová" w:date="2017-01-13T11:20:00Z" w:initials="AH">
    <w:p w14:paraId="0345B8FA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tabulky, grafy, obrázky,</w:t>
      </w:r>
      <w:proofErr w:type="gramStart"/>
      <w:r>
        <w:t>…. s výsledky</w:t>
      </w:r>
      <w:proofErr w:type="gramEnd"/>
      <w:r>
        <w:t xml:space="preserve"> - hodnoty</w:t>
      </w:r>
    </w:p>
  </w:comment>
  <w:comment w:id="21" w:author="Anna Holubová" w:date="2017-01-23T08:56:00Z" w:initials="AH">
    <w:p w14:paraId="24D5F69C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JK_1007</w:t>
      </w:r>
    </w:p>
  </w:comment>
  <w:comment w:id="22" w:author="Anna Holubová" w:date="2017-01-23T09:03:00Z" w:initials="AH">
    <w:p w14:paraId="3F628375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Holubova Anna</w:t>
      </w:r>
    </w:p>
  </w:comment>
  <w:comment w:id="23" w:author="Anna Holubová" w:date="2017-01-23T09:03:00Z" w:initials="AH">
    <w:p w14:paraId="415A069B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KP_1003</w:t>
      </w:r>
    </w:p>
  </w:comment>
  <w:comment w:id="26" w:author="Anna Holubová" w:date="2017-01-13T11:21:00Z" w:initials="AH">
    <w:p w14:paraId="35BC3FC0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komentáře, co se (ne)povedlo, návrhy na zlepšení</w:t>
      </w:r>
    </w:p>
  </w:comment>
  <w:comment w:id="29" w:author="Anna Holubová" w:date="2017-01-13T11:21:00Z" w:initials="AH">
    <w:p w14:paraId="11E6819E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co se udělalo a k čemu je to dobrý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3CA9AB" w15:done="0"/>
  <w15:commentEx w15:paraId="0345B8FA" w15:done="0"/>
  <w15:commentEx w15:paraId="24D5F69C" w15:done="0"/>
  <w15:commentEx w15:paraId="3F628375" w15:done="0"/>
  <w15:commentEx w15:paraId="415A069B" w15:done="0"/>
  <w15:commentEx w15:paraId="35BC3FC0" w15:done="0"/>
  <w15:commentEx w15:paraId="11E6819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1CD26" w14:textId="77777777" w:rsidR="003D1242" w:rsidRDefault="003D1242" w:rsidP="00906E54">
      <w:pPr>
        <w:spacing w:after="0" w:line="240" w:lineRule="auto"/>
      </w:pPr>
      <w:r>
        <w:separator/>
      </w:r>
    </w:p>
  </w:endnote>
  <w:endnote w:type="continuationSeparator" w:id="0">
    <w:p w14:paraId="036CB935" w14:textId="77777777" w:rsidR="003D1242" w:rsidRDefault="003D1242" w:rsidP="0090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SoeiKakugothicUB">
    <w:altName w:val="HGP創英角ｺﾞｼｯｸUB"/>
    <w:panose1 w:val="00000000000000000000"/>
    <w:charset w:val="80"/>
    <w:family w:val="roman"/>
    <w:notTrueType/>
    <w:pitch w:val="default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C119C" w14:textId="77777777" w:rsidR="00467530" w:rsidRPr="00794C02" w:rsidRDefault="00467530" w:rsidP="006C362D">
    <w:pPr>
      <w:pStyle w:val="Zpat"/>
      <w:framePr w:w="10773" w:wrap="notBeside" w:vAnchor="page" w:hAnchor="page" w:x="639" w:y="15513" w:anchorLock="1"/>
      <w:pBdr>
        <w:top w:val="single" w:sz="8" w:space="14" w:color="007AC2"/>
      </w:pBdr>
      <w:jc w:val="center"/>
      <w:rPr>
        <w:b/>
      </w:rPr>
    </w:pPr>
    <w:r>
      <w:rPr>
        <w:b/>
      </w:rPr>
      <w:t>Praha, květen 2016</w:t>
    </w:r>
  </w:p>
  <w:p w14:paraId="63BC6C28" w14:textId="77777777" w:rsidR="00467530" w:rsidRDefault="00467530" w:rsidP="006C362D">
    <w:pPr>
      <w:pStyle w:val="Zptenadresa"/>
      <w:framePr w:w="10773" w:hRule="auto" w:hSpace="0" w:vSpace="0" w:wrap="notBeside" w:hAnchor="page" w:x="639" w:y="15513"/>
      <w:pBdr>
        <w:top w:val="single" w:sz="8" w:space="14" w:color="007AC2"/>
      </w:pBdr>
      <w:tabs>
        <w:tab w:val="clear" w:pos="2160"/>
        <w:tab w:val="left" w:pos="4423"/>
        <w:tab w:val="left" w:pos="8789"/>
      </w:tabs>
      <w:spacing w:line="180" w:lineRule="exac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ab/>
    </w:r>
  </w:p>
  <w:p w14:paraId="4E8E163E" w14:textId="77777777" w:rsidR="00467530" w:rsidRDefault="00467530" w:rsidP="006C362D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C4E9" w14:textId="77777777" w:rsidR="00467530" w:rsidRDefault="00467530">
    <w:pPr>
      <w:pStyle w:val="Zpat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4DE07" w14:textId="77777777" w:rsidR="00467530" w:rsidRPr="00C521D5" w:rsidRDefault="00467530" w:rsidP="00C521D5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8ADEA" w14:textId="77777777" w:rsidR="00CB5C61" w:rsidRDefault="003D1242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69590" w14:textId="77777777" w:rsidR="003D1242" w:rsidRDefault="003D1242" w:rsidP="00906E54">
      <w:pPr>
        <w:spacing w:after="0" w:line="240" w:lineRule="auto"/>
      </w:pPr>
      <w:r>
        <w:separator/>
      </w:r>
    </w:p>
  </w:footnote>
  <w:footnote w:type="continuationSeparator" w:id="0">
    <w:p w14:paraId="712BBCE9" w14:textId="77777777" w:rsidR="003D1242" w:rsidRDefault="003D1242" w:rsidP="0090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517D4" w14:textId="77777777" w:rsidR="00467530" w:rsidRPr="007352FA" w:rsidRDefault="00467530" w:rsidP="0092460B">
    <w:pPr>
      <w:pStyle w:val="Zptenadresa"/>
      <w:framePr w:w="0" w:hRule="auto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 PRAZE</w:t>
    </w:r>
  </w:p>
  <w:p w14:paraId="59BFCA93" w14:textId="77777777" w:rsidR="00467530" w:rsidRPr="007352FA" w:rsidRDefault="00467530" w:rsidP="0092460B">
    <w:pPr>
      <w:pStyle w:val="Zptenadresa"/>
      <w:framePr w:w="0" w:hRule="auto" w:hSpace="0" w:vSpace="0" w:wrap="auto" w:vAnchor="margin" w:hAnchor="text" w:xAlign="left" w:yAlign="inline"/>
      <w:tabs>
        <w:tab w:val="clear" w:pos="2160"/>
      </w:tabs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</w:p>
  <w:p w14:paraId="2DCB49D6" w14:textId="77777777" w:rsidR="00467530" w:rsidRPr="007352FA" w:rsidRDefault="00467530" w:rsidP="0092460B">
    <w:pPr>
      <w:pStyle w:val="Zptenadresa"/>
      <w:framePr w:w="0" w:hRule="auto" w:hSpace="0" w:vSpace="0" w:wrap="auto" w:vAnchor="margin" w:hAnchor="text" w:xAlign="left" w:yAlign="inline"/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 xml:space="preserve">Katedra biomedicínské </w:t>
    </w:r>
    <w:r>
      <w:rPr>
        <w:rFonts w:ascii="Times New Roman" w:hAnsi="Times New Roman"/>
        <w:b/>
        <w:sz w:val="28"/>
        <w:szCs w:val="28"/>
      </w:rPr>
      <w:t>informatiky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784EF" w14:textId="77777777" w:rsidR="00467530" w:rsidRDefault="00467530">
    <w:pPr>
      <w:pStyle w:val="Zhlav"/>
    </w:pPr>
  </w:p>
  <w:p w14:paraId="7E038DBA" w14:textId="77777777" w:rsidR="00467530" w:rsidRDefault="00467530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</w:p>
  <w:p w14:paraId="69610EA8" w14:textId="77777777" w:rsidR="00467530" w:rsidRPr="0032424A" w:rsidRDefault="00467530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  <w:r w:rsidRPr="0032424A">
      <w:rPr>
        <w:rFonts w:cs="Arial"/>
        <w:b/>
        <w:sz w:val="24"/>
        <w:szCs w:val="24"/>
      </w:rPr>
      <w:t>ČESKÉ VYSOKÉ UČENÍ TECHNICKÉ V PRAZE</w:t>
    </w:r>
  </w:p>
  <w:p w14:paraId="4B7C270F" w14:textId="77777777" w:rsidR="00467530" w:rsidRPr="0032424A" w:rsidRDefault="00467530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Fakulta elektrotechnická</w:t>
    </w:r>
  </w:p>
  <w:p w14:paraId="74F35718" w14:textId="77777777" w:rsidR="00467530" w:rsidRDefault="00467530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Katedra kybernetiky</w:t>
    </w:r>
  </w:p>
  <w:p w14:paraId="36611C18" w14:textId="77777777" w:rsidR="00467530" w:rsidRDefault="00467530" w:rsidP="00445D6D">
    <w:pPr>
      <w:pStyle w:val="Zptenadresa"/>
      <w:framePr w:w="9185" w:h="964" w:hSpace="0" w:vSpace="0" w:wrap="notBeside" w:vAnchor="text" w:hAnchor="page" w:x="1336" w:y="-608"/>
      <w:spacing w:line="240" w:lineRule="auto"/>
      <w:rPr>
        <w:rFonts w:ascii="Times New Roman" w:hAnsi="Times New Roman"/>
        <w:sz w:val="20"/>
      </w:rPr>
    </w:pPr>
  </w:p>
  <w:p w14:paraId="467F9F9B" w14:textId="77777777" w:rsidR="00467530" w:rsidRDefault="00467530">
    <w:pPr>
      <w:pStyle w:val="Zhlav"/>
    </w:pPr>
  </w:p>
  <w:p w14:paraId="291AE3D0" w14:textId="77777777" w:rsidR="00467530" w:rsidRDefault="00467530">
    <w:pPr>
      <w:pStyle w:val="Zhlav"/>
    </w:pPr>
  </w:p>
  <w:p w14:paraId="07A268A0" w14:textId="77777777" w:rsidR="00467530" w:rsidRDefault="00467530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05BB" w14:textId="77777777" w:rsidR="00467530" w:rsidRPr="0092460B" w:rsidRDefault="00467530" w:rsidP="0092460B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4245C" w14:textId="77777777" w:rsidR="00467530" w:rsidRPr="0045321E" w:rsidRDefault="00467530" w:rsidP="0045321E">
    <w:pPr>
      <w:pStyle w:val="Zhlav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86902" w14:textId="77777777" w:rsidR="00467530" w:rsidRDefault="00467530" w:rsidP="00257EEB">
    <w:pPr>
      <w:pStyle w:val="Zhlav"/>
      <w:jc w:val="center"/>
    </w:pPr>
    <w:r>
      <w:fldChar w:fldCharType="begin"/>
    </w:r>
    <w:r>
      <w:instrText xml:space="preserve"> SUBJECT  \* Upper  \* MERGEFORMAT </w:instrText>
    </w:r>
    <w:r>
      <w:fldChar w:fldCharType="end"/>
    </w:r>
    <w:r>
      <w:fldChar w:fldCharType="begin"/>
    </w:r>
    <w:r>
      <w:instrText xml:space="preserve"> TITLE  \* Upper  \* MERGEFORMAT </w:instrTex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74E35" w14:textId="77777777" w:rsidR="00CB5C61" w:rsidRPr="00961A09" w:rsidRDefault="003D1242" w:rsidP="00961A0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21pt;height:22.5pt;visibility:visible;mso-wrap-style:square" o:bullet="t">
        <v:imagedata r:id="rId1" o:title=""/>
      </v:shape>
    </w:pict>
  </w:numPicBullet>
  <w:abstractNum w:abstractNumId="0" w15:restartNumberingAfterBreak="0">
    <w:nsid w:val="004B74C0"/>
    <w:multiLevelType w:val="multilevel"/>
    <w:tmpl w:val="5422FEA2"/>
    <w:lvl w:ilvl="0">
      <w:start w:val="1"/>
      <w:numFmt w:val="decimal"/>
      <w:pStyle w:val="Nadpis1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199" w:hanging="57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171" w:hanging="57"/>
      </w:pPr>
      <w:rPr>
        <w:rFonts w:hint="default"/>
      </w:rPr>
    </w:lvl>
    <w:lvl w:ilvl="3">
      <w:start w:val="1"/>
      <w:numFmt w:val="decimal"/>
      <w:pStyle w:val="Nadpis4"/>
      <w:lvlText w:val="%1.%2.%3.%4."/>
      <w:lvlJc w:val="left"/>
      <w:pPr>
        <w:ind w:left="228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5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6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3" w:hanging="57"/>
      </w:pPr>
      <w:rPr>
        <w:rFonts w:hint="default"/>
      </w:rPr>
    </w:lvl>
  </w:abstractNum>
  <w:abstractNum w:abstractNumId="1" w15:restartNumberingAfterBreak="0">
    <w:nsid w:val="032A128E"/>
    <w:multiLevelType w:val="hybridMultilevel"/>
    <w:tmpl w:val="1C72AA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29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10A20"/>
    <w:multiLevelType w:val="multilevel"/>
    <w:tmpl w:val="584CC83A"/>
    <w:lvl w:ilvl="0">
      <w:numFmt w:val="bullet"/>
      <w:lvlText w:val=""/>
      <w:lvlJc w:val="left"/>
      <w:pPr>
        <w:ind w:left="83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5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7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9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1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3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5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7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93" w:hanging="360"/>
      </w:pPr>
      <w:rPr>
        <w:rFonts w:ascii="Wingdings" w:hAnsi="Wingdings"/>
      </w:rPr>
    </w:lvl>
  </w:abstractNum>
  <w:abstractNum w:abstractNumId="4" w15:restartNumberingAfterBreak="0">
    <w:nsid w:val="12172AA8"/>
    <w:multiLevelType w:val="hybridMultilevel"/>
    <w:tmpl w:val="C35AF2E0"/>
    <w:lvl w:ilvl="0" w:tplc="18724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22A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9B497D"/>
    <w:multiLevelType w:val="hybridMultilevel"/>
    <w:tmpl w:val="06D8F5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963E3"/>
    <w:multiLevelType w:val="hybridMultilevel"/>
    <w:tmpl w:val="B4CEF3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029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1127C"/>
    <w:multiLevelType w:val="hybridMultilevel"/>
    <w:tmpl w:val="2BB8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34CD"/>
    <w:multiLevelType w:val="hybridMultilevel"/>
    <w:tmpl w:val="A3E2C67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73354D"/>
    <w:multiLevelType w:val="hybridMultilevel"/>
    <w:tmpl w:val="01FEF0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86EF5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30C5AF5"/>
    <w:multiLevelType w:val="hybridMultilevel"/>
    <w:tmpl w:val="3EA83A9A"/>
    <w:lvl w:ilvl="0" w:tplc="04050011">
      <w:start w:val="1"/>
      <w:numFmt w:val="decimal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18195C"/>
    <w:multiLevelType w:val="hybridMultilevel"/>
    <w:tmpl w:val="46BCF4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62EF4"/>
    <w:multiLevelType w:val="hybridMultilevel"/>
    <w:tmpl w:val="E22EBF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D2659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530F98"/>
    <w:multiLevelType w:val="hybridMultilevel"/>
    <w:tmpl w:val="9886D3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1336A"/>
    <w:multiLevelType w:val="hybridMultilevel"/>
    <w:tmpl w:val="4EC672EE"/>
    <w:lvl w:ilvl="0" w:tplc="0405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9" w15:restartNumberingAfterBreak="0">
    <w:nsid w:val="52026920"/>
    <w:multiLevelType w:val="hybridMultilevel"/>
    <w:tmpl w:val="766A2D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94082"/>
    <w:multiLevelType w:val="hybridMultilevel"/>
    <w:tmpl w:val="F7A2B6D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EFD4DD2"/>
    <w:multiLevelType w:val="hybridMultilevel"/>
    <w:tmpl w:val="4B7AE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B004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377092"/>
    <w:multiLevelType w:val="hybridMultilevel"/>
    <w:tmpl w:val="92B468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55299"/>
    <w:multiLevelType w:val="multilevel"/>
    <w:tmpl w:val="DDACD002"/>
    <w:styleLink w:val="WWNum26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25" w15:restartNumberingAfterBreak="0">
    <w:nsid w:val="6DEE1A08"/>
    <w:multiLevelType w:val="hybridMultilevel"/>
    <w:tmpl w:val="9C9C975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17267E9"/>
    <w:multiLevelType w:val="hybridMultilevel"/>
    <w:tmpl w:val="6AA6D0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E1E20"/>
    <w:multiLevelType w:val="hybridMultilevel"/>
    <w:tmpl w:val="0EFE962E"/>
    <w:lvl w:ilvl="0" w:tplc="52447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660C3"/>
    <w:multiLevelType w:val="hybridMultilevel"/>
    <w:tmpl w:val="E35031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474C1"/>
    <w:multiLevelType w:val="hybridMultilevel"/>
    <w:tmpl w:val="D8FA9C30"/>
    <w:lvl w:ilvl="0" w:tplc="0405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0" w15:restartNumberingAfterBreak="0">
    <w:nsid w:val="7C2B4CF4"/>
    <w:multiLevelType w:val="hybridMultilevel"/>
    <w:tmpl w:val="F70C2B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613D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23"/>
  </w:num>
  <w:num w:numId="3">
    <w:abstractNumId w:val="0"/>
  </w:num>
  <w:num w:numId="4">
    <w:abstractNumId w:val="2"/>
  </w:num>
  <w:num w:numId="5">
    <w:abstractNumId w:val="12"/>
  </w:num>
  <w:num w:numId="6">
    <w:abstractNumId w:val="31"/>
  </w:num>
  <w:num w:numId="7">
    <w:abstractNumId w:val="22"/>
  </w:num>
  <w:num w:numId="8">
    <w:abstractNumId w:val="5"/>
  </w:num>
  <w:num w:numId="9">
    <w:abstractNumId w:val="1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7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3"/>
  </w:num>
  <w:num w:numId="19">
    <w:abstractNumId w:val="30"/>
  </w:num>
  <w:num w:numId="20">
    <w:abstractNumId w:val="9"/>
  </w:num>
  <w:num w:numId="21">
    <w:abstractNumId w:val="17"/>
  </w:num>
  <w:num w:numId="22">
    <w:abstractNumId w:val="6"/>
  </w:num>
  <w:num w:numId="23">
    <w:abstractNumId w:val="1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9"/>
  </w:num>
  <w:num w:numId="27">
    <w:abstractNumId w:val="18"/>
  </w:num>
  <w:num w:numId="28">
    <w:abstractNumId w:val="29"/>
  </w:num>
  <w:num w:numId="29">
    <w:abstractNumId w:val="24"/>
  </w:num>
  <w:num w:numId="30">
    <w:abstractNumId w:val="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8"/>
  </w:num>
  <w:num w:numId="34">
    <w:abstractNumId w:val="27"/>
  </w:num>
  <w:num w:numId="35">
    <w:abstractNumId w:val="20"/>
  </w:num>
  <w:num w:numId="36">
    <w:abstractNumId w:val="26"/>
  </w:num>
  <w:num w:numId="37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a Holubová">
    <w15:presenceInfo w15:providerId="Windows Live" w15:userId="c71a517d164ab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BDB"/>
    <w:rsid w:val="00001D35"/>
    <w:rsid w:val="00002A7D"/>
    <w:rsid w:val="00003CE3"/>
    <w:rsid w:val="000043C7"/>
    <w:rsid w:val="00006E58"/>
    <w:rsid w:val="0001182B"/>
    <w:rsid w:val="000124E6"/>
    <w:rsid w:val="000130F0"/>
    <w:rsid w:val="00013BAB"/>
    <w:rsid w:val="00013BC4"/>
    <w:rsid w:val="00013D2C"/>
    <w:rsid w:val="000154FF"/>
    <w:rsid w:val="00015B35"/>
    <w:rsid w:val="000200E2"/>
    <w:rsid w:val="0002027F"/>
    <w:rsid w:val="000208F9"/>
    <w:rsid w:val="00020F40"/>
    <w:rsid w:val="000254A8"/>
    <w:rsid w:val="000276D4"/>
    <w:rsid w:val="000277E5"/>
    <w:rsid w:val="0003003E"/>
    <w:rsid w:val="000314D0"/>
    <w:rsid w:val="000327B2"/>
    <w:rsid w:val="00032C09"/>
    <w:rsid w:val="00033C87"/>
    <w:rsid w:val="00033F27"/>
    <w:rsid w:val="00034078"/>
    <w:rsid w:val="0003420A"/>
    <w:rsid w:val="00035348"/>
    <w:rsid w:val="00036796"/>
    <w:rsid w:val="00036B4C"/>
    <w:rsid w:val="000370B3"/>
    <w:rsid w:val="00040797"/>
    <w:rsid w:val="0004095C"/>
    <w:rsid w:val="0004148B"/>
    <w:rsid w:val="000414D9"/>
    <w:rsid w:val="00041B3D"/>
    <w:rsid w:val="00042E81"/>
    <w:rsid w:val="00043254"/>
    <w:rsid w:val="000449A2"/>
    <w:rsid w:val="00044FC8"/>
    <w:rsid w:val="00045D1A"/>
    <w:rsid w:val="00045F97"/>
    <w:rsid w:val="0004784C"/>
    <w:rsid w:val="00047A7A"/>
    <w:rsid w:val="00050450"/>
    <w:rsid w:val="00051F89"/>
    <w:rsid w:val="00052251"/>
    <w:rsid w:val="0005399D"/>
    <w:rsid w:val="00053B85"/>
    <w:rsid w:val="00054695"/>
    <w:rsid w:val="000547C1"/>
    <w:rsid w:val="00054800"/>
    <w:rsid w:val="000553A1"/>
    <w:rsid w:val="000555AB"/>
    <w:rsid w:val="00055F6E"/>
    <w:rsid w:val="00057637"/>
    <w:rsid w:val="00057DF0"/>
    <w:rsid w:val="0006121B"/>
    <w:rsid w:val="0006148C"/>
    <w:rsid w:val="00061A2E"/>
    <w:rsid w:val="00062583"/>
    <w:rsid w:val="000642AC"/>
    <w:rsid w:val="00064AE7"/>
    <w:rsid w:val="00064B88"/>
    <w:rsid w:val="000665DE"/>
    <w:rsid w:val="000669B1"/>
    <w:rsid w:val="00067549"/>
    <w:rsid w:val="000710CD"/>
    <w:rsid w:val="000721E9"/>
    <w:rsid w:val="000727F3"/>
    <w:rsid w:val="000732B0"/>
    <w:rsid w:val="00074FC6"/>
    <w:rsid w:val="00077689"/>
    <w:rsid w:val="00080478"/>
    <w:rsid w:val="00080E5B"/>
    <w:rsid w:val="00081B65"/>
    <w:rsid w:val="00082F7E"/>
    <w:rsid w:val="000834ED"/>
    <w:rsid w:val="000862FF"/>
    <w:rsid w:val="00087EF9"/>
    <w:rsid w:val="00090802"/>
    <w:rsid w:val="000924E0"/>
    <w:rsid w:val="00093133"/>
    <w:rsid w:val="00094B05"/>
    <w:rsid w:val="000955AF"/>
    <w:rsid w:val="000962DD"/>
    <w:rsid w:val="00096C7A"/>
    <w:rsid w:val="00097A47"/>
    <w:rsid w:val="000A1D3E"/>
    <w:rsid w:val="000A2C69"/>
    <w:rsid w:val="000A2FD2"/>
    <w:rsid w:val="000A3030"/>
    <w:rsid w:val="000A4E74"/>
    <w:rsid w:val="000A5546"/>
    <w:rsid w:val="000A5BBB"/>
    <w:rsid w:val="000A6061"/>
    <w:rsid w:val="000A698D"/>
    <w:rsid w:val="000A6DB9"/>
    <w:rsid w:val="000B1625"/>
    <w:rsid w:val="000B1898"/>
    <w:rsid w:val="000B1CA8"/>
    <w:rsid w:val="000B3079"/>
    <w:rsid w:val="000B4EF1"/>
    <w:rsid w:val="000B576F"/>
    <w:rsid w:val="000B5D3E"/>
    <w:rsid w:val="000B5DCE"/>
    <w:rsid w:val="000B646B"/>
    <w:rsid w:val="000C1CD5"/>
    <w:rsid w:val="000C20FB"/>
    <w:rsid w:val="000C2DB2"/>
    <w:rsid w:val="000C60DB"/>
    <w:rsid w:val="000C78B9"/>
    <w:rsid w:val="000D0271"/>
    <w:rsid w:val="000D0722"/>
    <w:rsid w:val="000D1659"/>
    <w:rsid w:val="000D202B"/>
    <w:rsid w:val="000D2C8B"/>
    <w:rsid w:val="000D3441"/>
    <w:rsid w:val="000D3A95"/>
    <w:rsid w:val="000D3ECB"/>
    <w:rsid w:val="000D3F7B"/>
    <w:rsid w:val="000D4576"/>
    <w:rsid w:val="000D4665"/>
    <w:rsid w:val="000D56FC"/>
    <w:rsid w:val="000D5AD6"/>
    <w:rsid w:val="000D7D85"/>
    <w:rsid w:val="000E06BA"/>
    <w:rsid w:val="000E0EE5"/>
    <w:rsid w:val="000E0F9F"/>
    <w:rsid w:val="000E1150"/>
    <w:rsid w:val="000E1934"/>
    <w:rsid w:val="000E19A1"/>
    <w:rsid w:val="000E2F13"/>
    <w:rsid w:val="000E40B3"/>
    <w:rsid w:val="000E5EF3"/>
    <w:rsid w:val="000E675B"/>
    <w:rsid w:val="000F1222"/>
    <w:rsid w:val="000F133F"/>
    <w:rsid w:val="000F2579"/>
    <w:rsid w:val="000F70B7"/>
    <w:rsid w:val="000F7431"/>
    <w:rsid w:val="00100687"/>
    <w:rsid w:val="00102758"/>
    <w:rsid w:val="0010353F"/>
    <w:rsid w:val="00103E2D"/>
    <w:rsid w:val="00106A8C"/>
    <w:rsid w:val="001074D6"/>
    <w:rsid w:val="00107ADF"/>
    <w:rsid w:val="00110764"/>
    <w:rsid w:val="00111278"/>
    <w:rsid w:val="00111CBB"/>
    <w:rsid w:val="00111D99"/>
    <w:rsid w:val="001134D0"/>
    <w:rsid w:val="00113E7B"/>
    <w:rsid w:val="0011428A"/>
    <w:rsid w:val="00114FB7"/>
    <w:rsid w:val="001158AC"/>
    <w:rsid w:val="00115B54"/>
    <w:rsid w:val="00116D85"/>
    <w:rsid w:val="00123A5A"/>
    <w:rsid w:val="00123CE1"/>
    <w:rsid w:val="0012547B"/>
    <w:rsid w:val="00127FAB"/>
    <w:rsid w:val="00130C0C"/>
    <w:rsid w:val="00134FBD"/>
    <w:rsid w:val="00136731"/>
    <w:rsid w:val="0013737B"/>
    <w:rsid w:val="0014116A"/>
    <w:rsid w:val="00141BD3"/>
    <w:rsid w:val="00142C6B"/>
    <w:rsid w:val="001436D3"/>
    <w:rsid w:val="001442E6"/>
    <w:rsid w:val="00145263"/>
    <w:rsid w:val="00145894"/>
    <w:rsid w:val="00147215"/>
    <w:rsid w:val="001475C6"/>
    <w:rsid w:val="001500D5"/>
    <w:rsid w:val="0015047E"/>
    <w:rsid w:val="0015055A"/>
    <w:rsid w:val="001506F4"/>
    <w:rsid w:val="00151363"/>
    <w:rsid w:val="00153D25"/>
    <w:rsid w:val="00161CB5"/>
    <w:rsid w:val="00162D9D"/>
    <w:rsid w:val="00162DB5"/>
    <w:rsid w:val="00162E2E"/>
    <w:rsid w:val="001639C0"/>
    <w:rsid w:val="00164A95"/>
    <w:rsid w:val="00164FD6"/>
    <w:rsid w:val="00166D56"/>
    <w:rsid w:val="001675EC"/>
    <w:rsid w:val="00167826"/>
    <w:rsid w:val="001718BD"/>
    <w:rsid w:val="00171A91"/>
    <w:rsid w:val="0017220A"/>
    <w:rsid w:val="0017296A"/>
    <w:rsid w:val="001735BA"/>
    <w:rsid w:val="0017424D"/>
    <w:rsid w:val="0017620A"/>
    <w:rsid w:val="00176361"/>
    <w:rsid w:val="00176654"/>
    <w:rsid w:val="001779A4"/>
    <w:rsid w:val="00180686"/>
    <w:rsid w:val="00180F99"/>
    <w:rsid w:val="00181B18"/>
    <w:rsid w:val="00182350"/>
    <w:rsid w:val="00182C14"/>
    <w:rsid w:val="00183204"/>
    <w:rsid w:val="0018482B"/>
    <w:rsid w:val="001856B2"/>
    <w:rsid w:val="00185A6E"/>
    <w:rsid w:val="00186D1C"/>
    <w:rsid w:val="00190ABF"/>
    <w:rsid w:val="0019141C"/>
    <w:rsid w:val="00195BE8"/>
    <w:rsid w:val="00197323"/>
    <w:rsid w:val="00197CD8"/>
    <w:rsid w:val="00197ECC"/>
    <w:rsid w:val="001A0E47"/>
    <w:rsid w:val="001A1B88"/>
    <w:rsid w:val="001A20D0"/>
    <w:rsid w:val="001A26B4"/>
    <w:rsid w:val="001A291F"/>
    <w:rsid w:val="001A596F"/>
    <w:rsid w:val="001B0A0D"/>
    <w:rsid w:val="001B1449"/>
    <w:rsid w:val="001B18D0"/>
    <w:rsid w:val="001B2B04"/>
    <w:rsid w:val="001B2C42"/>
    <w:rsid w:val="001B2FDF"/>
    <w:rsid w:val="001B3C04"/>
    <w:rsid w:val="001B4D1D"/>
    <w:rsid w:val="001B5268"/>
    <w:rsid w:val="001B5DE1"/>
    <w:rsid w:val="001B5EE3"/>
    <w:rsid w:val="001B76F2"/>
    <w:rsid w:val="001C0F62"/>
    <w:rsid w:val="001C2340"/>
    <w:rsid w:val="001C25E6"/>
    <w:rsid w:val="001C3A2C"/>
    <w:rsid w:val="001C483A"/>
    <w:rsid w:val="001C57A2"/>
    <w:rsid w:val="001C5FE0"/>
    <w:rsid w:val="001C6177"/>
    <w:rsid w:val="001C6364"/>
    <w:rsid w:val="001C7787"/>
    <w:rsid w:val="001D14E5"/>
    <w:rsid w:val="001D198B"/>
    <w:rsid w:val="001D3EEB"/>
    <w:rsid w:val="001D4624"/>
    <w:rsid w:val="001D4854"/>
    <w:rsid w:val="001D496D"/>
    <w:rsid w:val="001D56F7"/>
    <w:rsid w:val="001D5F3A"/>
    <w:rsid w:val="001D64B7"/>
    <w:rsid w:val="001D783F"/>
    <w:rsid w:val="001D7B5F"/>
    <w:rsid w:val="001E02D9"/>
    <w:rsid w:val="001E0DD4"/>
    <w:rsid w:val="001E203C"/>
    <w:rsid w:val="001E2224"/>
    <w:rsid w:val="001E3602"/>
    <w:rsid w:val="001E4604"/>
    <w:rsid w:val="001E4AA6"/>
    <w:rsid w:val="001E4E58"/>
    <w:rsid w:val="001E5A7B"/>
    <w:rsid w:val="001E5BD5"/>
    <w:rsid w:val="001E692D"/>
    <w:rsid w:val="001E74F5"/>
    <w:rsid w:val="001E79BD"/>
    <w:rsid w:val="001E7CF6"/>
    <w:rsid w:val="001F0558"/>
    <w:rsid w:val="001F1DE3"/>
    <w:rsid w:val="001F230B"/>
    <w:rsid w:val="001F46E7"/>
    <w:rsid w:val="001F491C"/>
    <w:rsid w:val="001F56CB"/>
    <w:rsid w:val="001F62B4"/>
    <w:rsid w:val="001F6D57"/>
    <w:rsid w:val="001F72BF"/>
    <w:rsid w:val="00200FF4"/>
    <w:rsid w:val="00201095"/>
    <w:rsid w:val="002018A8"/>
    <w:rsid w:val="0020210A"/>
    <w:rsid w:val="0020345E"/>
    <w:rsid w:val="00203595"/>
    <w:rsid w:val="002047DD"/>
    <w:rsid w:val="00205A5E"/>
    <w:rsid w:val="002060D2"/>
    <w:rsid w:val="00210239"/>
    <w:rsid w:val="00211FBB"/>
    <w:rsid w:val="00214080"/>
    <w:rsid w:val="0021452E"/>
    <w:rsid w:val="0022033F"/>
    <w:rsid w:val="00221704"/>
    <w:rsid w:val="00222BCC"/>
    <w:rsid w:val="00223724"/>
    <w:rsid w:val="00225C45"/>
    <w:rsid w:val="00230E0E"/>
    <w:rsid w:val="002316A3"/>
    <w:rsid w:val="00231941"/>
    <w:rsid w:val="00233921"/>
    <w:rsid w:val="00233B86"/>
    <w:rsid w:val="00235E87"/>
    <w:rsid w:val="002414CC"/>
    <w:rsid w:val="00241C94"/>
    <w:rsid w:val="00241DE1"/>
    <w:rsid w:val="00242EA7"/>
    <w:rsid w:val="00244A2C"/>
    <w:rsid w:val="00244CC5"/>
    <w:rsid w:val="0024518E"/>
    <w:rsid w:val="002452D0"/>
    <w:rsid w:val="002456D5"/>
    <w:rsid w:val="0024707C"/>
    <w:rsid w:val="002501AB"/>
    <w:rsid w:val="00252956"/>
    <w:rsid w:val="002531C3"/>
    <w:rsid w:val="002531C9"/>
    <w:rsid w:val="00254D0A"/>
    <w:rsid w:val="002569C2"/>
    <w:rsid w:val="00256BDC"/>
    <w:rsid w:val="00257EEB"/>
    <w:rsid w:val="00260207"/>
    <w:rsid w:val="00260869"/>
    <w:rsid w:val="00261466"/>
    <w:rsid w:val="00263092"/>
    <w:rsid w:val="00263F90"/>
    <w:rsid w:val="0026541B"/>
    <w:rsid w:val="0026716C"/>
    <w:rsid w:val="00272308"/>
    <w:rsid w:val="002737F0"/>
    <w:rsid w:val="00274490"/>
    <w:rsid w:val="00274D99"/>
    <w:rsid w:val="002762AE"/>
    <w:rsid w:val="00276D0D"/>
    <w:rsid w:val="00276FAB"/>
    <w:rsid w:val="00276FD2"/>
    <w:rsid w:val="00277C66"/>
    <w:rsid w:val="00280643"/>
    <w:rsid w:val="00280A0F"/>
    <w:rsid w:val="00282416"/>
    <w:rsid w:val="00282F62"/>
    <w:rsid w:val="0028358B"/>
    <w:rsid w:val="00283B8A"/>
    <w:rsid w:val="00286FC0"/>
    <w:rsid w:val="00287416"/>
    <w:rsid w:val="00291574"/>
    <w:rsid w:val="00293658"/>
    <w:rsid w:val="00294A3B"/>
    <w:rsid w:val="00297A97"/>
    <w:rsid w:val="00297C75"/>
    <w:rsid w:val="002A1FD5"/>
    <w:rsid w:val="002A2055"/>
    <w:rsid w:val="002A3533"/>
    <w:rsid w:val="002A562D"/>
    <w:rsid w:val="002A56A8"/>
    <w:rsid w:val="002A5F7D"/>
    <w:rsid w:val="002A69CA"/>
    <w:rsid w:val="002A70A4"/>
    <w:rsid w:val="002A7128"/>
    <w:rsid w:val="002A7652"/>
    <w:rsid w:val="002A7FA2"/>
    <w:rsid w:val="002B08AD"/>
    <w:rsid w:val="002B095E"/>
    <w:rsid w:val="002B1201"/>
    <w:rsid w:val="002B1762"/>
    <w:rsid w:val="002B240A"/>
    <w:rsid w:val="002B38C6"/>
    <w:rsid w:val="002B5681"/>
    <w:rsid w:val="002B661D"/>
    <w:rsid w:val="002B6F70"/>
    <w:rsid w:val="002B7C33"/>
    <w:rsid w:val="002C138C"/>
    <w:rsid w:val="002C1E4B"/>
    <w:rsid w:val="002C24F6"/>
    <w:rsid w:val="002C28BF"/>
    <w:rsid w:val="002C2D58"/>
    <w:rsid w:val="002C38F6"/>
    <w:rsid w:val="002C503E"/>
    <w:rsid w:val="002C573C"/>
    <w:rsid w:val="002C5742"/>
    <w:rsid w:val="002D0539"/>
    <w:rsid w:val="002D213B"/>
    <w:rsid w:val="002D30D1"/>
    <w:rsid w:val="002D3B00"/>
    <w:rsid w:val="002D4D2D"/>
    <w:rsid w:val="002D5CAD"/>
    <w:rsid w:val="002D6417"/>
    <w:rsid w:val="002D6586"/>
    <w:rsid w:val="002D6DD8"/>
    <w:rsid w:val="002E1BF1"/>
    <w:rsid w:val="002E3DE6"/>
    <w:rsid w:val="002E42E9"/>
    <w:rsid w:val="002E7942"/>
    <w:rsid w:val="002F23E4"/>
    <w:rsid w:val="002F3B31"/>
    <w:rsid w:val="002F5F9C"/>
    <w:rsid w:val="002F76E4"/>
    <w:rsid w:val="0030218B"/>
    <w:rsid w:val="00302750"/>
    <w:rsid w:val="003040CC"/>
    <w:rsid w:val="0030418C"/>
    <w:rsid w:val="00305727"/>
    <w:rsid w:val="0030586F"/>
    <w:rsid w:val="00305E61"/>
    <w:rsid w:val="00306885"/>
    <w:rsid w:val="00310474"/>
    <w:rsid w:val="00310F54"/>
    <w:rsid w:val="0031100C"/>
    <w:rsid w:val="00313A44"/>
    <w:rsid w:val="00314250"/>
    <w:rsid w:val="00315D6C"/>
    <w:rsid w:val="00316057"/>
    <w:rsid w:val="00316B52"/>
    <w:rsid w:val="003178D3"/>
    <w:rsid w:val="00320917"/>
    <w:rsid w:val="00323D84"/>
    <w:rsid w:val="00323E2E"/>
    <w:rsid w:val="00324063"/>
    <w:rsid w:val="003240DD"/>
    <w:rsid w:val="003271FA"/>
    <w:rsid w:val="00327915"/>
    <w:rsid w:val="0033327D"/>
    <w:rsid w:val="00334CB7"/>
    <w:rsid w:val="00334DBA"/>
    <w:rsid w:val="00335535"/>
    <w:rsid w:val="00335B13"/>
    <w:rsid w:val="00336689"/>
    <w:rsid w:val="00336940"/>
    <w:rsid w:val="0033779A"/>
    <w:rsid w:val="003379B2"/>
    <w:rsid w:val="00337A21"/>
    <w:rsid w:val="0034254E"/>
    <w:rsid w:val="00343B3C"/>
    <w:rsid w:val="003440F6"/>
    <w:rsid w:val="00344AE9"/>
    <w:rsid w:val="00345BA2"/>
    <w:rsid w:val="0034772F"/>
    <w:rsid w:val="003479F4"/>
    <w:rsid w:val="00347E9E"/>
    <w:rsid w:val="00351BF0"/>
    <w:rsid w:val="00351E05"/>
    <w:rsid w:val="00352A5B"/>
    <w:rsid w:val="003606EB"/>
    <w:rsid w:val="00361435"/>
    <w:rsid w:val="00361466"/>
    <w:rsid w:val="00363B5E"/>
    <w:rsid w:val="00363F04"/>
    <w:rsid w:val="003652A7"/>
    <w:rsid w:val="00366221"/>
    <w:rsid w:val="003664B0"/>
    <w:rsid w:val="00366A81"/>
    <w:rsid w:val="00366C98"/>
    <w:rsid w:val="003710B7"/>
    <w:rsid w:val="00371D03"/>
    <w:rsid w:val="00372146"/>
    <w:rsid w:val="003723B5"/>
    <w:rsid w:val="0037573C"/>
    <w:rsid w:val="0037608F"/>
    <w:rsid w:val="00376317"/>
    <w:rsid w:val="00376914"/>
    <w:rsid w:val="00380226"/>
    <w:rsid w:val="0038190F"/>
    <w:rsid w:val="0038567E"/>
    <w:rsid w:val="00386B23"/>
    <w:rsid w:val="00387800"/>
    <w:rsid w:val="0038797B"/>
    <w:rsid w:val="00391ACD"/>
    <w:rsid w:val="00392336"/>
    <w:rsid w:val="00393025"/>
    <w:rsid w:val="00393199"/>
    <w:rsid w:val="00394062"/>
    <w:rsid w:val="00395206"/>
    <w:rsid w:val="0039550F"/>
    <w:rsid w:val="00395556"/>
    <w:rsid w:val="00395EE5"/>
    <w:rsid w:val="00396999"/>
    <w:rsid w:val="00396F04"/>
    <w:rsid w:val="00397519"/>
    <w:rsid w:val="003A30AD"/>
    <w:rsid w:val="003A5E5F"/>
    <w:rsid w:val="003A62A4"/>
    <w:rsid w:val="003A6311"/>
    <w:rsid w:val="003A64AA"/>
    <w:rsid w:val="003A662E"/>
    <w:rsid w:val="003A66D8"/>
    <w:rsid w:val="003A69ED"/>
    <w:rsid w:val="003A6A3E"/>
    <w:rsid w:val="003B1433"/>
    <w:rsid w:val="003B19FA"/>
    <w:rsid w:val="003B268D"/>
    <w:rsid w:val="003B3686"/>
    <w:rsid w:val="003B42C8"/>
    <w:rsid w:val="003B4BF5"/>
    <w:rsid w:val="003B5486"/>
    <w:rsid w:val="003B5872"/>
    <w:rsid w:val="003B5BA8"/>
    <w:rsid w:val="003B6038"/>
    <w:rsid w:val="003B7067"/>
    <w:rsid w:val="003C0D08"/>
    <w:rsid w:val="003C0E5E"/>
    <w:rsid w:val="003C5519"/>
    <w:rsid w:val="003C6DFE"/>
    <w:rsid w:val="003D1242"/>
    <w:rsid w:val="003D1F28"/>
    <w:rsid w:val="003D266C"/>
    <w:rsid w:val="003D3805"/>
    <w:rsid w:val="003D724C"/>
    <w:rsid w:val="003D7A66"/>
    <w:rsid w:val="003D7FD7"/>
    <w:rsid w:val="003E19B7"/>
    <w:rsid w:val="003E2EDD"/>
    <w:rsid w:val="003E3794"/>
    <w:rsid w:val="003E5C46"/>
    <w:rsid w:val="003E6618"/>
    <w:rsid w:val="003E674A"/>
    <w:rsid w:val="003E70C7"/>
    <w:rsid w:val="003E74C4"/>
    <w:rsid w:val="003E75A0"/>
    <w:rsid w:val="003F069B"/>
    <w:rsid w:val="003F17DF"/>
    <w:rsid w:val="003F1BA5"/>
    <w:rsid w:val="003F3759"/>
    <w:rsid w:val="003F3AC9"/>
    <w:rsid w:val="003F5B02"/>
    <w:rsid w:val="003F5C80"/>
    <w:rsid w:val="003F70DA"/>
    <w:rsid w:val="003F71A0"/>
    <w:rsid w:val="003F7587"/>
    <w:rsid w:val="003F777A"/>
    <w:rsid w:val="003F7CAC"/>
    <w:rsid w:val="004001FD"/>
    <w:rsid w:val="004011F0"/>
    <w:rsid w:val="00401431"/>
    <w:rsid w:val="004034C1"/>
    <w:rsid w:val="004044FF"/>
    <w:rsid w:val="00404D2F"/>
    <w:rsid w:val="00404F07"/>
    <w:rsid w:val="00405623"/>
    <w:rsid w:val="00406233"/>
    <w:rsid w:val="0040653D"/>
    <w:rsid w:val="004069E2"/>
    <w:rsid w:val="00406BBC"/>
    <w:rsid w:val="004071D4"/>
    <w:rsid w:val="00407E35"/>
    <w:rsid w:val="004104B8"/>
    <w:rsid w:val="00410B2D"/>
    <w:rsid w:val="004111CA"/>
    <w:rsid w:val="00411429"/>
    <w:rsid w:val="004144B1"/>
    <w:rsid w:val="00414DE4"/>
    <w:rsid w:val="00414FB0"/>
    <w:rsid w:val="004165FF"/>
    <w:rsid w:val="0042112F"/>
    <w:rsid w:val="00422107"/>
    <w:rsid w:val="00424659"/>
    <w:rsid w:val="00425D47"/>
    <w:rsid w:val="004261A8"/>
    <w:rsid w:val="00427737"/>
    <w:rsid w:val="00431CB0"/>
    <w:rsid w:val="00432578"/>
    <w:rsid w:val="004375A2"/>
    <w:rsid w:val="00437A1E"/>
    <w:rsid w:val="00437B2B"/>
    <w:rsid w:val="00440438"/>
    <w:rsid w:val="0044097D"/>
    <w:rsid w:val="00441561"/>
    <w:rsid w:val="00441D4A"/>
    <w:rsid w:val="00441E79"/>
    <w:rsid w:val="00441F8F"/>
    <w:rsid w:val="004421AD"/>
    <w:rsid w:val="00443285"/>
    <w:rsid w:val="00444FB0"/>
    <w:rsid w:val="004456AC"/>
    <w:rsid w:val="0044575A"/>
    <w:rsid w:val="00445D6D"/>
    <w:rsid w:val="00445F04"/>
    <w:rsid w:val="00447EDA"/>
    <w:rsid w:val="004504C0"/>
    <w:rsid w:val="004523CC"/>
    <w:rsid w:val="00452411"/>
    <w:rsid w:val="00452879"/>
    <w:rsid w:val="0045321E"/>
    <w:rsid w:val="004533F8"/>
    <w:rsid w:val="00453A8C"/>
    <w:rsid w:val="00454800"/>
    <w:rsid w:val="00456533"/>
    <w:rsid w:val="00457304"/>
    <w:rsid w:val="00457BBC"/>
    <w:rsid w:val="00461A77"/>
    <w:rsid w:val="00462D9F"/>
    <w:rsid w:val="00463975"/>
    <w:rsid w:val="00464B67"/>
    <w:rsid w:val="00464DF9"/>
    <w:rsid w:val="004650B7"/>
    <w:rsid w:val="00465B69"/>
    <w:rsid w:val="00466D76"/>
    <w:rsid w:val="00467530"/>
    <w:rsid w:val="00470254"/>
    <w:rsid w:val="00471772"/>
    <w:rsid w:val="00471984"/>
    <w:rsid w:val="00471DA0"/>
    <w:rsid w:val="00472B20"/>
    <w:rsid w:val="00473E13"/>
    <w:rsid w:val="004742F5"/>
    <w:rsid w:val="00476FDC"/>
    <w:rsid w:val="0048016A"/>
    <w:rsid w:val="0048038D"/>
    <w:rsid w:val="0048055B"/>
    <w:rsid w:val="00480BFB"/>
    <w:rsid w:val="00481C90"/>
    <w:rsid w:val="004829A9"/>
    <w:rsid w:val="004837D3"/>
    <w:rsid w:val="004847B6"/>
    <w:rsid w:val="00485C24"/>
    <w:rsid w:val="00486FBE"/>
    <w:rsid w:val="00487C2F"/>
    <w:rsid w:val="00490986"/>
    <w:rsid w:val="004918A0"/>
    <w:rsid w:val="0049404E"/>
    <w:rsid w:val="00495067"/>
    <w:rsid w:val="00495443"/>
    <w:rsid w:val="00495C2D"/>
    <w:rsid w:val="00495CE0"/>
    <w:rsid w:val="0049667B"/>
    <w:rsid w:val="004969DB"/>
    <w:rsid w:val="0049797E"/>
    <w:rsid w:val="00497F7C"/>
    <w:rsid w:val="004A007D"/>
    <w:rsid w:val="004A0269"/>
    <w:rsid w:val="004A2053"/>
    <w:rsid w:val="004A2A28"/>
    <w:rsid w:val="004A4668"/>
    <w:rsid w:val="004A63F0"/>
    <w:rsid w:val="004B10E9"/>
    <w:rsid w:val="004B20C2"/>
    <w:rsid w:val="004B245E"/>
    <w:rsid w:val="004B299D"/>
    <w:rsid w:val="004B33F9"/>
    <w:rsid w:val="004B3ACE"/>
    <w:rsid w:val="004B4566"/>
    <w:rsid w:val="004B4C8D"/>
    <w:rsid w:val="004B6ABC"/>
    <w:rsid w:val="004C141D"/>
    <w:rsid w:val="004C2897"/>
    <w:rsid w:val="004C335E"/>
    <w:rsid w:val="004C4B8B"/>
    <w:rsid w:val="004C58F8"/>
    <w:rsid w:val="004C776D"/>
    <w:rsid w:val="004C7ACA"/>
    <w:rsid w:val="004D1349"/>
    <w:rsid w:val="004D4F62"/>
    <w:rsid w:val="004D4FB1"/>
    <w:rsid w:val="004D4FFB"/>
    <w:rsid w:val="004D692E"/>
    <w:rsid w:val="004D7531"/>
    <w:rsid w:val="004D787F"/>
    <w:rsid w:val="004E03B0"/>
    <w:rsid w:val="004E0ABD"/>
    <w:rsid w:val="004E26A6"/>
    <w:rsid w:val="004E273B"/>
    <w:rsid w:val="004E3117"/>
    <w:rsid w:val="004E427F"/>
    <w:rsid w:val="004E4F7A"/>
    <w:rsid w:val="004E5734"/>
    <w:rsid w:val="004E770D"/>
    <w:rsid w:val="004E7804"/>
    <w:rsid w:val="004E7DF4"/>
    <w:rsid w:val="004E7F55"/>
    <w:rsid w:val="004F0772"/>
    <w:rsid w:val="004F18B3"/>
    <w:rsid w:val="004F33FB"/>
    <w:rsid w:val="004F3A69"/>
    <w:rsid w:val="004F6877"/>
    <w:rsid w:val="004F6A25"/>
    <w:rsid w:val="004F6FA1"/>
    <w:rsid w:val="004F7266"/>
    <w:rsid w:val="004F7360"/>
    <w:rsid w:val="00500227"/>
    <w:rsid w:val="00501CD0"/>
    <w:rsid w:val="00502DC2"/>
    <w:rsid w:val="00502F5E"/>
    <w:rsid w:val="0050337B"/>
    <w:rsid w:val="00505017"/>
    <w:rsid w:val="0050642F"/>
    <w:rsid w:val="00506D2A"/>
    <w:rsid w:val="00510681"/>
    <w:rsid w:val="00512256"/>
    <w:rsid w:val="00512871"/>
    <w:rsid w:val="00512E93"/>
    <w:rsid w:val="0051369D"/>
    <w:rsid w:val="00514E99"/>
    <w:rsid w:val="0051512C"/>
    <w:rsid w:val="0051589D"/>
    <w:rsid w:val="00515D47"/>
    <w:rsid w:val="00516948"/>
    <w:rsid w:val="00517FC7"/>
    <w:rsid w:val="00524F5F"/>
    <w:rsid w:val="00527F11"/>
    <w:rsid w:val="00532DED"/>
    <w:rsid w:val="00532FF6"/>
    <w:rsid w:val="005330B5"/>
    <w:rsid w:val="0053347A"/>
    <w:rsid w:val="00533ED3"/>
    <w:rsid w:val="00534880"/>
    <w:rsid w:val="005349FB"/>
    <w:rsid w:val="00535572"/>
    <w:rsid w:val="00535DCD"/>
    <w:rsid w:val="00537542"/>
    <w:rsid w:val="00537D1C"/>
    <w:rsid w:val="0054091F"/>
    <w:rsid w:val="005415C0"/>
    <w:rsid w:val="00543ABC"/>
    <w:rsid w:val="00544310"/>
    <w:rsid w:val="005444E0"/>
    <w:rsid w:val="005450E6"/>
    <w:rsid w:val="005456CC"/>
    <w:rsid w:val="00545CBD"/>
    <w:rsid w:val="00545D52"/>
    <w:rsid w:val="00545F6D"/>
    <w:rsid w:val="0054688F"/>
    <w:rsid w:val="005508F9"/>
    <w:rsid w:val="00551829"/>
    <w:rsid w:val="00551ED2"/>
    <w:rsid w:val="00553F78"/>
    <w:rsid w:val="0055415D"/>
    <w:rsid w:val="00555C99"/>
    <w:rsid w:val="0056027F"/>
    <w:rsid w:val="005606C3"/>
    <w:rsid w:val="00560D0A"/>
    <w:rsid w:val="00561BED"/>
    <w:rsid w:val="00562CB0"/>
    <w:rsid w:val="0056365E"/>
    <w:rsid w:val="005651E4"/>
    <w:rsid w:val="00565255"/>
    <w:rsid w:val="00565BA1"/>
    <w:rsid w:val="005664E6"/>
    <w:rsid w:val="00567970"/>
    <w:rsid w:val="0057158C"/>
    <w:rsid w:val="005723A3"/>
    <w:rsid w:val="0057361E"/>
    <w:rsid w:val="00575558"/>
    <w:rsid w:val="005755DF"/>
    <w:rsid w:val="00576C0B"/>
    <w:rsid w:val="0057767D"/>
    <w:rsid w:val="00577D5E"/>
    <w:rsid w:val="00577EF9"/>
    <w:rsid w:val="00580F06"/>
    <w:rsid w:val="00583766"/>
    <w:rsid w:val="00583A15"/>
    <w:rsid w:val="00583B5F"/>
    <w:rsid w:val="00583EEF"/>
    <w:rsid w:val="005840A9"/>
    <w:rsid w:val="005844B7"/>
    <w:rsid w:val="005846CE"/>
    <w:rsid w:val="00585F9B"/>
    <w:rsid w:val="00586329"/>
    <w:rsid w:val="00590510"/>
    <w:rsid w:val="0059091E"/>
    <w:rsid w:val="0059162F"/>
    <w:rsid w:val="005918F9"/>
    <w:rsid w:val="00591C67"/>
    <w:rsid w:val="005921F4"/>
    <w:rsid w:val="005929C7"/>
    <w:rsid w:val="00593A0A"/>
    <w:rsid w:val="00594DF0"/>
    <w:rsid w:val="00595445"/>
    <w:rsid w:val="00595D18"/>
    <w:rsid w:val="005961DC"/>
    <w:rsid w:val="005973BE"/>
    <w:rsid w:val="005976A3"/>
    <w:rsid w:val="00597DEB"/>
    <w:rsid w:val="005A0214"/>
    <w:rsid w:val="005A09A7"/>
    <w:rsid w:val="005A0C14"/>
    <w:rsid w:val="005A148D"/>
    <w:rsid w:val="005A29A3"/>
    <w:rsid w:val="005A5144"/>
    <w:rsid w:val="005A6EA1"/>
    <w:rsid w:val="005A6F37"/>
    <w:rsid w:val="005A6FA5"/>
    <w:rsid w:val="005B376A"/>
    <w:rsid w:val="005B458C"/>
    <w:rsid w:val="005C09A1"/>
    <w:rsid w:val="005C0F40"/>
    <w:rsid w:val="005C1BAE"/>
    <w:rsid w:val="005C2C32"/>
    <w:rsid w:val="005C325D"/>
    <w:rsid w:val="005C4047"/>
    <w:rsid w:val="005C41D5"/>
    <w:rsid w:val="005C5E47"/>
    <w:rsid w:val="005C60B8"/>
    <w:rsid w:val="005C6ACA"/>
    <w:rsid w:val="005C77E4"/>
    <w:rsid w:val="005D2E7A"/>
    <w:rsid w:val="005D37D0"/>
    <w:rsid w:val="005D560D"/>
    <w:rsid w:val="005D5CA3"/>
    <w:rsid w:val="005D60DF"/>
    <w:rsid w:val="005D6CF6"/>
    <w:rsid w:val="005D7040"/>
    <w:rsid w:val="005E0B45"/>
    <w:rsid w:val="005E0BEE"/>
    <w:rsid w:val="005E2185"/>
    <w:rsid w:val="005E2403"/>
    <w:rsid w:val="005E3B04"/>
    <w:rsid w:val="005E4F76"/>
    <w:rsid w:val="005F0855"/>
    <w:rsid w:val="005F182A"/>
    <w:rsid w:val="005F464A"/>
    <w:rsid w:val="005F5202"/>
    <w:rsid w:val="005F60F9"/>
    <w:rsid w:val="005F67AB"/>
    <w:rsid w:val="005F6A8A"/>
    <w:rsid w:val="00600C2F"/>
    <w:rsid w:val="00600D38"/>
    <w:rsid w:val="00600F54"/>
    <w:rsid w:val="00601110"/>
    <w:rsid w:val="00602814"/>
    <w:rsid w:val="00602EB1"/>
    <w:rsid w:val="0060332E"/>
    <w:rsid w:val="00603434"/>
    <w:rsid w:val="0060413A"/>
    <w:rsid w:val="00604808"/>
    <w:rsid w:val="00604B2D"/>
    <w:rsid w:val="00604E9A"/>
    <w:rsid w:val="00605AB3"/>
    <w:rsid w:val="00605FC5"/>
    <w:rsid w:val="00607074"/>
    <w:rsid w:val="006128EB"/>
    <w:rsid w:val="00613745"/>
    <w:rsid w:val="006137B1"/>
    <w:rsid w:val="00614203"/>
    <w:rsid w:val="006146E6"/>
    <w:rsid w:val="00614F9F"/>
    <w:rsid w:val="006159D4"/>
    <w:rsid w:val="0061699C"/>
    <w:rsid w:val="00616D00"/>
    <w:rsid w:val="00617951"/>
    <w:rsid w:val="00617AFA"/>
    <w:rsid w:val="006205A0"/>
    <w:rsid w:val="00620F50"/>
    <w:rsid w:val="006229F2"/>
    <w:rsid w:val="0062410F"/>
    <w:rsid w:val="00624AB2"/>
    <w:rsid w:val="00624C5B"/>
    <w:rsid w:val="00624F31"/>
    <w:rsid w:val="00625C5B"/>
    <w:rsid w:val="00625FBB"/>
    <w:rsid w:val="00626741"/>
    <w:rsid w:val="00626FF1"/>
    <w:rsid w:val="00627F3E"/>
    <w:rsid w:val="00630979"/>
    <w:rsid w:val="006324B0"/>
    <w:rsid w:val="00633E3F"/>
    <w:rsid w:val="00634339"/>
    <w:rsid w:val="00634F8D"/>
    <w:rsid w:val="00635D0E"/>
    <w:rsid w:val="00636A54"/>
    <w:rsid w:val="00640C57"/>
    <w:rsid w:val="00642103"/>
    <w:rsid w:val="00642BF1"/>
    <w:rsid w:val="00644D6B"/>
    <w:rsid w:val="006458DE"/>
    <w:rsid w:val="00645D72"/>
    <w:rsid w:val="006463DA"/>
    <w:rsid w:val="00650295"/>
    <w:rsid w:val="00650774"/>
    <w:rsid w:val="00651894"/>
    <w:rsid w:val="00653FFE"/>
    <w:rsid w:val="0065524C"/>
    <w:rsid w:val="00655902"/>
    <w:rsid w:val="0065688C"/>
    <w:rsid w:val="00657DF3"/>
    <w:rsid w:val="0066164A"/>
    <w:rsid w:val="00661D3D"/>
    <w:rsid w:val="00664CFF"/>
    <w:rsid w:val="0066568F"/>
    <w:rsid w:val="006661DA"/>
    <w:rsid w:val="00667E3C"/>
    <w:rsid w:val="00670C10"/>
    <w:rsid w:val="00672DA5"/>
    <w:rsid w:val="006740F9"/>
    <w:rsid w:val="00675A6B"/>
    <w:rsid w:val="00681199"/>
    <w:rsid w:val="006823BD"/>
    <w:rsid w:val="00683A60"/>
    <w:rsid w:val="00683EBA"/>
    <w:rsid w:val="00685395"/>
    <w:rsid w:val="0068678B"/>
    <w:rsid w:val="00687378"/>
    <w:rsid w:val="0069016A"/>
    <w:rsid w:val="00690673"/>
    <w:rsid w:val="0069277F"/>
    <w:rsid w:val="006928C2"/>
    <w:rsid w:val="00694B5D"/>
    <w:rsid w:val="006960BC"/>
    <w:rsid w:val="006961D8"/>
    <w:rsid w:val="00697E2C"/>
    <w:rsid w:val="006A1313"/>
    <w:rsid w:val="006A1793"/>
    <w:rsid w:val="006A1C4A"/>
    <w:rsid w:val="006A42B0"/>
    <w:rsid w:val="006A4F5F"/>
    <w:rsid w:val="006A58DC"/>
    <w:rsid w:val="006A6921"/>
    <w:rsid w:val="006A7B15"/>
    <w:rsid w:val="006B2AF1"/>
    <w:rsid w:val="006B2CF3"/>
    <w:rsid w:val="006B331D"/>
    <w:rsid w:val="006B39AB"/>
    <w:rsid w:val="006B3FE9"/>
    <w:rsid w:val="006B5907"/>
    <w:rsid w:val="006B6040"/>
    <w:rsid w:val="006B75A8"/>
    <w:rsid w:val="006C0419"/>
    <w:rsid w:val="006C05A2"/>
    <w:rsid w:val="006C0ABE"/>
    <w:rsid w:val="006C0D47"/>
    <w:rsid w:val="006C0F41"/>
    <w:rsid w:val="006C13F2"/>
    <w:rsid w:val="006C362D"/>
    <w:rsid w:val="006C378C"/>
    <w:rsid w:val="006C55F1"/>
    <w:rsid w:val="006C56F9"/>
    <w:rsid w:val="006D367B"/>
    <w:rsid w:val="006D3E97"/>
    <w:rsid w:val="006D44CE"/>
    <w:rsid w:val="006D51D1"/>
    <w:rsid w:val="006D52CE"/>
    <w:rsid w:val="006D5BA9"/>
    <w:rsid w:val="006D7716"/>
    <w:rsid w:val="006E156C"/>
    <w:rsid w:val="006E206A"/>
    <w:rsid w:val="006E21D2"/>
    <w:rsid w:val="006E2803"/>
    <w:rsid w:val="006E2FD8"/>
    <w:rsid w:val="006E581E"/>
    <w:rsid w:val="006E681D"/>
    <w:rsid w:val="006E79B0"/>
    <w:rsid w:val="006E79FF"/>
    <w:rsid w:val="006F04ED"/>
    <w:rsid w:val="006F0B71"/>
    <w:rsid w:val="006F123C"/>
    <w:rsid w:val="006F1664"/>
    <w:rsid w:val="006F3A39"/>
    <w:rsid w:val="006F4E6F"/>
    <w:rsid w:val="006F6140"/>
    <w:rsid w:val="00701472"/>
    <w:rsid w:val="00702759"/>
    <w:rsid w:val="00703E78"/>
    <w:rsid w:val="007044CE"/>
    <w:rsid w:val="00704E7C"/>
    <w:rsid w:val="00706181"/>
    <w:rsid w:val="00706F19"/>
    <w:rsid w:val="00707138"/>
    <w:rsid w:val="0071093F"/>
    <w:rsid w:val="00710E77"/>
    <w:rsid w:val="007123A8"/>
    <w:rsid w:val="007139D1"/>
    <w:rsid w:val="00715E49"/>
    <w:rsid w:val="00717D7C"/>
    <w:rsid w:val="00720657"/>
    <w:rsid w:val="00720E93"/>
    <w:rsid w:val="00720F57"/>
    <w:rsid w:val="00721CE8"/>
    <w:rsid w:val="00721F10"/>
    <w:rsid w:val="00725968"/>
    <w:rsid w:val="00730B18"/>
    <w:rsid w:val="00730F0E"/>
    <w:rsid w:val="007338E8"/>
    <w:rsid w:val="00734367"/>
    <w:rsid w:val="00735792"/>
    <w:rsid w:val="007427D5"/>
    <w:rsid w:val="00742DA9"/>
    <w:rsid w:val="007441F3"/>
    <w:rsid w:val="0074424B"/>
    <w:rsid w:val="007446C1"/>
    <w:rsid w:val="00744BEF"/>
    <w:rsid w:val="00745B2A"/>
    <w:rsid w:val="00745E58"/>
    <w:rsid w:val="00745FA9"/>
    <w:rsid w:val="00747272"/>
    <w:rsid w:val="007477A5"/>
    <w:rsid w:val="007479DF"/>
    <w:rsid w:val="0075171F"/>
    <w:rsid w:val="00751D45"/>
    <w:rsid w:val="00752C41"/>
    <w:rsid w:val="00752CB3"/>
    <w:rsid w:val="007536C6"/>
    <w:rsid w:val="007537FB"/>
    <w:rsid w:val="007543C3"/>
    <w:rsid w:val="00754EDC"/>
    <w:rsid w:val="00755428"/>
    <w:rsid w:val="007558D1"/>
    <w:rsid w:val="007564A7"/>
    <w:rsid w:val="00756851"/>
    <w:rsid w:val="00757BF2"/>
    <w:rsid w:val="007631CE"/>
    <w:rsid w:val="007637AB"/>
    <w:rsid w:val="007642CB"/>
    <w:rsid w:val="00765472"/>
    <w:rsid w:val="0076566B"/>
    <w:rsid w:val="007669DF"/>
    <w:rsid w:val="00766BFD"/>
    <w:rsid w:val="00770128"/>
    <w:rsid w:val="007709E3"/>
    <w:rsid w:val="00770DC7"/>
    <w:rsid w:val="0077107A"/>
    <w:rsid w:val="00771CC2"/>
    <w:rsid w:val="0077249C"/>
    <w:rsid w:val="00772C4E"/>
    <w:rsid w:val="00772D3B"/>
    <w:rsid w:val="00772E38"/>
    <w:rsid w:val="00772F24"/>
    <w:rsid w:val="0077347A"/>
    <w:rsid w:val="00775AF1"/>
    <w:rsid w:val="00775D02"/>
    <w:rsid w:val="00776A36"/>
    <w:rsid w:val="00776EAE"/>
    <w:rsid w:val="00777324"/>
    <w:rsid w:val="00780517"/>
    <w:rsid w:val="00780800"/>
    <w:rsid w:val="007819F4"/>
    <w:rsid w:val="00782A17"/>
    <w:rsid w:val="00784201"/>
    <w:rsid w:val="00784A53"/>
    <w:rsid w:val="00785D10"/>
    <w:rsid w:val="007861A8"/>
    <w:rsid w:val="00786E45"/>
    <w:rsid w:val="007913AC"/>
    <w:rsid w:val="00791CEA"/>
    <w:rsid w:val="00791E7A"/>
    <w:rsid w:val="00792A38"/>
    <w:rsid w:val="00792DE8"/>
    <w:rsid w:val="007935DE"/>
    <w:rsid w:val="00794043"/>
    <w:rsid w:val="00795198"/>
    <w:rsid w:val="00795871"/>
    <w:rsid w:val="00795FB6"/>
    <w:rsid w:val="007960DD"/>
    <w:rsid w:val="0079690C"/>
    <w:rsid w:val="00796E6D"/>
    <w:rsid w:val="00797678"/>
    <w:rsid w:val="00797E14"/>
    <w:rsid w:val="007A08DF"/>
    <w:rsid w:val="007A1C23"/>
    <w:rsid w:val="007A2C02"/>
    <w:rsid w:val="007A405F"/>
    <w:rsid w:val="007A529E"/>
    <w:rsid w:val="007A5BAA"/>
    <w:rsid w:val="007A6724"/>
    <w:rsid w:val="007A7757"/>
    <w:rsid w:val="007A789C"/>
    <w:rsid w:val="007A7C6E"/>
    <w:rsid w:val="007A7D67"/>
    <w:rsid w:val="007A7D69"/>
    <w:rsid w:val="007B120A"/>
    <w:rsid w:val="007B15FD"/>
    <w:rsid w:val="007B7BC3"/>
    <w:rsid w:val="007B7C26"/>
    <w:rsid w:val="007C0C77"/>
    <w:rsid w:val="007C1E2A"/>
    <w:rsid w:val="007C39F8"/>
    <w:rsid w:val="007C4C89"/>
    <w:rsid w:val="007C5EEA"/>
    <w:rsid w:val="007C6CDF"/>
    <w:rsid w:val="007D00E2"/>
    <w:rsid w:val="007D30AD"/>
    <w:rsid w:val="007D37B0"/>
    <w:rsid w:val="007D3853"/>
    <w:rsid w:val="007D4132"/>
    <w:rsid w:val="007D56A9"/>
    <w:rsid w:val="007D7E80"/>
    <w:rsid w:val="007E006B"/>
    <w:rsid w:val="007E096D"/>
    <w:rsid w:val="007E0F36"/>
    <w:rsid w:val="007E21BF"/>
    <w:rsid w:val="007E2712"/>
    <w:rsid w:val="007E2E92"/>
    <w:rsid w:val="007E4D2D"/>
    <w:rsid w:val="007E5533"/>
    <w:rsid w:val="007F00DF"/>
    <w:rsid w:val="007F05E6"/>
    <w:rsid w:val="007F2944"/>
    <w:rsid w:val="007F2F76"/>
    <w:rsid w:val="007F3B69"/>
    <w:rsid w:val="007F46B4"/>
    <w:rsid w:val="007F526F"/>
    <w:rsid w:val="007F566C"/>
    <w:rsid w:val="008011CE"/>
    <w:rsid w:val="008014B5"/>
    <w:rsid w:val="008018BB"/>
    <w:rsid w:val="00801DD6"/>
    <w:rsid w:val="00802FF7"/>
    <w:rsid w:val="0080313A"/>
    <w:rsid w:val="008043E0"/>
    <w:rsid w:val="00807959"/>
    <w:rsid w:val="0081004A"/>
    <w:rsid w:val="0081082A"/>
    <w:rsid w:val="00811AD1"/>
    <w:rsid w:val="00812D15"/>
    <w:rsid w:val="008133C0"/>
    <w:rsid w:val="0081379E"/>
    <w:rsid w:val="00813D34"/>
    <w:rsid w:val="00815287"/>
    <w:rsid w:val="008152A0"/>
    <w:rsid w:val="008160DC"/>
    <w:rsid w:val="00816531"/>
    <w:rsid w:val="008212B3"/>
    <w:rsid w:val="00823B2E"/>
    <w:rsid w:val="00825CEE"/>
    <w:rsid w:val="00825DF2"/>
    <w:rsid w:val="00827545"/>
    <w:rsid w:val="008307F5"/>
    <w:rsid w:val="008312B4"/>
    <w:rsid w:val="00831AAE"/>
    <w:rsid w:val="00831EDD"/>
    <w:rsid w:val="00833040"/>
    <w:rsid w:val="00833281"/>
    <w:rsid w:val="0083380E"/>
    <w:rsid w:val="008353FC"/>
    <w:rsid w:val="00835B09"/>
    <w:rsid w:val="008363F5"/>
    <w:rsid w:val="00836DC9"/>
    <w:rsid w:val="00836E96"/>
    <w:rsid w:val="008373D6"/>
    <w:rsid w:val="0083750A"/>
    <w:rsid w:val="00837F60"/>
    <w:rsid w:val="0084073A"/>
    <w:rsid w:val="00840C01"/>
    <w:rsid w:val="00840E6E"/>
    <w:rsid w:val="00842486"/>
    <w:rsid w:val="0084295A"/>
    <w:rsid w:val="00843C1C"/>
    <w:rsid w:val="00843CCC"/>
    <w:rsid w:val="00843D18"/>
    <w:rsid w:val="00843F1D"/>
    <w:rsid w:val="00844856"/>
    <w:rsid w:val="008451BA"/>
    <w:rsid w:val="008454EF"/>
    <w:rsid w:val="00845DFD"/>
    <w:rsid w:val="00846202"/>
    <w:rsid w:val="008466E8"/>
    <w:rsid w:val="00846C58"/>
    <w:rsid w:val="00847423"/>
    <w:rsid w:val="00847C45"/>
    <w:rsid w:val="00847D8C"/>
    <w:rsid w:val="0085195C"/>
    <w:rsid w:val="00851D0F"/>
    <w:rsid w:val="00855272"/>
    <w:rsid w:val="00855B67"/>
    <w:rsid w:val="0085708C"/>
    <w:rsid w:val="00857D3E"/>
    <w:rsid w:val="008605B7"/>
    <w:rsid w:val="0086112E"/>
    <w:rsid w:val="008612D9"/>
    <w:rsid w:val="00861355"/>
    <w:rsid w:val="008626B9"/>
    <w:rsid w:val="00863654"/>
    <w:rsid w:val="00863E01"/>
    <w:rsid w:val="00864588"/>
    <w:rsid w:val="00866241"/>
    <w:rsid w:val="008663CD"/>
    <w:rsid w:val="008667A0"/>
    <w:rsid w:val="00866802"/>
    <w:rsid w:val="00866938"/>
    <w:rsid w:val="0087009D"/>
    <w:rsid w:val="00870953"/>
    <w:rsid w:val="00870957"/>
    <w:rsid w:val="0087111B"/>
    <w:rsid w:val="008721FE"/>
    <w:rsid w:val="00872277"/>
    <w:rsid w:val="00872936"/>
    <w:rsid w:val="00872C0D"/>
    <w:rsid w:val="00873F23"/>
    <w:rsid w:val="00873F4A"/>
    <w:rsid w:val="00873F88"/>
    <w:rsid w:val="008741AF"/>
    <w:rsid w:val="008745CA"/>
    <w:rsid w:val="00875D0C"/>
    <w:rsid w:val="00876BB6"/>
    <w:rsid w:val="00877586"/>
    <w:rsid w:val="00877C93"/>
    <w:rsid w:val="00880420"/>
    <w:rsid w:val="008804A0"/>
    <w:rsid w:val="0088494B"/>
    <w:rsid w:val="0088540D"/>
    <w:rsid w:val="0088550E"/>
    <w:rsid w:val="00885697"/>
    <w:rsid w:val="00886BAC"/>
    <w:rsid w:val="00886E35"/>
    <w:rsid w:val="0088719A"/>
    <w:rsid w:val="0088755F"/>
    <w:rsid w:val="00887602"/>
    <w:rsid w:val="00887801"/>
    <w:rsid w:val="00890BF0"/>
    <w:rsid w:val="00891818"/>
    <w:rsid w:val="008925FB"/>
    <w:rsid w:val="00892BCC"/>
    <w:rsid w:val="008939B5"/>
    <w:rsid w:val="00895AD3"/>
    <w:rsid w:val="00897309"/>
    <w:rsid w:val="008A02F7"/>
    <w:rsid w:val="008A075F"/>
    <w:rsid w:val="008A1868"/>
    <w:rsid w:val="008A3383"/>
    <w:rsid w:val="008A4703"/>
    <w:rsid w:val="008A4BB5"/>
    <w:rsid w:val="008B04B0"/>
    <w:rsid w:val="008B05C2"/>
    <w:rsid w:val="008B072E"/>
    <w:rsid w:val="008B0D48"/>
    <w:rsid w:val="008B0E99"/>
    <w:rsid w:val="008B163C"/>
    <w:rsid w:val="008B1745"/>
    <w:rsid w:val="008B283F"/>
    <w:rsid w:val="008B4349"/>
    <w:rsid w:val="008B5151"/>
    <w:rsid w:val="008B6015"/>
    <w:rsid w:val="008B7B0D"/>
    <w:rsid w:val="008C05C8"/>
    <w:rsid w:val="008C141D"/>
    <w:rsid w:val="008C2547"/>
    <w:rsid w:val="008C2C3C"/>
    <w:rsid w:val="008C541C"/>
    <w:rsid w:val="008C5C4D"/>
    <w:rsid w:val="008C5FBE"/>
    <w:rsid w:val="008C6B59"/>
    <w:rsid w:val="008C6FF8"/>
    <w:rsid w:val="008C73C3"/>
    <w:rsid w:val="008C7D6F"/>
    <w:rsid w:val="008D0AC6"/>
    <w:rsid w:val="008D0C41"/>
    <w:rsid w:val="008D23BB"/>
    <w:rsid w:val="008D32E4"/>
    <w:rsid w:val="008D4506"/>
    <w:rsid w:val="008D55D1"/>
    <w:rsid w:val="008D56CC"/>
    <w:rsid w:val="008D5970"/>
    <w:rsid w:val="008D5E65"/>
    <w:rsid w:val="008D6B4A"/>
    <w:rsid w:val="008E0292"/>
    <w:rsid w:val="008E0531"/>
    <w:rsid w:val="008E2201"/>
    <w:rsid w:val="008E332F"/>
    <w:rsid w:val="008E3596"/>
    <w:rsid w:val="008E3C47"/>
    <w:rsid w:val="008E56A9"/>
    <w:rsid w:val="008E6357"/>
    <w:rsid w:val="008E7AE5"/>
    <w:rsid w:val="008E7B54"/>
    <w:rsid w:val="008F034E"/>
    <w:rsid w:val="008F0AB9"/>
    <w:rsid w:val="008F0E44"/>
    <w:rsid w:val="008F27C9"/>
    <w:rsid w:val="008F2A20"/>
    <w:rsid w:val="008F3730"/>
    <w:rsid w:val="008F3C6A"/>
    <w:rsid w:val="008F5B25"/>
    <w:rsid w:val="008F5B5B"/>
    <w:rsid w:val="008F614E"/>
    <w:rsid w:val="008F739A"/>
    <w:rsid w:val="0090095E"/>
    <w:rsid w:val="00900BAF"/>
    <w:rsid w:val="00901220"/>
    <w:rsid w:val="009014E6"/>
    <w:rsid w:val="00901BBD"/>
    <w:rsid w:val="009026B7"/>
    <w:rsid w:val="00902FA3"/>
    <w:rsid w:val="00903224"/>
    <w:rsid w:val="00903376"/>
    <w:rsid w:val="00903B43"/>
    <w:rsid w:val="00903C26"/>
    <w:rsid w:val="00906C55"/>
    <w:rsid w:val="00906E54"/>
    <w:rsid w:val="0090713C"/>
    <w:rsid w:val="00907894"/>
    <w:rsid w:val="00910510"/>
    <w:rsid w:val="009111EF"/>
    <w:rsid w:val="00914803"/>
    <w:rsid w:val="00914890"/>
    <w:rsid w:val="0091547D"/>
    <w:rsid w:val="00915BBB"/>
    <w:rsid w:val="009162F9"/>
    <w:rsid w:val="00916B1B"/>
    <w:rsid w:val="00917E80"/>
    <w:rsid w:val="00920306"/>
    <w:rsid w:val="00920FC6"/>
    <w:rsid w:val="00921A75"/>
    <w:rsid w:val="00921D13"/>
    <w:rsid w:val="00922151"/>
    <w:rsid w:val="00922B74"/>
    <w:rsid w:val="0092460B"/>
    <w:rsid w:val="00925444"/>
    <w:rsid w:val="00925478"/>
    <w:rsid w:val="00927311"/>
    <w:rsid w:val="009278D1"/>
    <w:rsid w:val="00930A23"/>
    <w:rsid w:val="00931596"/>
    <w:rsid w:val="009318FB"/>
    <w:rsid w:val="0093260C"/>
    <w:rsid w:val="009332A8"/>
    <w:rsid w:val="00934A87"/>
    <w:rsid w:val="00935094"/>
    <w:rsid w:val="00935DE3"/>
    <w:rsid w:val="00935E91"/>
    <w:rsid w:val="009372BB"/>
    <w:rsid w:val="00937D26"/>
    <w:rsid w:val="00937E24"/>
    <w:rsid w:val="00940438"/>
    <w:rsid w:val="00941325"/>
    <w:rsid w:val="009415F9"/>
    <w:rsid w:val="00942310"/>
    <w:rsid w:val="00944A59"/>
    <w:rsid w:val="00945A83"/>
    <w:rsid w:val="00946FAA"/>
    <w:rsid w:val="009508BD"/>
    <w:rsid w:val="0095144F"/>
    <w:rsid w:val="009532ED"/>
    <w:rsid w:val="00953B0A"/>
    <w:rsid w:val="00954FEB"/>
    <w:rsid w:val="00955AA1"/>
    <w:rsid w:val="00960758"/>
    <w:rsid w:val="00960A35"/>
    <w:rsid w:val="00960C3B"/>
    <w:rsid w:val="00960E33"/>
    <w:rsid w:val="00961BC2"/>
    <w:rsid w:val="009644E1"/>
    <w:rsid w:val="00964E6B"/>
    <w:rsid w:val="0096518B"/>
    <w:rsid w:val="00967C66"/>
    <w:rsid w:val="009703BB"/>
    <w:rsid w:val="0097081C"/>
    <w:rsid w:val="0097164D"/>
    <w:rsid w:val="00971A58"/>
    <w:rsid w:val="0097328F"/>
    <w:rsid w:val="009752CA"/>
    <w:rsid w:val="009765BA"/>
    <w:rsid w:val="00976A23"/>
    <w:rsid w:val="0097712A"/>
    <w:rsid w:val="0097738B"/>
    <w:rsid w:val="009804E7"/>
    <w:rsid w:val="00980FA8"/>
    <w:rsid w:val="009847F3"/>
    <w:rsid w:val="00986C4A"/>
    <w:rsid w:val="0099249D"/>
    <w:rsid w:val="00994535"/>
    <w:rsid w:val="009947A5"/>
    <w:rsid w:val="00994858"/>
    <w:rsid w:val="00994C1B"/>
    <w:rsid w:val="0099617E"/>
    <w:rsid w:val="009A0AEA"/>
    <w:rsid w:val="009A0ED3"/>
    <w:rsid w:val="009A11A8"/>
    <w:rsid w:val="009A3815"/>
    <w:rsid w:val="009A3CA7"/>
    <w:rsid w:val="009A4256"/>
    <w:rsid w:val="009A5A00"/>
    <w:rsid w:val="009A5A3B"/>
    <w:rsid w:val="009A611E"/>
    <w:rsid w:val="009A625F"/>
    <w:rsid w:val="009A6FCC"/>
    <w:rsid w:val="009B0F75"/>
    <w:rsid w:val="009B3AE0"/>
    <w:rsid w:val="009B3C3B"/>
    <w:rsid w:val="009B4892"/>
    <w:rsid w:val="009B628E"/>
    <w:rsid w:val="009B6743"/>
    <w:rsid w:val="009B7047"/>
    <w:rsid w:val="009B75AA"/>
    <w:rsid w:val="009C0299"/>
    <w:rsid w:val="009C0B76"/>
    <w:rsid w:val="009C1CFD"/>
    <w:rsid w:val="009C2413"/>
    <w:rsid w:val="009C3A9D"/>
    <w:rsid w:val="009C3F49"/>
    <w:rsid w:val="009C40D6"/>
    <w:rsid w:val="009C5133"/>
    <w:rsid w:val="009C70C6"/>
    <w:rsid w:val="009C71D9"/>
    <w:rsid w:val="009C7C4B"/>
    <w:rsid w:val="009D06FE"/>
    <w:rsid w:val="009D0AC7"/>
    <w:rsid w:val="009D1165"/>
    <w:rsid w:val="009D2586"/>
    <w:rsid w:val="009D2FA4"/>
    <w:rsid w:val="009D49F5"/>
    <w:rsid w:val="009D7266"/>
    <w:rsid w:val="009D72BB"/>
    <w:rsid w:val="009D73AE"/>
    <w:rsid w:val="009D7928"/>
    <w:rsid w:val="009E0271"/>
    <w:rsid w:val="009E1C7F"/>
    <w:rsid w:val="009E35F3"/>
    <w:rsid w:val="009E3FC0"/>
    <w:rsid w:val="009E51D8"/>
    <w:rsid w:val="009E5877"/>
    <w:rsid w:val="009E6C73"/>
    <w:rsid w:val="009E7364"/>
    <w:rsid w:val="009E79AD"/>
    <w:rsid w:val="009E7A9C"/>
    <w:rsid w:val="009F0CC6"/>
    <w:rsid w:val="009F1C81"/>
    <w:rsid w:val="009F54D0"/>
    <w:rsid w:val="009F698F"/>
    <w:rsid w:val="009F76A1"/>
    <w:rsid w:val="009F7CA6"/>
    <w:rsid w:val="00A00158"/>
    <w:rsid w:val="00A0031B"/>
    <w:rsid w:val="00A00F35"/>
    <w:rsid w:val="00A015D7"/>
    <w:rsid w:val="00A028DE"/>
    <w:rsid w:val="00A049E1"/>
    <w:rsid w:val="00A04A91"/>
    <w:rsid w:val="00A0577C"/>
    <w:rsid w:val="00A1037A"/>
    <w:rsid w:val="00A1128A"/>
    <w:rsid w:val="00A12C7A"/>
    <w:rsid w:val="00A1363D"/>
    <w:rsid w:val="00A155F6"/>
    <w:rsid w:val="00A15C61"/>
    <w:rsid w:val="00A175AB"/>
    <w:rsid w:val="00A1776D"/>
    <w:rsid w:val="00A2024C"/>
    <w:rsid w:val="00A203A1"/>
    <w:rsid w:val="00A20B7B"/>
    <w:rsid w:val="00A2131C"/>
    <w:rsid w:val="00A24478"/>
    <w:rsid w:val="00A26A9B"/>
    <w:rsid w:val="00A27C6C"/>
    <w:rsid w:val="00A3024A"/>
    <w:rsid w:val="00A30702"/>
    <w:rsid w:val="00A308E0"/>
    <w:rsid w:val="00A322A8"/>
    <w:rsid w:val="00A333B7"/>
    <w:rsid w:val="00A35117"/>
    <w:rsid w:val="00A352E3"/>
    <w:rsid w:val="00A357CF"/>
    <w:rsid w:val="00A3631D"/>
    <w:rsid w:val="00A36EC5"/>
    <w:rsid w:val="00A40DEB"/>
    <w:rsid w:val="00A41B7A"/>
    <w:rsid w:val="00A43414"/>
    <w:rsid w:val="00A43677"/>
    <w:rsid w:val="00A44AA0"/>
    <w:rsid w:val="00A44B23"/>
    <w:rsid w:val="00A456C4"/>
    <w:rsid w:val="00A45E48"/>
    <w:rsid w:val="00A4729F"/>
    <w:rsid w:val="00A473BF"/>
    <w:rsid w:val="00A50426"/>
    <w:rsid w:val="00A52B63"/>
    <w:rsid w:val="00A53187"/>
    <w:rsid w:val="00A53D54"/>
    <w:rsid w:val="00A54262"/>
    <w:rsid w:val="00A552FB"/>
    <w:rsid w:val="00A5577B"/>
    <w:rsid w:val="00A5591A"/>
    <w:rsid w:val="00A56304"/>
    <w:rsid w:val="00A56318"/>
    <w:rsid w:val="00A5686B"/>
    <w:rsid w:val="00A57538"/>
    <w:rsid w:val="00A62342"/>
    <w:rsid w:val="00A62579"/>
    <w:rsid w:val="00A6316F"/>
    <w:rsid w:val="00A63366"/>
    <w:rsid w:val="00A63C6A"/>
    <w:rsid w:val="00A64DAE"/>
    <w:rsid w:val="00A65345"/>
    <w:rsid w:val="00A6543D"/>
    <w:rsid w:val="00A66D59"/>
    <w:rsid w:val="00A67829"/>
    <w:rsid w:val="00A67841"/>
    <w:rsid w:val="00A726F6"/>
    <w:rsid w:val="00A72D2D"/>
    <w:rsid w:val="00A73535"/>
    <w:rsid w:val="00A73F45"/>
    <w:rsid w:val="00A74DB0"/>
    <w:rsid w:val="00A74F3C"/>
    <w:rsid w:val="00A74F68"/>
    <w:rsid w:val="00A75CBF"/>
    <w:rsid w:val="00A76136"/>
    <w:rsid w:val="00A77E95"/>
    <w:rsid w:val="00A8005F"/>
    <w:rsid w:val="00A80575"/>
    <w:rsid w:val="00A809A2"/>
    <w:rsid w:val="00A824A6"/>
    <w:rsid w:val="00A83953"/>
    <w:rsid w:val="00A83E28"/>
    <w:rsid w:val="00A841FB"/>
    <w:rsid w:val="00A856C5"/>
    <w:rsid w:val="00A85B28"/>
    <w:rsid w:val="00A85D26"/>
    <w:rsid w:val="00A862BA"/>
    <w:rsid w:val="00A86AFE"/>
    <w:rsid w:val="00A86E96"/>
    <w:rsid w:val="00A87723"/>
    <w:rsid w:val="00A904BE"/>
    <w:rsid w:val="00A906FA"/>
    <w:rsid w:val="00A9228E"/>
    <w:rsid w:val="00A92A7A"/>
    <w:rsid w:val="00A9398E"/>
    <w:rsid w:val="00A94A69"/>
    <w:rsid w:val="00A95756"/>
    <w:rsid w:val="00A9654D"/>
    <w:rsid w:val="00AA012C"/>
    <w:rsid w:val="00AA12C9"/>
    <w:rsid w:val="00AA20A1"/>
    <w:rsid w:val="00AA3720"/>
    <w:rsid w:val="00AA4D50"/>
    <w:rsid w:val="00AA5421"/>
    <w:rsid w:val="00AA6056"/>
    <w:rsid w:val="00AA7A14"/>
    <w:rsid w:val="00AB03CF"/>
    <w:rsid w:val="00AB03FF"/>
    <w:rsid w:val="00AB152A"/>
    <w:rsid w:val="00AB1AB3"/>
    <w:rsid w:val="00AB21F7"/>
    <w:rsid w:val="00AB2644"/>
    <w:rsid w:val="00AB27A3"/>
    <w:rsid w:val="00AB2DEA"/>
    <w:rsid w:val="00AB468D"/>
    <w:rsid w:val="00AB690A"/>
    <w:rsid w:val="00AB6D4A"/>
    <w:rsid w:val="00AB777F"/>
    <w:rsid w:val="00AC0F05"/>
    <w:rsid w:val="00AC1B17"/>
    <w:rsid w:val="00AC2252"/>
    <w:rsid w:val="00AC3BFA"/>
    <w:rsid w:val="00AC3FB0"/>
    <w:rsid w:val="00AC445E"/>
    <w:rsid w:val="00AC5066"/>
    <w:rsid w:val="00AC53E1"/>
    <w:rsid w:val="00AC7377"/>
    <w:rsid w:val="00AC7663"/>
    <w:rsid w:val="00AC7B62"/>
    <w:rsid w:val="00AD05C8"/>
    <w:rsid w:val="00AD0CBA"/>
    <w:rsid w:val="00AD1D6B"/>
    <w:rsid w:val="00AD2491"/>
    <w:rsid w:val="00AD29ED"/>
    <w:rsid w:val="00AD41F0"/>
    <w:rsid w:val="00AD4D0C"/>
    <w:rsid w:val="00AD6B44"/>
    <w:rsid w:val="00AD6DD8"/>
    <w:rsid w:val="00AD78F9"/>
    <w:rsid w:val="00AE1FAF"/>
    <w:rsid w:val="00AE2A9F"/>
    <w:rsid w:val="00AE4080"/>
    <w:rsid w:val="00AE471D"/>
    <w:rsid w:val="00AE4C51"/>
    <w:rsid w:val="00AE50ED"/>
    <w:rsid w:val="00AE6949"/>
    <w:rsid w:val="00AF039D"/>
    <w:rsid w:val="00AF043B"/>
    <w:rsid w:val="00AF0CA5"/>
    <w:rsid w:val="00AF124B"/>
    <w:rsid w:val="00AF2D49"/>
    <w:rsid w:val="00AF37EF"/>
    <w:rsid w:val="00AF3BA1"/>
    <w:rsid w:val="00AF42D9"/>
    <w:rsid w:val="00AF456C"/>
    <w:rsid w:val="00AF5177"/>
    <w:rsid w:val="00AF64FF"/>
    <w:rsid w:val="00AF6CB8"/>
    <w:rsid w:val="00B00250"/>
    <w:rsid w:val="00B004B2"/>
    <w:rsid w:val="00B00C35"/>
    <w:rsid w:val="00B01041"/>
    <w:rsid w:val="00B02C4C"/>
    <w:rsid w:val="00B03A5F"/>
    <w:rsid w:val="00B03CE6"/>
    <w:rsid w:val="00B05171"/>
    <w:rsid w:val="00B0674E"/>
    <w:rsid w:val="00B0739F"/>
    <w:rsid w:val="00B112D7"/>
    <w:rsid w:val="00B11DD2"/>
    <w:rsid w:val="00B11E4D"/>
    <w:rsid w:val="00B12950"/>
    <w:rsid w:val="00B14148"/>
    <w:rsid w:val="00B142E3"/>
    <w:rsid w:val="00B15422"/>
    <w:rsid w:val="00B173C6"/>
    <w:rsid w:val="00B17440"/>
    <w:rsid w:val="00B22347"/>
    <w:rsid w:val="00B23DB2"/>
    <w:rsid w:val="00B2471E"/>
    <w:rsid w:val="00B25CA2"/>
    <w:rsid w:val="00B27378"/>
    <w:rsid w:val="00B27528"/>
    <w:rsid w:val="00B301A2"/>
    <w:rsid w:val="00B31BF4"/>
    <w:rsid w:val="00B34D6C"/>
    <w:rsid w:val="00B34E5F"/>
    <w:rsid w:val="00B35694"/>
    <w:rsid w:val="00B35D60"/>
    <w:rsid w:val="00B4006D"/>
    <w:rsid w:val="00B4375B"/>
    <w:rsid w:val="00B44FF0"/>
    <w:rsid w:val="00B45374"/>
    <w:rsid w:val="00B4747E"/>
    <w:rsid w:val="00B4750C"/>
    <w:rsid w:val="00B47FEE"/>
    <w:rsid w:val="00B5096B"/>
    <w:rsid w:val="00B50B2F"/>
    <w:rsid w:val="00B50C80"/>
    <w:rsid w:val="00B524C8"/>
    <w:rsid w:val="00B544AA"/>
    <w:rsid w:val="00B54B23"/>
    <w:rsid w:val="00B55167"/>
    <w:rsid w:val="00B55D29"/>
    <w:rsid w:val="00B568B1"/>
    <w:rsid w:val="00B5778C"/>
    <w:rsid w:val="00B61F09"/>
    <w:rsid w:val="00B62364"/>
    <w:rsid w:val="00B6376A"/>
    <w:rsid w:val="00B63A2A"/>
    <w:rsid w:val="00B64017"/>
    <w:rsid w:val="00B64BD1"/>
    <w:rsid w:val="00B667A7"/>
    <w:rsid w:val="00B7187B"/>
    <w:rsid w:val="00B72A3A"/>
    <w:rsid w:val="00B73661"/>
    <w:rsid w:val="00B7501A"/>
    <w:rsid w:val="00B75523"/>
    <w:rsid w:val="00B80453"/>
    <w:rsid w:val="00B806B4"/>
    <w:rsid w:val="00B80862"/>
    <w:rsid w:val="00B828C0"/>
    <w:rsid w:val="00B82CBD"/>
    <w:rsid w:val="00B8355A"/>
    <w:rsid w:val="00B837B9"/>
    <w:rsid w:val="00B844DB"/>
    <w:rsid w:val="00B85091"/>
    <w:rsid w:val="00B8529E"/>
    <w:rsid w:val="00B85E04"/>
    <w:rsid w:val="00B91443"/>
    <w:rsid w:val="00B91945"/>
    <w:rsid w:val="00B92782"/>
    <w:rsid w:val="00B94237"/>
    <w:rsid w:val="00B9491B"/>
    <w:rsid w:val="00B9719F"/>
    <w:rsid w:val="00BA0B1B"/>
    <w:rsid w:val="00BA0E09"/>
    <w:rsid w:val="00BA186B"/>
    <w:rsid w:val="00BA1BD7"/>
    <w:rsid w:val="00BA1FA0"/>
    <w:rsid w:val="00BA3056"/>
    <w:rsid w:val="00BA5752"/>
    <w:rsid w:val="00BA58F8"/>
    <w:rsid w:val="00BA68CB"/>
    <w:rsid w:val="00BA701B"/>
    <w:rsid w:val="00BB08D0"/>
    <w:rsid w:val="00BB13D5"/>
    <w:rsid w:val="00BB204A"/>
    <w:rsid w:val="00BB3D2C"/>
    <w:rsid w:val="00BB401B"/>
    <w:rsid w:val="00BB60F4"/>
    <w:rsid w:val="00BB63CE"/>
    <w:rsid w:val="00BB6831"/>
    <w:rsid w:val="00BB768E"/>
    <w:rsid w:val="00BB7929"/>
    <w:rsid w:val="00BC0AD8"/>
    <w:rsid w:val="00BC1BC1"/>
    <w:rsid w:val="00BC2660"/>
    <w:rsid w:val="00BC3472"/>
    <w:rsid w:val="00BC3676"/>
    <w:rsid w:val="00BC38EF"/>
    <w:rsid w:val="00BC46B1"/>
    <w:rsid w:val="00BC4C77"/>
    <w:rsid w:val="00BC7F76"/>
    <w:rsid w:val="00BD00EA"/>
    <w:rsid w:val="00BD0269"/>
    <w:rsid w:val="00BD0904"/>
    <w:rsid w:val="00BD0A6B"/>
    <w:rsid w:val="00BD0B0A"/>
    <w:rsid w:val="00BD0B7C"/>
    <w:rsid w:val="00BD1A98"/>
    <w:rsid w:val="00BD24E7"/>
    <w:rsid w:val="00BD2570"/>
    <w:rsid w:val="00BD3463"/>
    <w:rsid w:val="00BD3998"/>
    <w:rsid w:val="00BD399E"/>
    <w:rsid w:val="00BD3A14"/>
    <w:rsid w:val="00BD3FE2"/>
    <w:rsid w:val="00BD58A1"/>
    <w:rsid w:val="00BD5ADB"/>
    <w:rsid w:val="00BD5BBF"/>
    <w:rsid w:val="00BD64A3"/>
    <w:rsid w:val="00BD6817"/>
    <w:rsid w:val="00BD6838"/>
    <w:rsid w:val="00BD76A9"/>
    <w:rsid w:val="00BE0211"/>
    <w:rsid w:val="00BE095D"/>
    <w:rsid w:val="00BE0FB3"/>
    <w:rsid w:val="00BE1F93"/>
    <w:rsid w:val="00BE3B4B"/>
    <w:rsid w:val="00BE4458"/>
    <w:rsid w:val="00BE6A4D"/>
    <w:rsid w:val="00BE7850"/>
    <w:rsid w:val="00BE78FD"/>
    <w:rsid w:val="00BF0547"/>
    <w:rsid w:val="00BF0FBA"/>
    <w:rsid w:val="00BF1AC1"/>
    <w:rsid w:val="00BF1D3C"/>
    <w:rsid w:val="00BF2FCC"/>
    <w:rsid w:val="00BF471E"/>
    <w:rsid w:val="00BF47BD"/>
    <w:rsid w:val="00BF673F"/>
    <w:rsid w:val="00BF6CAA"/>
    <w:rsid w:val="00C029E1"/>
    <w:rsid w:val="00C05E6B"/>
    <w:rsid w:val="00C06A0D"/>
    <w:rsid w:val="00C10410"/>
    <w:rsid w:val="00C1062D"/>
    <w:rsid w:val="00C10A6D"/>
    <w:rsid w:val="00C112AE"/>
    <w:rsid w:val="00C119C7"/>
    <w:rsid w:val="00C121E0"/>
    <w:rsid w:val="00C15317"/>
    <w:rsid w:val="00C15B58"/>
    <w:rsid w:val="00C16FDE"/>
    <w:rsid w:val="00C17723"/>
    <w:rsid w:val="00C17BDB"/>
    <w:rsid w:val="00C17D3C"/>
    <w:rsid w:val="00C20FEB"/>
    <w:rsid w:val="00C22A2F"/>
    <w:rsid w:val="00C234AB"/>
    <w:rsid w:val="00C25C8D"/>
    <w:rsid w:val="00C25CAE"/>
    <w:rsid w:val="00C264A5"/>
    <w:rsid w:val="00C2777F"/>
    <w:rsid w:val="00C27906"/>
    <w:rsid w:val="00C307AB"/>
    <w:rsid w:val="00C31264"/>
    <w:rsid w:val="00C31543"/>
    <w:rsid w:val="00C32776"/>
    <w:rsid w:val="00C33097"/>
    <w:rsid w:val="00C3427C"/>
    <w:rsid w:val="00C34DAD"/>
    <w:rsid w:val="00C3512D"/>
    <w:rsid w:val="00C356B0"/>
    <w:rsid w:val="00C36A78"/>
    <w:rsid w:val="00C36F58"/>
    <w:rsid w:val="00C411F9"/>
    <w:rsid w:val="00C41622"/>
    <w:rsid w:val="00C42076"/>
    <w:rsid w:val="00C420A3"/>
    <w:rsid w:val="00C426B3"/>
    <w:rsid w:val="00C4303D"/>
    <w:rsid w:val="00C44747"/>
    <w:rsid w:val="00C45560"/>
    <w:rsid w:val="00C462C8"/>
    <w:rsid w:val="00C46303"/>
    <w:rsid w:val="00C5009E"/>
    <w:rsid w:val="00C50907"/>
    <w:rsid w:val="00C50AFC"/>
    <w:rsid w:val="00C512CF"/>
    <w:rsid w:val="00C51BF6"/>
    <w:rsid w:val="00C521D5"/>
    <w:rsid w:val="00C53CAA"/>
    <w:rsid w:val="00C54380"/>
    <w:rsid w:val="00C54459"/>
    <w:rsid w:val="00C54DD8"/>
    <w:rsid w:val="00C554D9"/>
    <w:rsid w:val="00C56355"/>
    <w:rsid w:val="00C56446"/>
    <w:rsid w:val="00C564D4"/>
    <w:rsid w:val="00C576B1"/>
    <w:rsid w:val="00C577DA"/>
    <w:rsid w:val="00C57ABE"/>
    <w:rsid w:val="00C57BD2"/>
    <w:rsid w:val="00C608B2"/>
    <w:rsid w:val="00C6148E"/>
    <w:rsid w:val="00C61D1A"/>
    <w:rsid w:val="00C62718"/>
    <w:rsid w:val="00C64462"/>
    <w:rsid w:val="00C64730"/>
    <w:rsid w:val="00C654FE"/>
    <w:rsid w:val="00C661CD"/>
    <w:rsid w:val="00C6680F"/>
    <w:rsid w:val="00C67322"/>
    <w:rsid w:val="00C675A0"/>
    <w:rsid w:val="00C678BD"/>
    <w:rsid w:val="00C703E1"/>
    <w:rsid w:val="00C73702"/>
    <w:rsid w:val="00C7373B"/>
    <w:rsid w:val="00C74DD5"/>
    <w:rsid w:val="00C7599E"/>
    <w:rsid w:val="00C75A22"/>
    <w:rsid w:val="00C75D55"/>
    <w:rsid w:val="00C767ED"/>
    <w:rsid w:val="00C7731A"/>
    <w:rsid w:val="00C77E5E"/>
    <w:rsid w:val="00C81C87"/>
    <w:rsid w:val="00C83855"/>
    <w:rsid w:val="00C85886"/>
    <w:rsid w:val="00C8596A"/>
    <w:rsid w:val="00C87AE0"/>
    <w:rsid w:val="00C90E38"/>
    <w:rsid w:val="00C91067"/>
    <w:rsid w:val="00C91E06"/>
    <w:rsid w:val="00C922B8"/>
    <w:rsid w:val="00C92C14"/>
    <w:rsid w:val="00C92C57"/>
    <w:rsid w:val="00C93A56"/>
    <w:rsid w:val="00C94366"/>
    <w:rsid w:val="00C951D4"/>
    <w:rsid w:val="00C952AF"/>
    <w:rsid w:val="00C95ACF"/>
    <w:rsid w:val="00C96058"/>
    <w:rsid w:val="00C96E19"/>
    <w:rsid w:val="00C96F21"/>
    <w:rsid w:val="00C970FF"/>
    <w:rsid w:val="00C9756F"/>
    <w:rsid w:val="00CA0D5A"/>
    <w:rsid w:val="00CA1669"/>
    <w:rsid w:val="00CA20AA"/>
    <w:rsid w:val="00CA3D5C"/>
    <w:rsid w:val="00CA43EB"/>
    <w:rsid w:val="00CA6749"/>
    <w:rsid w:val="00CB0126"/>
    <w:rsid w:val="00CB107F"/>
    <w:rsid w:val="00CB11EC"/>
    <w:rsid w:val="00CB2181"/>
    <w:rsid w:val="00CB2BC9"/>
    <w:rsid w:val="00CB2D14"/>
    <w:rsid w:val="00CB3878"/>
    <w:rsid w:val="00CB421F"/>
    <w:rsid w:val="00CB5EC6"/>
    <w:rsid w:val="00CB5F5D"/>
    <w:rsid w:val="00CB6456"/>
    <w:rsid w:val="00CB6686"/>
    <w:rsid w:val="00CB69B5"/>
    <w:rsid w:val="00CB76A3"/>
    <w:rsid w:val="00CC1076"/>
    <w:rsid w:val="00CC1C6F"/>
    <w:rsid w:val="00CC2005"/>
    <w:rsid w:val="00CC355E"/>
    <w:rsid w:val="00CC5CDF"/>
    <w:rsid w:val="00CC76B8"/>
    <w:rsid w:val="00CD0102"/>
    <w:rsid w:val="00CD09AD"/>
    <w:rsid w:val="00CD120B"/>
    <w:rsid w:val="00CD1336"/>
    <w:rsid w:val="00CD133F"/>
    <w:rsid w:val="00CD156F"/>
    <w:rsid w:val="00CD17BC"/>
    <w:rsid w:val="00CD1B35"/>
    <w:rsid w:val="00CD61B8"/>
    <w:rsid w:val="00CD6587"/>
    <w:rsid w:val="00CD702D"/>
    <w:rsid w:val="00CE0DA4"/>
    <w:rsid w:val="00CE18F4"/>
    <w:rsid w:val="00CE2C66"/>
    <w:rsid w:val="00CE347D"/>
    <w:rsid w:val="00CE4DDF"/>
    <w:rsid w:val="00CE4FD1"/>
    <w:rsid w:val="00CE5D99"/>
    <w:rsid w:val="00CE75B7"/>
    <w:rsid w:val="00CF02D9"/>
    <w:rsid w:val="00CF1317"/>
    <w:rsid w:val="00CF1DD0"/>
    <w:rsid w:val="00CF2663"/>
    <w:rsid w:val="00CF3028"/>
    <w:rsid w:val="00CF45D8"/>
    <w:rsid w:val="00CF48FE"/>
    <w:rsid w:val="00CF586D"/>
    <w:rsid w:val="00CF77D3"/>
    <w:rsid w:val="00CF7A8E"/>
    <w:rsid w:val="00D00376"/>
    <w:rsid w:val="00D0404F"/>
    <w:rsid w:val="00D045C0"/>
    <w:rsid w:val="00D06B1D"/>
    <w:rsid w:val="00D07D9E"/>
    <w:rsid w:val="00D10A96"/>
    <w:rsid w:val="00D11223"/>
    <w:rsid w:val="00D11D38"/>
    <w:rsid w:val="00D11F8B"/>
    <w:rsid w:val="00D12048"/>
    <w:rsid w:val="00D13767"/>
    <w:rsid w:val="00D1420D"/>
    <w:rsid w:val="00D15943"/>
    <w:rsid w:val="00D15A34"/>
    <w:rsid w:val="00D165CC"/>
    <w:rsid w:val="00D17C50"/>
    <w:rsid w:val="00D20251"/>
    <w:rsid w:val="00D20C0A"/>
    <w:rsid w:val="00D20D0A"/>
    <w:rsid w:val="00D21DE1"/>
    <w:rsid w:val="00D22BF4"/>
    <w:rsid w:val="00D257E2"/>
    <w:rsid w:val="00D27491"/>
    <w:rsid w:val="00D277F6"/>
    <w:rsid w:val="00D31250"/>
    <w:rsid w:val="00D326AB"/>
    <w:rsid w:val="00D32BFF"/>
    <w:rsid w:val="00D34294"/>
    <w:rsid w:val="00D34648"/>
    <w:rsid w:val="00D34E01"/>
    <w:rsid w:val="00D350AF"/>
    <w:rsid w:val="00D35358"/>
    <w:rsid w:val="00D36681"/>
    <w:rsid w:val="00D36F0A"/>
    <w:rsid w:val="00D37972"/>
    <w:rsid w:val="00D37DEA"/>
    <w:rsid w:val="00D37E1E"/>
    <w:rsid w:val="00D42071"/>
    <w:rsid w:val="00D427C7"/>
    <w:rsid w:val="00D459A1"/>
    <w:rsid w:val="00D45BB0"/>
    <w:rsid w:val="00D45ECF"/>
    <w:rsid w:val="00D46090"/>
    <w:rsid w:val="00D4700E"/>
    <w:rsid w:val="00D51232"/>
    <w:rsid w:val="00D5181A"/>
    <w:rsid w:val="00D533EF"/>
    <w:rsid w:val="00D540B5"/>
    <w:rsid w:val="00D55B26"/>
    <w:rsid w:val="00D55EC5"/>
    <w:rsid w:val="00D60250"/>
    <w:rsid w:val="00D60399"/>
    <w:rsid w:val="00D60714"/>
    <w:rsid w:val="00D6328E"/>
    <w:rsid w:val="00D639DA"/>
    <w:rsid w:val="00D64966"/>
    <w:rsid w:val="00D654C3"/>
    <w:rsid w:val="00D67F48"/>
    <w:rsid w:val="00D714EB"/>
    <w:rsid w:val="00D7216D"/>
    <w:rsid w:val="00D7265D"/>
    <w:rsid w:val="00D733B5"/>
    <w:rsid w:val="00D74FE2"/>
    <w:rsid w:val="00D757B1"/>
    <w:rsid w:val="00D75DDD"/>
    <w:rsid w:val="00D762A8"/>
    <w:rsid w:val="00D76F2C"/>
    <w:rsid w:val="00D770EB"/>
    <w:rsid w:val="00D7737D"/>
    <w:rsid w:val="00D77507"/>
    <w:rsid w:val="00D775C6"/>
    <w:rsid w:val="00D811D8"/>
    <w:rsid w:val="00D81CA8"/>
    <w:rsid w:val="00D8213A"/>
    <w:rsid w:val="00D82785"/>
    <w:rsid w:val="00D8285A"/>
    <w:rsid w:val="00D8343A"/>
    <w:rsid w:val="00D83798"/>
    <w:rsid w:val="00D837CA"/>
    <w:rsid w:val="00D83877"/>
    <w:rsid w:val="00D84C0C"/>
    <w:rsid w:val="00D91197"/>
    <w:rsid w:val="00D91759"/>
    <w:rsid w:val="00D9283B"/>
    <w:rsid w:val="00D9312A"/>
    <w:rsid w:val="00D941BD"/>
    <w:rsid w:val="00D94D92"/>
    <w:rsid w:val="00D96C60"/>
    <w:rsid w:val="00DA0DE2"/>
    <w:rsid w:val="00DA4A7C"/>
    <w:rsid w:val="00DA562A"/>
    <w:rsid w:val="00DA5E74"/>
    <w:rsid w:val="00DA6BB4"/>
    <w:rsid w:val="00DB0E2F"/>
    <w:rsid w:val="00DB3118"/>
    <w:rsid w:val="00DB3623"/>
    <w:rsid w:val="00DB507B"/>
    <w:rsid w:val="00DB569F"/>
    <w:rsid w:val="00DB5EEE"/>
    <w:rsid w:val="00DC01EE"/>
    <w:rsid w:val="00DC4167"/>
    <w:rsid w:val="00DC4888"/>
    <w:rsid w:val="00DC5B0C"/>
    <w:rsid w:val="00DC5CCE"/>
    <w:rsid w:val="00DC6313"/>
    <w:rsid w:val="00DC63F2"/>
    <w:rsid w:val="00DC7037"/>
    <w:rsid w:val="00DC7462"/>
    <w:rsid w:val="00DC7CB5"/>
    <w:rsid w:val="00DD3B22"/>
    <w:rsid w:val="00DD5365"/>
    <w:rsid w:val="00DD659B"/>
    <w:rsid w:val="00DD6C00"/>
    <w:rsid w:val="00DE02D9"/>
    <w:rsid w:val="00DE0B1C"/>
    <w:rsid w:val="00DE0C6E"/>
    <w:rsid w:val="00DE304A"/>
    <w:rsid w:val="00DE38DD"/>
    <w:rsid w:val="00DE6164"/>
    <w:rsid w:val="00DE68B5"/>
    <w:rsid w:val="00DE76ED"/>
    <w:rsid w:val="00DE7CA1"/>
    <w:rsid w:val="00DF03A8"/>
    <w:rsid w:val="00DF1B65"/>
    <w:rsid w:val="00DF279E"/>
    <w:rsid w:val="00DF35B1"/>
    <w:rsid w:val="00DF3AE0"/>
    <w:rsid w:val="00DF430A"/>
    <w:rsid w:val="00DF5640"/>
    <w:rsid w:val="00DF5C52"/>
    <w:rsid w:val="00DF6699"/>
    <w:rsid w:val="00DF6CE4"/>
    <w:rsid w:val="00DF783C"/>
    <w:rsid w:val="00E002DB"/>
    <w:rsid w:val="00E00A10"/>
    <w:rsid w:val="00E01AC0"/>
    <w:rsid w:val="00E02370"/>
    <w:rsid w:val="00E02D98"/>
    <w:rsid w:val="00E04D84"/>
    <w:rsid w:val="00E0717F"/>
    <w:rsid w:val="00E1180C"/>
    <w:rsid w:val="00E1621F"/>
    <w:rsid w:val="00E17B56"/>
    <w:rsid w:val="00E20768"/>
    <w:rsid w:val="00E20948"/>
    <w:rsid w:val="00E20A04"/>
    <w:rsid w:val="00E20E30"/>
    <w:rsid w:val="00E21480"/>
    <w:rsid w:val="00E224E0"/>
    <w:rsid w:val="00E22843"/>
    <w:rsid w:val="00E23717"/>
    <w:rsid w:val="00E26705"/>
    <w:rsid w:val="00E268F0"/>
    <w:rsid w:val="00E27A19"/>
    <w:rsid w:val="00E30E54"/>
    <w:rsid w:val="00E32905"/>
    <w:rsid w:val="00E34800"/>
    <w:rsid w:val="00E34AE0"/>
    <w:rsid w:val="00E35600"/>
    <w:rsid w:val="00E36855"/>
    <w:rsid w:val="00E3698E"/>
    <w:rsid w:val="00E369F4"/>
    <w:rsid w:val="00E37E45"/>
    <w:rsid w:val="00E37E5B"/>
    <w:rsid w:val="00E37F01"/>
    <w:rsid w:val="00E407FE"/>
    <w:rsid w:val="00E413A4"/>
    <w:rsid w:val="00E42A82"/>
    <w:rsid w:val="00E42D08"/>
    <w:rsid w:val="00E432DB"/>
    <w:rsid w:val="00E44158"/>
    <w:rsid w:val="00E44683"/>
    <w:rsid w:val="00E47DB2"/>
    <w:rsid w:val="00E514FE"/>
    <w:rsid w:val="00E51A59"/>
    <w:rsid w:val="00E52783"/>
    <w:rsid w:val="00E53F97"/>
    <w:rsid w:val="00E543E1"/>
    <w:rsid w:val="00E543FC"/>
    <w:rsid w:val="00E54BB0"/>
    <w:rsid w:val="00E55A80"/>
    <w:rsid w:val="00E55E4C"/>
    <w:rsid w:val="00E5749A"/>
    <w:rsid w:val="00E60366"/>
    <w:rsid w:val="00E60F77"/>
    <w:rsid w:val="00E6212A"/>
    <w:rsid w:val="00E63F7A"/>
    <w:rsid w:val="00E649D3"/>
    <w:rsid w:val="00E65BC6"/>
    <w:rsid w:val="00E65C19"/>
    <w:rsid w:val="00E672A3"/>
    <w:rsid w:val="00E675A9"/>
    <w:rsid w:val="00E708E2"/>
    <w:rsid w:val="00E714DA"/>
    <w:rsid w:val="00E73861"/>
    <w:rsid w:val="00E7421E"/>
    <w:rsid w:val="00E7451A"/>
    <w:rsid w:val="00E7780B"/>
    <w:rsid w:val="00E803F4"/>
    <w:rsid w:val="00E80D1A"/>
    <w:rsid w:val="00E80D83"/>
    <w:rsid w:val="00E81644"/>
    <w:rsid w:val="00E82B69"/>
    <w:rsid w:val="00E8397D"/>
    <w:rsid w:val="00E83A7C"/>
    <w:rsid w:val="00E87DA9"/>
    <w:rsid w:val="00E908DF"/>
    <w:rsid w:val="00E91B1F"/>
    <w:rsid w:val="00E94B7D"/>
    <w:rsid w:val="00E95216"/>
    <w:rsid w:val="00E96054"/>
    <w:rsid w:val="00E96C05"/>
    <w:rsid w:val="00EA0CCF"/>
    <w:rsid w:val="00EA2416"/>
    <w:rsid w:val="00EA386A"/>
    <w:rsid w:val="00EA4DFD"/>
    <w:rsid w:val="00EA4EDF"/>
    <w:rsid w:val="00EA5B5B"/>
    <w:rsid w:val="00EA62D0"/>
    <w:rsid w:val="00EA6CA3"/>
    <w:rsid w:val="00EA75C7"/>
    <w:rsid w:val="00EA7925"/>
    <w:rsid w:val="00EB0223"/>
    <w:rsid w:val="00EB0D6A"/>
    <w:rsid w:val="00EB15AA"/>
    <w:rsid w:val="00EB16CC"/>
    <w:rsid w:val="00EB2AD3"/>
    <w:rsid w:val="00EB2EFC"/>
    <w:rsid w:val="00EB3E15"/>
    <w:rsid w:val="00EB4E8B"/>
    <w:rsid w:val="00EB585D"/>
    <w:rsid w:val="00EB68C1"/>
    <w:rsid w:val="00EB69A5"/>
    <w:rsid w:val="00EB7092"/>
    <w:rsid w:val="00EB71D0"/>
    <w:rsid w:val="00EC1760"/>
    <w:rsid w:val="00EC1CAB"/>
    <w:rsid w:val="00EC300B"/>
    <w:rsid w:val="00EC4AB9"/>
    <w:rsid w:val="00EC6023"/>
    <w:rsid w:val="00EC6432"/>
    <w:rsid w:val="00EC7067"/>
    <w:rsid w:val="00EC7196"/>
    <w:rsid w:val="00ED16B5"/>
    <w:rsid w:val="00ED17B3"/>
    <w:rsid w:val="00ED2610"/>
    <w:rsid w:val="00ED26F6"/>
    <w:rsid w:val="00ED3AF2"/>
    <w:rsid w:val="00ED4ED2"/>
    <w:rsid w:val="00ED681B"/>
    <w:rsid w:val="00ED6E6B"/>
    <w:rsid w:val="00EE020B"/>
    <w:rsid w:val="00EE047C"/>
    <w:rsid w:val="00EE0B57"/>
    <w:rsid w:val="00EE0F52"/>
    <w:rsid w:val="00EE2EB7"/>
    <w:rsid w:val="00EE4F9D"/>
    <w:rsid w:val="00EE53A1"/>
    <w:rsid w:val="00EF032A"/>
    <w:rsid w:val="00EF2EB6"/>
    <w:rsid w:val="00EF3721"/>
    <w:rsid w:val="00EF3BC4"/>
    <w:rsid w:val="00EF49E9"/>
    <w:rsid w:val="00EF5EF1"/>
    <w:rsid w:val="00EF6035"/>
    <w:rsid w:val="00EF60EA"/>
    <w:rsid w:val="00EF6DAC"/>
    <w:rsid w:val="00EF750A"/>
    <w:rsid w:val="00EF7E0B"/>
    <w:rsid w:val="00F00385"/>
    <w:rsid w:val="00F00552"/>
    <w:rsid w:val="00F00873"/>
    <w:rsid w:val="00F010B4"/>
    <w:rsid w:val="00F0185C"/>
    <w:rsid w:val="00F026F0"/>
    <w:rsid w:val="00F03BDF"/>
    <w:rsid w:val="00F0482B"/>
    <w:rsid w:val="00F053D4"/>
    <w:rsid w:val="00F058E5"/>
    <w:rsid w:val="00F07730"/>
    <w:rsid w:val="00F11E4A"/>
    <w:rsid w:val="00F1222C"/>
    <w:rsid w:val="00F1346E"/>
    <w:rsid w:val="00F201DE"/>
    <w:rsid w:val="00F228B2"/>
    <w:rsid w:val="00F2352A"/>
    <w:rsid w:val="00F239C0"/>
    <w:rsid w:val="00F24642"/>
    <w:rsid w:val="00F246AD"/>
    <w:rsid w:val="00F24D91"/>
    <w:rsid w:val="00F254C8"/>
    <w:rsid w:val="00F26D29"/>
    <w:rsid w:val="00F30450"/>
    <w:rsid w:val="00F309A3"/>
    <w:rsid w:val="00F31F8D"/>
    <w:rsid w:val="00F324B2"/>
    <w:rsid w:val="00F32667"/>
    <w:rsid w:val="00F32ABF"/>
    <w:rsid w:val="00F32F5C"/>
    <w:rsid w:val="00F3444C"/>
    <w:rsid w:val="00F349A6"/>
    <w:rsid w:val="00F36880"/>
    <w:rsid w:val="00F37602"/>
    <w:rsid w:val="00F400AB"/>
    <w:rsid w:val="00F44274"/>
    <w:rsid w:val="00F44E8B"/>
    <w:rsid w:val="00F5234F"/>
    <w:rsid w:val="00F527D3"/>
    <w:rsid w:val="00F52B05"/>
    <w:rsid w:val="00F538FC"/>
    <w:rsid w:val="00F5609A"/>
    <w:rsid w:val="00F5630D"/>
    <w:rsid w:val="00F574BB"/>
    <w:rsid w:val="00F57E39"/>
    <w:rsid w:val="00F61792"/>
    <w:rsid w:val="00F61FB6"/>
    <w:rsid w:val="00F626A1"/>
    <w:rsid w:val="00F63331"/>
    <w:rsid w:val="00F63E08"/>
    <w:rsid w:val="00F63E4F"/>
    <w:rsid w:val="00F64082"/>
    <w:rsid w:val="00F64507"/>
    <w:rsid w:val="00F647A0"/>
    <w:rsid w:val="00F64D36"/>
    <w:rsid w:val="00F66059"/>
    <w:rsid w:val="00F66C02"/>
    <w:rsid w:val="00F70000"/>
    <w:rsid w:val="00F70FF5"/>
    <w:rsid w:val="00F71B0C"/>
    <w:rsid w:val="00F732CA"/>
    <w:rsid w:val="00F74C3C"/>
    <w:rsid w:val="00F74E72"/>
    <w:rsid w:val="00F75E56"/>
    <w:rsid w:val="00F76CD8"/>
    <w:rsid w:val="00F815DA"/>
    <w:rsid w:val="00F81AD9"/>
    <w:rsid w:val="00F826F4"/>
    <w:rsid w:val="00F8351F"/>
    <w:rsid w:val="00F835D5"/>
    <w:rsid w:val="00F83ACA"/>
    <w:rsid w:val="00F83CAD"/>
    <w:rsid w:val="00F8416A"/>
    <w:rsid w:val="00F84335"/>
    <w:rsid w:val="00F84E5A"/>
    <w:rsid w:val="00F86753"/>
    <w:rsid w:val="00F86962"/>
    <w:rsid w:val="00F87A9E"/>
    <w:rsid w:val="00F87E7B"/>
    <w:rsid w:val="00F908F0"/>
    <w:rsid w:val="00F90F3D"/>
    <w:rsid w:val="00F910BD"/>
    <w:rsid w:val="00F914E1"/>
    <w:rsid w:val="00F920F9"/>
    <w:rsid w:val="00F94A83"/>
    <w:rsid w:val="00F96AD2"/>
    <w:rsid w:val="00F975C3"/>
    <w:rsid w:val="00F979AB"/>
    <w:rsid w:val="00F97DCE"/>
    <w:rsid w:val="00FA09F8"/>
    <w:rsid w:val="00FA11E3"/>
    <w:rsid w:val="00FA1D88"/>
    <w:rsid w:val="00FA2203"/>
    <w:rsid w:val="00FA2DE5"/>
    <w:rsid w:val="00FA7522"/>
    <w:rsid w:val="00FB0487"/>
    <w:rsid w:val="00FB0A06"/>
    <w:rsid w:val="00FB20CB"/>
    <w:rsid w:val="00FB46D4"/>
    <w:rsid w:val="00FB51FC"/>
    <w:rsid w:val="00FB52F5"/>
    <w:rsid w:val="00FB56BC"/>
    <w:rsid w:val="00FB5B90"/>
    <w:rsid w:val="00FB6D0C"/>
    <w:rsid w:val="00FC0406"/>
    <w:rsid w:val="00FC04CD"/>
    <w:rsid w:val="00FC07EE"/>
    <w:rsid w:val="00FC0F0C"/>
    <w:rsid w:val="00FC1376"/>
    <w:rsid w:val="00FC1747"/>
    <w:rsid w:val="00FC21BA"/>
    <w:rsid w:val="00FC293E"/>
    <w:rsid w:val="00FC445F"/>
    <w:rsid w:val="00FC449B"/>
    <w:rsid w:val="00FC46D3"/>
    <w:rsid w:val="00FC54AC"/>
    <w:rsid w:val="00FC63AD"/>
    <w:rsid w:val="00FC6552"/>
    <w:rsid w:val="00FC6A78"/>
    <w:rsid w:val="00FC7E2E"/>
    <w:rsid w:val="00FD0840"/>
    <w:rsid w:val="00FD0F25"/>
    <w:rsid w:val="00FD145D"/>
    <w:rsid w:val="00FD1825"/>
    <w:rsid w:val="00FD3049"/>
    <w:rsid w:val="00FD3121"/>
    <w:rsid w:val="00FD3DEE"/>
    <w:rsid w:val="00FD457F"/>
    <w:rsid w:val="00FD57CC"/>
    <w:rsid w:val="00FE01B7"/>
    <w:rsid w:val="00FE0CE9"/>
    <w:rsid w:val="00FE1D39"/>
    <w:rsid w:val="00FE28F2"/>
    <w:rsid w:val="00FE2B9A"/>
    <w:rsid w:val="00FE62DE"/>
    <w:rsid w:val="00FE69EA"/>
    <w:rsid w:val="00FE7AC2"/>
    <w:rsid w:val="00FF18E9"/>
    <w:rsid w:val="00FF2825"/>
    <w:rsid w:val="00FF41CC"/>
    <w:rsid w:val="00FF481D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09526"/>
  <w15:docId w15:val="{A006DBDE-EEC1-40A8-8801-715EACD8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>
      <w:pPr>
        <w:spacing w:before="60" w:after="60" w:line="360" w:lineRule="auto"/>
        <w:ind w:firstLine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next w:val="Bezmezer"/>
    <w:qFormat/>
    <w:rsid w:val="00C62718"/>
    <w:pPr>
      <w:ind w:firstLine="567"/>
      <w:jc w:val="both"/>
    </w:pPr>
    <w:rPr>
      <w:rFonts w:ascii="Times New Roman" w:hAnsi="Times New Roman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B75AA"/>
    <w:pPr>
      <w:keepNext/>
      <w:numPr>
        <w:numId w:val="3"/>
      </w:numPr>
      <w:spacing w:before="240" w:after="120"/>
      <w:jc w:val="left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F76A1"/>
    <w:pPr>
      <w:keepNext/>
      <w:numPr>
        <w:ilvl w:val="1"/>
        <w:numId w:val="3"/>
      </w:numPr>
      <w:spacing w:before="240"/>
      <w:jc w:val="left"/>
      <w:outlineLvl w:val="1"/>
    </w:pPr>
    <w:rPr>
      <w:rFonts w:eastAsiaTheme="majorEastAsia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F76A1"/>
    <w:pPr>
      <w:keepNext/>
      <w:numPr>
        <w:ilvl w:val="2"/>
        <w:numId w:val="3"/>
      </w:numPr>
      <w:spacing w:before="240"/>
      <w:jc w:val="left"/>
      <w:outlineLvl w:val="2"/>
    </w:pPr>
    <w:rPr>
      <w:rFonts w:eastAsiaTheme="majorEastAsia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17BDB"/>
    <w:pPr>
      <w:keepNext/>
      <w:numPr>
        <w:ilvl w:val="3"/>
        <w:numId w:val="3"/>
      </w:numPr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C356B0"/>
    <w:pPr>
      <w:spacing w:after="180"/>
      <w:ind w:firstLine="113"/>
      <w:outlineLvl w:val="4"/>
    </w:pPr>
    <w:rPr>
      <w:b/>
      <w:bCs/>
      <w:iCs/>
      <w:sz w:val="28"/>
      <w:szCs w:val="26"/>
    </w:rPr>
  </w:style>
  <w:style w:type="paragraph" w:styleId="Nadpis6">
    <w:name w:val="heading 6"/>
    <w:basedOn w:val="Nadpis1"/>
    <w:next w:val="Normln"/>
    <w:link w:val="Nadpis6Char"/>
    <w:uiPriority w:val="9"/>
    <w:unhideWhenUsed/>
    <w:qFormat/>
    <w:rsid w:val="00C20FEB"/>
    <w:pPr>
      <w:numPr>
        <w:numId w:val="0"/>
      </w:numPr>
      <w:outlineLvl w:val="5"/>
    </w:pPr>
  </w:style>
  <w:style w:type="paragraph" w:styleId="Nadpis7">
    <w:name w:val="heading 7"/>
    <w:basedOn w:val="Nadpis2"/>
    <w:next w:val="Normln"/>
    <w:link w:val="Nadpis7Char"/>
    <w:uiPriority w:val="9"/>
    <w:unhideWhenUsed/>
    <w:qFormat/>
    <w:rsid w:val="00B0674E"/>
    <w:pPr>
      <w:numPr>
        <w:ilvl w:val="0"/>
        <w:numId w:val="0"/>
      </w:numPr>
      <w:spacing w:before="120"/>
      <w:ind w:firstLine="17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17BDB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17BDB"/>
    <w:pPr>
      <w:spacing w:before="240"/>
      <w:outlineLvl w:val="8"/>
    </w:pPr>
    <w:rPr>
      <w:rFonts w:asciiTheme="majorHAnsi" w:eastAsiaTheme="majorEastAsia" w:hAnsiTheme="majorHAnsi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B75AA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F76A1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9F76A1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C17BDB"/>
    <w:rPr>
      <w:rFonts w:ascii="Times New Roman" w:hAnsi="Times New Roman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rsid w:val="00C356B0"/>
    <w:rPr>
      <w:rFonts w:ascii="Times New Roman" w:hAnsi="Times New Roman"/>
      <w:b/>
      <w:bCs/>
      <w:iCs/>
      <w:sz w:val="28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rsid w:val="00C20FEB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7Char">
    <w:name w:val="Nadpis 7 Char"/>
    <w:basedOn w:val="Standardnpsmoodstavce"/>
    <w:link w:val="Nadpis7"/>
    <w:uiPriority w:val="9"/>
    <w:rsid w:val="00B0674E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17BDB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17BDB"/>
    <w:rPr>
      <w:rFonts w:asciiTheme="majorHAnsi" w:eastAsiaTheme="majorEastAsia" w:hAnsiTheme="majorHAnsi"/>
    </w:rPr>
  </w:style>
  <w:style w:type="paragraph" w:styleId="Nzev">
    <w:name w:val="Title"/>
    <w:basedOn w:val="Normln"/>
    <w:next w:val="Normln"/>
    <w:link w:val="NzevChar"/>
    <w:uiPriority w:val="10"/>
    <w:qFormat/>
    <w:rsid w:val="00C17BDB"/>
    <w:pPr>
      <w:spacing w:before="24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C17BD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itul">
    <w:name w:val="Subtitle"/>
    <w:basedOn w:val="Normln"/>
    <w:next w:val="Normln"/>
    <w:link w:val="PodtitulChar"/>
    <w:uiPriority w:val="11"/>
    <w:qFormat/>
    <w:rsid w:val="00C17BDB"/>
    <w:pPr>
      <w:jc w:val="center"/>
      <w:outlineLvl w:val="1"/>
    </w:pPr>
    <w:rPr>
      <w:rFonts w:asciiTheme="majorHAnsi" w:eastAsiaTheme="majorEastAsia" w:hAnsiTheme="majorHAnsi"/>
    </w:rPr>
  </w:style>
  <w:style w:type="character" w:customStyle="1" w:styleId="PodtitulChar">
    <w:name w:val="Podtitul Char"/>
    <w:basedOn w:val="Standardnpsmoodstavce"/>
    <w:link w:val="Podtitul"/>
    <w:uiPriority w:val="11"/>
    <w:rsid w:val="00C17BDB"/>
    <w:rPr>
      <w:rFonts w:asciiTheme="majorHAnsi" w:eastAsiaTheme="majorEastAsia" w:hAnsiTheme="majorHAnsi"/>
      <w:sz w:val="24"/>
      <w:szCs w:val="24"/>
    </w:rPr>
  </w:style>
  <w:style w:type="character" w:styleId="Siln">
    <w:name w:val="Strong"/>
    <w:basedOn w:val="Standardnpsmoodstavce"/>
    <w:uiPriority w:val="22"/>
    <w:qFormat/>
    <w:rsid w:val="00C17BDB"/>
    <w:rPr>
      <w:b/>
      <w:bCs/>
    </w:rPr>
  </w:style>
  <w:style w:type="character" w:styleId="Zdraznn">
    <w:name w:val="Emphasis"/>
    <w:basedOn w:val="Standardnpsmoodstavce"/>
    <w:uiPriority w:val="20"/>
    <w:qFormat/>
    <w:rsid w:val="00C17BDB"/>
    <w:rPr>
      <w:rFonts w:asciiTheme="minorHAnsi" w:hAnsiTheme="minorHAnsi"/>
      <w:b/>
      <w:i/>
      <w:iCs/>
    </w:rPr>
  </w:style>
  <w:style w:type="paragraph" w:styleId="Bezmezer">
    <w:name w:val="No Spacing"/>
    <w:basedOn w:val="Normln"/>
    <w:link w:val="BezmezerChar"/>
    <w:qFormat/>
    <w:rsid w:val="00C17BDB"/>
    <w:rPr>
      <w:szCs w:val="32"/>
    </w:rPr>
  </w:style>
  <w:style w:type="paragraph" w:styleId="Odstavecseseznamem">
    <w:name w:val="List Paragraph"/>
    <w:basedOn w:val="Normln"/>
    <w:uiPriority w:val="34"/>
    <w:qFormat/>
    <w:rsid w:val="00C17BDB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C17BDB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C17BDB"/>
    <w:rPr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17BDB"/>
    <w:pPr>
      <w:ind w:left="720" w:right="720"/>
    </w:pPr>
    <w:rPr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17BDB"/>
    <w:rPr>
      <w:b/>
      <w:i/>
      <w:sz w:val="24"/>
    </w:rPr>
  </w:style>
  <w:style w:type="character" w:styleId="Zdraznnjemn">
    <w:name w:val="Subtle Emphasis"/>
    <w:uiPriority w:val="19"/>
    <w:qFormat/>
    <w:rsid w:val="00C17BDB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C17BDB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C17BDB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C17BDB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C17BDB"/>
    <w:rPr>
      <w:rFonts w:asciiTheme="majorHAnsi" w:eastAsiaTheme="majorEastAsia" w:hAnsiTheme="majorHAnsi"/>
      <w:b/>
      <w:i/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17BDB"/>
    <w:pPr>
      <w:outlineLvl w:val="9"/>
    </w:pPr>
  </w:style>
  <w:style w:type="paragraph" w:customStyle="1" w:styleId="Bacular">
    <w:name w:val="Bacular"/>
    <w:basedOn w:val="Nadpis2"/>
    <w:link w:val="BacularChar"/>
    <w:rsid w:val="0038567E"/>
  </w:style>
  <w:style w:type="character" w:customStyle="1" w:styleId="BacularChar">
    <w:name w:val="Bacular Char"/>
    <w:basedOn w:val="Nadpis2Char"/>
    <w:link w:val="Bacular"/>
    <w:rsid w:val="0038567E"/>
    <w:rPr>
      <w:rFonts w:ascii="Times New Roman" w:eastAsiaTheme="majorEastAsia" w:hAnsi="Times New Roman"/>
      <w:b/>
      <w:bCs/>
      <w:iCs/>
      <w:sz w:val="30"/>
      <w:szCs w:val="28"/>
    </w:rPr>
  </w:style>
  <w:style w:type="paragraph" w:styleId="Textbubliny">
    <w:name w:val="Balloon Text"/>
    <w:basedOn w:val="Normln"/>
    <w:link w:val="TextbublinyChar"/>
    <w:unhideWhenUsed/>
    <w:rsid w:val="00E17B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7B56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6F123C"/>
    <w:pPr>
      <w:spacing w:after="240"/>
    </w:pPr>
    <w:rPr>
      <w:noProof/>
    </w:rPr>
  </w:style>
  <w:style w:type="paragraph" w:styleId="Bibliografie">
    <w:name w:val="Bibliography"/>
    <w:basedOn w:val="Normln"/>
    <w:next w:val="Normln"/>
    <w:uiPriority w:val="37"/>
    <w:unhideWhenUsed/>
    <w:rsid w:val="00C420A3"/>
  </w:style>
  <w:style w:type="paragraph" w:styleId="Normlnweb">
    <w:name w:val="Normal (Web)"/>
    <w:basedOn w:val="Normln"/>
    <w:uiPriority w:val="99"/>
    <w:unhideWhenUsed/>
    <w:rsid w:val="00B50C80"/>
    <w:pPr>
      <w:spacing w:before="100" w:beforeAutospacing="1" w:after="100" w:afterAutospacing="1" w:line="240" w:lineRule="auto"/>
    </w:pPr>
    <w:rPr>
      <w:lang w:eastAsia="cs-CZ"/>
    </w:rPr>
  </w:style>
  <w:style w:type="character" w:styleId="Zstupntext">
    <w:name w:val="Placeholder Text"/>
    <w:basedOn w:val="Standardnpsmoodstavce"/>
    <w:uiPriority w:val="99"/>
    <w:semiHidden/>
    <w:rsid w:val="007631CE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6E54"/>
    <w:rPr>
      <w:rFonts w:ascii="Times New Roman" w:hAnsi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6E54"/>
    <w:rPr>
      <w:rFonts w:ascii="Times New Roman" w:hAnsi="Times New Roman"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906E5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06E54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906E54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906E54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029E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029E1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029E1"/>
    <w:rPr>
      <w:vertAlign w:val="superscript"/>
    </w:rPr>
  </w:style>
  <w:style w:type="paragraph" w:customStyle="1" w:styleId="Zptenadresa">
    <w:name w:val="Zpáteční adresa"/>
    <w:basedOn w:val="Normln"/>
    <w:rsid w:val="009F698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after="0" w:line="160" w:lineRule="atLeast"/>
    </w:pPr>
    <w:rPr>
      <w:rFonts w:ascii="Arial" w:eastAsia="Times New Roman" w:hAnsi="Arial"/>
      <w:sz w:val="14"/>
      <w:szCs w:val="20"/>
    </w:rPr>
  </w:style>
  <w:style w:type="paragraph" w:customStyle="1" w:styleId="DP-Normln">
    <w:name w:val="DP - Normální"/>
    <w:basedOn w:val="Normln"/>
    <w:link w:val="DP-NormlnChar"/>
    <w:rsid w:val="009F698F"/>
    <w:pPr>
      <w:spacing w:line="276" w:lineRule="auto"/>
      <w:ind w:firstLine="709"/>
    </w:pPr>
    <w:rPr>
      <w:rFonts w:eastAsia="Calibri"/>
    </w:rPr>
  </w:style>
  <w:style w:type="character" w:customStyle="1" w:styleId="DP-NormlnChar">
    <w:name w:val="DP - Normální Char"/>
    <w:link w:val="DP-Normln"/>
    <w:rsid w:val="009F698F"/>
    <w:rPr>
      <w:rFonts w:ascii="Times New Roman" w:eastAsia="Calibri" w:hAnsi="Times New Roman"/>
      <w:sz w:val="24"/>
      <w:szCs w:val="24"/>
    </w:rPr>
  </w:style>
  <w:style w:type="table" w:styleId="Mkatabulky">
    <w:name w:val="Table Grid"/>
    <w:basedOn w:val="Normlntabulka"/>
    <w:uiPriority w:val="39"/>
    <w:rsid w:val="001B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66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6680F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C6680F"/>
    <w:rPr>
      <w:rFonts w:ascii="Courier New" w:eastAsia="Times New Roman" w:hAnsi="Courier New" w:cs="Courier New"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AB03C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B03C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AB03CF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B03C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B03CF"/>
    <w:rPr>
      <w:rFonts w:ascii="Times New Roman" w:hAnsi="Times New Roman"/>
      <w:b/>
      <w:bCs/>
      <w:sz w:val="20"/>
      <w:szCs w:val="20"/>
    </w:rPr>
  </w:style>
  <w:style w:type="character" w:customStyle="1" w:styleId="hps">
    <w:name w:val="hps"/>
    <w:basedOn w:val="Standardnpsmoodstavce"/>
    <w:rsid w:val="00BE0211"/>
  </w:style>
  <w:style w:type="character" w:customStyle="1" w:styleId="null">
    <w:name w:val="null"/>
    <w:basedOn w:val="Standardnpsmoodstavce"/>
    <w:rsid w:val="00704E7C"/>
  </w:style>
  <w:style w:type="paragraph" w:customStyle="1" w:styleId="Default">
    <w:name w:val="Default"/>
    <w:rsid w:val="00036B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st">
    <w:name w:val="st"/>
    <w:basedOn w:val="Standardnpsmoodstavce"/>
    <w:rsid w:val="00AD6B44"/>
  </w:style>
  <w:style w:type="numbering" w:customStyle="1" w:styleId="WWNum26">
    <w:name w:val="WWNum26"/>
    <w:basedOn w:val="Bezseznamu"/>
    <w:rsid w:val="00F5234F"/>
    <w:pPr>
      <w:numPr>
        <w:numId w:val="29"/>
      </w:numPr>
    </w:pPr>
  </w:style>
  <w:style w:type="paragraph" w:customStyle="1" w:styleId="Standard">
    <w:name w:val="Standard"/>
    <w:rsid w:val="00043254"/>
    <w:pPr>
      <w:suppressAutoHyphens/>
      <w:autoSpaceDN w:val="0"/>
      <w:ind w:firstLine="567"/>
      <w:jc w:val="both"/>
      <w:textAlignment w:val="baseline"/>
    </w:pPr>
    <w:rPr>
      <w:rFonts w:ascii="Times New Roman" w:eastAsia="SimSun" w:hAnsi="Times New Roman"/>
      <w:kern w:val="3"/>
      <w:szCs w:val="24"/>
    </w:rPr>
  </w:style>
  <w:style w:type="paragraph" w:customStyle="1" w:styleId="Tabulky">
    <w:name w:val="Tabulky"/>
    <w:basedOn w:val="Normln"/>
    <w:link w:val="TabulkyChar"/>
    <w:qFormat/>
    <w:rsid w:val="001E79BD"/>
    <w:pPr>
      <w:keepNext/>
      <w:spacing w:before="0" w:after="0" w:line="240" w:lineRule="auto"/>
      <w:ind w:firstLine="0"/>
      <w:jc w:val="center"/>
    </w:pPr>
    <w:rPr>
      <w:rFonts w:eastAsia="Times New Roman" w:cs="Arial"/>
      <w:bCs/>
      <w:color w:val="000000"/>
      <w:szCs w:val="20"/>
      <w:lang w:eastAsia="cs-CZ"/>
    </w:rPr>
  </w:style>
  <w:style w:type="paragraph" w:customStyle="1" w:styleId="Textbody">
    <w:name w:val="Text body"/>
    <w:basedOn w:val="Standard"/>
    <w:rsid w:val="00754EDC"/>
    <w:pPr>
      <w:spacing w:before="0" w:after="120"/>
      <w:ind w:firstLine="113"/>
      <w:jc w:val="left"/>
    </w:pPr>
  </w:style>
  <w:style w:type="character" w:customStyle="1" w:styleId="TabulkyChar">
    <w:name w:val="Tabulky Char"/>
    <w:basedOn w:val="Standardnpsmoodstavce"/>
    <w:link w:val="Tabulky"/>
    <w:rsid w:val="001E79BD"/>
    <w:rPr>
      <w:rFonts w:ascii="Times New Roman" w:eastAsia="Times New Roman" w:hAnsi="Times New Roman" w:cs="Arial"/>
      <w:bCs/>
      <w:color w:val="000000"/>
      <w:szCs w:val="20"/>
      <w:lang w:eastAsia="cs-CZ"/>
    </w:rPr>
  </w:style>
  <w:style w:type="paragraph" w:customStyle="1" w:styleId="Contents1">
    <w:name w:val="Contents 1"/>
    <w:basedOn w:val="Standard"/>
    <w:rsid w:val="00754EDC"/>
    <w:pPr>
      <w:tabs>
        <w:tab w:val="right" w:leader="dot" w:pos="9638"/>
      </w:tabs>
      <w:spacing w:before="0" w:after="100"/>
      <w:ind w:firstLine="0"/>
      <w:jc w:val="left"/>
    </w:pPr>
  </w:style>
  <w:style w:type="paragraph" w:customStyle="1" w:styleId="Obrzky">
    <w:name w:val="Obrázky"/>
    <w:basedOn w:val="Bezmezer"/>
    <w:link w:val="ObrzkyChar"/>
    <w:qFormat/>
    <w:rsid w:val="006F123C"/>
    <w:pPr>
      <w:keepNext/>
      <w:spacing w:before="240"/>
      <w:ind w:firstLine="113"/>
    </w:pPr>
    <w:rPr>
      <w:noProof/>
      <w:lang w:eastAsia="ja-JP"/>
    </w:rPr>
  </w:style>
  <w:style w:type="character" w:customStyle="1" w:styleId="BezmezerChar">
    <w:name w:val="Bez mezer Char"/>
    <w:basedOn w:val="Standardnpsmoodstavce"/>
    <w:link w:val="Bezmezer"/>
    <w:rsid w:val="008D0AC6"/>
    <w:rPr>
      <w:rFonts w:ascii="Times New Roman" w:hAnsi="Times New Roman"/>
      <w:szCs w:val="32"/>
    </w:rPr>
  </w:style>
  <w:style w:type="character" w:customStyle="1" w:styleId="ObrzkyChar">
    <w:name w:val="Obrázky Char"/>
    <w:basedOn w:val="BezmezerChar"/>
    <w:link w:val="Obrzky"/>
    <w:rsid w:val="006F123C"/>
    <w:rPr>
      <w:rFonts w:ascii="Times New Roman" w:hAnsi="Times New Roman"/>
      <w:noProof/>
      <w:szCs w:val="32"/>
      <w:lang w:eastAsia="ja-JP"/>
    </w:rPr>
  </w:style>
  <w:style w:type="character" w:customStyle="1" w:styleId="cizojazycne">
    <w:name w:val="cizojazycne"/>
    <w:basedOn w:val="Standardnpsmoodstavce"/>
    <w:rsid w:val="00441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yperlink" Target="https://www.diasend.com/cs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4xYMhAmfwERV9pXZ</b:Tag>
    <b:SourceType>ConferenceProceedings</b:SourceType>
    <b:Author>
      <b:Author>
        <b:NameList>
          <b:Person>
            <b:Last>Zvolský</b:Last>
            <b:First>Miroslav</b:First>
          </b:Person>
        </b:NameList>
      </b:Author>
    </b:Author>
    <b:ConferenceName>Ústav zdravotnických informací a statitiky ČR</b:ConferenceName>
    <b:YearAccessed>2016-05-18</b:YearAccessed>
    <b:Year>2015</b:Year>
    <b:City>Česká republika</b:City>
    <b:Publisher>Ústav zdravotnických informací a statitiky ČR</b:Publisher>
    <b:Medium>online</b:Medium>
    <b:Title>Činnost oboru diabetologie, péče o diabetiky v roce 2013</b:Title>
    <b:ShortTitle>Činnost oboru diabetologie, péče o diabetiky v roce 2013</b:ShortTitle>
    <b:URL>http://www.uzis.cz/rychle-informace/cinnost-oboru-diabetologie-pece-diabetiky-roce-2013</b:URL>
    <b:RefOrder>1</b:RefOrder>
  </b:Source>
  <b:Source>
    <b:Tag>DheHmWFJZ0zANFrb</b:Tag>
    <b:SourceType>Book</b:SourceType>
    <b:Author>
      <b:Author>
        <b:NameList>
          <b:Person>
            <b:Last>World Health Organization kolektiv</b:Last>
          </b:Person>
        </b:NameList>
      </b:Author>
    </b:Author>
    <b:ISBN>9789241565257</b:ISBN>
    <b:Year>2016</b:Year>
    <b:Edition>1</b:Edition>
    <b:City>Francie</b:City>
    <b:Publisher>WHO Press</b:Publisher>
    <b:Title>Global Report on Diabetes: 1. Diabetes Mellitus – epidemiology. 2. Diabetes Mellitus – prevention and control. 3. Diabetes, Gestational. 4. Chronic  Disease. 5. Public Health. I</b:Title>
    <b:ShortTitle>Global Report on Diabetes</b:ShortTitle>
    <b:RefOrder>2</b:RefOrder>
  </b:Source>
  <b:Source>
    <b:Tag>jTzvqS38BMp2kr8f</b:Tag>
    <b:SourceType>JournalArticle</b:SourceType>
    <b:Author>
      <b:Author>
        <b:NameList>
          <b:Person>
            <b:Last>Mužík</b:Last>
            <b:First>Jan</b:First>
          </b:Person>
          <b:Person>
            <b:Last>Holubová</b:Last>
            <b:First>Anna</b:First>
          </b:Person>
          <b:Person>
            <b:Last>Mužný</b:Last>
            <b:First>Miroslav</b:First>
          </b:Person>
          <b:Person>
            <b:Last>Poláček</b:Last>
            <b:First>Milan</b:First>
          </b:Person>
          <b:Person>
            <b:Last>Fiala</b:Last>
            <b:First>Dominik</b:First>
          </b:Person>
          <b:Person>
            <b:Last>Oulická</b:Last>
            <b:First>Martina</b:First>
          </b:Person>
          <b:Person>
            <b:Last>Hána</b:Last>
            <b:First>Karel</b:First>
          </b:Person>
          <b:Person>
            <b:Last>Smrčka</b:Last>
            <b:First>Pavel</b:First>
          </b:Person>
          <b:Person>
            <b:Last>Janíčková Žďárská</b:Last>
            <b:First>Denisa</b:First>
          </b:Person>
          <b:Person>
            <b:Last>Kvapil</b:Last>
            <b:First>Milan</b:First>
          </b:Person>
          <b:Person>
            <b:Last>Årsand</b:Last>
            <b:First>Eirik</b:First>
          </b:Person>
          <b:Person>
            <b:Last>Brož</b:Last>
            <b:First>Jan</b:First>
          </b:Person>
        </b:NameList>
      </b:Author>
    </b:Author>
    <b:JournalName>Diabetologie - Metabolismus - Endokrinologie - Výživa: magazine for postgradual education</b:JournalName>
    <b:ISSN>1211-9326</b:ISSN>
    <b:Volume>18</b:Volume>
    <b:Issue>1</b:Issue>
    <b:Year>2015</b:Year>
    <b:City>Praha</b:City>
    <b:Publisher>TIGIS Spol. s.r.o</b:Publisher>
    <b:Pages>61-62</b:Pages>
    <b:Title>Telemedicínská infrastruktura pro sběr a zpracování dat pacientů s diabetes mellitus – krok k možnosti jejich automatizovaného zpracování</b:Title>
    <b:ShortTitle>Telemedicínská infrastruktura pro sběr a zpracování dat pacientů s diabetes mellitus – krok k možnosti jejich automatizovaného zpracování</b:ShortTitle>
    <b:RefOrder>3</b:RefOrder>
  </b:Source>
  <b:Source>
    <b:Tag>c3nkYVYCUtra6W1n</b:Tag>
    <b:SourceType>Report</b:SourceType>
    <b:Author>
      <b:Author>
        <b:NameList>
          <b:Person>
            <b:Last>Ježek</b:Last>
            <b:First>David</b:First>
          </b:Person>
        </b:NameList>
      </b:Author>
    </b:Author>
    <b:Year>2012</b:Year>
    <b:City>Praha</b:City>
    <b:ThesisType>Diplomová práce</b:ThesisType>
    <b:Institution>Vysoká škola ekonomická v Praze</b:Institution>
    <b:ThesisSupervisor>doc. Ing. Alena Buchalcevová, Ph.D.</b:ThesisSupervisor>
    <b:Title>Využití architektury MVC na platformě .NET</b:Title>
    <b:ShortTitle>Využití architektury MVC na platformě .NET</b:ShortTitle>
    <b:RefOrder>4</b:RefOrder>
  </b:Source>
  <b:Source>
    <b:Tag>Rh8pXj8m8B59WtDp</b:Tag>
    <b:SourceType>Book</b:SourceType>
    <b:Author>
      <b:Author>
        <b:NameList>
          <b:Person>
            <b:Last>Bishop</b:Last>
            <b:First>J. M.</b:First>
          </b:Person>
        </b:NameList>
      </b:Author>
    </b:Author>
    <b:ISBN>9788074130762</b:ISBN>
    <b:Year>2010</b:Year>
    <b:Edition>2010</b:Edition>
    <b:City>Brno</b:City>
    <b:Publisher>Zoner Press</b:Publisher>
    <b:Title>C#: návrhové vzory</b:Title>
    <b:ShortTitle>C#</b:ShortTitle>
    <b:RefOrder>5</b:RefOrder>
  </b:Source>
  <b:Source>
    <b:Tag>ix5jtnN84ot3f95J</b:Tag>
    <b:SourceType>InternetSite</b:SourceType>
    <b:Year>2005</b:Year>
    <b:YearAccessed>2016-05-05</b:YearAccessed>
    <b:City>Praha</b:City>
    <b:Publisher>Vysoká škola ekonomická Praha</b:Publisher>
    <b:Medium>online</b:Medium>
    <b:Title>Vysoká škola ekonomická - Katedra informačních technologií - Návrhové vzory (design paterns): Návrhové vzory (design paterns)</b:Title>
    <b:ShortTitle>Vysoká škola ekonomická - Katedra informačních technologií - Návrhové vzory (design paterns)</b:ShortTitle>
    <b:URL>http://objekty.vse.cz/Objekty/Vzory</b:URL>
    <b:RefOrder>6</b:RefOrder>
  </b:Source>
</b:Sources>
</file>

<file path=customXml/itemProps1.xml><?xml version="1.0" encoding="utf-8"?>
<ds:datastoreItem xmlns:ds="http://schemas.openxmlformats.org/officeDocument/2006/customXml" ds:itemID="{2F7A5957-20F7-48AF-8DA7-4B52D401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15358</TotalTime>
  <Pages>15</Pages>
  <Words>2676</Words>
  <Characters>15790</Characters>
  <Application>Microsoft Office Word</Application>
  <DocSecurity>0</DocSecurity>
  <Lines>131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EPA</Company>
  <LinksUpToDate>false</LinksUpToDate>
  <CharactersWithSpaces>18430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>Diplomova prace;Masters thesis;Ehealth;telemedicína;diabetes;ASP.NET MVC</cp:keywords>
  <dc:description/>
  <cp:lastModifiedBy>Milan Poláček</cp:lastModifiedBy>
  <cp:revision>573</cp:revision>
  <cp:lastPrinted>2016-05-25T10:01:00Z</cp:lastPrinted>
  <dcterms:created xsi:type="dcterms:W3CDTF">2014-01-10T15:04:00Z</dcterms:created>
  <dcterms:modified xsi:type="dcterms:W3CDTF">2017-01-30T20:02:00Z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zotero-version="4.0.20.2"&gt;&lt;session id="Pd66cSvQ"/&gt;&lt;style id="http://www.fit.vutbr.cz/~chmelarp/public/iso690-2-numeric-en.csl" hasBibliography="1" bibliographyStyleHasBeenSet="0"/&gt;&lt;prefs&gt;&lt;pref name="fieldType" value="Field"/&gt;&lt;pref n</vt:lpwstr>
  </property>
  <property fmtid="{D5CDD505-2E9C-101B-9397-08002B2CF9AE}" pid="3" name="ZOTERO_PREF_2">
    <vt:lpwstr>ame="storeReferences" value="true"/&gt;&lt;pref name="automaticJournalAbbreviations" value="true"/&gt;&lt;pref name="noteType" value="0"/&gt;&lt;/prefs&gt;&lt;/data&gt;</vt:lpwstr>
  </property>
</Properties>
</file>