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A546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 xml:space="preserve">Model </w:t>
      </w:r>
      <w:r w:rsidR="00B2277D">
        <w:rPr>
          <w:b/>
          <w:sz w:val="72"/>
        </w:rPr>
        <w:t>o</w:t>
      </w:r>
      <w:r>
        <w:rPr>
          <w:b/>
          <w:sz w:val="72"/>
        </w:rPr>
        <w:t>topné soustavy rodinného domu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415F2B" w:rsidRPr="00415F2B" w:rsidRDefault="00415F2B" w:rsidP="001E64B5">
      <w:pPr>
        <w:pStyle w:val="Nadpis1"/>
        <w:spacing w:line="276" w:lineRule="auto"/>
      </w:pPr>
      <w:r w:rsidRPr="00415F2B">
        <w:lastRenderedPageBreak/>
        <w:t xml:space="preserve">Úvod </w:t>
      </w:r>
    </w:p>
    <w:p w:rsidR="00344F8F" w:rsidRDefault="00603CC1" w:rsidP="00DC262C">
      <w:r w:rsidRPr="00603CC1">
        <w:rPr>
          <w:szCs w:val="24"/>
        </w:rPr>
        <w:t xml:space="preserve"> </w:t>
      </w:r>
      <w:r w:rsidR="007E31B5">
        <w:t xml:space="preserve">Cílem této semestrální práce je </w:t>
      </w:r>
      <w:r w:rsidR="00BA5809">
        <w:t xml:space="preserve">namodelování současné </w:t>
      </w:r>
      <w:r w:rsidR="00B2277D">
        <w:t>o</w:t>
      </w:r>
      <w:r w:rsidR="00BA5809">
        <w:t xml:space="preserve">topné soustavy rodinného </w:t>
      </w:r>
      <w:r w:rsidR="002C3828">
        <w:t>domu, ve</w:t>
      </w:r>
      <w:r w:rsidR="00BA5809">
        <w:t xml:space="preserve"> kterém bydlím.</w:t>
      </w:r>
      <w:r w:rsidR="00CD0EA7">
        <w:t xml:space="preserve"> Senzor a regulátor teploty je</w:t>
      </w:r>
      <w:r w:rsidR="002C3828">
        <w:t xml:space="preserve"> jen</w:t>
      </w:r>
      <w:r w:rsidR="00CD0EA7">
        <w:t xml:space="preserve"> v jedné místnosti a proto nastává, že některé míst</w:t>
      </w:r>
      <w:r w:rsidR="002C3828">
        <w:t>n</w:t>
      </w:r>
      <w:r w:rsidR="00CD0EA7">
        <w:t>osti jsou</w:t>
      </w:r>
      <w:r w:rsidR="002C3828">
        <w:t xml:space="preserve"> přetopené, jiné mají optimální teplotu a v některých je neustále chladno a je nutno využívat elektrický přímotop. </w:t>
      </w:r>
      <w:r w:rsidR="00BA5809">
        <w:t xml:space="preserve"> </w:t>
      </w:r>
      <w:r w:rsidR="002C3828">
        <w:t xml:space="preserve">Pomocí této práce by se </w:t>
      </w:r>
      <w:r w:rsidR="000E5917">
        <w:t>mohlo nalézt ekonomické a efektivní řešení</w:t>
      </w:r>
      <w:r w:rsidR="00AD4991">
        <w:t xml:space="preserve"> pro úpravu </w:t>
      </w:r>
      <w:r w:rsidR="00B2277D">
        <w:t>o</w:t>
      </w:r>
      <w:r w:rsidR="00AD4991">
        <w:t>topné soustavy. A to ekonomicky výhodné jak po pořizovací stránce, tak po provozní</w:t>
      </w:r>
      <w:r w:rsidR="000E5917">
        <w:t>.</w:t>
      </w:r>
      <w:r w:rsidR="00AD4991">
        <w:t xml:space="preserve"> Zároveň by se měl </w:t>
      </w:r>
      <w:r w:rsidR="00FE4E3A">
        <w:t>zvýšit</w:t>
      </w:r>
      <w:r w:rsidR="00DC262C">
        <w:t xml:space="preserve"> tzv. tepelný</w:t>
      </w:r>
      <w:r w:rsidR="00FE4E3A">
        <w:t xml:space="preserve"> komfort v jednotlivých místnostech.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47E71" w:rsidTr="00FE4E3A">
        <w:tc>
          <w:tcPr>
            <w:tcW w:w="9072" w:type="dxa"/>
          </w:tcPr>
          <w:p w:rsidR="00F47E71" w:rsidRDefault="00FE4E3A" w:rsidP="001E64B5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5639568" cy="6732000"/>
                  <wp:effectExtent l="0" t="0" r="0" b="0"/>
                  <wp:docPr id="2" name="Obrázek 2" descr="C:\Users\Milhouse\AppData\Local\Microsoft\Windows\INetCache\Content.Word\Výkre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Výkre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568" cy="67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71" w:rsidTr="00FE4E3A">
        <w:tc>
          <w:tcPr>
            <w:tcW w:w="9072" w:type="dxa"/>
          </w:tcPr>
          <w:p w:rsidR="00F47E71" w:rsidRPr="001A546A" w:rsidRDefault="001A546A" w:rsidP="001A546A">
            <w:pPr>
              <w:pStyle w:val="Odstavecseseznamem"/>
              <w:numPr>
                <w:ilvl w:val="0"/>
                <w:numId w:val="23"/>
              </w:numPr>
              <w:jc w:val="center"/>
              <w:rPr>
                <w:rFonts w:cs="Times New Roman"/>
                <w:sz w:val="23"/>
                <w:szCs w:val="23"/>
              </w:rPr>
            </w:pPr>
            <w:r>
              <w:t xml:space="preserve">Obrázek blokové schéma </w:t>
            </w:r>
            <w:r w:rsidR="00B2277D">
              <w:t>o</w:t>
            </w:r>
            <w:r>
              <w:t>topné aktuálního stavu</w:t>
            </w:r>
          </w:p>
        </w:tc>
      </w:tr>
    </w:tbl>
    <w:p w:rsidR="00874707" w:rsidRDefault="00E60266" w:rsidP="00FE4E3A">
      <w:pPr>
        <w:pStyle w:val="Nadpis1"/>
      </w:pPr>
      <w:r w:rsidRPr="00E60266">
        <w:rPr>
          <w:szCs w:val="24"/>
        </w:rPr>
        <w:lastRenderedPageBreak/>
        <w:t xml:space="preserve"> </w:t>
      </w:r>
      <w:r w:rsidR="00415F2B">
        <w:t>Zadání</w:t>
      </w:r>
    </w:p>
    <w:p w:rsidR="00FE4E3A" w:rsidRDefault="00E72CA3" w:rsidP="00FE4E3A">
      <w:r>
        <w:t>Pomocí modelu nalezněte optimální počet senzorů teploty pro regulaci teploty v </w:t>
      </w:r>
      <w:r w:rsidR="00B2277D">
        <w:t>o</w:t>
      </w:r>
      <w:r>
        <w:t xml:space="preserve">topném </w:t>
      </w:r>
      <w:r w:rsidR="00A80A91">
        <w:t>systému. Dále zjistěte jejich vhodné umístění pro nejoptimálnější</w:t>
      </w:r>
      <w:r w:rsidR="00CD0EA7">
        <w:t xml:space="preserve"> provoz</w:t>
      </w:r>
      <w:r w:rsidR="00A80A91">
        <w:t xml:space="preserve"> (ekonomičnost a rychlost vytopení na požadovanou teplotu)</w:t>
      </w:r>
      <w:r w:rsidR="00CD0EA7">
        <w:t>.</w:t>
      </w:r>
    </w:p>
    <w:p w:rsidR="006F74C3" w:rsidRDefault="006F74C3" w:rsidP="00FE4E3A">
      <w:r>
        <w:t>Základním úkolem této semestrální práce je najít optimální nastavení</w:t>
      </w:r>
      <w:r w:rsidR="00605651">
        <w:t xml:space="preserve"> všech termostatických hlavic, abychom dosáhli podobných teplot v pokojích.</w:t>
      </w:r>
    </w:p>
    <w:p w:rsidR="00605651" w:rsidRDefault="00CD0EA7" w:rsidP="00FE4E3A">
      <w:r>
        <w:t>V případě splnění základní úlohy se pokuste porovnat s</w:t>
      </w:r>
      <w:r w:rsidR="000D40E9">
        <w:t> dalšími způsoby</w:t>
      </w:r>
      <w:r>
        <w:t xml:space="preserve"> řízení </w:t>
      </w:r>
      <w:r w:rsidR="00B2277D">
        <w:t>o</w:t>
      </w:r>
      <w:r>
        <w:t xml:space="preserve">topné </w:t>
      </w:r>
      <w:r w:rsidR="00605651">
        <w:t>soustavy.</w:t>
      </w:r>
    </w:p>
    <w:p w:rsidR="00CE361B" w:rsidRDefault="00605651" w:rsidP="00FE4E3A">
      <w:r>
        <w:t xml:space="preserve">Jedním z možných </w:t>
      </w:r>
      <w:r w:rsidR="00CE361B">
        <w:t xml:space="preserve">doplnění řešení této úlohy </w:t>
      </w:r>
      <w:r w:rsidR="000D40E9">
        <w:t>je doplnění radiátorů o temohlavice</w:t>
      </w:r>
      <w:r>
        <w:t xml:space="preserve"> řízené skrze centrální řídící jednotku</w:t>
      </w:r>
      <w:r w:rsidR="000D40E9">
        <w:t>.</w:t>
      </w:r>
      <w:r>
        <w:t xml:space="preserve"> </w:t>
      </w:r>
      <w:r w:rsidR="00CE361B">
        <w:t>Úkolem tohoto řešení je nalézt nutný počet termohlavic pro nejekonomičtější provoz.</w:t>
      </w:r>
    </w:p>
    <w:p w:rsidR="00CD0EA7" w:rsidRDefault="00CE361B" w:rsidP="00FE4E3A">
      <w:r>
        <w:t>Dalším možným doplněním řešením této úlohy je</w:t>
      </w:r>
      <w:r w:rsidR="000D40E9">
        <w:t xml:space="preserve"> o řízení s</w:t>
      </w:r>
      <w:r w:rsidR="00D43E96">
        <w:t>ystému podle ekvitermní křivky.</w:t>
      </w:r>
    </w:p>
    <w:p w:rsidR="00CE361B" w:rsidRDefault="00CE361B" w:rsidP="00FE4E3A">
      <w:r>
        <w:t>Pro řešení úlohy je doporučeno využít knihovnu Modelica buildings.</w:t>
      </w:r>
    </w:p>
    <w:p w:rsidR="00146EB9" w:rsidRDefault="00146EB9" w:rsidP="00FE4E3A">
      <w:pPr>
        <w:rPr>
          <w:rStyle w:val="null"/>
        </w:rPr>
      </w:pPr>
      <w:r>
        <w:t xml:space="preserve">Model implementujte s dostatečnou robustností a patřičnou abstrakcí. Předpokládejte tedy </w:t>
      </w:r>
      <w:r w:rsidR="00436193">
        <w:t>lineární</w:t>
      </w:r>
      <w:r>
        <w:t xml:space="preserve"> úniky tepla z</w:t>
      </w:r>
      <w:r w:rsidR="006F3923">
        <w:t xml:space="preserve"> místností, homogenní míchání, předměty bez </w:t>
      </w:r>
      <w:r w:rsidR="006F3923">
        <w:rPr>
          <w:rStyle w:val="null"/>
        </w:rPr>
        <w:t>imperfekce materiálu</w:t>
      </w:r>
      <w:r w:rsidR="007707D4">
        <w:rPr>
          <w:rStyle w:val="null"/>
        </w:rPr>
        <w:t xml:space="preserve"> a aplikuje</w:t>
      </w:r>
      <w:r w:rsidR="002F0511">
        <w:rPr>
          <w:rStyle w:val="null"/>
        </w:rPr>
        <w:t xml:space="preserve"> </w:t>
      </w:r>
      <w:r w:rsidR="007707D4">
        <w:rPr>
          <w:rStyle w:val="null"/>
        </w:rPr>
        <w:t>vhodný teplotní spád</w:t>
      </w:r>
      <w:r w:rsidR="002F0511">
        <w:rPr>
          <w:rStyle w:val="null"/>
        </w:rPr>
        <w:t xml:space="preserve"> soustavy</w:t>
      </w:r>
      <w:r w:rsidR="007707D4">
        <w:rPr>
          <w:rStyle w:val="null"/>
        </w:rPr>
        <w:t>.</w:t>
      </w:r>
    </w:p>
    <w:p w:rsidR="00CE361B" w:rsidRPr="00FE4E3A" w:rsidRDefault="00CE361B" w:rsidP="00FE4E3A">
      <w:r>
        <w:rPr>
          <w:rStyle w:val="null"/>
        </w:rPr>
        <w:t>Diskutujte ekonomičnost řešení při využití nižšího počtu termohlavic. Diskutujte další možné doplňky systému.</w:t>
      </w:r>
      <w:bookmarkStart w:id="0" w:name="_GoBack"/>
      <w:bookmarkEnd w:id="0"/>
      <w:r>
        <w:rPr>
          <w:rStyle w:val="null"/>
        </w:rPr>
        <w:t xml:space="preserve"> </w:t>
      </w:r>
    </w:p>
    <w:sectPr w:rsidR="00CE361B" w:rsidRPr="00FE4E3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EBC" w:rsidRDefault="005F6EBC" w:rsidP="003E45C3">
      <w:r>
        <w:separator/>
      </w:r>
    </w:p>
  </w:endnote>
  <w:endnote w:type="continuationSeparator" w:id="0">
    <w:p w:rsidR="005F6EBC" w:rsidRDefault="005F6EBC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EBC" w:rsidRDefault="005F6EBC" w:rsidP="003E45C3">
      <w:r>
        <w:separator/>
      </w:r>
    </w:p>
  </w:footnote>
  <w:footnote w:type="continuationSeparator" w:id="0">
    <w:p w:rsidR="005F6EBC" w:rsidRDefault="005F6EBC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C0067"/>
    <w:multiLevelType w:val="hybridMultilevel"/>
    <w:tmpl w:val="4C84EF28"/>
    <w:lvl w:ilvl="0" w:tplc="6EE6CA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9"/>
  </w:num>
  <w:num w:numId="5">
    <w:abstractNumId w:val="18"/>
  </w:num>
  <w:num w:numId="6">
    <w:abstractNumId w:val="5"/>
  </w:num>
  <w:num w:numId="7">
    <w:abstractNumId w:val="1"/>
  </w:num>
  <w:num w:numId="8">
    <w:abstractNumId w:val="13"/>
  </w:num>
  <w:num w:numId="9">
    <w:abstractNumId w:val="7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21"/>
  </w:num>
  <w:num w:numId="16">
    <w:abstractNumId w:val="8"/>
  </w:num>
  <w:num w:numId="17">
    <w:abstractNumId w:val="22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084DB0"/>
    <w:rsid w:val="000D40E9"/>
    <w:rsid w:val="000E5917"/>
    <w:rsid w:val="0010438E"/>
    <w:rsid w:val="00104DE4"/>
    <w:rsid w:val="0011124D"/>
    <w:rsid w:val="00123326"/>
    <w:rsid w:val="00125E0A"/>
    <w:rsid w:val="00132014"/>
    <w:rsid w:val="00146EB9"/>
    <w:rsid w:val="001A546A"/>
    <w:rsid w:val="001C1613"/>
    <w:rsid w:val="001E64B5"/>
    <w:rsid w:val="001F2FD1"/>
    <w:rsid w:val="00213ECF"/>
    <w:rsid w:val="00287F12"/>
    <w:rsid w:val="00292CA2"/>
    <w:rsid w:val="002A54BC"/>
    <w:rsid w:val="002C3828"/>
    <w:rsid w:val="002D1525"/>
    <w:rsid w:val="002E622C"/>
    <w:rsid w:val="002F0511"/>
    <w:rsid w:val="002F6036"/>
    <w:rsid w:val="00317E15"/>
    <w:rsid w:val="003378A0"/>
    <w:rsid w:val="00344F8F"/>
    <w:rsid w:val="003472EB"/>
    <w:rsid w:val="00364492"/>
    <w:rsid w:val="00392D31"/>
    <w:rsid w:val="003A29CC"/>
    <w:rsid w:val="003A76B6"/>
    <w:rsid w:val="003E45C3"/>
    <w:rsid w:val="00415F2B"/>
    <w:rsid w:val="00416C97"/>
    <w:rsid w:val="00431734"/>
    <w:rsid w:val="00436193"/>
    <w:rsid w:val="00486873"/>
    <w:rsid w:val="00496B55"/>
    <w:rsid w:val="004A6C33"/>
    <w:rsid w:val="004B0FFA"/>
    <w:rsid w:val="004B2ACB"/>
    <w:rsid w:val="004C0A15"/>
    <w:rsid w:val="004F31DB"/>
    <w:rsid w:val="005167DA"/>
    <w:rsid w:val="00564255"/>
    <w:rsid w:val="005754DF"/>
    <w:rsid w:val="00596140"/>
    <w:rsid w:val="005B1727"/>
    <w:rsid w:val="005D6D5B"/>
    <w:rsid w:val="005F6EBC"/>
    <w:rsid w:val="00603CC1"/>
    <w:rsid w:val="00605651"/>
    <w:rsid w:val="006143A8"/>
    <w:rsid w:val="006352C8"/>
    <w:rsid w:val="0066603D"/>
    <w:rsid w:val="006758F6"/>
    <w:rsid w:val="006856EA"/>
    <w:rsid w:val="00693220"/>
    <w:rsid w:val="006B2C7E"/>
    <w:rsid w:val="006B36B8"/>
    <w:rsid w:val="006E5294"/>
    <w:rsid w:val="006F3923"/>
    <w:rsid w:val="006F74C3"/>
    <w:rsid w:val="006F799B"/>
    <w:rsid w:val="006F7DB5"/>
    <w:rsid w:val="0073429B"/>
    <w:rsid w:val="00735BE0"/>
    <w:rsid w:val="007707D4"/>
    <w:rsid w:val="007B2671"/>
    <w:rsid w:val="007C2B8B"/>
    <w:rsid w:val="007D7F3E"/>
    <w:rsid w:val="007E2A22"/>
    <w:rsid w:val="007E31B5"/>
    <w:rsid w:val="007E5E47"/>
    <w:rsid w:val="00802588"/>
    <w:rsid w:val="00804443"/>
    <w:rsid w:val="00842969"/>
    <w:rsid w:val="00874707"/>
    <w:rsid w:val="008823E8"/>
    <w:rsid w:val="008A1014"/>
    <w:rsid w:val="008A372A"/>
    <w:rsid w:val="008B03BA"/>
    <w:rsid w:val="008D3826"/>
    <w:rsid w:val="008F6E3F"/>
    <w:rsid w:val="00914381"/>
    <w:rsid w:val="00955772"/>
    <w:rsid w:val="00965544"/>
    <w:rsid w:val="009876F3"/>
    <w:rsid w:val="0099466C"/>
    <w:rsid w:val="00996D35"/>
    <w:rsid w:val="009C35D3"/>
    <w:rsid w:val="009F6ECE"/>
    <w:rsid w:val="009F7EAD"/>
    <w:rsid w:val="00A032D0"/>
    <w:rsid w:val="00A23A39"/>
    <w:rsid w:val="00A30BC2"/>
    <w:rsid w:val="00A4302C"/>
    <w:rsid w:val="00A614D8"/>
    <w:rsid w:val="00A80A91"/>
    <w:rsid w:val="00A8615D"/>
    <w:rsid w:val="00A91B6C"/>
    <w:rsid w:val="00AA2488"/>
    <w:rsid w:val="00AD4991"/>
    <w:rsid w:val="00B10D69"/>
    <w:rsid w:val="00B20F27"/>
    <w:rsid w:val="00B2277D"/>
    <w:rsid w:val="00B7077F"/>
    <w:rsid w:val="00B80192"/>
    <w:rsid w:val="00B84613"/>
    <w:rsid w:val="00BA5809"/>
    <w:rsid w:val="00BC3D85"/>
    <w:rsid w:val="00BF22C4"/>
    <w:rsid w:val="00BF7849"/>
    <w:rsid w:val="00C5298B"/>
    <w:rsid w:val="00C87B27"/>
    <w:rsid w:val="00C91803"/>
    <w:rsid w:val="00CA3E86"/>
    <w:rsid w:val="00CD0EA7"/>
    <w:rsid w:val="00CD7193"/>
    <w:rsid w:val="00CD755C"/>
    <w:rsid w:val="00CE13AB"/>
    <w:rsid w:val="00CE361B"/>
    <w:rsid w:val="00D0131B"/>
    <w:rsid w:val="00D43E96"/>
    <w:rsid w:val="00D619F3"/>
    <w:rsid w:val="00D6524F"/>
    <w:rsid w:val="00D65E90"/>
    <w:rsid w:val="00D67C35"/>
    <w:rsid w:val="00D90971"/>
    <w:rsid w:val="00DA04E5"/>
    <w:rsid w:val="00DC262C"/>
    <w:rsid w:val="00DC3F54"/>
    <w:rsid w:val="00DD47E1"/>
    <w:rsid w:val="00DE0365"/>
    <w:rsid w:val="00DF3B4C"/>
    <w:rsid w:val="00DF5F12"/>
    <w:rsid w:val="00E12781"/>
    <w:rsid w:val="00E2128B"/>
    <w:rsid w:val="00E57810"/>
    <w:rsid w:val="00E60266"/>
    <w:rsid w:val="00E72CA3"/>
    <w:rsid w:val="00E87328"/>
    <w:rsid w:val="00EA0129"/>
    <w:rsid w:val="00EB461E"/>
    <w:rsid w:val="00EC4B7D"/>
    <w:rsid w:val="00ED6874"/>
    <w:rsid w:val="00EF3B05"/>
    <w:rsid w:val="00F208AF"/>
    <w:rsid w:val="00F47E71"/>
    <w:rsid w:val="00F54F35"/>
    <w:rsid w:val="00F60679"/>
    <w:rsid w:val="00F73885"/>
    <w:rsid w:val="00F857D9"/>
    <w:rsid w:val="00F861B2"/>
    <w:rsid w:val="00F9176C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C262C"/>
    <w:pPr>
      <w:keepNext/>
      <w:keepLines/>
      <w:spacing w:before="200" w:after="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262C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7E31B5"/>
    <w:pPr>
      <w:spacing w:before="100" w:beforeAutospacing="1" w:after="100" w:afterAutospacing="1"/>
    </w:pPr>
    <w:rPr>
      <w:rFonts w:eastAsia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9906C03C-39DE-4C60-8456-FA2F99D9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263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34</cp:revision>
  <cp:lastPrinted>2015-12-15T22:08:00Z</cp:lastPrinted>
  <dcterms:created xsi:type="dcterms:W3CDTF">2015-10-13T07:56:00Z</dcterms:created>
  <dcterms:modified xsi:type="dcterms:W3CDTF">2015-12-21T15:07:00Z</dcterms:modified>
</cp:coreProperties>
</file>