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430807" wp14:paraId="0FAAD0C4" wp14:textId="64AFA10B">
      <w:pPr>
        <w:pStyle w:val="Heading1"/>
        <w:spacing w:before="322" w:beforeAutospacing="off" w:after="322" w:afterAutospacing="off"/>
      </w:pPr>
      <w:r w:rsidRPr="7A430807" w:rsidR="0C238FF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Foundational Identity Worksheet</w:t>
      </w:r>
    </w:p>
    <w:p xmlns:wp14="http://schemas.microsoft.com/office/word/2010/wordml" wp14:paraId="5ECFBECD" wp14:textId="35F5221F"/>
    <w:p xmlns:wp14="http://schemas.microsoft.com/office/word/2010/wordml" w:rsidP="7A430807" wp14:paraId="4FCE1D07" wp14:textId="10694E0A">
      <w:pPr>
        <w:pStyle w:val="Heading2"/>
        <w:spacing w:before="299" w:beforeAutospacing="off" w:after="299" w:afterAutospacing="off"/>
      </w:pPr>
      <w:r w:rsidRPr="7A430807" w:rsidR="0C238F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Self-Beliefs Audit</w:t>
      </w:r>
    </w:p>
    <w:p xmlns:wp14="http://schemas.microsoft.com/office/word/2010/wordml" w:rsidP="7A430807" wp14:paraId="5FF40C17" wp14:textId="425DC8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Write 5–7 statements you currently believe about yourself as a founder.</w:t>
      </w:r>
    </w:p>
    <w:p xmlns:wp14="http://schemas.microsoft.com/office/word/2010/wordml" w:rsidP="7A430807" wp14:paraId="59C76623" wp14:textId="6FA4A9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Circle (or highlight) any that sound like fear, doubt, or survival mode.</w:t>
      </w:r>
    </w:p>
    <w:p xmlns:wp14="http://schemas.microsoft.com/office/word/2010/wordml" wp14:paraId="3A708D3E" wp14:textId="29AAE8F9"/>
    <w:p xmlns:wp14="http://schemas.microsoft.com/office/word/2010/wordml" w:rsidP="7A430807" wp14:paraId="4539BE43" wp14:textId="319665F4">
      <w:pPr>
        <w:pStyle w:val="Heading2"/>
        <w:spacing w:before="299" w:beforeAutospacing="off" w:after="299" w:afterAutospacing="off"/>
      </w:pPr>
      <w:r w:rsidRPr="7A430807" w:rsidR="0C238F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Reframing Exercise</w:t>
      </w:r>
    </w:p>
    <w:p xmlns:wp14="http://schemas.microsoft.com/office/word/2010/wordml" w:rsidP="7A430807" wp14:paraId="54C8F241" wp14:textId="160FE7E3">
      <w:pPr>
        <w:spacing w:before="240" w:beforeAutospacing="off" w:after="240" w:afterAutospacing="off"/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Rewrite the circled statements into ownership language.</w:t>
      </w:r>
    </w:p>
    <w:p xmlns:wp14="http://schemas.microsoft.com/office/word/2010/wordml" w:rsidP="7A430807" wp14:paraId="18563339" wp14:textId="4EBFAC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Old Belief → New Identity Statement</w:t>
      </w:r>
    </w:p>
    <w:p xmlns:wp14="http://schemas.microsoft.com/office/word/2010/wordml" wp14:paraId="3DC6526B" wp14:textId="310DA285"/>
    <w:p xmlns:wp14="http://schemas.microsoft.com/office/word/2010/wordml" w:rsidP="7A430807" wp14:paraId="1360A9AF" wp14:textId="650D1E57">
      <w:pPr>
        <w:pStyle w:val="Heading2"/>
        <w:spacing w:before="299" w:beforeAutospacing="off" w:after="299" w:afterAutospacing="off"/>
      </w:pPr>
      <w:r w:rsidRPr="7A430807" w:rsidR="0C238F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Entrepreneurial Code</w:t>
      </w:r>
    </w:p>
    <w:p xmlns:wp14="http://schemas.microsoft.com/office/word/2010/wordml" w:rsidP="7A430807" wp14:paraId="7EA9A9BA" wp14:textId="06777453">
      <w:pPr>
        <w:spacing w:before="240" w:beforeAutospacing="off" w:after="240" w:afterAutospacing="off"/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List 3–5 principles you will not compromise on in your business.</w:t>
      </w:r>
    </w:p>
    <w:p xmlns:wp14="http://schemas.microsoft.com/office/word/2010/wordml" w:rsidP="7A430807" wp14:paraId="796E9641" wp14:textId="0B93FDE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A430807" wp14:paraId="4C796D6F" wp14:textId="4AAE235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A430807" wp14:paraId="56FA3829" wp14:textId="05CE6EB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A430807" wp14:paraId="052FA7D3" wp14:textId="75DD60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A430807" wp14:paraId="5B030DDB" wp14:textId="3B18DE4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543FC2FA" wp14:textId="3771E1E3"/>
    <w:p xmlns:wp14="http://schemas.microsoft.com/office/word/2010/wordml" w:rsidP="7A430807" wp14:paraId="39FFB5F3" wp14:textId="54A5C75E">
      <w:pPr>
        <w:pStyle w:val="Heading2"/>
        <w:spacing w:before="299" w:beforeAutospacing="off" w:after="299" w:afterAutospacing="off"/>
      </w:pPr>
      <w:r w:rsidRPr="7A430807" w:rsidR="0C238F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Owner vs. Employee Lens</w:t>
      </w:r>
    </w:p>
    <w:p xmlns:wp14="http://schemas.microsoft.com/office/word/2010/wordml" w:rsidP="7A430807" wp14:paraId="020FBBDE" wp14:textId="6F1AC0A4">
      <w:pPr>
        <w:spacing w:before="240" w:beforeAutospacing="off" w:after="240" w:afterAutospacing="off"/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Think of 3 recent decisions. For each, note how you made it, and how you’d adjust through an owner’s lens.</w:t>
      </w:r>
    </w:p>
    <w:p xmlns:wp14="http://schemas.microsoft.com/office/word/2010/wordml" w:rsidP="7A430807" wp14:paraId="1C9B22D9" wp14:textId="37F25DA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Decision: ___________________________</w:t>
      </w:r>
    </w:p>
    <w:p xmlns:wp14="http://schemas.microsoft.com/office/word/2010/wordml" w:rsidP="7A430807" wp14:paraId="5747434E" wp14:textId="697272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Employee Lens: _____________________</w:t>
      </w:r>
    </w:p>
    <w:p xmlns:wp14="http://schemas.microsoft.com/office/word/2010/wordml" w:rsidP="7A430807" wp14:paraId="0CDA68D9" wp14:textId="7ED5A1D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Owner Lens: ________________________</w:t>
      </w:r>
    </w:p>
    <w:p xmlns:wp14="http://schemas.microsoft.com/office/word/2010/wordml" wp14:paraId="4F42734F" wp14:textId="0A5D4078"/>
    <w:p xmlns:wp14="http://schemas.microsoft.com/office/word/2010/wordml" w:rsidP="7A430807" wp14:paraId="06D38AAE" wp14:textId="2A3857AD">
      <w:pPr>
        <w:pStyle w:val="Heading2"/>
        <w:spacing w:before="299" w:beforeAutospacing="off" w:after="299" w:afterAutospacing="off"/>
      </w:pPr>
      <w:r w:rsidRPr="7A430807" w:rsidR="0C238F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Identity Statement</w:t>
      </w:r>
    </w:p>
    <w:p xmlns:wp14="http://schemas.microsoft.com/office/word/2010/wordml" w:rsidP="7A430807" wp14:paraId="2790E238" wp14:textId="71FB164A">
      <w:pPr>
        <w:spacing w:before="240" w:beforeAutospacing="off" w:after="240" w:afterAutospacing="off"/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Draft a 2–3 sentence declaration of who you are as a founder.</w:t>
      </w:r>
    </w:p>
    <w:p xmlns:wp14="http://schemas.microsoft.com/office/word/2010/wordml" wp14:paraId="06C6A4B2" wp14:textId="0BFD6BFA"/>
    <w:p xmlns:wp14="http://schemas.microsoft.com/office/word/2010/wordml" wp14:paraId="3957FA8E" wp14:textId="4347CA1D"/>
    <w:p xmlns:wp14="http://schemas.microsoft.com/office/word/2010/wordml" wp14:paraId="00DCC673" wp14:textId="11B2A8D8"/>
    <w:p xmlns:wp14="http://schemas.microsoft.com/office/word/2010/wordml" wp14:paraId="287412E9" wp14:textId="2A8F2D9F"/>
    <w:p xmlns:wp14="http://schemas.microsoft.com/office/word/2010/wordml" w:rsidP="7A430807" wp14:paraId="36C4D96E" wp14:textId="60976E13">
      <w:pPr>
        <w:pStyle w:val="Heading2"/>
        <w:spacing w:before="299" w:beforeAutospacing="off" w:after="299" w:afterAutospacing="off"/>
      </w:pPr>
      <w:r w:rsidRPr="7A430807" w:rsidR="0C238F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6: Review Frequency</w:t>
      </w:r>
    </w:p>
    <w:p xmlns:wp14="http://schemas.microsoft.com/office/word/2010/wordml" w:rsidP="7A430807" wp14:paraId="1F63ED40" wp14:textId="271A61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Date completed: ___________________</w:t>
      </w:r>
    </w:p>
    <w:p xmlns:wp14="http://schemas.microsoft.com/office/word/2010/wordml" w:rsidP="7A430807" wp14:paraId="630C26D8" wp14:textId="1A221C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Next review date: _________________</w:t>
      </w:r>
    </w:p>
    <w:p xmlns:wp14="http://schemas.microsoft.com/office/word/2010/wordml" wp14:paraId="5D5065FE" wp14:textId="3E46B6F2"/>
    <w:p xmlns:wp14="http://schemas.microsoft.com/office/word/2010/wordml" w:rsidP="7A430807" wp14:paraId="342957F1" wp14:textId="434329F0">
      <w:pPr>
        <w:spacing w:before="240" w:beforeAutospacing="off" w:after="240" w:afterAutospacing="off"/>
      </w:pP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7A430807" w:rsidR="0C238F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7A430807" w:rsidR="0C238FFB">
        <w:rPr>
          <w:rFonts w:ascii="Aptos" w:hAnsi="Aptos" w:eastAsia="Aptos" w:cs="Aptos"/>
          <w:noProof w:val="0"/>
          <w:sz w:val="24"/>
          <w:szCs w:val="24"/>
          <w:lang w:val="en-US"/>
        </w:rPr>
        <w:t>: Read your identity statement out loud at least once a week.</w:t>
      </w:r>
    </w:p>
    <w:p xmlns:wp14="http://schemas.microsoft.com/office/word/2010/wordml" wp14:paraId="2C078E63" wp14:textId="119A4FB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8081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bf8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0838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2aa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f42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C64248"/>
    <w:rsid w:val="0C238FFB"/>
    <w:rsid w:val="17C64248"/>
    <w:rsid w:val="7A43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4248"/>
  <w15:chartTrackingRefBased/>
  <w15:docId w15:val="{1FA81DA7-7846-4078-8675-ABD6DBB8E3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4308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A4308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A4308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13d5da637e41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2025-09-30T01:20:25.7522547Z</dcterms:created>
  <dcterms:modified xsi:type="dcterms:W3CDTF">2025-09-30T01:21:58.0704982Z</dcterms:modified>
  <dc:creator>Reginald Reed Jr.</dc:creator>
  <lastModifiedBy>Reginald Reed Jr.</lastModifiedBy>
</coreProperties>
</file>