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56D64E" wp14:paraId="49484FBE" wp14:textId="3BEFE39C">
      <w:pPr>
        <w:pStyle w:val="Heading1"/>
        <w:spacing w:before="322" w:beforeAutospacing="off" w:after="322" w:afterAutospacing="off"/>
      </w:pPr>
      <w:r w:rsidRPr="5756D64E" w:rsidR="72684A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Candidate Scoring Rubric</w:t>
      </w:r>
    </w:p>
    <w:p xmlns:wp14="http://schemas.microsoft.com/office/word/2010/wordml" w:rsidP="5756D64E" wp14:paraId="369E7079" wp14:textId="1530B0EA">
      <w:pPr>
        <w:pStyle w:val="Heading3"/>
        <w:spacing w:before="281" w:beforeAutospacing="off" w:after="281" w:afterAutospacing="off"/>
      </w:pPr>
      <w:r w:rsidRPr="5756D64E" w:rsidR="72684A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5756D64E" wp14:paraId="755B7B73" wp14:textId="769B031B">
      <w:pPr>
        <w:spacing w:before="240" w:beforeAutospacing="off" w:after="240" w:afterAutospacing="off"/>
      </w:pP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>Structured evaluations reduce bias and help you make fair, consistent hiring decisions. Instead of “going with your gut,” this rubric lets you compare candidates objectively against the same standards.</w:t>
      </w:r>
    </w:p>
    <w:p xmlns:wp14="http://schemas.microsoft.com/office/word/2010/wordml" wp14:paraId="2A1C3D47" wp14:textId="4426E831"/>
    <w:p xmlns:wp14="http://schemas.microsoft.com/office/word/2010/wordml" w:rsidP="5756D64E" wp14:paraId="5B6F79A6" wp14:textId="31C086EB">
      <w:pPr>
        <w:pStyle w:val="Heading3"/>
        <w:spacing w:before="281" w:beforeAutospacing="off" w:after="281" w:afterAutospacing="off"/>
      </w:pPr>
      <w:r w:rsidRPr="5756D64E" w:rsidR="72684A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5756D64E" wp14:paraId="6B6E1939" wp14:textId="6E1D91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>Use this rubric during or right after each interview.</w:t>
      </w:r>
    </w:p>
    <w:p xmlns:wp14="http://schemas.microsoft.com/office/word/2010/wordml" w:rsidP="5756D64E" wp14:paraId="3750698C" wp14:textId="5F574C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>Score each category on a 1–5 scale (1 = Poor, 5 = Excellent).</w:t>
      </w:r>
    </w:p>
    <w:p xmlns:wp14="http://schemas.microsoft.com/office/word/2010/wordml" w:rsidP="5756D64E" wp14:paraId="7223BC7D" wp14:textId="46F45C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>Add up the total score.</w:t>
      </w:r>
    </w:p>
    <w:p xmlns:wp14="http://schemas.microsoft.com/office/word/2010/wordml" w:rsidP="5756D64E" wp14:paraId="5C16A62F" wp14:textId="78E4F1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>Compare candidates by total score and notes.</w:t>
      </w:r>
    </w:p>
    <w:p xmlns:wp14="http://schemas.microsoft.com/office/word/2010/wordml" wp14:paraId="318F6DAE" wp14:textId="52F4B937"/>
    <w:p xmlns:wp14="http://schemas.microsoft.com/office/word/2010/wordml" w:rsidP="5756D64E" wp14:paraId="6280E059" wp14:textId="292A816F">
      <w:pPr>
        <w:pStyle w:val="Heading3"/>
        <w:spacing w:before="281" w:beforeAutospacing="off" w:after="281" w:afterAutospacing="off"/>
      </w:pPr>
      <w:r w:rsidRPr="5756D64E" w:rsidR="72684A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Candidate Information</w:t>
      </w:r>
    </w:p>
    <w:p xmlns:wp14="http://schemas.microsoft.com/office/word/2010/wordml" w:rsidP="5756D64E" wp14:paraId="55A73A6E" wp14:textId="7B645CC5">
      <w:pPr>
        <w:spacing w:before="240" w:beforeAutospacing="off" w:after="240" w:afterAutospacing="off"/>
      </w:pPr>
      <w:r w:rsidRPr="5756D64E" w:rsidR="72684A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__________________________________________</w:t>
      </w:r>
      <w:r>
        <w:br/>
      </w: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56D64E" w:rsidR="72684A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Position:</w:t>
      </w: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</w:t>
      </w:r>
      <w:r>
        <w:br/>
      </w: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756D64E" w:rsidR="72684A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5756D64E" w:rsidR="72684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__________________________________________</w:t>
      </w:r>
    </w:p>
    <w:p xmlns:wp14="http://schemas.microsoft.com/office/word/2010/wordml" wp14:paraId="2C078E63" wp14:textId="4BBCC75C"/>
    <w:p w:rsidR="5756D64E" w:rsidRDefault="5756D64E" w14:paraId="48BE258F" w14:textId="51DDFD88"/>
    <w:p w:rsidR="5756D64E" w:rsidRDefault="5756D64E" w14:paraId="024E4702" w14:textId="640BFBBF"/>
    <w:p w:rsidR="5756D64E" w:rsidRDefault="5756D64E" w14:paraId="5C36E843" w14:textId="61F9321C"/>
    <w:p w:rsidR="5756D64E" w:rsidRDefault="5756D64E" w14:paraId="617FEEC1" w14:textId="318A8094"/>
    <w:p w:rsidR="5756D64E" w:rsidRDefault="5756D64E" w14:paraId="690029BB" w14:textId="79C253D5"/>
    <w:p w:rsidR="5756D64E" w:rsidRDefault="5756D64E" w14:paraId="110C1D23" w14:textId="7BAF7809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58"/>
        <w:gridCol w:w="1816"/>
        <w:gridCol w:w="1941"/>
        <w:gridCol w:w="1153"/>
        <w:gridCol w:w="1469"/>
        <w:gridCol w:w="1481"/>
        <w:gridCol w:w="343"/>
      </w:tblGrid>
      <w:tr w:rsidR="5756D64E" w:rsidTr="5756D64E" w14:paraId="51A9B78B">
        <w:trPr>
          <w:trHeight w:val="300"/>
        </w:trPr>
        <w:tc>
          <w:tcPr>
            <w:tcW w:w="1158" w:type="dxa"/>
            <w:tcMar/>
            <w:vAlign w:val="center"/>
          </w:tcPr>
          <w:p w:rsidR="5756D64E" w:rsidP="5756D64E" w:rsidRDefault="5756D64E" w14:paraId="1BBB6F17" w14:textId="3B0BC38C">
            <w:pPr>
              <w:spacing w:before="0" w:beforeAutospacing="off" w:after="0" w:afterAutospacing="off"/>
              <w:jc w:val="center"/>
            </w:pPr>
            <w:r w:rsidRPr="5756D64E" w:rsidR="5756D64E">
              <w:rPr>
                <w:b w:val="1"/>
                <w:bCs w:val="1"/>
              </w:rPr>
              <w:t>Category</w:t>
            </w:r>
          </w:p>
        </w:tc>
        <w:tc>
          <w:tcPr>
            <w:tcW w:w="1816" w:type="dxa"/>
            <w:tcMar/>
            <w:vAlign w:val="center"/>
          </w:tcPr>
          <w:p w:rsidR="5756D64E" w:rsidP="5756D64E" w:rsidRDefault="5756D64E" w14:paraId="6C167E5D" w14:textId="2FE4A8B2">
            <w:pPr>
              <w:spacing w:before="0" w:beforeAutospacing="off" w:after="0" w:afterAutospacing="off"/>
              <w:jc w:val="center"/>
            </w:pPr>
            <w:r w:rsidRPr="5756D64E" w:rsidR="5756D64E">
              <w:rPr>
                <w:b w:val="1"/>
                <w:bCs w:val="1"/>
              </w:rPr>
              <w:t>1 – Poor</w:t>
            </w:r>
          </w:p>
        </w:tc>
        <w:tc>
          <w:tcPr>
            <w:tcW w:w="1941" w:type="dxa"/>
            <w:tcMar/>
            <w:vAlign w:val="center"/>
          </w:tcPr>
          <w:p w:rsidR="5756D64E" w:rsidP="5756D64E" w:rsidRDefault="5756D64E" w14:paraId="2D1BD3CB" w14:textId="56DC8D7A">
            <w:pPr>
              <w:spacing w:before="0" w:beforeAutospacing="off" w:after="0" w:afterAutospacing="off"/>
              <w:jc w:val="center"/>
            </w:pPr>
            <w:r w:rsidRPr="5756D64E" w:rsidR="5756D64E">
              <w:rPr>
                <w:b w:val="1"/>
                <w:bCs w:val="1"/>
              </w:rPr>
              <w:t>2 – Fair</w:t>
            </w:r>
          </w:p>
        </w:tc>
        <w:tc>
          <w:tcPr>
            <w:tcW w:w="1153" w:type="dxa"/>
            <w:tcMar/>
            <w:vAlign w:val="center"/>
          </w:tcPr>
          <w:p w:rsidR="5756D64E" w:rsidP="5756D64E" w:rsidRDefault="5756D64E" w14:paraId="11EBB840" w14:textId="69BDFD80">
            <w:pPr>
              <w:spacing w:before="0" w:beforeAutospacing="off" w:after="0" w:afterAutospacing="off"/>
              <w:jc w:val="center"/>
            </w:pPr>
            <w:r w:rsidRPr="5756D64E" w:rsidR="5756D64E">
              <w:rPr>
                <w:b w:val="1"/>
                <w:bCs w:val="1"/>
              </w:rPr>
              <w:t>3 – Good</w:t>
            </w:r>
          </w:p>
        </w:tc>
        <w:tc>
          <w:tcPr>
            <w:tcW w:w="1469" w:type="dxa"/>
            <w:tcMar/>
            <w:vAlign w:val="center"/>
          </w:tcPr>
          <w:p w:rsidR="5756D64E" w:rsidP="5756D64E" w:rsidRDefault="5756D64E" w14:paraId="691F5B39" w14:textId="52DA375E">
            <w:pPr>
              <w:spacing w:before="0" w:beforeAutospacing="off" w:after="0" w:afterAutospacing="off"/>
              <w:jc w:val="center"/>
            </w:pPr>
            <w:r w:rsidRPr="5756D64E" w:rsidR="5756D64E">
              <w:rPr>
                <w:b w:val="1"/>
                <w:bCs w:val="1"/>
              </w:rPr>
              <w:t>4 – Very Good</w:t>
            </w:r>
          </w:p>
        </w:tc>
        <w:tc>
          <w:tcPr>
            <w:tcW w:w="1481" w:type="dxa"/>
            <w:tcMar/>
            <w:vAlign w:val="center"/>
          </w:tcPr>
          <w:p w:rsidR="5756D64E" w:rsidP="5756D64E" w:rsidRDefault="5756D64E" w14:paraId="387637EC" w14:textId="49B74520">
            <w:pPr>
              <w:spacing w:before="0" w:beforeAutospacing="off" w:after="0" w:afterAutospacing="off"/>
              <w:jc w:val="center"/>
            </w:pPr>
            <w:r w:rsidRPr="5756D64E" w:rsidR="5756D64E">
              <w:rPr>
                <w:b w:val="1"/>
                <w:bCs w:val="1"/>
              </w:rPr>
              <w:t>5 – Excellent</w:t>
            </w:r>
          </w:p>
        </w:tc>
        <w:tc>
          <w:tcPr>
            <w:tcW w:w="343" w:type="dxa"/>
            <w:tcMar/>
            <w:vAlign w:val="center"/>
          </w:tcPr>
          <w:p w:rsidR="5756D64E" w:rsidP="5756D64E" w:rsidRDefault="5756D64E" w14:paraId="14822AA0" w14:textId="33021860">
            <w:pPr>
              <w:spacing w:before="0" w:beforeAutospacing="off" w:after="0" w:afterAutospacing="off"/>
              <w:jc w:val="center"/>
            </w:pPr>
            <w:r w:rsidRPr="5756D64E" w:rsidR="5756D64E">
              <w:rPr>
                <w:b w:val="1"/>
                <w:bCs w:val="1"/>
              </w:rPr>
              <w:t>Score</w:t>
            </w:r>
          </w:p>
        </w:tc>
      </w:tr>
      <w:tr w:rsidR="5756D64E" w:rsidTr="5756D64E" w14:paraId="76C749BC">
        <w:trPr>
          <w:trHeight w:val="300"/>
        </w:trPr>
        <w:tc>
          <w:tcPr>
            <w:tcW w:w="1158" w:type="dxa"/>
            <w:tcMar/>
            <w:vAlign w:val="center"/>
          </w:tcPr>
          <w:p w:rsidR="5756D64E" w:rsidP="5756D64E" w:rsidRDefault="5756D64E" w14:paraId="4F9F2DB9" w14:textId="7F40FFA5">
            <w:pPr>
              <w:spacing w:before="0" w:beforeAutospacing="off" w:after="0" w:afterAutospacing="off"/>
            </w:pPr>
            <w:r w:rsidRPr="5756D64E" w:rsidR="5756D64E">
              <w:rPr>
                <w:b w:val="1"/>
                <w:bCs w:val="1"/>
              </w:rPr>
              <w:t>Skills &amp; Knowledge</w:t>
            </w:r>
          </w:p>
        </w:tc>
        <w:tc>
          <w:tcPr>
            <w:tcW w:w="1816" w:type="dxa"/>
            <w:tcMar/>
            <w:vAlign w:val="center"/>
          </w:tcPr>
          <w:p w:rsidR="5756D64E" w:rsidP="5756D64E" w:rsidRDefault="5756D64E" w14:paraId="3206C35D" w14:textId="17A0C9C4">
            <w:pPr>
              <w:spacing w:before="0" w:beforeAutospacing="off" w:after="0" w:afterAutospacing="off"/>
            </w:pPr>
            <w:r w:rsidR="5756D64E">
              <w:rPr/>
              <w:t>Lacks required skills</w:t>
            </w:r>
          </w:p>
        </w:tc>
        <w:tc>
          <w:tcPr>
            <w:tcW w:w="1941" w:type="dxa"/>
            <w:tcMar/>
            <w:vAlign w:val="center"/>
          </w:tcPr>
          <w:p w:rsidR="5756D64E" w:rsidP="5756D64E" w:rsidRDefault="5756D64E" w14:paraId="415E3F9A" w14:textId="4EE32379">
            <w:pPr>
              <w:spacing w:before="0" w:beforeAutospacing="off" w:after="0" w:afterAutospacing="off"/>
            </w:pPr>
            <w:r w:rsidR="5756D64E">
              <w:rPr/>
              <w:t>Has some but not all required skills</w:t>
            </w:r>
          </w:p>
        </w:tc>
        <w:tc>
          <w:tcPr>
            <w:tcW w:w="1153" w:type="dxa"/>
            <w:tcMar/>
            <w:vAlign w:val="center"/>
          </w:tcPr>
          <w:p w:rsidR="5756D64E" w:rsidP="5756D64E" w:rsidRDefault="5756D64E" w14:paraId="54C342D2" w14:textId="687C395F">
            <w:pPr>
              <w:spacing w:before="0" w:beforeAutospacing="off" w:after="0" w:afterAutospacing="off"/>
            </w:pPr>
            <w:r w:rsidR="5756D64E">
              <w:rPr/>
              <w:t>Meets requirements</w:t>
            </w:r>
          </w:p>
        </w:tc>
        <w:tc>
          <w:tcPr>
            <w:tcW w:w="1469" w:type="dxa"/>
            <w:tcMar/>
            <w:vAlign w:val="center"/>
          </w:tcPr>
          <w:p w:rsidR="5756D64E" w:rsidP="5756D64E" w:rsidRDefault="5756D64E" w14:paraId="28A8B0EC" w14:textId="30C0FF65">
            <w:pPr>
              <w:spacing w:before="0" w:beforeAutospacing="off" w:after="0" w:afterAutospacing="off"/>
            </w:pPr>
            <w:r w:rsidR="5756D64E">
              <w:rPr/>
              <w:t>Exceeds requirements</w:t>
            </w:r>
          </w:p>
        </w:tc>
        <w:tc>
          <w:tcPr>
            <w:tcW w:w="1481" w:type="dxa"/>
            <w:tcMar/>
            <w:vAlign w:val="center"/>
          </w:tcPr>
          <w:p w:rsidR="5756D64E" w:rsidP="5756D64E" w:rsidRDefault="5756D64E" w14:paraId="19DA9841" w14:textId="7BB39B76">
            <w:pPr>
              <w:spacing w:before="0" w:beforeAutospacing="off" w:after="0" w:afterAutospacing="off"/>
            </w:pPr>
            <w:r w:rsidR="5756D64E">
              <w:rPr/>
              <w:t>Expert level</w:t>
            </w:r>
          </w:p>
        </w:tc>
        <w:tc>
          <w:tcPr>
            <w:tcW w:w="343" w:type="dxa"/>
            <w:tcMar/>
            <w:vAlign w:val="center"/>
          </w:tcPr>
          <w:p w:rsidR="5756D64E" w:rsidP="5756D64E" w:rsidRDefault="5756D64E" w14:paraId="5A5343B1" w14:textId="79AEE81E">
            <w:pPr>
              <w:spacing w:before="0" w:beforeAutospacing="off" w:after="0" w:afterAutospacing="off"/>
            </w:pPr>
            <w:r w:rsidR="5756D64E">
              <w:rPr/>
              <w:t>_____</w:t>
            </w:r>
          </w:p>
        </w:tc>
      </w:tr>
      <w:tr w:rsidR="5756D64E" w:rsidTr="5756D64E" w14:paraId="07F26942">
        <w:trPr>
          <w:trHeight w:val="300"/>
        </w:trPr>
        <w:tc>
          <w:tcPr>
            <w:tcW w:w="1158" w:type="dxa"/>
            <w:tcMar/>
            <w:vAlign w:val="center"/>
          </w:tcPr>
          <w:p w:rsidR="5756D64E" w:rsidP="5756D64E" w:rsidRDefault="5756D64E" w14:paraId="74B52894" w14:textId="60D6D31C">
            <w:pPr>
              <w:spacing w:before="0" w:beforeAutospacing="off" w:after="0" w:afterAutospacing="off"/>
            </w:pPr>
            <w:r w:rsidRPr="5756D64E" w:rsidR="5756D64E">
              <w:rPr>
                <w:b w:val="1"/>
                <w:bCs w:val="1"/>
              </w:rPr>
              <w:t>Experience</w:t>
            </w:r>
          </w:p>
        </w:tc>
        <w:tc>
          <w:tcPr>
            <w:tcW w:w="1816" w:type="dxa"/>
            <w:tcMar/>
            <w:vAlign w:val="center"/>
          </w:tcPr>
          <w:p w:rsidR="5756D64E" w:rsidP="5756D64E" w:rsidRDefault="5756D64E" w14:paraId="6715F7DD" w14:textId="2BA58B47">
            <w:pPr>
              <w:spacing w:before="0" w:beforeAutospacing="off" w:after="0" w:afterAutospacing="off"/>
            </w:pPr>
            <w:r w:rsidR="5756D64E">
              <w:rPr/>
              <w:t>No relevant experience</w:t>
            </w:r>
          </w:p>
        </w:tc>
        <w:tc>
          <w:tcPr>
            <w:tcW w:w="1941" w:type="dxa"/>
            <w:tcMar/>
            <w:vAlign w:val="center"/>
          </w:tcPr>
          <w:p w:rsidR="5756D64E" w:rsidP="5756D64E" w:rsidRDefault="5756D64E" w14:paraId="4ADE2122" w14:textId="5F6CD0F3">
            <w:pPr>
              <w:spacing w:before="0" w:beforeAutospacing="off" w:after="0" w:afterAutospacing="off"/>
            </w:pPr>
            <w:r w:rsidR="5756D64E">
              <w:rPr/>
              <w:t>Minimal relevant experience</w:t>
            </w:r>
          </w:p>
        </w:tc>
        <w:tc>
          <w:tcPr>
            <w:tcW w:w="1153" w:type="dxa"/>
            <w:tcMar/>
            <w:vAlign w:val="center"/>
          </w:tcPr>
          <w:p w:rsidR="5756D64E" w:rsidP="5756D64E" w:rsidRDefault="5756D64E" w14:paraId="4CB7C6ED" w14:textId="627C9905">
            <w:pPr>
              <w:spacing w:before="0" w:beforeAutospacing="off" w:after="0" w:afterAutospacing="off"/>
            </w:pPr>
            <w:r w:rsidR="5756D64E">
              <w:rPr/>
              <w:t>Adequate experience</w:t>
            </w:r>
          </w:p>
        </w:tc>
        <w:tc>
          <w:tcPr>
            <w:tcW w:w="1469" w:type="dxa"/>
            <w:tcMar/>
            <w:vAlign w:val="center"/>
          </w:tcPr>
          <w:p w:rsidR="5756D64E" w:rsidP="5756D64E" w:rsidRDefault="5756D64E" w14:paraId="77A35113" w14:textId="69C78B7B">
            <w:pPr>
              <w:spacing w:before="0" w:beforeAutospacing="off" w:after="0" w:afterAutospacing="off"/>
            </w:pPr>
            <w:r w:rsidR="5756D64E">
              <w:rPr/>
              <w:t>Strong relevant experience</w:t>
            </w:r>
          </w:p>
        </w:tc>
        <w:tc>
          <w:tcPr>
            <w:tcW w:w="1481" w:type="dxa"/>
            <w:tcMar/>
            <w:vAlign w:val="center"/>
          </w:tcPr>
          <w:p w:rsidR="5756D64E" w:rsidP="5756D64E" w:rsidRDefault="5756D64E" w14:paraId="4DB9B0B3" w14:textId="44F8FE73">
            <w:pPr>
              <w:spacing w:before="0" w:beforeAutospacing="off" w:after="0" w:afterAutospacing="off"/>
            </w:pPr>
            <w:r w:rsidR="5756D64E">
              <w:rPr/>
              <w:t>Outstanding experience</w:t>
            </w:r>
          </w:p>
        </w:tc>
        <w:tc>
          <w:tcPr>
            <w:tcW w:w="343" w:type="dxa"/>
            <w:tcMar/>
            <w:vAlign w:val="center"/>
          </w:tcPr>
          <w:p w:rsidR="5756D64E" w:rsidP="5756D64E" w:rsidRDefault="5756D64E" w14:paraId="02D02224" w14:textId="0D12F7E9">
            <w:pPr>
              <w:spacing w:before="0" w:beforeAutospacing="off" w:after="0" w:afterAutospacing="off"/>
            </w:pPr>
            <w:r w:rsidR="5756D64E">
              <w:rPr/>
              <w:t>_____</w:t>
            </w:r>
          </w:p>
        </w:tc>
      </w:tr>
      <w:tr w:rsidR="5756D64E" w:rsidTr="5756D64E" w14:paraId="0484C6EC">
        <w:trPr>
          <w:trHeight w:val="300"/>
        </w:trPr>
        <w:tc>
          <w:tcPr>
            <w:tcW w:w="1158" w:type="dxa"/>
            <w:tcMar/>
            <w:vAlign w:val="center"/>
          </w:tcPr>
          <w:p w:rsidR="5756D64E" w:rsidP="5756D64E" w:rsidRDefault="5756D64E" w14:paraId="2038BF39" w14:textId="683859A5">
            <w:pPr>
              <w:spacing w:before="0" w:beforeAutospacing="off" w:after="0" w:afterAutospacing="off"/>
            </w:pPr>
            <w:r w:rsidRPr="5756D64E" w:rsidR="5756D64E">
              <w:rPr>
                <w:b w:val="1"/>
                <w:bCs w:val="1"/>
              </w:rPr>
              <w:t>Communication</w:t>
            </w:r>
          </w:p>
        </w:tc>
        <w:tc>
          <w:tcPr>
            <w:tcW w:w="1816" w:type="dxa"/>
            <w:tcMar/>
            <w:vAlign w:val="center"/>
          </w:tcPr>
          <w:p w:rsidR="5756D64E" w:rsidP="5756D64E" w:rsidRDefault="5756D64E" w14:paraId="79F0CA50" w14:textId="580A2CBB">
            <w:pPr>
              <w:spacing w:before="0" w:beforeAutospacing="off" w:after="0" w:afterAutospacing="off"/>
            </w:pPr>
            <w:r w:rsidR="5756D64E">
              <w:rPr/>
              <w:t>Struggles to express ideas</w:t>
            </w:r>
          </w:p>
        </w:tc>
        <w:tc>
          <w:tcPr>
            <w:tcW w:w="1941" w:type="dxa"/>
            <w:tcMar/>
            <w:vAlign w:val="center"/>
          </w:tcPr>
          <w:p w:rsidR="5756D64E" w:rsidP="5756D64E" w:rsidRDefault="5756D64E" w14:paraId="08A4F6BD" w14:textId="4F4527A5">
            <w:pPr>
              <w:spacing w:before="0" w:beforeAutospacing="off" w:after="0" w:afterAutospacing="off"/>
            </w:pPr>
            <w:r w:rsidR="5756D64E">
              <w:rPr/>
              <w:t>Basic clarity</w:t>
            </w:r>
          </w:p>
        </w:tc>
        <w:tc>
          <w:tcPr>
            <w:tcW w:w="1153" w:type="dxa"/>
            <w:tcMar/>
            <w:vAlign w:val="center"/>
          </w:tcPr>
          <w:p w:rsidR="5756D64E" w:rsidP="5756D64E" w:rsidRDefault="5756D64E" w14:paraId="6B920CC9" w14:textId="015B3543">
            <w:pPr>
              <w:spacing w:before="0" w:beforeAutospacing="off" w:after="0" w:afterAutospacing="off"/>
            </w:pPr>
            <w:r w:rsidR="5756D64E">
              <w:rPr/>
              <w:t>Communicates well</w:t>
            </w:r>
          </w:p>
        </w:tc>
        <w:tc>
          <w:tcPr>
            <w:tcW w:w="1469" w:type="dxa"/>
            <w:tcMar/>
            <w:vAlign w:val="center"/>
          </w:tcPr>
          <w:p w:rsidR="5756D64E" w:rsidP="5756D64E" w:rsidRDefault="5756D64E" w14:paraId="19EC905A" w14:textId="141BC6F1">
            <w:pPr>
              <w:spacing w:before="0" w:beforeAutospacing="off" w:after="0" w:afterAutospacing="off"/>
            </w:pPr>
            <w:r w:rsidR="5756D64E">
              <w:rPr/>
              <w:t>Clear &amp; confident</w:t>
            </w:r>
          </w:p>
        </w:tc>
        <w:tc>
          <w:tcPr>
            <w:tcW w:w="1481" w:type="dxa"/>
            <w:tcMar/>
            <w:vAlign w:val="center"/>
          </w:tcPr>
          <w:p w:rsidR="5756D64E" w:rsidP="5756D64E" w:rsidRDefault="5756D64E" w14:paraId="74998860" w14:textId="31FC0513">
            <w:pPr>
              <w:spacing w:before="0" w:beforeAutospacing="off" w:after="0" w:afterAutospacing="off"/>
            </w:pPr>
            <w:r w:rsidR="5756D64E">
              <w:rPr/>
              <w:t>Exceptional communicator</w:t>
            </w:r>
          </w:p>
        </w:tc>
        <w:tc>
          <w:tcPr>
            <w:tcW w:w="343" w:type="dxa"/>
            <w:tcMar/>
            <w:vAlign w:val="center"/>
          </w:tcPr>
          <w:p w:rsidR="5756D64E" w:rsidP="5756D64E" w:rsidRDefault="5756D64E" w14:paraId="7AE80499" w14:textId="7BA7552D">
            <w:pPr>
              <w:spacing w:before="0" w:beforeAutospacing="off" w:after="0" w:afterAutospacing="off"/>
            </w:pPr>
            <w:r w:rsidR="5756D64E">
              <w:rPr/>
              <w:t>_____</w:t>
            </w:r>
          </w:p>
        </w:tc>
      </w:tr>
      <w:tr w:rsidR="5756D64E" w:rsidTr="5756D64E" w14:paraId="48A64898">
        <w:trPr>
          <w:trHeight w:val="300"/>
        </w:trPr>
        <w:tc>
          <w:tcPr>
            <w:tcW w:w="1158" w:type="dxa"/>
            <w:tcMar/>
            <w:vAlign w:val="center"/>
          </w:tcPr>
          <w:p w:rsidR="5756D64E" w:rsidP="5756D64E" w:rsidRDefault="5756D64E" w14:paraId="7F9AC543" w14:textId="7FE258AC">
            <w:pPr>
              <w:spacing w:before="0" w:beforeAutospacing="off" w:after="0" w:afterAutospacing="off"/>
            </w:pPr>
            <w:r w:rsidRPr="5756D64E" w:rsidR="5756D64E">
              <w:rPr>
                <w:b w:val="1"/>
                <w:bCs w:val="1"/>
              </w:rPr>
              <w:t>Culture Fit</w:t>
            </w:r>
          </w:p>
        </w:tc>
        <w:tc>
          <w:tcPr>
            <w:tcW w:w="1816" w:type="dxa"/>
            <w:tcMar/>
            <w:vAlign w:val="center"/>
          </w:tcPr>
          <w:p w:rsidR="5756D64E" w:rsidP="5756D64E" w:rsidRDefault="5756D64E" w14:paraId="7F78269B" w14:textId="713266A3">
            <w:pPr>
              <w:spacing w:before="0" w:beforeAutospacing="off" w:after="0" w:afterAutospacing="off"/>
            </w:pPr>
            <w:r w:rsidR="5756D64E">
              <w:rPr/>
              <w:t>Misaligned with company values</w:t>
            </w:r>
          </w:p>
        </w:tc>
        <w:tc>
          <w:tcPr>
            <w:tcW w:w="1941" w:type="dxa"/>
            <w:tcMar/>
            <w:vAlign w:val="center"/>
          </w:tcPr>
          <w:p w:rsidR="5756D64E" w:rsidP="5756D64E" w:rsidRDefault="5756D64E" w14:paraId="7277E612" w14:textId="585727C1">
            <w:pPr>
              <w:spacing w:before="0" w:beforeAutospacing="off" w:after="0" w:afterAutospacing="off"/>
            </w:pPr>
            <w:r w:rsidR="5756D64E">
              <w:rPr/>
              <w:t>Limited alignment</w:t>
            </w:r>
          </w:p>
        </w:tc>
        <w:tc>
          <w:tcPr>
            <w:tcW w:w="1153" w:type="dxa"/>
            <w:tcMar/>
            <w:vAlign w:val="center"/>
          </w:tcPr>
          <w:p w:rsidR="5756D64E" w:rsidP="5756D64E" w:rsidRDefault="5756D64E" w14:paraId="295989C3" w14:textId="2AD078C9">
            <w:pPr>
              <w:spacing w:before="0" w:beforeAutospacing="off" w:after="0" w:afterAutospacing="off"/>
            </w:pPr>
            <w:r w:rsidR="5756D64E">
              <w:rPr/>
              <w:t>Generally aligned</w:t>
            </w:r>
          </w:p>
        </w:tc>
        <w:tc>
          <w:tcPr>
            <w:tcW w:w="1469" w:type="dxa"/>
            <w:tcMar/>
            <w:vAlign w:val="center"/>
          </w:tcPr>
          <w:p w:rsidR="5756D64E" w:rsidP="5756D64E" w:rsidRDefault="5756D64E" w14:paraId="173217F6" w14:textId="64728C1D">
            <w:pPr>
              <w:spacing w:before="0" w:beforeAutospacing="off" w:after="0" w:afterAutospacing="off"/>
            </w:pPr>
            <w:r w:rsidR="5756D64E">
              <w:rPr/>
              <w:t>Strong alignment</w:t>
            </w:r>
          </w:p>
        </w:tc>
        <w:tc>
          <w:tcPr>
            <w:tcW w:w="1481" w:type="dxa"/>
            <w:tcMar/>
            <w:vAlign w:val="center"/>
          </w:tcPr>
          <w:p w:rsidR="5756D64E" w:rsidP="5756D64E" w:rsidRDefault="5756D64E" w14:paraId="604C3942" w14:textId="78F94F1A">
            <w:pPr>
              <w:spacing w:before="0" w:beforeAutospacing="off" w:after="0" w:afterAutospacing="off"/>
            </w:pPr>
            <w:r w:rsidR="5756D64E">
              <w:rPr/>
              <w:t>Perfect alignment</w:t>
            </w:r>
          </w:p>
        </w:tc>
        <w:tc>
          <w:tcPr>
            <w:tcW w:w="343" w:type="dxa"/>
            <w:tcMar/>
            <w:vAlign w:val="center"/>
          </w:tcPr>
          <w:p w:rsidR="5756D64E" w:rsidP="5756D64E" w:rsidRDefault="5756D64E" w14:paraId="48DC5C89" w14:textId="5E81FFAD">
            <w:pPr>
              <w:spacing w:before="0" w:beforeAutospacing="off" w:after="0" w:afterAutospacing="off"/>
            </w:pPr>
            <w:r w:rsidR="5756D64E">
              <w:rPr/>
              <w:t>_____</w:t>
            </w:r>
          </w:p>
        </w:tc>
      </w:tr>
      <w:tr w:rsidR="5756D64E" w:rsidTr="5756D64E" w14:paraId="0843E689">
        <w:trPr>
          <w:trHeight w:val="300"/>
        </w:trPr>
        <w:tc>
          <w:tcPr>
            <w:tcW w:w="1158" w:type="dxa"/>
            <w:tcMar/>
            <w:vAlign w:val="center"/>
          </w:tcPr>
          <w:p w:rsidR="5756D64E" w:rsidP="5756D64E" w:rsidRDefault="5756D64E" w14:paraId="64AC41B9" w14:textId="34220278">
            <w:pPr>
              <w:spacing w:before="0" w:beforeAutospacing="off" w:after="0" w:afterAutospacing="off"/>
            </w:pPr>
            <w:r w:rsidRPr="5756D64E" w:rsidR="5756D64E">
              <w:rPr>
                <w:b w:val="1"/>
                <w:bCs w:val="1"/>
              </w:rPr>
              <w:t>Motivation</w:t>
            </w:r>
          </w:p>
        </w:tc>
        <w:tc>
          <w:tcPr>
            <w:tcW w:w="1816" w:type="dxa"/>
            <w:tcMar/>
            <w:vAlign w:val="center"/>
          </w:tcPr>
          <w:p w:rsidR="5756D64E" w:rsidP="5756D64E" w:rsidRDefault="5756D64E" w14:paraId="35BD5AA6" w14:textId="410A142F">
            <w:pPr>
              <w:spacing w:before="0" w:beforeAutospacing="off" w:after="0" w:afterAutospacing="off"/>
            </w:pPr>
            <w:r w:rsidR="5756D64E">
              <w:rPr/>
              <w:t>Little enthusiasm</w:t>
            </w:r>
          </w:p>
        </w:tc>
        <w:tc>
          <w:tcPr>
            <w:tcW w:w="1941" w:type="dxa"/>
            <w:tcMar/>
            <w:vAlign w:val="center"/>
          </w:tcPr>
          <w:p w:rsidR="5756D64E" w:rsidP="5756D64E" w:rsidRDefault="5756D64E" w14:paraId="6C3BFCBC" w14:textId="1F7E26DC">
            <w:pPr>
              <w:spacing w:before="0" w:beforeAutospacing="off" w:after="0" w:afterAutospacing="off"/>
            </w:pPr>
            <w:r w:rsidR="5756D64E">
              <w:rPr/>
              <w:t>Some interest</w:t>
            </w:r>
          </w:p>
        </w:tc>
        <w:tc>
          <w:tcPr>
            <w:tcW w:w="1153" w:type="dxa"/>
            <w:tcMar/>
            <w:vAlign w:val="center"/>
          </w:tcPr>
          <w:p w:rsidR="5756D64E" w:rsidP="5756D64E" w:rsidRDefault="5756D64E" w14:paraId="29D628CA" w14:textId="72B1997C">
            <w:pPr>
              <w:spacing w:before="0" w:beforeAutospacing="off" w:after="0" w:afterAutospacing="off"/>
            </w:pPr>
            <w:r w:rsidR="5756D64E">
              <w:rPr/>
              <w:t>Motivated</w:t>
            </w:r>
          </w:p>
        </w:tc>
        <w:tc>
          <w:tcPr>
            <w:tcW w:w="1469" w:type="dxa"/>
            <w:tcMar/>
            <w:vAlign w:val="center"/>
          </w:tcPr>
          <w:p w:rsidR="5756D64E" w:rsidP="5756D64E" w:rsidRDefault="5756D64E" w14:paraId="3FA2B432" w14:textId="00EF2F0B">
            <w:pPr>
              <w:spacing w:before="0" w:beforeAutospacing="off" w:after="0" w:afterAutospacing="off"/>
            </w:pPr>
            <w:r w:rsidR="5756D64E">
              <w:rPr/>
              <w:t>Highly motivated</w:t>
            </w:r>
          </w:p>
        </w:tc>
        <w:tc>
          <w:tcPr>
            <w:tcW w:w="1481" w:type="dxa"/>
            <w:tcMar/>
            <w:vAlign w:val="center"/>
          </w:tcPr>
          <w:p w:rsidR="5756D64E" w:rsidP="5756D64E" w:rsidRDefault="5756D64E" w14:paraId="37B2FEC8" w14:textId="5C880D07">
            <w:pPr>
              <w:spacing w:before="0" w:beforeAutospacing="off" w:after="0" w:afterAutospacing="off"/>
            </w:pPr>
            <w:r w:rsidR="5756D64E">
              <w:rPr/>
              <w:t>Exceptional drive</w:t>
            </w:r>
          </w:p>
        </w:tc>
        <w:tc>
          <w:tcPr>
            <w:tcW w:w="343" w:type="dxa"/>
            <w:tcMar/>
            <w:vAlign w:val="center"/>
          </w:tcPr>
          <w:p w:rsidR="5756D64E" w:rsidP="5756D64E" w:rsidRDefault="5756D64E" w14:paraId="7A5F41AD" w14:textId="2179F4E3">
            <w:pPr>
              <w:spacing w:before="0" w:beforeAutospacing="off" w:after="0" w:afterAutospacing="off"/>
            </w:pPr>
            <w:r w:rsidR="5756D64E">
              <w:rPr/>
              <w:t>_____</w:t>
            </w:r>
          </w:p>
        </w:tc>
      </w:tr>
    </w:tbl>
    <w:p w:rsidR="5756D64E" w:rsidRDefault="5756D64E" w14:paraId="5EEDBEAB" w14:textId="41E4EB91"/>
    <w:p w:rsidR="19AAD904" w:rsidP="5756D64E" w:rsidRDefault="19AAD904" w14:paraId="331343EE" w14:textId="3F34502D">
      <w:pPr>
        <w:pStyle w:val="Heading3"/>
        <w:spacing w:before="281" w:beforeAutospacing="off" w:after="281" w:afterAutospacing="off"/>
      </w:pPr>
      <w:r w:rsidRPr="5756D64E" w:rsidR="19AAD9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Notes &amp; Impressions</w:t>
      </w:r>
    </w:p>
    <w:p w:rsidR="5756D64E" w:rsidRDefault="5756D64E" w14:paraId="32C88FD4" w14:textId="1EB27D27"/>
    <w:p w:rsidR="5756D64E" w:rsidRDefault="5756D64E" w14:paraId="25FF73E0" w14:textId="03CDCEE6"/>
    <w:p w:rsidR="5756D64E" w:rsidRDefault="5756D64E" w14:paraId="2A83744E" w14:textId="5274D5ED"/>
    <w:p w:rsidR="5756D64E" w:rsidRDefault="5756D64E" w14:paraId="290F0CD9" w14:textId="7812258C"/>
    <w:p w:rsidR="19AAD904" w:rsidP="5756D64E" w:rsidRDefault="19AAD904" w14:paraId="36E7368C" w14:textId="0D92AD16">
      <w:pPr>
        <w:spacing w:before="240" w:beforeAutospacing="off" w:after="240" w:afterAutospacing="off"/>
      </w:pPr>
      <w:r w:rsidRPr="5756D64E" w:rsidR="19AAD904">
        <w:rPr>
          <w:rFonts w:ascii="Aptos" w:hAnsi="Aptos" w:eastAsia="Aptos" w:cs="Aptos"/>
          <w:noProof w:val="0"/>
          <w:sz w:val="24"/>
          <w:szCs w:val="24"/>
          <w:lang w:val="en-US"/>
        </w:rPr>
        <w:t>⚡ Tip: Weight categories differently if needed. For example, in technical roles, make “Skills” worth 40% of the total score.</w:t>
      </w:r>
    </w:p>
    <w:p w:rsidR="5756D64E" w:rsidRDefault="5756D64E" w14:paraId="3CFCBABC" w14:textId="112B49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4d00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25F455"/>
    <w:rsid w:val="19AAD904"/>
    <w:rsid w:val="50FCAE52"/>
    <w:rsid w:val="5756D64E"/>
    <w:rsid w:val="6525F455"/>
    <w:rsid w:val="71CA1E6F"/>
    <w:rsid w:val="7268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F455"/>
  <w15:chartTrackingRefBased/>
  <w15:docId w15:val="{5846EA3E-6BE8-4AAB-B653-2C0C819157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56D6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756D6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56D64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c2758646c049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2025-09-02T02:11:24.4725197Z</dcterms:created>
  <dcterms:modified xsi:type="dcterms:W3CDTF">2025-09-02T02:13:15.7203367Z</dcterms:modified>
  <dc:creator>Reginald Reed Jr.</dc:creator>
  <lastModifiedBy>Reginald Reed Jr.</lastModifiedBy>
</coreProperties>
</file>