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D878224" w:rsidP="48F661F4" w:rsidRDefault="1D878224" w14:paraId="0B91749B" w14:textId="04726D4C">
      <w:pPr>
        <w:pStyle w:val="Heading1"/>
        <w:spacing w:before="322" w:beforeAutospacing="off" w:after="322" w:afterAutospacing="off"/>
      </w:pPr>
      <w:r w:rsidRPr="48F661F4" w:rsidR="1D878224">
        <w:rPr>
          <w:rFonts w:ascii="Aptos" w:hAnsi="Aptos" w:eastAsia="Aptos" w:cs="Aptos"/>
          <w:b w:val="1"/>
          <w:bCs w:val="1"/>
          <w:noProof w:val="0"/>
          <w:sz w:val="48"/>
          <w:szCs w:val="48"/>
          <w:lang w:val="en-US"/>
        </w:rPr>
        <w:t>Loan Comparison Worksheet</w:t>
      </w:r>
    </w:p>
    <w:p w:rsidR="1D878224" w:rsidP="48F661F4" w:rsidRDefault="1D878224" w14:paraId="1A88E47E" w14:textId="6C5C9749">
      <w:pPr>
        <w:pStyle w:val="Heading3"/>
        <w:spacing w:before="281" w:beforeAutospacing="off" w:after="281" w:afterAutospacing="off"/>
      </w:pPr>
      <w:r w:rsidRPr="48F661F4" w:rsidR="1D878224">
        <w:rPr>
          <w:rFonts w:ascii="Aptos" w:hAnsi="Aptos" w:eastAsia="Aptos" w:cs="Aptos"/>
          <w:b w:val="1"/>
          <w:bCs w:val="1"/>
          <w:noProof w:val="0"/>
          <w:sz w:val="28"/>
          <w:szCs w:val="28"/>
          <w:lang w:val="en-US"/>
        </w:rPr>
        <w:t>Purpose</w:t>
      </w:r>
    </w:p>
    <w:p w:rsidR="1D878224" w:rsidP="48F661F4" w:rsidRDefault="1D878224" w14:paraId="616290E2" w14:textId="34EF47C2">
      <w:pPr>
        <w:spacing w:before="240" w:beforeAutospacing="off" w:after="240" w:afterAutospacing="off"/>
      </w:pPr>
      <w:r w:rsidRPr="48F661F4" w:rsidR="1D878224">
        <w:rPr>
          <w:rFonts w:ascii="Aptos" w:hAnsi="Aptos" w:eastAsia="Aptos" w:cs="Aptos"/>
          <w:noProof w:val="0"/>
          <w:sz w:val="24"/>
          <w:szCs w:val="24"/>
          <w:lang w:val="en-US"/>
        </w:rPr>
        <w:t>This worksheet helps you compare multiple loan offers side by side. By organizing the terms, you can clearly see which loan is the best fit based on cost, repayment structure, and risk.</w:t>
      </w:r>
    </w:p>
    <w:p w:rsidR="48F661F4" w:rsidRDefault="48F661F4" w14:paraId="621EE2D5" w14:textId="7BA2AF5A"/>
    <w:p w:rsidR="1D878224" w:rsidP="48F661F4" w:rsidRDefault="1D878224" w14:paraId="2A00E3FD" w14:textId="49466A70">
      <w:pPr>
        <w:pStyle w:val="Heading3"/>
        <w:spacing w:before="281" w:beforeAutospacing="off" w:after="281" w:afterAutospacing="off"/>
      </w:pPr>
      <w:r w:rsidRPr="48F661F4" w:rsidR="1D878224">
        <w:rPr>
          <w:rFonts w:ascii="Aptos" w:hAnsi="Aptos" w:eastAsia="Aptos" w:cs="Aptos"/>
          <w:b w:val="1"/>
          <w:bCs w:val="1"/>
          <w:noProof w:val="0"/>
          <w:sz w:val="28"/>
          <w:szCs w:val="28"/>
          <w:lang w:val="en-US"/>
        </w:rPr>
        <w:t>How to Use This Worksheet</w:t>
      </w:r>
    </w:p>
    <w:p w:rsidR="1D878224" w:rsidP="48F661F4" w:rsidRDefault="1D878224" w14:paraId="0508E5DC" w14:textId="2673CE4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F661F4" w:rsidR="1D878224">
        <w:rPr>
          <w:rFonts w:ascii="Aptos" w:hAnsi="Aptos" w:eastAsia="Aptos" w:cs="Aptos"/>
          <w:noProof w:val="0"/>
          <w:sz w:val="24"/>
          <w:szCs w:val="24"/>
          <w:lang w:val="en-US"/>
        </w:rPr>
        <w:t>Enter details for each loan offer (bank, SBA, CDFI, online lender, etc.).</w:t>
      </w:r>
    </w:p>
    <w:p w:rsidR="1D878224" w:rsidP="48F661F4" w:rsidRDefault="1D878224" w14:paraId="1094BEC9" w14:textId="65C3DF3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F661F4" w:rsidR="1D878224">
        <w:rPr>
          <w:rFonts w:ascii="Aptos" w:hAnsi="Aptos" w:eastAsia="Aptos" w:cs="Aptos"/>
          <w:noProof w:val="0"/>
          <w:sz w:val="24"/>
          <w:szCs w:val="24"/>
          <w:lang w:val="en-US"/>
        </w:rPr>
        <w:t xml:space="preserve">Focus not only on interest rate but also on </w:t>
      </w:r>
      <w:r w:rsidRPr="48F661F4" w:rsidR="1D878224">
        <w:rPr>
          <w:rFonts w:ascii="Aptos" w:hAnsi="Aptos" w:eastAsia="Aptos" w:cs="Aptos"/>
          <w:b w:val="1"/>
          <w:bCs w:val="1"/>
          <w:noProof w:val="0"/>
          <w:sz w:val="24"/>
          <w:szCs w:val="24"/>
          <w:lang w:val="en-US"/>
        </w:rPr>
        <w:t>total repayment cost</w:t>
      </w:r>
      <w:r w:rsidRPr="48F661F4" w:rsidR="1D878224">
        <w:rPr>
          <w:rFonts w:ascii="Aptos" w:hAnsi="Aptos" w:eastAsia="Aptos" w:cs="Aptos"/>
          <w:noProof w:val="0"/>
          <w:sz w:val="24"/>
          <w:szCs w:val="24"/>
          <w:lang w:val="en-US"/>
        </w:rPr>
        <w:t xml:space="preserve"> and conditions.</w:t>
      </w:r>
    </w:p>
    <w:p w:rsidR="1D878224" w:rsidP="48F661F4" w:rsidRDefault="1D878224" w14:paraId="21666A57" w14:textId="50AB754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8F661F4" w:rsidR="1D878224">
        <w:rPr>
          <w:rFonts w:ascii="Aptos" w:hAnsi="Aptos" w:eastAsia="Aptos" w:cs="Aptos"/>
          <w:noProof w:val="0"/>
          <w:sz w:val="24"/>
          <w:szCs w:val="24"/>
          <w:lang w:val="en-US"/>
        </w:rPr>
        <w:t>Use the notes column for hidden fees, early payoff penalties, or relationship benefits.</w:t>
      </w:r>
    </w:p>
    <w:tbl>
      <w:tblPr>
        <w:tblStyle w:val="TableGrid"/>
        <w:tblW w:w="0" w:type="auto"/>
        <w:tblLayout w:type="fixed"/>
        <w:tblLook w:val="06A0" w:firstRow="1" w:lastRow="0" w:firstColumn="1" w:lastColumn="0" w:noHBand="1" w:noVBand="1"/>
      </w:tblPr>
      <w:tblGrid>
        <w:gridCol w:w="1178"/>
        <w:gridCol w:w="1178"/>
        <w:gridCol w:w="1178"/>
        <w:gridCol w:w="1178"/>
        <w:gridCol w:w="1178"/>
        <w:gridCol w:w="1178"/>
        <w:gridCol w:w="1178"/>
        <w:gridCol w:w="1178"/>
        <w:gridCol w:w="1178"/>
        <w:gridCol w:w="1178"/>
        <w:gridCol w:w="1178"/>
      </w:tblGrid>
      <w:tr w:rsidR="48F661F4" w:rsidTr="48F661F4" w14:paraId="335E7D3B">
        <w:trPr>
          <w:trHeight w:val="300"/>
        </w:trPr>
        <w:tc>
          <w:tcPr>
            <w:tcW w:w="1178" w:type="dxa"/>
            <w:tcMar/>
          </w:tcPr>
          <w:p w:rsidR="48F661F4" w:rsidP="48F661F4" w:rsidRDefault="48F661F4" w14:paraId="100D8B05" w14:textId="4C75EF93">
            <w:pPr>
              <w:spacing w:before="0" w:beforeAutospacing="off" w:after="0" w:afterAutospacing="off"/>
              <w:jc w:val="center"/>
            </w:pPr>
            <w:r w:rsidRPr="48F661F4" w:rsidR="48F661F4">
              <w:rPr>
                <w:b w:val="1"/>
                <w:bCs w:val="1"/>
              </w:rPr>
              <w:t>Loan Source</w:t>
            </w:r>
          </w:p>
        </w:tc>
        <w:tc>
          <w:tcPr>
            <w:tcW w:w="1178" w:type="dxa"/>
            <w:tcMar/>
          </w:tcPr>
          <w:p w:rsidR="48F661F4" w:rsidP="48F661F4" w:rsidRDefault="48F661F4" w14:paraId="2F4B923A" w14:textId="09B220C8">
            <w:pPr>
              <w:spacing w:before="0" w:beforeAutospacing="off" w:after="0" w:afterAutospacing="off"/>
              <w:jc w:val="center"/>
            </w:pPr>
            <w:r w:rsidRPr="48F661F4" w:rsidR="48F661F4">
              <w:rPr>
                <w:b w:val="1"/>
                <w:bCs w:val="1"/>
              </w:rPr>
              <w:t>Type (Bank, SBA, CDFI, Online, Other)</w:t>
            </w:r>
          </w:p>
        </w:tc>
        <w:tc>
          <w:tcPr>
            <w:tcW w:w="1178" w:type="dxa"/>
            <w:tcMar/>
          </w:tcPr>
          <w:p w:rsidR="48F661F4" w:rsidP="48F661F4" w:rsidRDefault="48F661F4" w14:paraId="69A8BB93" w14:textId="4899C67F">
            <w:pPr>
              <w:spacing w:before="0" w:beforeAutospacing="off" w:after="0" w:afterAutospacing="off"/>
              <w:jc w:val="center"/>
            </w:pPr>
            <w:r w:rsidRPr="48F661F4" w:rsidR="48F661F4">
              <w:rPr>
                <w:b w:val="1"/>
                <w:bCs w:val="1"/>
              </w:rPr>
              <w:t>Loan Amount</w:t>
            </w:r>
          </w:p>
        </w:tc>
        <w:tc>
          <w:tcPr>
            <w:tcW w:w="1178" w:type="dxa"/>
            <w:tcMar/>
          </w:tcPr>
          <w:p w:rsidR="48F661F4" w:rsidP="48F661F4" w:rsidRDefault="48F661F4" w14:paraId="0A8F9083" w14:textId="1CA91162">
            <w:pPr>
              <w:spacing w:before="0" w:beforeAutospacing="off" w:after="0" w:afterAutospacing="off"/>
              <w:jc w:val="center"/>
            </w:pPr>
            <w:r w:rsidRPr="48F661F4" w:rsidR="48F661F4">
              <w:rPr>
                <w:b w:val="1"/>
                <w:bCs w:val="1"/>
              </w:rPr>
              <w:t>Interest Rate (APR)</w:t>
            </w:r>
          </w:p>
        </w:tc>
        <w:tc>
          <w:tcPr>
            <w:tcW w:w="1178" w:type="dxa"/>
            <w:tcMar/>
          </w:tcPr>
          <w:p w:rsidR="48F661F4" w:rsidP="48F661F4" w:rsidRDefault="48F661F4" w14:paraId="5D7AE16E" w14:textId="5B85741F">
            <w:pPr>
              <w:spacing w:before="0" w:beforeAutospacing="off" w:after="0" w:afterAutospacing="off"/>
              <w:jc w:val="center"/>
            </w:pPr>
            <w:r w:rsidRPr="48F661F4" w:rsidR="48F661F4">
              <w:rPr>
                <w:b w:val="1"/>
                <w:bCs w:val="1"/>
              </w:rPr>
              <w:t>Term Length (Years)</w:t>
            </w:r>
          </w:p>
        </w:tc>
        <w:tc>
          <w:tcPr>
            <w:tcW w:w="1178" w:type="dxa"/>
            <w:tcMar/>
          </w:tcPr>
          <w:p w:rsidR="48F661F4" w:rsidP="48F661F4" w:rsidRDefault="48F661F4" w14:paraId="20FBFE01" w14:textId="7CE6BFB0">
            <w:pPr>
              <w:spacing w:before="0" w:beforeAutospacing="off" w:after="0" w:afterAutospacing="off"/>
              <w:jc w:val="center"/>
            </w:pPr>
            <w:r w:rsidRPr="48F661F4" w:rsidR="48F661F4">
              <w:rPr>
                <w:b w:val="1"/>
                <w:bCs w:val="1"/>
              </w:rPr>
              <w:t>Monthly Payment</w:t>
            </w:r>
          </w:p>
        </w:tc>
        <w:tc>
          <w:tcPr>
            <w:tcW w:w="1178" w:type="dxa"/>
            <w:tcMar/>
          </w:tcPr>
          <w:p w:rsidR="48F661F4" w:rsidP="48F661F4" w:rsidRDefault="48F661F4" w14:paraId="49D0080E" w14:textId="44364355">
            <w:pPr>
              <w:spacing w:before="0" w:beforeAutospacing="off" w:after="0" w:afterAutospacing="off"/>
              <w:jc w:val="center"/>
            </w:pPr>
            <w:r w:rsidRPr="48F661F4" w:rsidR="48F661F4">
              <w:rPr>
                <w:b w:val="1"/>
                <w:bCs w:val="1"/>
              </w:rPr>
              <w:t>Total Repayment Cost</w:t>
            </w:r>
          </w:p>
        </w:tc>
        <w:tc>
          <w:tcPr>
            <w:tcW w:w="1178" w:type="dxa"/>
            <w:tcMar/>
          </w:tcPr>
          <w:p w:rsidR="48F661F4" w:rsidP="48F661F4" w:rsidRDefault="48F661F4" w14:paraId="1385220C" w14:textId="5844FC6A">
            <w:pPr>
              <w:spacing w:before="0" w:beforeAutospacing="off" w:after="0" w:afterAutospacing="off"/>
              <w:jc w:val="center"/>
            </w:pPr>
            <w:r w:rsidRPr="48F661F4" w:rsidR="48F661F4">
              <w:rPr>
                <w:b w:val="1"/>
                <w:bCs w:val="1"/>
              </w:rPr>
              <w:t>Collateral Required?</w:t>
            </w:r>
          </w:p>
        </w:tc>
        <w:tc>
          <w:tcPr>
            <w:tcW w:w="1178" w:type="dxa"/>
            <w:tcMar/>
          </w:tcPr>
          <w:p w:rsidR="48F661F4" w:rsidP="48F661F4" w:rsidRDefault="48F661F4" w14:paraId="2E7E2ABA" w14:textId="4424590E">
            <w:pPr>
              <w:spacing w:before="0" w:beforeAutospacing="off" w:after="0" w:afterAutospacing="off"/>
              <w:jc w:val="center"/>
            </w:pPr>
            <w:r w:rsidRPr="48F661F4" w:rsidR="48F661F4">
              <w:rPr>
                <w:b w:val="1"/>
                <w:bCs w:val="1"/>
              </w:rPr>
              <w:t>Fees (Origination, Closing, etc.)</w:t>
            </w:r>
          </w:p>
        </w:tc>
        <w:tc>
          <w:tcPr>
            <w:tcW w:w="1178" w:type="dxa"/>
            <w:tcMar/>
          </w:tcPr>
          <w:p w:rsidR="48F661F4" w:rsidP="48F661F4" w:rsidRDefault="48F661F4" w14:paraId="1102DF74" w14:textId="72C1BA44">
            <w:pPr>
              <w:spacing w:before="0" w:beforeAutospacing="off" w:after="0" w:afterAutospacing="off"/>
              <w:jc w:val="center"/>
            </w:pPr>
            <w:r w:rsidRPr="48F661F4" w:rsidR="48F661F4">
              <w:rPr>
                <w:b w:val="1"/>
                <w:bCs w:val="1"/>
              </w:rPr>
              <w:t>Approval Speed</w:t>
            </w:r>
          </w:p>
        </w:tc>
        <w:tc>
          <w:tcPr>
            <w:tcW w:w="1178" w:type="dxa"/>
            <w:tcMar/>
          </w:tcPr>
          <w:p w:rsidR="48F661F4" w:rsidP="48F661F4" w:rsidRDefault="48F661F4" w14:paraId="7893BF87" w14:textId="664135F0">
            <w:pPr>
              <w:spacing w:before="0" w:beforeAutospacing="off" w:after="0" w:afterAutospacing="off"/>
              <w:jc w:val="center"/>
            </w:pPr>
            <w:r w:rsidRPr="48F661F4" w:rsidR="48F661F4">
              <w:rPr>
                <w:b w:val="1"/>
                <w:bCs w:val="1"/>
              </w:rPr>
              <w:t>Notes</w:t>
            </w:r>
          </w:p>
        </w:tc>
      </w:tr>
      <w:tr w:rsidR="48F661F4" w:rsidTr="48F661F4" w14:paraId="6D93CB95">
        <w:trPr>
          <w:trHeight w:val="300"/>
        </w:trPr>
        <w:tc>
          <w:tcPr>
            <w:tcW w:w="1178" w:type="dxa"/>
            <w:tcMar/>
          </w:tcPr>
          <w:p w:rsidR="48F661F4" w:rsidP="48F661F4" w:rsidRDefault="48F661F4" w14:paraId="61A87DD2" w14:textId="33FDF698">
            <w:pPr>
              <w:spacing w:before="0" w:beforeAutospacing="off" w:after="0" w:afterAutospacing="off"/>
            </w:pPr>
          </w:p>
        </w:tc>
        <w:tc>
          <w:tcPr>
            <w:tcW w:w="1178" w:type="dxa"/>
            <w:tcMar/>
          </w:tcPr>
          <w:p w:rsidR="48F661F4" w:rsidP="48F661F4" w:rsidRDefault="48F661F4" w14:paraId="751A5154" w14:textId="6FE21C1A">
            <w:pPr>
              <w:spacing w:before="0" w:beforeAutospacing="off" w:after="0" w:afterAutospacing="off"/>
            </w:pPr>
          </w:p>
        </w:tc>
        <w:tc>
          <w:tcPr>
            <w:tcW w:w="1178" w:type="dxa"/>
            <w:tcMar/>
          </w:tcPr>
          <w:p w:rsidR="48F661F4" w:rsidP="48F661F4" w:rsidRDefault="48F661F4" w14:paraId="2BDD568E" w14:textId="370F81D6">
            <w:pPr>
              <w:spacing w:before="0" w:beforeAutospacing="off" w:after="0" w:afterAutospacing="off"/>
            </w:pPr>
          </w:p>
        </w:tc>
        <w:tc>
          <w:tcPr>
            <w:tcW w:w="1178" w:type="dxa"/>
            <w:tcMar/>
          </w:tcPr>
          <w:p w:rsidR="48F661F4" w:rsidP="48F661F4" w:rsidRDefault="48F661F4" w14:paraId="0EE12CDB" w14:textId="738F7256">
            <w:pPr>
              <w:spacing w:before="0" w:beforeAutospacing="off" w:after="0" w:afterAutospacing="off"/>
            </w:pPr>
          </w:p>
        </w:tc>
        <w:tc>
          <w:tcPr>
            <w:tcW w:w="1178" w:type="dxa"/>
            <w:tcMar/>
          </w:tcPr>
          <w:p w:rsidR="48F661F4" w:rsidP="48F661F4" w:rsidRDefault="48F661F4" w14:paraId="1673EB46" w14:textId="55254E23">
            <w:pPr>
              <w:spacing w:before="0" w:beforeAutospacing="off" w:after="0" w:afterAutospacing="off"/>
            </w:pPr>
          </w:p>
        </w:tc>
        <w:tc>
          <w:tcPr>
            <w:tcW w:w="1178" w:type="dxa"/>
            <w:tcMar/>
          </w:tcPr>
          <w:p w:rsidR="48F661F4" w:rsidP="48F661F4" w:rsidRDefault="48F661F4" w14:paraId="04CFAFCF" w14:textId="6B18979B">
            <w:pPr>
              <w:spacing w:before="0" w:beforeAutospacing="off" w:after="0" w:afterAutospacing="off"/>
            </w:pPr>
          </w:p>
        </w:tc>
        <w:tc>
          <w:tcPr>
            <w:tcW w:w="1178" w:type="dxa"/>
            <w:tcMar/>
          </w:tcPr>
          <w:p w:rsidR="48F661F4" w:rsidP="48F661F4" w:rsidRDefault="48F661F4" w14:paraId="56005A5F" w14:textId="3020BC1C">
            <w:pPr>
              <w:spacing w:before="0" w:beforeAutospacing="off" w:after="0" w:afterAutospacing="off"/>
            </w:pPr>
          </w:p>
        </w:tc>
        <w:tc>
          <w:tcPr>
            <w:tcW w:w="1178" w:type="dxa"/>
            <w:tcMar/>
          </w:tcPr>
          <w:p w:rsidR="48F661F4" w:rsidP="48F661F4" w:rsidRDefault="48F661F4" w14:paraId="2464BF2C" w14:textId="7C87964F">
            <w:pPr>
              <w:spacing w:before="0" w:beforeAutospacing="off" w:after="0" w:afterAutospacing="off"/>
            </w:pPr>
          </w:p>
        </w:tc>
        <w:tc>
          <w:tcPr>
            <w:tcW w:w="1178" w:type="dxa"/>
            <w:tcMar/>
          </w:tcPr>
          <w:p w:rsidR="48F661F4" w:rsidP="48F661F4" w:rsidRDefault="48F661F4" w14:paraId="710406D5" w14:textId="27EB33D7">
            <w:pPr>
              <w:spacing w:before="0" w:beforeAutospacing="off" w:after="0" w:afterAutospacing="off"/>
            </w:pPr>
          </w:p>
        </w:tc>
        <w:tc>
          <w:tcPr>
            <w:tcW w:w="1178" w:type="dxa"/>
            <w:tcMar/>
          </w:tcPr>
          <w:p w:rsidR="48F661F4" w:rsidP="48F661F4" w:rsidRDefault="48F661F4" w14:paraId="4AE2A887" w14:textId="77026B96">
            <w:pPr>
              <w:spacing w:before="0" w:beforeAutospacing="off" w:after="0" w:afterAutospacing="off"/>
            </w:pPr>
          </w:p>
        </w:tc>
        <w:tc>
          <w:tcPr>
            <w:tcW w:w="1178" w:type="dxa"/>
            <w:tcMar/>
          </w:tcPr>
          <w:p w:rsidR="48F661F4" w:rsidP="48F661F4" w:rsidRDefault="48F661F4" w14:paraId="2731C063" w14:textId="6ADB4CE3">
            <w:pPr>
              <w:spacing w:before="0" w:beforeAutospacing="off" w:after="0" w:afterAutospacing="off"/>
            </w:pPr>
          </w:p>
        </w:tc>
      </w:tr>
      <w:tr w:rsidR="48F661F4" w:rsidTr="48F661F4" w14:paraId="56856810">
        <w:trPr>
          <w:trHeight w:val="300"/>
        </w:trPr>
        <w:tc>
          <w:tcPr>
            <w:tcW w:w="1178" w:type="dxa"/>
            <w:tcMar/>
          </w:tcPr>
          <w:p w:rsidR="48F661F4" w:rsidP="48F661F4" w:rsidRDefault="48F661F4" w14:paraId="5CB366A9" w14:textId="03CB3739">
            <w:pPr>
              <w:spacing w:before="0" w:beforeAutospacing="off" w:after="0" w:afterAutospacing="off"/>
            </w:pPr>
          </w:p>
        </w:tc>
        <w:tc>
          <w:tcPr>
            <w:tcW w:w="1178" w:type="dxa"/>
            <w:tcMar/>
          </w:tcPr>
          <w:p w:rsidR="48F661F4" w:rsidP="48F661F4" w:rsidRDefault="48F661F4" w14:paraId="74182E8B" w14:textId="6E49897B">
            <w:pPr>
              <w:spacing w:before="0" w:beforeAutospacing="off" w:after="0" w:afterAutospacing="off"/>
            </w:pPr>
          </w:p>
        </w:tc>
        <w:tc>
          <w:tcPr>
            <w:tcW w:w="1178" w:type="dxa"/>
            <w:tcMar/>
          </w:tcPr>
          <w:p w:rsidR="48F661F4" w:rsidP="48F661F4" w:rsidRDefault="48F661F4" w14:paraId="0310507C" w14:textId="4E98A746">
            <w:pPr>
              <w:spacing w:before="0" w:beforeAutospacing="off" w:after="0" w:afterAutospacing="off"/>
            </w:pPr>
          </w:p>
        </w:tc>
        <w:tc>
          <w:tcPr>
            <w:tcW w:w="1178" w:type="dxa"/>
            <w:tcMar/>
          </w:tcPr>
          <w:p w:rsidR="48F661F4" w:rsidP="48F661F4" w:rsidRDefault="48F661F4" w14:paraId="0168E896" w14:textId="35AF8C2B">
            <w:pPr>
              <w:spacing w:before="0" w:beforeAutospacing="off" w:after="0" w:afterAutospacing="off"/>
            </w:pPr>
          </w:p>
        </w:tc>
        <w:tc>
          <w:tcPr>
            <w:tcW w:w="1178" w:type="dxa"/>
            <w:tcMar/>
          </w:tcPr>
          <w:p w:rsidR="48F661F4" w:rsidP="48F661F4" w:rsidRDefault="48F661F4" w14:paraId="48628734" w14:textId="58492447">
            <w:pPr>
              <w:spacing w:before="0" w:beforeAutospacing="off" w:after="0" w:afterAutospacing="off"/>
            </w:pPr>
          </w:p>
        </w:tc>
        <w:tc>
          <w:tcPr>
            <w:tcW w:w="1178" w:type="dxa"/>
            <w:tcMar/>
          </w:tcPr>
          <w:p w:rsidR="48F661F4" w:rsidP="48F661F4" w:rsidRDefault="48F661F4" w14:paraId="08BBFABF" w14:textId="2EA6D887">
            <w:pPr>
              <w:spacing w:before="0" w:beforeAutospacing="off" w:after="0" w:afterAutospacing="off"/>
            </w:pPr>
          </w:p>
        </w:tc>
        <w:tc>
          <w:tcPr>
            <w:tcW w:w="1178" w:type="dxa"/>
            <w:tcMar/>
          </w:tcPr>
          <w:p w:rsidR="48F661F4" w:rsidP="48F661F4" w:rsidRDefault="48F661F4" w14:paraId="68FB02D6" w14:textId="7FC80712">
            <w:pPr>
              <w:spacing w:before="0" w:beforeAutospacing="off" w:after="0" w:afterAutospacing="off"/>
            </w:pPr>
          </w:p>
        </w:tc>
        <w:tc>
          <w:tcPr>
            <w:tcW w:w="1178" w:type="dxa"/>
            <w:tcMar/>
          </w:tcPr>
          <w:p w:rsidR="48F661F4" w:rsidP="48F661F4" w:rsidRDefault="48F661F4" w14:paraId="1CF42FA2" w14:textId="6669DE6E">
            <w:pPr>
              <w:spacing w:before="0" w:beforeAutospacing="off" w:after="0" w:afterAutospacing="off"/>
            </w:pPr>
          </w:p>
        </w:tc>
        <w:tc>
          <w:tcPr>
            <w:tcW w:w="1178" w:type="dxa"/>
            <w:tcMar/>
          </w:tcPr>
          <w:p w:rsidR="48F661F4" w:rsidP="48F661F4" w:rsidRDefault="48F661F4" w14:paraId="0421C7C9" w14:textId="7DEEAAC8">
            <w:pPr>
              <w:spacing w:before="0" w:beforeAutospacing="off" w:after="0" w:afterAutospacing="off"/>
            </w:pPr>
          </w:p>
        </w:tc>
        <w:tc>
          <w:tcPr>
            <w:tcW w:w="1178" w:type="dxa"/>
            <w:tcMar/>
          </w:tcPr>
          <w:p w:rsidR="48F661F4" w:rsidP="48F661F4" w:rsidRDefault="48F661F4" w14:paraId="51293872" w14:textId="57218499">
            <w:pPr>
              <w:spacing w:before="0" w:beforeAutospacing="off" w:after="0" w:afterAutospacing="off"/>
            </w:pPr>
          </w:p>
        </w:tc>
        <w:tc>
          <w:tcPr>
            <w:tcW w:w="1178" w:type="dxa"/>
            <w:tcMar/>
          </w:tcPr>
          <w:p w:rsidR="48F661F4" w:rsidP="48F661F4" w:rsidRDefault="48F661F4" w14:paraId="7B7CC60A" w14:textId="4D1CC1D0">
            <w:pPr>
              <w:spacing w:before="0" w:beforeAutospacing="off" w:after="0" w:afterAutospacing="off"/>
            </w:pPr>
          </w:p>
        </w:tc>
      </w:tr>
      <w:tr w:rsidR="48F661F4" w:rsidTr="48F661F4" w14:paraId="55CAB4DE">
        <w:trPr>
          <w:trHeight w:val="300"/>
        </w:trPr>
        <w:tc>
          <w:tcPr>
            <w:tcW w:w="1178" w:type="dxa"/>
            <w:tcMar/>
          </w:tcPr>
          <w:p w:rsidR="48F661F4" w:rsidP="48F661F4" w:rsidRDefault="48F661F4" w14:paraId="3E5911E2" w14:textId="4DFC61AF">
            <w:pPr>
              <w:spacing w:before="0" w:beforeAutospacing="off" w:after="0" w:afterAutospacing="off"/>
            </w:pPr>
          </w:p>
        </w:tc>
        <w:tc>
          <w:tcPr>
            <w:tcW w:w="1178" w:type="dxa"/>
            <w:tcMar/>
          </w:tcPr>
          <w:p w:rsidR="48F661F4" w:rsidP="48F661F4" w:rsidRDefault="48F661F4" w14:paraId="16E84B05" w14:textId="769F1FED">
            <w:pPr>
              <w:spacing w:before="0" w:beforeAutospacing="off" w:after="0" w:afterAutospacing="off"/>
            </w:pPr>
          </w:p>
        </w:tc>
        <w:tc>
          <w:tcPr>
            <w:tcW w:w="1178" w:type="dxa"/>
            <w:tcMar/>
          </w:tcPr>
          <w:p w:rsidR="48F661F4" w:rsidP="48F661F4" w:rsidRDefault="48F661F4" w14:paraId="7C6159C3" w14:textId="52C5CDD3">
            <w:pPr>
              <w:spacing w:before="0" w:beforeAutospacing="off" w:after="0" w:afterAutospacing="off"/>
            </w:pPr>
          </w:p>
        </w:tc>
        <w:tc>
          <w:tcPr>
            <w:tcW w:w="1178" w:type="dxa"/>
            <w:tcMar/>
          </w:tcPr>
          <w:p w:rsidR="48F661F4" w:rsidP="48F661F4" w:rsidRDefault="48F661F4" w14:paraId="7865653C" w14:textId="5FDC09F7">
            <w:pPr>
              <w:spacing w:before="0" w:beforeAutospacing="off" w:after="0" w:afterAutospacing="off"/>
            </w:pPr>
          </w:p>
        </w:tc>
        <w:tc>
          <w:tcPr>
            <w:tcW w:w="1178" w:type="dxa"/>
            <w:tcMar/>
          </w:tcPr>
          <w:p w:rsidR="48F661F4" w:rsidP="48F661F4" w:rsidRDefault="48F661F4" w14:paraId="14F72FF0" w14:textId="41B44B99">
            <w:pPr>
              <w:spacing w:before="0" w:beforeAutospacing="off" w:after="0" w:afterAutospacing="off"/>
            </w:pPr>
          </w:p>
        </w:tc>
        <w:tc>
          <w:tcPr>
            <w:tcW w:w="1178" w:type="dxa"/>
            <w:tcMar/>
          </w:tcPr>
          <w:p w:rsidR="48F661F4" w:rsidP="48F661F4" w:rsidRDefault="48F661F4" w14:paraId="5A87C401" w14:textId="2AE41669">
            <w:pPr>
              <w:spacing w:before="0" w:beforeAutospacing="off" w:after="0" w:afterAutospacing="off"/>
            </w:pPr>
          </w:p>
        </w:tc>
        <w:tc>
          <w:tcPr>
            <w:tcW w:w="1178" w:type="dxa"/>
            <w:tcMar/>
          </w:tcPr>
          <w:p w:rsidR="48F661F4" w:rsidP="48F661F4" w:rsidRDefault="48F661F4" w14:paraId="097B55AC" w14:textId="7FF3AC29">
            <w:pPr>
              <w:spacing w:before="0" w:beforeAutospacing="off" w:after="0" w:afterAutospacing="off"/>
            </w:pPr>
          </w:p>
        </w:tc>
        <w:tc>
          <w:tcPr>
            <w:tcW w:w="1178" w:type="dxa"/>
            <w:tcMar/>
          </w:tcPr>
          <w:p w:rsidR="48F661F4" w:rsidP="48F661F4" w:rsidRDefault="48F661F4" w14:paraId="6336DD57" w14:textId="5C878F13">
            <w:pPr>
              <w:spacing w:before="0" w:beforeAutospacing="off" w:after="0" w:afterAutospacing="off"/>
            </w:pPr>
          </w:p>
        </w:tc>
        <w:tc>
          <w:tcPr>
            <w:tcW w:w="1178" w:type="dxa"/>
            <w:tcMar/>
          </w:tcPr>
          <w:p w:rsidR="48F661F4" w:rsidP="48F661F4" w:rsidRDefault="48F661F4" w14:paraId="613B0616" w14:textId="2C6B1D1E">
            <w:pPr>
              <w:spacing w:before="0" w:beforeAutospacing="off" w:after="0" w:afterAutospacing="off"/>
            </w:pPr>
          </w:p>
        </w:tc>
        <w:tc>
          <w:tcPr>
            <w:tcW w:w="1178" w:type="dxa"/>
            <w:tcMar/>
          </w:tcPr>
          <w:p w:rsidR="48F661F4" w:rsidP="48F661F4" w:rsidRDefault="48F661F4" w14:paraId="08A784DD" w14:textId="3401058A">
            <w:pPr>
              <w:spacing w:before="0" w:beforeAutospacing="off" w:after="0" w:afterAutospacing="off"/>
            </w:pPr>
          </w:p>
        </w:tc>
        <w:tc>
          <w:tcPr>
            <w:tcW w:w="1178" w:type="dxa"/>
            <w:tcMar/>
          </w:tcPr>
          <w:p w:rsidR="48F661F4" w:rsidP="48F661F4" w:rsidRDefault="48F661F4" w14:paraId="20C3A868" w14:textId="52973F96">
            <w:pPr>
              <w:spacing w:before="0" w:beforeAutospacing="off" w:after="0" w:afterAutospacing="off"/>
            </w:pPr>
          </w:p>
        </w:tc>
      </w:tr>
      <w:tr w:rsidR="48F661F4" w:rsidTr="48F661F4" w14:paraId="05092F0D">
        <w:trPr>
          <w:trHeight w:val="300"/>
        </w:trPr>
        <w:tc>
          <w:tcPr>
            <w:tcW w:w="1178" w:type="dxa"/>
            <w:tcMar/>
          </w:tcPr>
          <w:p w:rsidR="48F661F4" w:rsidP="48F661F4" w:rsidRDefault="48F661F4" w14:paraId="09423239" w14:textId="2FCABA93">
            <w:pPr>
              <w:spacing w:before="0" w:beforeAutospacing="off" w:after="0" w:afterAutospacing="off"/>
            </w:pPr>
          </w:p>
        </w:tc>
        <w:tc>
          <w:tcPr>
            <w:tcW w:w="1178" w:type="dxa"/>
            <w:tcMar/>
          </w:tcPr>
          <w:p w:rsidR="48F661F4" w:rsidP="48F661F4" w:rsidRDefault="48F661F4" w14:paraId="0745B389" w14:textId="3D5FFC80">
            <w:pPr>
              <w:spacing w:before="0" w:beforeAutospacing="off" w:after="0" w:afterAutospacing="off"/>
            </w:pPr>
          </w:p>
        </w:tc>
        <w:tc>
          <w:tcPr>
            <w:tcW w:w="1178" w:type="dxa"/>
            <w:tcMar/>
          </w:tcPr>
          <w:p w:rsidR="48F661F4" w:rsidP="48F661F4" w:rsidRDefault="48F661F4" w14:paraId="114DA36E" w14:textId="612C91E7">
            <w:pPr>
              <w:spacing w:before="0" w:beforeAutospacing="off" w:after="0" w:afterAutospacing="off"/>
            </w:pPr>
          </w:p>
        </w:tc>
        <w:tc>
          <w:tcPr>
            <w:tcW w:w="1178" w:type="dxa"/>
            <w:tcMar/>
          </w:tcPr>
          <w:p w:rsidR="48F661F4" w:rsidP="48F661F4" w:rsidRDefault="48F661F4" w14:paraId="29408F36" w14:textId="7BD7594F">
            <w:pPr>
              <w:spacing w:before="0" w:beforeAutospacing="off" w:after="0" w:afterAutospacing="off"/>
            </w:pPr>
          </w:p>
        </w:tc>
        <w:tc>
          <w:tcPr>
            <w:tcW w:w="1178" w:type="dxa"/>
            <w:tcMar/>
          </w:tcPr>
          <w:p w:rsidR="48F661F4" w:rsidP="48F661F4" w:rsidRDefault="48F661F4" w14:paraId="412A4ED5" w14:textId="52FB9890">
            <w:pPr>
              <w:spacing w:before="0" w:beforeAutospacing="off" w:after="0" w:afterAutospacing="off"/>
            </w:pPr>
          </w:p>
        </w:tc>
        <w:tc>
          <w:tcPr>
            <w:tcW w:w="1178" w:type="dxa"/>
            <w:tcMar/>
          </w:tcPr>
          <w:p w:rsidR="48F661F4" w:rsidP="48F661F4" w:rsidRDefault="48F661F4" w14:paraId="7F30F2CC" w14:textId="1406B67B">
            <w:pPr>
              <w:spacing w:before="0" w:beforeAutospacing="off" w:after="0" w:afterAutospacing="off"/>
            </w:pPr>
          </w:p>
        </w:tc>
        <w:tc>
          <w:tcPr>
            <w:tcW w:w="1178" w:type="dxa"/>
            <w:tcMar/>
          </w:tcPr>
          <w:p w:rsidR="48F661F4" w:rsidP="48F661F4" w:rsidRDefault="48F661F4" w14:paraId="3344E770" w14:textId="6DA0E156">
            <w:pPr>
              <w:spacing w:before="0" w:beforeAutospacing="off" w:after="0" w:afterAutospacing="off"/>
            </w:pPr>
          </w:p>
        </w:tc>
        <w:tc>
          <w:tcPr>
            <w:tcW w:w="1178" w:type="dxa"/>
            <w:tcMar/>
          </w:tcPr>
          <w:p w:rsidR="48F661F4" w:rsidP="48F661F4" w:rsidRDefault="48F661F4" w14:paraId="651FFEAE" w14:textId="789E6102">
            <w:pPr>
              <w:spacing w:before="0" w:beforeAutospacing="off" w:after="0" w:afterAutospacing="off"/>
            </w:pPr>
          </w:p>
        </w:tc>
        <w:tc>
          <w:tcPr>
            <w:tcW w:w="1178" w:type="dxa"/>
            <w:tcMar/>
          </w:tcPr>
          <w:p w:rsidR="48F661F4" w:rsidP="48F661F4" w:rsidRDefault="48F661F4" w14:paraId="2D40E4F8" w14:textId="4A3FD5BE">
            <w:pPr>
              <w:spacing w:before="0" w:beforeAutospacing="off" w:after="0" w:afterAutospacing="off"/>
            </w:pPr>
          </w:p>
        </w:tc>
        <w:tc>
          <w:tcPr>
            <w:tcW w:w="1178" w:type="dxa"/>
            <w:tcMar/>
          </w:tcPr>
          <w:p w:rsidR="48F661F4" w:rsidP="48F661F4" w:rsidRDefault="48F661F4" w14:paraId="366D647C" w14:textId="1594DD4F">
            <w:pPr>
              <w:spacing w:before="0" w:beforeAutospacing="off" w:after="0" w:afterAutospacing="off"/>
            </w:pPr>
          </w:p>
        </w:tc>
        <w:tc>
          <w:tcPr>
            <w:tcW w:w="1178" w:type="dxa"/>
            <w:tcMar/>
          </w:tcPr>
          <w:p w:rsidR="48F661F4" w:rsidP="48F661F4" w:rsidRDefault="48F661F4" w14:paraId="0C3CBD3D" w14:textId="65289B75">
            <w:pPr>
              <w:spacing w:before="0" w:beforeAutospacing="off" w:after="0" w:afterAutospacing="off"/>
            </w:pPr>
          </w:p>
        </w:tc>
      </w:tr>
    </w:tbl>
    <w:p w:rsidR="48F661F4" w:rsidRDefault="48F661F4" w14:paraId="3AFF7322" w14:textId="142D35F8"/>
    <w:sectPr>
      <w:pgSz w:w="15840" w:h="12240" w:orient="landscape"/>
      <w:pgMar w:top="1440" w:right="1440" w:bottom="1440" w:left="1440" w:header="720" w:footer="720" w:gutter="0"/>
      <w:cols w:space="720"/>
      <w:docGrid w:linePitch="360"/>
      <w:headerReference w:type="default" r:id="R1596d36ee5554fa8"/>
      <w:footerReference w:type="default" r:id="R8bad46acd66b44f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320"/>
      <w:gridCol w:w="4320"/>
      <w:gridCol w:w="4320"/>
    </w:tblGrid>
    <w:tr w:rsidR="48F661F4" w:rsidTr="48F661F4" w14:paraId="3519B44B">
      <w:trPr>
        <w:trHeight w:val="300"/>
      </w:trPr>
      <w:tc>
        <w:tcPr>
          <w:tcW w:w="4320" w:type="dxa"/>
          <w:tcMar/>
        </w:tcPr>
        <w:p w:rsidR="48F661F4" w:rsidP="48F661F4" w:rsidRDefault="48F661F4" w14:paraId="1123115D" w14:textId="32CCAF2E">
          <w:pPr>
            <w:pStyle w:val="Header"/>
            <w:bidi w:val="0"/>
            <w:ind w:left="-115"/>
            <w:jc w:val="left"/>
          </w:pPr>
        </w:p>
      </w:tc>
      <w:tc>
        <w:tcPr>
          <w:tcW w:w="4320" w:type="dxa"/>
          <w:tcMar/>
        </w:tcPr>
        <w:p w:rsidR="48F661F4" w:rsidP="48F661F4" w:rsidRDefault="48F661F4" w14:paraId="56C9F95A" w14:textId="43213CBA">
          <w:pPr>
            <w:pStyle w:val="Header"/>
            <w:bidi w:val="0"/>
            <w:jc w:val="center"/>
          </w:pPr>
        </w:p>
      </w:tc>
      <w:tc>
        <w:tcPr>
          <w:tcW w:w="4320" w:type="dxa"/>
          <w:tcMar/>
        </w:tcPr>
        <w:p w:rsidR="48F661F4" w:rsidP="48F661F4" w:rsidRDefault="48F661F4" w14:paraId="65F15CB9" w14:textId="0EC7C323">
          <w:pPr>
            <w:pStyle w:val="Header"/>
            <w:bidi w:val="0"/>
            <w:ind w:right="-115"/>
            <w:jc w:val="right"/>
          </w:pPr>
        </w:p>
      </w:tc>
    </w:tr>
  </w:tbl>
  <w:p w:rsidR="48F661F4" w:rsidP="48F661F4" w:rsidRDefault="48F661F4" w14:paraId="4610C31D" w14:textId="20AC934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4320"/>
      <w:gridCol w:w="4320"/>
      <w:gridCol w:w="4320"/>
    </w:tblGrid>
    <w:tr w:rsidR="48F661F4" w:rsidTr="48F661F4" w14:paraId="24A9A398">
      <w:trPr>
        <w:trHeight w:val="300"/>
      </w:trPr>
      <w:tc>
        <w:tcPr>
          <w:tcW w:w="4320" w:type="dxa"/>
          <w:tcMar/>
        </w:tcPr>
        <w:p w:rsidR="48F661F4" w:rsidP="48F661F4" w:rsidRDefault="48F661F4" w14:paraId="5C67B515" w14:textId="5020F352">
          <w:pPr>
            <w:pStyle w:val="Header"/>
            <w:bidi w:val="0"/>
            <w:ind w:left="-115"/>
            <w:jc w:val="left"/>
          </w:pPr>
        </w:p>
      </w:tc>
      <w:tc>
        <w:tcPr>
          <w:tcW w:w="4320" w:type="dxa"/>
          <w:tcMar/>
        </w:tcPr>
        <w:p w:rsidR="48F661F4" w:rsidP="48F661F4" w:rsidRDefault="48F661F4" w14:paraId="194BAD9C" w14:textId="39BDDD49">
          <w:pPr>
            <w:pStyle w:val="Header"/>
            <w:bidi w:val="0"/>
            <w:jc w:val="center"/>
          </w:pPr>
        </w:p>
      </w:tc>
      <w:tc>
        <w:tcPr>
          <w:tcW w:w="4320" w:type="dxa"/>
          <w:tcMar/>
        </w:tcPr>
        <w:p w:rsidR="48F661F4" w:rsidP="48F661F4" w:rsidRDefault="48F661F4" w14:paraId="34856966" w14:textId="08DA8C05">
          <w:pPr>
            <w:pStyle w:val="Header"/>
            <w:bidi w:val="0"/>
            <w:ind w:right="-115"/>
            <w:jc w:val="right"/>
          </w:pPr>
        </w:p>
      </w:tc>
    </w:tr>
  </w:tbl>
  <w:p w:rsidR="48F661F4" w:rsidP="48F661F4" w:rsidRDefault="48F661F4" w14:paraId="49CF4B27" w14:textId="1A69DF04">
    <w:pPr>
      <w:pStyle w:val="Header"/>
      <w:bidi w:val="0"/>
    </w:pPr>
  </w:p>
</w:hdr>
</file>

<file path=word/numbering.xml><?xml version="1.0" encoding="utf-8"?>
<w:numbering xmlns:w="http://schemas.openxmlformats.org/wordprocessingml/2006/main">
  <w:abstractNum xmlns:w="http://schemas.openxmlformats.org/wordprocessingml/2006/main" w:abstractNumId="1">
    <w:nsid w:val="5283c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14B9E2"/>
    <w:rsid w:val="0F54F67F"/>
    <w:rsid w:val="0F54F67F"/>
    <w:rsid w:val="1814B9E2"/>
    <w:rsid w:val="1D878224"/>
    <w:rsid w:val="3FDB29C4"/>
    <w:rsid w:val="42CE8ED6"/>
    <w:rsid w:val="48F661F4"/>
    <w:rsid w:val="735A94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B9E2"/>
  <w15:chartTrackingRefBased/>
  <w15:docId w15:val="{C3AC28EB-FD3A-4B56-8394-99867A1AD2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8F661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48F661F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8F661F4"/>
    <w:pPr>
      <w:spacing/>
      <w:ind w:left="720"/>
      <w:contextualSpacing/>
    </w:pPr>
  </w:style>
  <w:style w:type="paragraph" w:styleId="Header">
    <w:uiPriority w:val="99"/>
    <w:name w:val="header"/>
    <w:basedOn w:val="Normal"/>
    <w:unhideWhenUsed/>
    <w:rsid w:val="48F661F4"/>
    <w:pPr>
      <w:tabs>
        <w:tab w:val="center" w:leader="none" w:pos="4680"/>
        <w:tab w:val="right" w:leader="none" w:pos="9360"/>
      </w:tabs>
      <w:spacing w:after="0" w:line="240" w:lineRule="auto"/>
    </w:pPr>
  </w:style>
  <w:style w:type="paragraph" w:styleId="Footer">
    <w:uiPriority w:val="99"/>
    <w:name w:val="footer"/>
    <w:basedOn w:val="Normal"/>
    <w:unhideWhenUsed/>
    <w:rsid w:val="48F661F4"/>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596d36ee5554fa8" /><Relationship Type="http://schemas.openxmlformats.org/officeDocument/2006/relationships/footer" Target="footer.xml" Id="R8bad46acd66b44fe" /><Relationship Type="http://schemas.openxmlformats.org/officeDocument/2006/relationships/numbering" Target="numbering.xml" Id="Rf9ab6dc0e9a64d7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2025-09-23T16:05:32.5741354Z</dcterms:created>
  <dcterms:modified xsi:type="dcterms:W3CDTF">2025-09-23T16:10:19.1381467Z</dcterms:modified>
  <dc:creator>Reginald Reed Jr.</dc:creator>
  <lastModifiedBy>Reginald Reed Jr.</lastModifiedBy>
</coreProperties>
</file>