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C638" w14:textId="7BF0A874" w:rsidR="00F85B1B" w:rsidRDefault="00202507">
      <w:r>
        <w:t>1.</w:t>
      </w:r>
    </w:p>
    <w:p w14:paraId="7B669203" w14:textId="5D46D2C7" w:rsidR="00202507" w:rsidRDefault="00202507" w:rsidP="00202507">
      <w:pPr>
        <w:rPr>
          <w:b/>
          <w:bCs/>
        </w:rPr>
      </w:pPr>
      <w:r w:rsidRPr="00D23419">
        <w:t>Szalkow</w:t>
      </w:r>
      <w:r>
        <w:t xml:space="preserve">a </w:t>
      </w:r>
      <w:r w:rsidRPr="00D23419">
        <w:t>wag</w:t>
      </w:r>
      <w:r>
        <w:t>a</w:t>
      </w:r>
      <w:r w:rsidRPr="00D23419">
        <w:t xml:space="preserve"> laboratoryj</w:t>
      </w:r>
      <w:r>
        <w:t>na - służy</w:t>
      </w:r>
      <w:r w:rsidRPr="00C241E8">
        <w:t xml:space="preserve"> do wyznaczania </w:t>
      </w:r>
      <w:hyperlink r:id="rId5" w:tooltip="Masa (fizyka)" w:history="1">
        <w:r w:rsidRPr="00C241E8">
          <w:rPr>
            <w:rStyle w:val="Hipercze"/>
          </w:rPr>
          <w:t>masy</w:t>
        </w:r>
      </w:hyperlink>
      <w:r w:rsidRPr="00C241E8">
        <w:t> ciał z użyciem siły </w:t>
      </w:r>
      <w:hyperlink r:id="rId6" w:tooltip="Grawitacja" w:history="1">
        <w:r w:rsidRPr="00C241E8">
          <w:rPr>
            <w:rStyle w:val="Hipercze"/>
          </w:rPr>
          <w:t>ciążenia</w:t>
        </w:r>
      </w:hyperlink>
      <w:r>
        <w:t xml:space="preserve">. </w:t>
      </w:r>
      <w:r w:rsidRPr="00632A33">
        <w:t xml:space="preserve">Działa na </w:t>
      </w:r>
      <w:r>
        <w:t xml:space="preserve">ona </w:t>
      </w:r>
      <w:r w:rsidRPr="00632A33">
        <w:t>zasadzie równoważenia</w:t>
      </w:r>
      <w:r>
        <w:t xml:space="preserve"> się</w:t>
      </w:r>
      <w:r w:rsidRPr="00632A33">
        <w:t> </w:t>
      </w:r>
      <w:hyperlink r:id="rId7" w:history="1">
        <w:r w:rsidRPr="00632A33">
          <w:rPr>
            <w:rStyle w:val="Hipercze"/>
          </w:rPr>
          <w:t>sił</w:t>
        </w:r>
      </w:hyperlink>
      <w:r w:rsidRPr="00632A33">
        <w:t> </w:t>
      </w:r>
      <w:r>
        <w:rPr>
          <w:b/>
          <w:bCs/>
        </w:rPr>
        <w:t xml:space="preserve"> </w:t>
      </w:r>
      <w:r w:rsidRPr="00632A33">
        <w:rPr>
          <w:b/>
          <w:bCs/>
        </w:rPr>
        <w:t>między ciężarem ważone</w:t>
      </w:r>
      <w:r>
        <w:rPr>
          <w:b/>
          <w:bCs/>
        </w:rPr>
        <w:t>j</w:t>
      </w:r>
      <w:r w:rsidRPr="00632A33">
        <w:rPr>
          <w:b/>
          <w:bCs/>
        </w:rPr>
        <w:t xml:space="preserve"> substancji</w:t>
      </w:r>
      <w:r>
        <w:rPr>
          <w:b/>
          <w:bCs/>
        </w:rPr>
        <w:t xml:space="preserve"> lub obiektu</w:t>
      </w:r>
      <w:r w:rsidRPr="00632A33">
        <w:rPr>
          <w:b/>
          <w:bCs/>
        </w:rPr>
        <w:t xml:space="preserve"> na szalce</w:t>
      </w:r>
      <w:r>
        <w:rPr>
          <w:b/>
          <w:bCs/>
        </w:rPr>
        <w:t>(talerz)</w:t>
      </w:r>
      <w:r w:rsidRPr="00632A33">
        <w:rPr>
          <w:b/>
          <w:bCs/>
        </w:rPr>
        <w:t xml:space="preserve"> a ciężarem odważników</w:t>
      </w:r>
      <w:r>
        <w:rPr>
          <w:b/>
          <w:bCs/>
        </w:rPr>
        <w:t>.</w:t>
      </w:r>
    </w:p>
    <w:p w14:paraId="76ECD444" w14:textId="77777777" w:rsidR="00202507" w:rsidRPr="00202507" w:rsidRDefault="00202507" w:rsidP="00202507">
      <w:pPr>
        <w:rPr>
          <w:b/>
          <w:bCs/>
        </w:rPr>
      </w:pPr>
      <w:r w:rsidRPr="00202507">
        <w:rPr>
          <w:b/>
          <w:bCs/>
        </w:rPr>
        <w:t>Realizacja pomiarów:</w:t>
      </w:r>
    </w:p>
    <w:p w14:paraId="769828FD" w14:textId="4F98F687" w:rsidR="00202507" w:rsidRPr="00202507" w:rsidRDefault="00202507" w:rsidP="00202507">
      <w:pPr>
        <w:numPr>
          <w:ilvl w:val="0"/>
          <w:numId w:val="14"/>
        </w:numPr>
        <w:rPr>
          <w:b/>
          <w:bCs/>
        </w:rPr>
      </w:pPr>
      <w:r w:rsidRPr="00202507">
        <w:rPr>
          <w:b/>
          <w:bCs/>
        </w:rPr>
        <w:t>Ustaw wagę na płaskiej powierzchni</w:t>
      </w:r>
      <w:r>
        <w:rPr>
          <w:b/>
          <w:bCs/>
        </w:rPr>
        <w:t>.</w:t>
      </w:r>
    </w:p>
    <w:p w14:paraId="46696E84" w14:textId="77777777" w:rsidR="00202507" w:rsidRDefault="00202507" w:rsidP="00202507">
      <w:pPr>
        <w:numPr>
          <w:ilvl w:val="0"/>
          <w:numId w:val="14"/>
        </w:numPr>
        <w:rPr>
          <w:b/>
          <w:bCs/>
        </w:rPr>
      </w:pPr>
      <w:r w:rsidRPr="00202507">
        <w:rPr>
          <w:b/>
          <w:bCs/>
        </w:rPr>
        <w:t>Umieść badany obiekt na szalce.</w:t>
      </w:r>
    </w:p>
    <w:p w14:paraId="0326C35F" w14:textId="5F0794B6" w:rsidR="00202507" w:rsidRDefault="00202507" w:rsidP="00202507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>Umieś</w:t>
      </w:r>
      <w:r w:rsidR="00C458D7">
        <w:rPr>
          <w:b/>
          <w:bCs/>
        </w:rPr>
        <w:t>cić</w:t>
      </w:r>
      <w:r>
        <w:rPr>
          <w:b/>
          <w:bCs/>
        </w:rPr>
        <w:t xml:space="preserve"> odważniki na drugiej szalce, aż obie szalki będą w równowadze</w:t>
      </w:r>
    </w:p>
    <w:p w14:paraId="79D5529D" w14:textId="40E105D3" w:rsidR="00202507" w:rsidRDefault="00202507" w:rsidP="00202507">
      <w:pPr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Po zrównaniu obu szalek </w:t>
      </w:r>
      <w:r w:rsidR="00C458D7">
        <w:rPr>
          <w:b/>
          <w:bCs/>
        </w:rPr>
        <w:t>z</w:t>
      </w:r>
      <w:r>
        <w:rPr>
          <w:b/>
          <w:bCs/>
        </w:rPr>
        <w:t>sumować masę odważników</w:t>
      </w:r>
    </w:p>
    <w:p w14:paraId="5CC231AC" w14:textId="77777777" w:rsidR="00316ED7" w:rsidRDefault="00316ED7" w:rsidP="00316ED7">
      <w:pPr>
        <w:rPr>
          <w:b/>
          <w:bCs/>
        </w:rPr>
      </w:pPr>
    </w:p>
    <w:p w14:paraId="5A71B01A" w14:textId="77777777" w:rsidR="00316ED7" w:rsidRPr="00316ED7" w:rsidRDefault="00316ED7" w:rsidP="00316ED7">
      <w:pPr>
        <w:rPr>
          <w:b/>
          <w:bCs/>
        </w:rPr>
      </w:pPr>
      <w:r w:rsidRPr="00316ED7">
        <w:rPr>
          <w:b/>
          <w:bCs/>
        </w:rPr>
        <w:t>Śruba mikrometryczna:</w:t>
      </w:r>
    </w:p>
    <w:p w14:paraId="0582F9E5" w14:textId="7BDA07CA" w:rsidR="00316ED7" w:rsidRDefault="00316ED7" w:rsidP="00316ED7">
      <w:pPr>
        <w:rPr>
          <w:b/>
          <w:bCs/>
        </w:rPr>
      </w:pPr>
      <w:r w:rsidRPr="00316ED7">
        <w:rPr>
          <w:b/>
          <w:bCs/>
        </w:rPr>
        <w:t>Zasada działania: Śruba mikrometryczna mierzy grubość lub wymiary liniowe małych obiektów z dużą precyzją</w:t>
      </w:r>
      <w:r>
        <w:rPr>
          <w:b/>
          <w:bCs/>
        </w:rPr>
        <w:t>.</w:t>
      </w:r>
      <w:r w:rsidRPr="00316ED7">
        <w:rPr>
          <w:rFonts w:ascii="Helvetica" w:eastAsia="Times New Roman" w:hAnsi="Helvetica" w:cs="Helvetica"/>
          <w:color w:val="C7C7CC"/>
          <w:kern w:val="0"/>
          <w:lang w:eastAsia="pl-PL"/>
          <w14:ligatures w14:val="none"/>
        </w:rPr>
        <w:t xml:space="preserve"> </w:t>
      </w:r>
      <w:r>
        <w:rPr>
          <w:b/>
          <w:bCs/>
        </w:rPr>
        <w:t>G</w:t>
      </w:r>
      <w:r w:rsidRPr="00316ED7">
        <w:rPr>
          <w:b/>
          <w:bCs/>
        </w:rPr>
        <w:t xml:space="preserve">wint wykonuje ruch posuwisto-zwrotny, co powoduje zmianę odległości między powierzchniami pomiarowymi mikrometru. Dzięki temu, możliwe jest </w:t>
      </w:r>
      <w:proofErr w:type="spellStart"/>
      <w:r w:rsidRPr="00316ED7">
        <w:rPr>
          <w:b/>
          <w:bCs/>
        </w:rPr>
        <w:t>pomiarowanie</w:t>
      </w:r>
      <w:proofErr w:type="spellEnd"/>
      <w:r w:rsidRPr="00316ED7">
        <w:rPr>
          <w:b/>
          <w:bCs/>
        </w:rPr>
        <w:t xml:space="preserve"> wymiarów przedmiotu z dużą precyzją.</w:t>
      </w:r>
    </w:p>
    <w:p w14:paraId="521DF723" w14:textId="77777777" w:rsidR="00316ED7" w:rsidRDefault="00316ED7" w:rsidP="00316ED7">
      <w:pPr>
        <w:rPr>
          <w:b/>
          <w:bCs/>
        </w:rPr>
      </w:pPr>
    </w:p>
    <w:p w14:paraId="1A8BB2AC" w14:textId="77777777" w:rsidR="00316ED7" w:rsidRPr="00316ED7" w:rsidRDefault="00316ED7" w:rsidP="00316ED7">
      <w:pPr>
        <w:rPr>
          <w:b/>
          <w:bCs/>
        </w:rPr>
      </w:pPr>
      <w:r w:rsidRPr="00316ED7">
        <w:rPr>
          <w:b/>
          <w:bCs/>
        </w:rPr>
        <w:t>Realizacja pomiarów:</w:t>
      </w:r>
    </w:p>
    <w:p w14:paraId="7C523890" w14:textId="38C23F81" w:rsidR="00316ED7" w:rsidRDefault="00316ED7" w:rsidP="00316ED7">
      <w:pPr>
        <w:numPr>
          <w:ilvl w:val="0"/>
          <w:numId w:val="16"/>
        </w:numPr>
        <w:rPr>
          <w:b/>
          <w:bCs/>
        </w:rPr>
      </w:pPr>
      <w:r w:rsidRPr="00316ED7">
        <w:rPr>
          <w:b/>
          <w:bCs/>
        </w:rPr>
        <w:t>Sprawd</w:t>
      </w:r>
      <w:r w:rsidR="00C458D7">
        <w:rPr>
          <w:b/>
          <w:bCs/>
        </w:rPr>
        <w:t>zić</w:t>
      </w:r>
      <w:r w:rsidRPr="00316ED7">
        <w:rPr>
          <w:b/>
          <w:bCs/>
        </w:rPr>
        <w:t xml:space="preserve"> zerowe ustawienie śruby przed rozpoczęciem pomiarów.</w:t>
      </w:r>
    </w:p>
    <w:p w14:paraId="78301B4D" w14:textId="00E6EF49" w:rsidR="00316ED7" w:rsidRPr="00316ED7" w:rsidRDefault="00316ED7" w:rsidP="00316ED7">
      <w:pPr>
        <w:ind w:left="720"/>
        <w:rPr>
          <w:b/>
          <w:bCs/>
        </w:rPr>
      </w:pPr>
      <w:r>
        <w:rPr>
          <w:b/>
          <w:bCs/>
        </w:rPr>
        <w:t>(</w:t>
      </w:r>
      <w:r w:rsidRPr="00316ED7">
        <w:rPr>
          <w:b/>
          <w:bCs/>
        </w:rPr>
        <w:t>Upewnij się, że szczęki mikrometru są równoległe do siebie</w:t>
      </w:r>
      <w:r>
        <w:rPr>
          <w:b/>
          <w:bCs/>
        </w:rPr>
        <w:t>)</w:t>
      </w:r>
    </w:p>
    <w:p w14:paraId="7950E279" w14:textId="29ACD101" w:rsidR="00316ED7" w:rsidRDefault="00316ED7" w:rsidP="00316ED7">
      <w:pPr>
        <w:numPr>
          <w:ilvl w:val="0"/>
          <w:numId w:val="16"/>
        </w:numPr>
        <w:rPr>
          <w:b/>
          <w:bCs/>
        </w:rPr>
      </w:pPr>
      <w:r w:rsidRPr="00316ED7">
        <w:rPr>
          <w:b/>
          <w:bCs/>
        </w:rPr>
        <w:t>Umieść badany obiekt między szczękami mikrometru.</w:t>
      </w:r>
    </w:p>
    <w:p w14:paraId="2F0D2708" w14:textId="2760CFF7" w:rsidR="00316ED7" w:rsidRDefault="002C1751" w:rsidP="00316ED7">
      <w:pPr>
        <w:numPr>
          <w:ilvl w:val="0"/>
          <w:numId w:val="16"/>
        </w:numPr>
        <w:rPr>
          <w:b/>
          <w:bCs/>
        </w:rPr>
      </w:pPr>
      <w:r w:rsidRPr="002C1751">
        <w:rPr>
          <w:b/>
          <w:bCs/>
        </w:rPr>
        <w:t>Obracaj śrubę mikrometryczną zegarowo, aż szczęki mikrometru dotkną przedmiotu</w:t>
      </w:r>
      <w:r w:rsidR="00316ED7" w:rsidRPr="00316ED7">
        <w:rPr>
          <w:b/>
          <w:bCs/>
        </w:rPr>
        <w:t xml:space="preserve"> bez nadmiernego nacisku.</w:t>
      </w:r>
    </w:p>
    <w:p w14:paraId="051D9E1F" w14:textId="4816FD3D" w:rsidR="00316ED7" w:rsidRDefault="00316ED7" w:rsidP="002C1751">
      <w:pPr>
        <w:ind w:left="360" w:firstLine="348"/>
        <w:rPr>
          <w:b/>
          <w:bCs/>
        </w:rPr>
      </w:pPr>
      <w:r>
        <w:rPr>
          <w:b/>
          <w:bCs/>
        </w:rPr>
        <w:t>(</w:t>
      </w:r>
      <w:r w:rsidRPr="00316ED7">
        <w:rPr>
          <w:b/>
          <w:bCs/>
        </w:rPr>
        <w:t>Upewni</w:t>
      </w:r>
      <w:r>
        <w:rPr>
          <w:b/>
          <w:bCs/>
        </w:rPr>
        <w:t>ć się</w:t>
      </w:r>
      <w:r w:rsidRPr="00316ED7">
        <w:rPr>
          <w:b/>
          <w:bCs/>
        </w:rPr>
        <w:t>, że przedmiot jest stabilnie umocowany i nie porusza się podczas pomiaru.</w:t>
      </w:r>
      <w:r>
        <w:rPr>
          <w:b/>
          <w:bCs/>
        </w:rPr>
        <w:t>)</w:t>
      </w:r>
    </w:p>
    <w:p w14:paraId="10E7A0C7" w14:textId="18B78294" w:rsidR="002C1751" w:rsidRPr="002C1751" w:rsidRDefault="002C1751" w:rsidP="002C1751">
      <w:pPr>
        <w:pStyle w:val="Akapitzlist"/>
        <w:numPr>
          <w:ilvl w:val="0"/>
          <w:numId w:val="16"/>
        </w:numPr>
        <w:rPr>
          <w:b/>
          <w:bCs/>
        </w:rPr>
      </w:pPr>
      <w:r w:rsidRPr="002C1751">
        <w:rPr>
          <w:b/>
          <w:bCs/>
        </w:rPr>
        <w:t>Odczytaj wartość pomiaru z mikrometru.</w:t>
      </w:r>
    </w:p>
    <w:p w14:paraId="617320A0" w14:textId="165579D6" w:rsidR="002C1751" w:rsidRPr="002C1751" w:rsidRDefault="002C1751" w:rsidP="002C1751">
      <w:pPr>
        <w:rPr>
          <w:b/>
          <w:bCs/>
        </w:rPr>
      </w:pPr>
      <w:r w:rsidRPr="002C1751">
        <w:rPr>
          <w:b/>
          <w:bCs/>
        </w:rPr>
        <w:t>suwmiarka, linijka, strzykawka</w:t>
      </w:r>
      <w:r>
        <w:rPr>
          <w:b/>
          <w:bCs/>
        </w:rPr>
        <w:t xml:space="preserve">, </w:t>
      </w:r>
      <w:r w:rsidRPr="002C1751">
        <w:rPr>
          <w:b/>
          <w:bCs/>
        </w:rPr>
        <w:t>zestaw odważników, cylinder miarowy, regularne i nieregularne kształty nieznanych materiałów.</w:t>
      </w:r>
    </w:p>
    <w:p w14:paraId="0E961A04" w14:textId="210FB475" w:rsidR="002C1751" w:rsidRDefault="002C1751" w:rsidP="002C1751">
      <w:pPr>
        <w:rPr>
          <w:b/>
          <w:bCs/>
        </w:rPr>
      </w:pPr>
    </w:p>
    <w:p w14:paraId="0D60617B" w14:textId="1B94FB1F" w:rsidR="002C1751" w:rsidRDefault="002C1751" w:rsidP="002C1751">
      <w:pPr>
        <w:rPr>
          <w:b/>
          <w:bCs/>
        </w:rPr>
      </w:pPr>
      <w:r>
        <w:rPr>
          <w:b/>
          <w:bCs/>
        </w:rPr>
        <w:t>2.</w:t>
      </w:r>
    </w:p>
    <w:p w14:paraId="13DDC7AB" w14:textId="5B094301" w:rsidR="002C1751" w:rsidRDefault="002C1751" w:rsidP="002C1751">
      <w:pPr>
        <w:rPr>
          <w:b/>
          <w:bCs/>
        </w:rPr>
      </w:pPr>
      <w:r>
        <w:rPr>
          <w:b/>
          <w:bCs/>
        </w:rPr>
        <w:t xml:space="preserve">* </w:t>
      </w:r>
      <w:r w:rsidRPr="002C1751">
        <w:rPr>
          <w:b/>
          <w:bCs/>
        </w:rPr>
        <w:t xml:space="preserve">Struktura wewnętrzna ciał stałych, płynów i gazów. </w:t>
      </w:r>
    </w:p>
    <w:p w14:paraId="76A1E2EC" w14:textId="77777777" w:rsidR="002C1751" w:rsidRDefault="002C1751" w:rsidP="002C1751">
      <w:pPr>
        <w:rPr>
          <w:b/>
          <w:bCs/>
        </w:rPr>
      </w:pPr>
      <w:r w:rsidRPr="002C1751">
        <w:rPr>
          <w:b/>
          <w:bCs/>
        </w:rPr>
        <w:t>* Gęstość ciał stałych</w:t>
      </w:r>
    </w:p>
    <w:p w14:paraId="567DC04B" w14:textId="5F4171C4" w:rsidR="00316ED7" w:rsidRDefault="002C1751" w:rsidP="00316ED7">
      <w:pPr>
        <w:rPr>
          <w:b/>
          <w:bCs/>
        </w:rPr>
      </w:pPr>
      <w:r w:rsidRPr="002C1751">
        <w:rPr>
          <w:b/>
          <w:bCs/>
        </w:rPr>
        <w:lastRenderedPageBreak/>
        <w:t>Prawo Archimedesa</w:t>
      </w:r>
    </w:p>
    <w:p w14:paraId="51D67691" w14:textId="77777777" w:rsidR="002C1751" w:rsidRPr="002C1751" w:rsidRDefault="002C1751" w:rsidP="002C1751">
      <w:pPr>
        <w:rPr>
          <w:b/>
          <w:bCs/>
        </w:rPr>
      </w:pPr>
      <w:r w:rsidRPr="002C1751">
        <w:rPr>
          <w:b/>
          <w:bCs/>
        </w:rPr>
        <w:t>Prawo Pascala</w:t>
      </w:r>
    </w:p>
    <w:p w14:paraId="2B8F6B79" w14:textId="4D4A05E5" w:rsidR="002C1751" w:rsidRDefault="002C1751" w:rsidP="002C1751">
      <w:pPr>
        <w:rPr>
          <w:b/>
          <w:bCs/>
        </w:rPr>
      </w:pPr>
      <w:r w:rsidRPr="002C1751">
        <w:rPr>
          <w:b/>
          <w:bCs/>
        </w:rPr>
        <w:t>Zjawisko wyporu</w:t>
      </w:r>
    </w:p>
    <w:p w14:paraId="570A577A" w14:textId="26E398A8" w:rsidR="002C1751" w:rsidRPr="002C1751" w:rsidRDefault="002C1751" w:rsidP="002C1751">
      <w:pPr>
        <w:rPr>
          <w:b/>
          <w:bCs/>
        </w:rPr>
      </w:pPr>
      <w:r w:rsidRPr="002C1751">
        <w:rPr>
          <w:b/>
          <w:bCs/>
        </w:rPr>
        <w:t>Zasada zachowania masy</w:t>
      </w:r>
    </w:p>
    <w:p w14:paraId="49AD5718" w14:textId="77777777" w:rsidR="002C1751" w:rsidRPr="00316ED7" w:rsidRDefault="002C1751" w:rsidP="00316ED7">
      <w:pPr>
        <w:rPr>
          <w:b/>
          <w:bCs/>
        </w:rPr>
      </w:pPr>
    </w:p>
    <w:p w14:paraId="76449249" w14:textId="77777777" w:rsidR="00316ED7" w:rsidRPr="00316ED7" w:rsidRDefault="00316ED7" w:rsidP="00316ED7">
      <w:pPr>
        <w:rPr>
          <w:b/>
          <w:bCs/>
        </w:rPr>
      </w:pPr>
    </w:p>
    <w:p w14:paraId="48A366A2" w14:textId="77777777" w:rsidR="00202507" w:rsidRPr="00F85B1B" w:rsidRDefault="00202507"/>
    <w:sectPr w:rsidR="00202507" w:rsidRPr="00F8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0E1D"/>
    <w:multiLevelType w:val="multilevel"/>
    <w:tmpl w:val="1C1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60F4"/>
    <w:multiLevelType w:val="multilevel"/>
    <w:tmpl w:val="7BB6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49F4"/>
    <w:multiLevelType w:val="multilevel"/>
    <w:tmpl w:val="9E0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41B2"/>
    <w:multiLevelType w:val="multilevel"/>
    <w:tmpl w:val="29D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57241"/>
    <w:multiLevelType w:val="multilevel"/>
    <w:tmpl w:val="D11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B42"/>
    <w:multiLevelType w:val="multilevel"/>
    <w:tmpl w:val="D58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B31F9"/>
    <w:multiLevelType w:val="multilevel"/>
    <w:tmpl w:val="D67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41DFA"/>
    <w:multiLevelType w:val="multilevel"/>
    <w:tmpl w:val="56C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2B8C"/>
    <w:multiLevelType w:val="multilevel"/>
    <w:tmpl w:val="904E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D3A53"/>
    <w:multiLevelType w:val="multilevel"/>
    <w:tmpl w:val="96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31358"/>
    <w:multiLevelType w:val="multilevel"/>
    <w:tmpl w:val="93C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E732B"/>
    <w:multiLevelType w:val="multilevel"/>
    <w:tmpl w:val="29C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A4847"/>
    <w:multiLevelType w:val="multilevel"/>
    <w:tmpl w:val="1B2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73B60"/>
    <w:multiLevelType w:val="multilevel"/>
    <w:tmpl w:val="0A3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F2632"/>
    <w:multiLevelType w:val="multilevel"/>
    <w:tmpl w:val="2F5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56090"/>
    <w:multiLevelType w:val="multilevel"/>
    <w:tmpl w:val="930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37FE5"/>
    <w:multiLevelType w:val="multilevel"/>
    <w:tmpl w:val="819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B60B5"/>
    <w:multiLevelType w:val="multilevel"/>
    <w:tmpl w:val="9C5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F7C32"/>
    <w:multiLevelType w:val="multilevel"/>
    <w:tmpl w:val="C90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829128">
    <w:abstractNumId w:val="1"/>
  </w:num>
  <w:num w:numId="2" w16cid:durableId="814834515">
    <w:abstractNumId w:val="6"/>
  </w:num>
  <w:num w:numId="3" w16cid:durableId="567158229">
    <w:abstractNumId w:val="7"/>
  </w:num>
  <w:num w:numId="4" w16cid:durableId="1508520373">
    <w:abstractNumId w:val="2"/>
  </w:num>
  <w:num w:numId="5" w16cid:durableId="226189202">
    <w:abstractNumId w:val="4"/>
  </w:num>
  <w:num w:numId="6" w16cid:durableId="224143353">
    <w:abstractNumId w:val="5"/>
  </w:num>
  <w:num w:numId="7" w16cid:durableId="1165320146">
    <w:abstractNumId w:val="15"/>
  </w:num>
  <w:num w:numId="8" w16cid:durableId="2017029542">
    <w:abstractNumId w:val="3"/>
  </w:num>
  <w:num w:numId="9" w16cid:durableId="200283585">
    <w:abstractNumId w:val="11"/>
  </w:num>
  <w:num w:numId="10" w16cid:durableId="817957225">
    <w:abstractNumId w:val="13"/>
  </w:num>
  <w:num w:numId="11" w16cid:durableId="275793215">
    <w:abstractNumId w:val="9"/>
  </w:num>
  <w:num w:numId="12" w16cid:durableId="628779213">
    <w:abstractNumId w:val="10"/>
  </w:num>
  <w:num w:numId="13" w16cid:durableId="1148941823">
    <w:abstractNumId w:val="16"/>
  </w:num>
  <w:num w:numId="14" w16cid:durableId="2096171079">
    <w:abstractNumId w:val="8"/>
  </w:num>
  <w:num w:numId="15" w16cid:durableId="700786804">
    <w:abstractNumId w:val="0"/>
  </w:num>
  <w:num w:numId="16" w16cid:durableId="1926528109">
    <w:abstractNumId w:val="14"/>
  </w:num>
  <w:num w:numId="17" w16cid:durableId="1371807587">
    <w:abstractNumId w:val="18"/>
  </w:num>
  <w:num w:numId="18" w16cid:durableId="1462649416">
    <w:abstractNumId w:val="12"/>
  </w:num>
  <w:num w:numId="19" w16cid:durableId="20688439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B"/>
    <w:rsid w:val="00202507"/>
    <w:rsid w:val="00212BBB"/>
    <w:rsid w:val="002C1751"/>
    <w:rsid w:val="00316ED7"/>
    <w:rsid w:val="00402786"/>
    <w:rsid w:val="004336C8"/>
    <w:rsid w:val="00667B69"/>
    <w:rsid w:val="00953E4D"/>
    <w:rsid w:val="00C458D7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6DB1"/>
  <w15:chartTrackingRefBased/>
  <w15:docId w15:val="{EAABD4E7-2367-4842-8B4B-595A5EC3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B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B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B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B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B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B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B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B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B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B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B1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02507"/>
    <w:rPr>
      <w:color w:val="467886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16E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i%C5%8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Grawitacja" TargetMode="External"/><Relationship Id="rId5" Type="http://schemas.openxmlformats.org/officeDocument/2006/relationships/hyperlink" Target="https://pl.wikipedia.org/wiki/Masa_(fizyka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Żądło</dc:creator>
  <cp:keywords/>
  <dc:description/>
  <cp:lastModifiedBy>Krystian Żądło</cp:lastModifiedBy>
  <cp:revision>3</cp:revision>
  <dcterms:created xsi:type="dcterms:W3CDTF">2024-12-28T13:21:00Z</dcterms:created>
  <dcterms:modified xsi:type="dcterms:W3CDTF">2025-01-15T10:25:00Z</dcterms:modified>
</cp:coreProperties>
</file>