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D884D" w14:textId="77777777" w:rsidR="007A4199" w:rsidRPr="00852D51" w:rsidRDefault="007A4199">
      <w:pPr>
        <w:rPr>
          <w:rFonts w:ascii="Times New Roman" w:hAnsi="Times New Roman" w:cs="Times New Roman"/>
          <w:sz w:val="24"/>
          <w:szCs w:val="24"/>
        </w:rPr>
      </w:pPr>
      <w:r w:rsidRPr="00852D51">
        <w:rPr>
          <w:rFonts w:ascii="Times New Roman" w:hAnsi="Times New Roman" w:cs="Times New Roman"/>
          <w:sz w:val="24"/>
          <w:szCs w:val="24"/>
        </w:rPr>
        <w:t>TCSS 422 Final Report</w:t>
      </w:r>
    </w:p>
    <w:p w14:paraId="1382AA3F" w14:textId="77777777" w:rsidR="007A4199" w:rsidRDefault="007A4199">
      <w:pPr>
        <w:rPr>
          <w:rFonts w:ascii="Times New Roman" w:hAnsi="Times New Roman" w:cs="Times New Roman"/>
          <w:sz w:val="24"/>
          <w:szCs w:val="24"/>
        </w:rPr>
      </w:pPr>
      <w:r w:rsidRPr="00852D51">
        <w:rPr>
          <w:rFonts w:ascii="Times New Roman" w:hAnsi="Times New Roman" w:cs="Times New Roman"/>
          <w:sz w:val="24"/>
          <w:szCs w:val="24"/>
        </w:rPr>
        <w:t>Summary of Performance</w:t>
      </w:r>
    </w:p>
    <w:p w14:paraId="16C9F62D" w14:textId="77777777" w:rsidR="00852D51" w:rsidRPr="00852D51" w:rsidRDefault="00852D51">
      <w:pPr>
        <w:rPr>
          <w:rFonts w:ascii="Times New Roman" w:hAnsi="Times New Roman" w:cs="Times New Roman"/>
          <w:sz w:val="24"/>
          <w:szCs w:val="24"/>
        </w:rPr>
      </w:pPr>
    </w:p>
    <w:p w14:paraId="5CF5DFAB" w14:textId="77777777" w:rsidR="00852D51" w:rsidRPr="00852D51" w:rsidRDefault="00852D51">
      <w:pPr>
        <w:rPr>
          <w:rFonts w:ascii="Times New Roman" w:hAnsi="Times New Roman" w:cs="Times New Roman"/>
          <w:sz w:val="24"/>
          <w:szCs w:val="24"/>
        </w:rPr>
      </w:pPr>
      <w:r w:rsidRPr="00852D51">
        <w:rPr>
          <w:rFonts w:ascii="Times New Roman" w:hAnsi="Times New Roman" w:cs="Times New Roman"/>
          <w:sz w:val="24"/>
          <w:szCs w:val="24"/>
        </w:rPr>
        <w:t>Implementation of Producer Consumer Pairs</w:t>
      </w:r>
    </w:p>
    <w:p w14:paraId="5F9297F8" w14:textId="77777777" w:rsidR="00852D51" w:rsidRPr="00852D51" w:rsidRDefault="00852D51">
      <w:pPr>
        <w:rPr>
          <w:rFonts w:ascii="Times New Roman" w:hAnsi="Times New Roman" w:cs="Times New Roman"/>
          <w:sz w:val="24"/>
          <w:szCs w:val="24"/>
        </w:rPr>
      </w:pPr>
      <w:r w:rsidRPr="00852D51">
        <w:rPr>
          <w:rFonts w:ascii="Times New Roman" w:hAnsi="Times New Roman" w:cs="Times New Roman"/>
          <w:sz w:val="24"/>
          <w:szCs w:val="24"/>
        </w:rPr>
        <w:tab/>
        <w:t xml:space="preserve">When implementing producer and consumer pairs, our group decided to treat them as a separate data structure. This structure would hold the two processes that were connected and two </w:t>
      </w:r>
      <w:proofErr w:type="spellStart"/>
      <w:r w:rsidRPr="00852D51">
        <w:rPr>
          <w:rFonts w:ascii="Times New Roman" w:hAnsi="Times New Roman" w:cs="Times New Roman"/>
          <w:sz w:val="24"/>
          <w:szCs w:val="24"/>
        </w:rPr>
        <w:t>mutexs</w:t>
      </w:r>
      <w:proofErr w:type="spellEnd"/>
      <w:r w:rsidRPr="00852D51">
        <w:rPr>
          <w:rFonts w:ascii="Times New Roman" w:hAnsi="Times New Roman" w:cs="Times New Roman"/>
          <w:sz w:val="24"/>
          <w:szCs w:val="24"/>
        </w:rPr>
        <w:t xml:space="preserve">. These </w:t>
      </w:r>
      <w:proofErr w:type="spellStart"/>
      <w:r w:rsidRPr="00852D51">
        <w:rPr>
          <w:rFonts w:ascii="Times New Roman" w:hAnsi="Times New Roman" w:cs="Times New Roman"/>
          <w:sz w:val="24"/>
          <w:szCs w:val="24"/>
        </w:rPr>
        <w:t>mutexs</w:t>
      </w:r>
      <w:proofErr w:type="spellEnd"/>
      <w:r w:rsidRPr="00852D51">
        <w:rPr>
          <w:rFonts w:ascii="Times New Roman" w:hAnsi="Times New Roman" w:cs="Times New Roman"/>
          <w:sz w:val="24"/>
          <w:szCs w:val="24"/>
        </w:rPr>
        <w:t xml:space="preserve"> were used to detect whether deadlock occurred between the two processes. </w:t>
      </w:r>
      <w:r>
        <w:rPr>
          <w:rFonts w:ascii="Times New Roman" w:hAnsi="Times New Roman" w:cs="Times New Roman"/>
          <w:sz w:val="24"/>
          <w:szCs w:val="24"/>
        </w:rPr>
        <w:t>We decided to use a structure because there needed to be some way relate the data to each other. This was the easiest way we believed we could achieve this. Since the pairs were written in this manner, all we had to check for deadlock was to iterate</w:t>
      </w:r>
      <w:bookmarkStart w:id="0" w:name="_GoBack"/>
      <w:bookmarkEnd w:id="0"/>
      <w:r>
        <w:rPr>
          <w:rFonts w:ascii="Times New Roman" w:hAnsi="Times New Roman" w:cs="Times New Roman"/>
          <w:sz w:val="24"/>
          <w:szCs w:val="24"/>
        </w:rPr>
        <w:t xml:space="preserve"> through an array of these structures.</w:t>
      </w:r>
    </w:p>
    <w:p w14:paraId="15DCFC62" w14:textId="77777777" w:rsidR="007A4199" w:rsidRPr="00852D51" w:rsidRDefault="007A4199">
      <w:pPr>
        <w:rPr>
          <w:rFonts w:ascii="Times New Roman" w:hAnsi="Times New Roman" w:cs="Times New Roman"/>
          <w:sz w:val="24"/>
          <w:szCs w:val="24"/>
        </w:rPr>
      </w:pPr>
      <w:r w:rsidRPr="00852D51">
        <w:rPr>
          <w:rFonts w:ascii="Times New Roman" w:hAnsi="Times New Roman" w:cs="Times New Roman"/>
          <w:sz w:val="24"/>
          <w:szCs w:val="24"/>
        </w:rPr>
        <w:t>Implementation of starvation prevention</w:t>
      </w:r>
    </w:p>
    <w:p w14:paraId="59CAF5AB" w14:textId="77777777" w:rsidR="007A4199" w:rsidRPr="00852D51" w:rsidRDefault="007A4199">
      <w:pPr>
        <w:rPr>
          <w:rFonts w:ascii="Times New Roman" w:hAnsi="Times New Roman" w:cs="Times New Roman"/>
          <w:sz w:val="24"/>
          <w:szCs w:val="24"/>
        </w:rPr>
      </w:pPr>
      <w:r w:rsidRPr="00852D51">
        <w:rPr>
          <w:rFonts w:ascii="Times New Roman" w:hAnsi="Times New Roman" w:cs="Times New Roman"/>
          <w:sz w:val="24"/>
          <w:szCs w:val="24"/>
        </w:rPr>
        <w:tab/>
        <w:t>Implementing starvation detection was</w:t>
      </w:r>
      <w:r w:rsidR="000039D4" w:rsidRPr="00852D51">
        <w:rPr>
          <w:rFonts w:ascii="Times New Roman" w:hAnsi="Times New Roman" w:cs="Times New Roman"/>
          <w:sz w:val="24"/>
          <w:szCs w:val="24"/>
        </w:rPr>
        <w:t xml:space="preserve"> somewhat confusing. The initial problem with detecting starvation was figuring was quantifying it. It was hard to determine when a process should be considered starved. We decided that a process should be considered starved after a certain amount of time has passed since the process has been run. Our starvation boosting boosts processes all the way to position one. We decided to not go to zero because that priority is reserved for OS processes. The decided to calculate a boosted process by subtracting a boosted flag value by the priority of the process. This means that a process’s true </w:t>
      </w:r>
      <w:r w:rsidR="00852D51" w:rsidRPr="00852D51">
        <w:rPr>
          <w:rFonts w:ascii="Times New Roman" w:hAnsi="Times New Roman" w:cs="Times New Roman"/>
          <w:sz w:val="24"/>
          <w:szCs w:val="24"/>
        </w:rPr>
        <w:t xml:space="preserve">priority is actually its priority – boosted. </w:t>
      </w:r>
      <w:r w:rsidR="000039D4" w:rsidRPr="00852D51">
        <w:rPr>
          <w:rFonts w:ascii="Times New Roman" w:hAnsi="Times New Roman" w:cs="Times New Roman"/>
          <w:sz w:val="24"/>
          <w:szCs w:val="24"/>
        </w:rPr>
        <w:t xml:space="preserve"> </w:t>
      </w:r>
    </w:p>
    <w:p w14:paraId="5A3F988E" w14:textId="77777777" w:rsidR="007A4199" w:rsidRPr="00852D51" w:rsidRDefault="007A4199">
      <w:pPr>
        <w:rPr>
          <w:rFonts w:ascii="Times New Roman" w:hAnsi="Times New Roman" w:cs="Times New Roman"/>
          <w:sz w:val="24"/>
          <w:szCs w:val="24"/>
        </w:rPr>
      </w:pPr>
      <w:r w:rsidRPr="00852D51">
        <w:rPr>
          <w:rFonts w:ascii="Times New Roman" w:hAnsi="Times New Roman" w:cs="Times New Roman"/>
          <w:sz w:val="24"/>
          <w:szCs w:val="24"/>
        </w:rPr>
        <w:t>Implementation of deadlock detection</w:t>
      </w:r>
    </w:p>
    <w:p w14:paraId="54CC6DF4" w14:textId="77777777" w:rsidR="007A4199" w:rsidRPr="00852D51" w:rsidRDefault="007A4199">
      <w:pPr>
        <w:rPr>
          <w:rFonts w:ascii="Times New Roman" w:hAnsi="Times New Roman" w:cs="Times New Roman"/>
          <w:sz w:val="24"/>
          <w:szCs w:val="24"/>
        </w:rPr>
      </w:pPr>
      <w:r w:rsidRPr="00852D51">
        <w:rPr>
          <w:rFonts w:ascii="Times New Roman" w:hAnsi="Times New Roman" w:cs="Times New Roman"/>
          <w:sz w:val="24"/>
          <w:szCs w:val="24"/>
        </w:rPr>
        <w:tab/>
        <w:t xml:space="preserve">Implementing deadlock detection was a fairly easy task. In order to detect the deadlock, a producer consumer pair </w:t>
      </w:r>
      <w:proofErr w:type="spellStart"/>
      <w:r w:rsidRPr="00852D51">
        <w:rPr>
          <w:rFonts w:ascii="Times New Roman" w:hAnsi="Times New Roman" w:cs="Times New Roman"/>
          <w:sz w:val="24"/>
          <w:szCs w:val="24"/>
        </w:rPr>
        <w:t>struct</w:t>
      </w:r>
      <w:proofErr w:type="spellEnd"/>
      <w:r w:rsidRPr="00852D51">
        <w:rPr>
          <w:rFonts w:ascii="Times New Roman" w:hAnsi="Times New Roman" w:cs="Times New Roman"/>
          <w:sz w:val="24"/>
          <w:szCs w:val="24"/>
        </w:rPr>
        <w:t xml:space="preserve"> was used to store references to the shared </w:t>
      </w:r>
      <w:proofErr w:type="spellStart"/>
      <w:r w:rsidRPr="00852D51">
        <w:rPr>
          <w:rFonts w:ascii="Times New Roman" w:hAnsi="Times New Roman" w:cs="Times New Roman"/>
          <w:sz w:val="24"/>
          <w:szCs w:val="24"/>
        </w:rPr>
        <w:t>mutexs</w:t>
      </w:r>
      <w:proofErr w:type="spellEnd"/>
      <w:r w:rsidRPr="00852D51">
        <w:rPr>
          <w:rFonts w:ascii="Times New Roman" w:hAnsi="Times New Roman" w:cs="Times New Roman"/>
          <w:sz w:val="24"/>
          <w:szCs w:val="24"/>
        </w:rPr>
        <w:t xml:space="preserve">. After creating these, a thread was made to run in the background and check once and a while if one </w:t>
      </w:r>
      <w:proofErr w:type="spellStart"/>
      <w:r w:rsidRPr="00852D51">
        <w:rPr>
          <w:rFonts w:ascii="Times New Roman" w:hAnsi="Times New Roman" w:cs="Times New Roman"/>
          <w:sz w:val="24"/>
          <w:szCs w:val="24"/>
        </w:rPr>
        <w:t>mutex</w:t>
      </w:r>
      <w:proofErr w:type="spellEnd"/>
      <w:r w:rsidRPr="00852D51">
        <w:rPr>
          <w:rFonts w:ascii="Times New Roman" w:hAnsi="Times New Roman" w:cs="Times New Roman"/>
          <w:sz w:val="24"/>
          <w:szCs w:val="24"/>
        </w:rPr>
        <w:t xml:space="preserve"> had each reached one </w:t>
      </w:r>
      <w:proofErr w:type="spellStart"/>
      <w:r w:rsidRPr="00852D51">
        <w:rPr>
          <w:rFonts w:ascii="Times New Roman" w:hAnsi="Times New Roman" w:cs="Times New Roman"/>
          <w:sz w:val="24"/>
          <w:szCs w:val="24"/>
        </w:rPr>
        <w:t>mutex</w:t>
      </w:r>
      <w:proofErr w:type="spellEnd"/>
      <w:r w:rsidRPr="00852D51">
        <w:rPr>
          <w:rFonts w:ascii="Times New Roman" w:hAnsi="Times New Roman" w:cs="Times New Roman"/>
          <w:sz w:val="24"/>
          <w:szCs w:val="24"/>
        </w:rPr>
        <w:t xml:space="preserve">. This will create deadlock because each process is trying to lock the </w:t>
      </w:r>
      <w:proofErr w:type="spellStart"/>
      <w:r w:rsidRPr="00852D51">
        <w:rPr>
          <w:rFonts w:ascii="Times New Roman" w:hAnsi="Times New Roman" w:cs="Times New Roman"/>
          <w:sz w:val="24"/>
          <w:szCs w:val="24"/>
        </w:rPr>
        <w:t>mutex</w:t>
      </w:r>
      <w:proofErr w:type="spellEnd"/>
      <w:r w:rsidRPr="00852D51">
        <w:rPr>
          <w:rFonts w:ascii="Times New Roman" w:hAnsi="Times New Roman" w:cs="Times New Roman"/>
          <w:sz w:val="24"/>
          <w:szCs w:val="24"/>
        </w:rPr>
        <w:t xml:space="preserve"> that is shared by its partner. </w:t>
      </w:r>
    </w:p>
    <w:p w14:paraId="41A318D6" w14:textId="77777777" w:rsidR="007A4199" w:rsidRPr="00852D51" w:rsidRDefault="007A4199">
      <w:pPr>
        <w:rPr>
          <w:rFonts w:ascii="Times New Roman" w:hAnsi="Times New Roman" w:cs="Times New Roman"/>
          <w:sz w:val="24"/>
          <w:szCs w:val="24"/>
        </w:rPr>
      </w:pPr>
      <w:r w:rsidRPr="00852D51">
        <w:rPr>
          <w:rFonts w:ascii="Times New Roman" w:hAnsi="Times New Roman" w:cs="Times New Roman"/>
          <w:sz w:val="24"/>
          <w:szCs w:val="24"/>
        </w:rPr>
        <w:t xml:space="preserve">Implementation of </w:t>
      </w:r>
      <w:proofErr w:type="spellStart"/>
      <w:r w:rsidRPr="00852D51">
        <w:rPr>
          <w:rFonts w:ascii="Times New Roman" w:hAnsi="Times New Roman" w:cs="Times New Roman"/>
          <w:sz w:val="24"/>
          <w:szCs w:val="24"/>
        </w:rPr>
        <w:t>mutexs</w:t>
      </w:r>
      <w:proofErr w:type="spellEnd"/>
      <w:r w:rsidRPr="00852D51">
        <w:rPr>
          <w:rFonts w:ascii="Times New Roman" w:hAnsi="Times New Roman" w:cs="Times New Roman"/>
          <w:sz w:val="24"/>
          <w:szCs w:val="24"/>
        </w:rPr>
        <w:t xml:space="preserve"> and condition variables</w:t>
      </w:r>
    </w:p>
    <w:p w14:paraId="28FC9280" w14:textId="77777777" w:rsidR="007A4199" w:rsidRPr="00852D51" w:rsidRDefault="007A4199">
      <w:pPr>
        <w:rPr>
          <w:rFonts w:ascii="Times New Roman" w:hAnsi="Times New Roman" w:cs="Times New Roman"/>
          <w:sz w:val="24"/>
          <w:szCs w:val="24"/>
        </w:rPr>
      </w:pPr>
      <w:r w:rsidRPr="00852D51">
        <w:rPr>
          <w:rFonts w:ascii="Times New Roman" w:hAnsi="Times New Roman" w:cs="Times New Roman"/>
          <w:sz w:val="24"/>
          <w:szCs w:val="24"/>
        </w:rPr>
        <w:tab/>
        <w:t xml:space="preserve">Implementing the </w:t>
      </w:r>
      <w:proofErr w:type="spellStart"/>
      <w:r w:rsidRPr="00852D51">
        <w:rPr>
          <w:rFonts w:ascii="Times New Roman" w:hAnsi="Times New Roman" w:cs="Times New Roman"/>
          <w:sz w:val="24"/>
          <w:szCs w:val="24"/>
        </w:rPr>
        <w:t>mutexs</w:t>
      </w:r>
      <w:proofErr w:type="spellEnd"/>
      <w:r w:rsidRPr="00852D51">
        <w:rPr>
          <w:rFonts w:ascii="Times New Roman" w:hAnsi="Times New Roman" w:cs="Times New Roman"/>
          <w:sz w:val="24"/>
          <w:szCs w:val="24"/>
        </w:rPr>
        <w:t xml:space="preserve"> and condition variables was very difficult. However, it was not as difficult as it could have been because our group was now familiar with how </w:t>
      </w:r>
      <w:proofErr w:type="spellStart"/>
      <w:r w:rsidRPr="00852D51">
        <w:rPr>
          <w:rFonts w:ascii="Times New Roman" w:hAnsi="Times New Roman" w:cs="Times New Roman"/>
          <w:sz w:val="24"/>
          <w:szCs w:val="24"/>
        </w:rPr>
        <w:t>pthreads</w:t>
      </w:r>
      <w:proofErr w:type="spellEnd"/>
      <w:r w:rsidRPr="00852D51">
        <w:rPr>
          <w:rFonts w:ascii="Times New Roman" w:hAnsi="Times New Roman" w:cs="Times New Roman"/>
          <w:sz w:val="24"/>
          <w:szCs w:val="24"/>
        </w:rPr>
        <w:t xml:space="preserve"> work. </w:t>
      </w:r>
      <w:r w:rsidR="000039D4" w:rsidRPr="00852D51">
        <w:rPr>
          <w:rFonts w:ascii="Times New Roman" w:hAnsi="Times New Roman" w:cs="Times New Roman"/>
          <w:sz w:val="24"/>
          <w:szCs w:val="24"/>
        </w:rPr>
        <w:t xml:space="preserve">Knowing how </w:t>
      </w:r>
      <w:proofErr w:type="spellStart"/>
      <w:r w:rsidR="000039D4" w:rsidRPr="00852D51">
        <w:rPr>
          <w:rFonts w:ascii="Times New Roman" w:hAnsi="Times New Roman" w:cs="Times New Roman"/>
          <w:sz w:val="24"/>
          <w:szCs w:val="24"/>
        </w:rPr>
        <w:t>pthreads</w:t>
      </w:r>
      <w:proofErr w:type="spellEnd"/>
      <w:r w:rsidR="000039D4" w:rsidRPr="00852D51">
        <w:rPr>
          <w:rFonts w:ascii="Times New Roman" w:hAnsi="Times New Roman" w:cs="Times New Roman"/>
          <w:sz w:val="24"/>
          <w:szCs w:val="24"/>
        </w:rPr>
        <w:t xml:space="preserve"> work was very helpful because we just used a similar interface to that. Using </w:t>
      </w:r>
      <w:proofErr w:type="spellStart"/>
      <w:r w:rsidR="000039D4" w:rsidRPr="00852D51">
        <w:rPr>
          <w:rFonts w:ascii="Times New Roman" w:hAnsi="Times New Roman" w:cs="Times New Roman"/>
          <w:sz w:val="24"/>
          <w:szCs w:val="24"/>
        </w:rPr>
        <w:t>pthreads</w:t>
      </w:r>
      <w:proofErr w:type="spellEnd"/>
      <w:r w:rsidR="000039D4" w:rsidRPr="00852D51">
        <w:rPr>
          <w:rFonts w:ascii="Times New Roman" w:hAnsi="Times New Roman" w:cs="Times New Roman"/>
          <w:sz w:val="24"/>
          <w:szCs w:val="24"/>
        </w:rPr>
        <w:t xml:space="preserve"> interface helped because it was something that we were familiar with. The familiarity allowed the group to have a clearer picture of what each method should do and how they relate to each other.</w:t>
      </w:r>
    </w:p>
    <w:p w14:paraId="7C8CFA49" w14:textId="77777777" w:rsidR="007A4199" w:rsidRPr="00852D51" w:rsidRDefault="007A4199">
      <w:pPr>
        <w:rPr>
          <w:rFonts w:ascii="Times New Roman" w:hAnsi="Times New Roman" w:cs="Times New Roman"/>
          <w:sz w:val="24"/>
          <w:szCs w:val="24"/>
        </w:rPr>
      </w:pPr>
    </w:p>
    <w:sectPr w:rsidR="007A4199" w:rsidRPr="0085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99"/>
    <w:rsid w:val="000039D4"/>
    <w:rsid w:val="000A40DB"/>
    <w:rsid w:val="007A4199"/>
    <w:rsid w:val="00852D51"/>
    <w:rsid w:val="00EA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349"/>
  <w15:chartTrackingRefBased/>
  <w15:docId w15:val="{67FFD026-1BE8-45B9-B75C-BBF8DB74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Mousel</dc:creator>
  <cp:keywords/>
  <dc:description/>
  <cp:lastModifiedBy>Nicholas Mousel</cp:lastModifiedBy>
  <cp:revision>1</cp:revision>
  <dcterms:created xsi:type="dcterms:W3CDTF">2016-03-12T06:58:00Z</dcterms:created>
  <dcterms:modified xsi:type="dcterms:W3CDTF">2016-03-12T07:50:00Z</dcterms:modified>
</cp:coreProperties>
</file>