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B37C" w14:textId="77777777" w:rsidR="00584C64" w:rsidRDefault="00584C64" w:rsidP="00623DAD"/>
    <w:p w14:paraId="757978B1" w14:textId="77777777" w:rsidR="00584C64" w:rsidRDefault="00034539" w:rsidP="00623DAD">
      <w:pPr>
        <w:rPr>
          <w:rFonts w:ascii="Georgia" w:eastAsia="Georgia" w:hAnsi="Georgia" w:cs="Georgia"/>
          <w:b/>
          <w:sz w:val="28"/>
          <w:szCs w:val="28"/>
          <w:u w:val="single"/>
        </w:rPr>
      </w:pPr>
      <w:r>
        <w:rPr>
          <w:rFonts w:ascii="Georgia" w:eastAsia="Georgia" w:hAnsi="Georgia" w:cs="Georgia"/>
          <w:b/>
          <w:sz w:val="28"/>
          <w:szCs w:val="28"/>
          <w:u w:val="single"/>
        </w:rPr>
        <w:t>Lab Exercises:</w:t>
      </w:r>
    </w:p>
    <w:p w14:paraId="50182253" w14:textId="77777777" w:rsidR="00584C64" w:rsidRDefault="00584C64" w:rsidP="00623DAD">
      <w:pPr>
        <w:widowControl/>
        <w:pBdr>
          <w:top w:val="nil"/>
          <w:left w:val="nil"/>
          <w:bottom w:val="nil"/>
          <w:right w:val="nil"/>
          <w:between w:val="nil"/>
        </w:pBdr>
        <w:spacing w:after="27"/>
        <w:ind w:left="720"/>
        <w:rPr>
          <w:rFonts w:eastAsia="Times New Roman" w:cs="Times New Roman"/>
          <w:color w:val="000000"/>
          <w:sz w:val="23"/>
          <w:szCs w:val="23"/>
        </w:rPr>
      </w:pPr>
    </w:p>
    <w:p w14:paraId="738E6A3D" w14:textId="77777777" w:rsidR="0023114A" w:rsidRDefault="0023114A" w:rsidP="00623DAD">
      <w:pPr>
        <w:pStyle w:val="ListParagraph"/>
        <w:rPr>
          <w:rFonts w:eastAsia="Times New Roman" w:cs="Times New Roman"/>
          <w:color w:val="000000"/>
          <w:sz w:val="23"/>
          <w:szCs w:val="23"/>
        </w:rPr>
      </w:pPr>
    </w:p>
    <w:p w14:paraId="398EA53D" w14:textId="77777777" w:rsidR="001C11F5" w:rsidRPr="001C11F5" w:rsidRDefault="001C11F5" w:rsidP="001C11F5">
      <w:pP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  <w:r w:rsidRPr="001C11F5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 xml:space="preserve">Exercise 1: </w:t>
      </w:r>
    </w:p>
    <w:p w14:paraId="3065F166" w14:textId="77777777" w:rsidR="001C11F5" w:rsidRDefault="001C11F5" w:rsidP="00623DAD">
      <w:pPr>
        <w:pStyle w:val="ListParagraph"/>
        <w:rPr>
          <w:rFonts w:eastAsia="Times New Roman" w:cs="Times New Roman"/>
          <w:color w:val="000000"/>
          <w:sz w:val="23"/>
          <w:szCs w:val="23"/>
        </w:rPr>
      </w:pPr>
    </w:p>
    <w:p w14:paraId="47B508B5" w14:textId="50FA445F" w:rsidR="00B40A0B" w:rsidRDefault="008B4316" w:rsidP="00B17E55">
      <w:pPr>
        <w:pStyle w:val="ListParagraph"/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  <w:r>
        <w:rPr>
          <w:rFonts w:eastAsia="Times New Roman" w:cs="Times New Roman"/>
          <w:color w:val="000000"/>
          <w:sz w:val="23"/>
          <w:szCs w:val="23"/>
        </w:rPr>
        <w:t>Create a procedure</w:t>
      </w:r>
      <w:r w:rsidR="00EC6742">
        <w:rPr>
          <w:rFonts w:eastAsia="Times New Roman" w:cs="Times New Roman"/>
          <w:color w:val="000000"/>
          <w:sz w:val="23"/>
          <w:szCs w:val="23"/>
        </w:rPr>
        <w:t xml:space="preserve"> named Customer_Checker</w:t>
      </w:r>
      <w:r>
        <w:rPr>
          <w:rFonts w:eastAsia="Times New Roman" w:cs="Times New Roman"/>
          <w:color w:val="000000"/>
          <w:sz w:val="23"/>
          <w:szCs w:val="23"/>
        </w:rPr>
        <w:t xml:space="preserve"> that </w:t>
      </w:r>
      <w:r w:rsidR="00A54BD4">
        <w:rPr>
          <w:rFonts w:eastAsia="Times New Roman" w:cs="Times New Roman"/>
          <w:color w:val="000000"/>
          <w:sz w:val="23"/>
          <w:szCs w:val="23"/>
        </w:rPr>
        <w:t>finds</w:t>
      </w:r>
      <w:r>
        <w:rPr>
          <w:rFonts w:eastAsia="Times New Roman" w:cs="Times New Roman"/>
          <w:color w:val="000000"/>
          <w:sz w:val="23"/>
          <w:szCs w:val="23"/>
        </w:rPr>
        <w:t xml:space="preserve"> the </w:t>
      </w:r>
      <w:r w:rsidR="00A54BD4">
        <w:rPr>
          <w:rFonts w:eastAsia="Times New Roman" w:cs="Times New Roman"/>
          <w:color w:val="000000"/>
          <w:sz w:val="23"/>
          <w:szCs w:val="23"/>
        </w:rPr>
        <w:t>customer</w:t>
      </w:r>
      <w:r>
        <w:rPr>
          <w:rFonts w:eastAsia="Times New Roman" w:cs="Times New Roman"/>
          <w:color w:val="000000"/>
          <w:sz w:val="23"/>
          <w:szCs w:val="23"/>
        </w:rPr>
        <w:t xml:space="preserve"> id, </w:t>
      </w:r>
      <w:r w:rsidR="00A54BD4">
        <w:rPr>
          <w:rFonts w:eastAsia="Times New Roman" w:cs="Times New Roman"/>
          <w:color w:val="000000"/>
          <w:sz w:val="23"/>
          <w:szCs w:val="23"/>
        </w:rPr>
        <w:t xml:space="preserve">name, credit limit for the </w:t>
      </w:r>
      <w:r w:rsidR="00576BA1">
        <w:rPr>
          <w:rFonts w:eastAsia="Times New Roman" w:cs="Times New Roman"/>
          <w:color w:val="000000"/>
          <w:sz w:val="23"/>
          <w:szCs w:val="23"/>
        </w:rPr>
        <w:t>customers that</w:t>
      </w:r>
      <w:r w:rsidR="00A54BD4">
        <w:rPr>
          <w:rFonts w:eastAsia="Times New Roman" w:cs="Times New Roman"/>
          <w:color w:val="000000"/>
          <w:sz w:val="23"/>
          <w:szCs w:val="23"/>
        </w:rPr>
        <w:t xml:space="preserve"> have credit limit between 200 and 500</w:t>
      </w:r>
      <w:r w:rsidR="005074D1">
        <w:rPr>
          <w:rFonts w:eastAsia="Times New Roman" w:cs="Times New Roman"/>
          <w:color w:val="000000"/>
          <w:sz w:val="23"/>
          <w:szCs w:val="23"/>
        </w:rPr>
        <w:t xml:space="preserve"> (use customer table we created before)</w:t>
      </w:r>
      <w:r w:rsidR="00A54BD4">
        <w:rPr>
          <w:rFonts w:eastAsia="Times New Roman" w:cs="Times New Roman"/>
          <w:color w:val="000000"/>
          <w:sz w:val="23"/>
          <w:szCs w:val="23"/>
        </w:rPr>
        <w:t xml:space="preserve">. If the credit limit is less than or equal 300 then print the message “The credit limit is less than 300” else print the message “The credit limit exceeds 300”. </w:t>
      </w:r>
      <w:r w:rsidR="00B17E55">
        <w:rPr>
          <w:rFonts w:eastAsia="Times New Roman" w:cs="Times New Roman"/>
          <w:color w:val="000000"/>
          <w:sz w:val="23"/>
          <w:szCs w:val="23"/>
        </w:rPr>
        <w:t xml:space="preserve">Check for errors and handle them, errors may appear because of more than expected number of </w:t>
      </w:r>
      <w:r w:rsidR="00C17BFC">
        <w:rPr>
          <w:rFonts w:eastAsia="Times New Roman" w:cs="Times New Roman"/>
          <w:color w:val="000000"/>
          <w:sz w:val="23"/>
          <w:szCs w:val="23"/>
        </w:rPr>
        <w:t>rows</w:t>
      </w:r>
      <w:r w:rsidR="00B17E55">
        <w:rPr>
          <w:rFonts w:eastAsia="Times New Roman" w:cs="Times New Roman"/>
          <w:color w:val="000000"/>
          <w:sz w:val="23"/>
          <w:szCs w:val="23"/>
        </w:rPr>
        <w:t xml:space="preserve"> returned if this error appeared show the message “</w:t>
      </w:r>
      <w:r w:rsidR="004046E4">
        <w:rPr>
          <w:rFonts w:eastAsia="Times New Roman" w:cs="Times New Roman"/>
          <w:color w:val="000000"/>
          <w:sz w:val="23"/>
          <w:szCs w:val="23"/>
        </w:rPr>
        <w:t xml:space="preserve">Error: </w:t>
      </w:r>
      <w:r w:rsidR="00D97C89">
        <w:rPr>
          <w:rFonts w:eastAsia="Times New Roman" w:cs="Times New Roman"/>
          <w:color w:val="000000"/>
          <w:sz w:val="23"/>
          <w:szCs w:val="23"/>
        </w:rPr>
        <w:t xml:space="preserve">Too </w:t>
      </w:r>
      <w:r w:rsidR="0059087E">
        <w:rPr>
          <w:rFonts w:eastAsia="Times New Roman" w:cs="Times New Roman"/>
          <w:color w:val="000000"/>
          <w:sz w:val="23"/>
          <w:szCs w:val="23"/>
        </w:rPr>
        <w:t>M</w:t>
      </w:r>
      <w:r w:rsidR="00D97C89">
        <w:rPr>
          <w:rFonts w:eastAsia="Times New Roman" w:cs="Times New Roman"/>
          <w:color w:val="000000"/>
          <w:sz w:val="23"/>
          <w:szCs w:val="23"/>
        </w:rPr>
        <w:t xml:space="preserve">any </w:t>
      </w:r>
      <w:r w:rsidR="00B17E55">
        <w:rPr>
          <w:rFonts w:eastAsia="Times New Roman" w:cs="Times New Roman"/>
          <w:color w:val="000000"/>
          <w:sz w:val="23"/>
          <w:szCs w:val="23"/>
        </w:rPr>
        <w:t>Rows Returned”.</w:t>
      </w:r>
    </w:p>
    <w:p w14:paraId="071BD083" w14:textId="77777777" w:rsidR="00B40A0B" w:rsidRDefault="00B40A0B" w:rsidP="001C11F5">
      <w:pP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</w:p>
    <w:p w14:paraId="6C940EE4" w14:textId="743D6850" w:rsidR="001C11F5" w:rsidRDefault="001C11F5" w:rsidP="00783B3B">
      <w:pP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  <w:r w:rsidRPr="001C11F5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 xml:space="preserve">Exercise </w:t>
      </w:r>
      <w: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>2</w:t>
      </w:r>
      <w:r w:rsidRPr="001C11F5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 xml:space="preserve">: </w:t>
      </w:r>
    </w:p>
    <w:p w14:paraId="742D2688" w14:textId="77777777" w:rsidR="00783B3B" w:rsidRDefault="00783B3B" w:rsidP="00783B3B">
      <w:pPr>
        <w:rPr>
          <w:rFonts w:eastAsia="Times New Roman" w:cs="Times New Roman"/>
          <w:color w:val="000000"/>
          <w:sz w:val="23"/>
          <w:szCs w:val="23"/>
        </w:rPr>
      </w:pPr>
    </w:p>
    <w:p w14:paraId="49AC8CD1" w14:textId="3E672374" w:rsidR="00783B3B" w:rsidRDefault="00783B3B" w:rsidP="00783B3B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Call the previous procedure</w:t>
      </w:r>
    </w:p>
    <w:p w14:paraId="3456A69F" w14:textId="77777777" w:rsidR="00783B3B" w:rsidRDefault="00783B3B" w:rsidP="00783B3B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25DCC525" w14:textId="2A7D674D" w:rsidR="00783B3B" w:rsidRDefault="00783B3B" w:rsidP="00783B3B">
      <w:pP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  <w:r w:rsidRPr="001C11F5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 xml:space="preserve">Exercise </w:t>
      </w:r>
      <w: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>3</w:t>
      </w:r>
      <w:r w:rsidRPr="001C11F5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 xml:space="preserve">: </w:t>
      </w:r>
    </w:p>
    <w:p w14:paraId="52D23F17" w14:textId="77777777" w:rsidR="00783B3B" w:rsidRDefault="00783B3B" w:rsidP="00783B3B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6AC1794C" w14:textId="3178F1D0" w:rsidR="00B40A0B" w:rsidRDefault="00EC6742" w:rsidP="001C11F5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Create a function named </w:t>
      </w:r>
      <w:r w:rsidR="00AD0E93">
        <w:rPr>
          <w:rFonts w:eastAsia="Times New Roman" w:cs="Times New Roman"/>
          <w:color w:val="000000"/>
          <w:sz w:val="23"/>
          <w:szCs w:val="23"/>
        </w:rPr>
        <w:t>M</w:t>
      </w:r>
      <w:r>
        <w:rPr>
          <w:rFonts w:eastAsia="Times New Roman" w:cs="Times New Roman"/>
          <w:color w:val="000000"/>
          <w:sz w:val="23"/>
          <w:szCs w:val="23"/>
        </w:rPr>
        <w:t>iddle_</w:t>
      </w:r>
      <w:r w:rsidR="00AD0E93">
        <w:rPr>
          <w:rFonts w:eastAsia="Times New Roman" w:cs="Times New Roman"/>
          <w:color w:val="000000"/>
          <w:sz w:val="23"/>
          <w:szCs w:val="23"/>
        </w:rPr>
        <w:t>N</w:t>
      </w:r>
      <w:r>
        <w:rPr>
          <w:rFonts w:eastAsia="Times New Roman" w:cs="Times New Roman"/>
          <w:color w:val="000000"/>
          <w:sz w:val="23"/>
          <w:szCs w:val="23"/>
        </w:rPr>
        <w:t>umber that take three parameter numbers and return a number, this function will find and return the number in the middle (not the max and not the min).</w:t>
      </w:r>
      <w:r w:rsidR="00EB4FF2">
        <w:rPr>
          <w:rFonts w:eastAsia="Times New Roman" w:cs="Times New Roman"/>
          <w:color w:val="000000"/>
          <w:sz w:val="23"/>
          <w:szCs w:val="23"/>
        </w:rPr>
        <w:t xml:space="preserve"> create a user defined exception that will be raised when having two numbers with the same values</w:t>
      </w:r>
      <w:r w:rsidR="009E33BD">
        <w:rPr>
          <w:rFonts w:eastAsia="Times New Roman" w:cs="Times New Roman"/>
          <w:color w:val="000000"/>
          <w:sz w:val="23"/>
          <w:szCs w:val="23"/>
        </w:rPr>
        <w:t>, show the message in this exception “</w:t>
      </w:r>
      <w:r w:rsidR="004046E4">
        <w:rPr>
          <w:rFonts w:eastAsia="Times New Roman" w:cs="Times New Roman"/>
          <w:color w:val="000000"/>
          <w:sz w:val="23"/>
          <w:szCs w:val="23"/>
        </w:rPr>
        <w:t xml:space="preserve">Error: </w:t>
      </w:r>
      <w:r w:rsidR="009E33BD">
        <w:rPr>
          <w:rFonts w:eastAsia="Times New Roman" w:cs="Times New Roman"/>
          <w:color w:val="000000"/>
          <w:sz w:val="23"/>
          <w:szCs w:val="23"/>
        </w:rPr>
        <w:t xml:space="preserve">Two or more </w:t>
      </w:r>
      <w:r w:rsidR="00DD5107">
        <w:rPr>
          <w:rFonts w:eastAsia="Times New Roman" w:cs="Times New Roman"/>
          <w:color w:val="000000"/>
          <w:sz w:val="23"/>
          <w:szCs w:val="23"/>
        </w:rPr>
        <w:t>identical</w:t>
      </w:r>
      <w:r w:rsidR="009E33BD">
        <w:rPr>
          <w:rFonts w:eastAsia="Times New Roman" w:cs="Times New Roman"/>
          <w:color w:val="000000"/>
          <w:sz w:val="23"/>
          <w:szCs w:val="23"/>
        </w:rPr>
        <w:t xml:space="preserve"> numbers provided”</w:t>
      </w:r>
      <w:r w:rsidR="00EB4FF2">
        <w:rPr>
          <w:rFonts w:eastAsia="Times New Roman" w:cs="Times New Roman"/>
          <w:color w:val="000000"/>
          <w:sz w:val="23"/>
          <w:szCs w:val="23"/>
        </w:rPr>
        <w:t>.</w:t>
      </w:r>
    </w:p>
    <w:p w14:paraId="1ACFC0A2" w14:textId="77777777" w:rsidR="00EC6742" w:rsidRDefault="00EC6742" w:rsidP="001C11F5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26CC08C9" w14:textId="77777777" w:rsidR="00EC6742" w:rsidRDefault="00EC6742" w:rsidP="001C11F5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 w:val="23"/>
          <w:szCs w:val="23"/>
        </w:rPr>
      </w:pPr>
    </w:p>
    <w:p w14:paraId="1B575AC3" w14:textId="4A3DD2C3" w:rsidR="001C11F5" w:rsidRDefault="001C11F5" w:rsidP="001C11F5">
      <w:pP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  <w:r w:rsidRPr="001C11F5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 xml:space="preserve">Exercise </w:t>
      </w:r>
      <w:r w:rsidR="00EB4FF2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>4</w:t>
      </w:r>
      <w:r w:rsidRPr="001C11F5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 xml:space="preserve">: </w:t>
      </w:r>
    </w:p>
    <w:p w14:paraId="0141B1E0" w14:textId="77777777" w:rsidR="00B40A0B" w:rsidRPr="001C11F5" w:rsidRDefault="00B40A0B" w:rsidP="001C11F5">
      <w:pPr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</w:p>
    <w:p w14:paraId="0A7B4E33" w14:textId="690E45F6" w:rsidR="00584C64" w:rsidRDefault="001C11F5" w:rsidP="00EB4FF2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 w:rsidR="00EB4FF2">
        <w:rPr>
          <w:rFonts w:eastAsia="Times New Roman" w:cs="Times New Roman"/>
          <w:color w:val="000000"/>
          <w:sz w:val="23"/>
          <w:szCs w:val="23"/>
        </w:rPr>
        <w:t>Call the previous function using select command from dual</w:t>
      </w:r>
      <w:r w:rsidR="00674D46">
        <w:rPr>
          <w:rFonts w:eastAsia="Times New Roman" w:cs="Times New Roman"/>
          <w:color w:val="000000"/>
          <w:sz w:val="23"/>
          <w:szCs w:val="23"/>
        </w:rPr>
        <w:t xml:space="preserve"> and </w:t>
      </w:r>
      <w:r w:rsidR="00D97C89">
        <w:rPr>
          <w:rFonts w:eastAsia="Times New Roman" w:cs="Times New Roman"/>
          <w:color w:val="000000"/>
          <w:sz w:val="23"/>
          <w:szCs w:val="23"/>
        </w:rPr>
        <w:t>g</w:t>
      </w:r>
      <w:r w:rsidR="00674D46">
        <w:rPr>
          <w:rFonts w:eastAsia="Times New Roman" w:cs="Times New Roman"/>
          <w:color w:val="000000"/>
          <w:sz w:val="23"/>
          <w:szCs w:val="23"/>
        </w:rPr>
        <w:t>ive it any numbers.</w:t>
      </w:r>
    </w:p>
    <w:p w14:paraId="37739F2B" w14:textId="77777777" w:rsidR="00584C64" w:rsidRDefault="00584C64" w:rsidP="00623DAD">
      <w:pPr>
        <w:rPr>
          <w:b/>
          <w:sz w:val="24"/>
          <w:szCs w:val="24"/>
        </w:rPr>
      </w:pPr>
    </w:p>
    <w:sectPr w:rsidR="00584C64"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38419" w14:textId="77777777" w:rsidR="002E7DC7" w:rsidRDefault="002E7DC7">
      <w:r>
        <w:separator/>
      </w:r>
    </w:p>
  </w:endnote>
  <w:endnote w:type="continuationSeparator" w:id="0">
    <w:p w14:paraId="79335F52" w14:textId="77777777" w:rsidR="002E7DC7" w:rsidRDefault="002E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18D1" w14:textId="77777777" w:rsidR="002E7DC7" w:rsidRDefault="002E7DC7">
      <w:r>
        <w:separator/>
      </w:r>
    </w:p>
  </w:footnote>
  <w:footnote w:type="continuationSeparator" w:id="0">
    <w:p w14:paraId="1938F368" w14:textId="77777777" w:rsidR="002E7DC7" w:rsidRDefault="002E7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97AC" w14:textId="77777777" w:rsidR="00584C64" w:rsidRDefault="00034539">
    <w:pP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  <w:noProof/>
        <w:lang w:val="en-GB"/>
      </w:rPr>
      <w:drawing>
        <wp:inline distT="114300" distB="114300" distL="114300" distR="114300" wp14:anchorId="6D430EBF" wp14:editId="4099B238">
          <wp:extent cx="590550" cy="70485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17A488" w14:textId="77777777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Princess Sumaya University for Technology</w:t>
    </w:r>
  </w:p>
  <w:p w14:paraId="290FE9C6" w14:textId="77777777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King Hussein Faculty of Computing Sciences</w:t>
    </w:r>
  </w:p>
  <w:p w14:paraId="628807C7" w14:textId="77777777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Computer Science Department</w:t>
    </w:r>
  </w:p>
  <w:p w14:paraId="179F35A3" w14:textId="77777777" w:rsidR="00584C64" w:rsidRDefault="00584C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</w:p>
  <w:p w14:paraId="51D9679C" w14:textId="77FA32DA" w:rsidR="00584C64" w:rsidRDefault="008B431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Database</w:t>
    </w:r>
    <w:r w:rsidR="00670ECC">
      <w:rPr>
        <w:rFonts w:eastAsia="Times New Roman" w:cs="Times New Roman"/>
        <w:b/>
        <w:color w:val="000000"/>
      </w:rPr>
      <w:t xml:space="preserve"> System</w:t>
    </w:r>
    <w:r w:rsidR="00034539">
      <w:rPr>
        <w:rFonts w:eastAsia="Times New Roman" w:cs="Times New Roman"/>
        <w:b/>
        <w:color w:val="000000"/>
      </w:rPr>
      <w:t xml:space="preserve"> Lab </w:t>
    </w:r>
  </w:p>
  <w:p w14:paraId="1C68AAC2" w14:textId="77777777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CS</w:t>
    </w:r>
    <w:r>
      <w:rPr>
        <w:rFonts w:eastAsia="Times New Roman" w:cs="Times New Roman"/>
        <w:color w:val="000000"/>
      </w:rPr>
      <w:t xml:space="preserve"> </w:t>
    </w:r>
    <w:r>
      <w:rPr>
        <w:rFonts w:eastAsia="Times New Roman" w:cs="Times New Roman"/>
        <w:b/>
        <w:color w:val="000000"/>
      </w:rPr>
      <w:t>11354</w:t>
    </w:r>
  </w:p>
  <w:p w14:paraId="766B9B35" w14:textId="77777777" w:rsidR="00584C64" w:rsidRDefault="00034539" w:rsidP="00670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</w:rPr>
      <w:t>Semester:</w:t>
    </w:r>
    <w:r w:rsidR="00670ECC">
      <w:rPr>
        <w:b/>
      </w:rPr>
      <w:t xml:space="preserve"> Spring</w:t>
    </w:r>
    <w:r>
      <w:rPr>
        <w:b/>
      </w:rPr>
      <w:t xml:space="preserve"> 202</w:t>
    </w:r>
    <w:r w:rsidR="00670ECC">
      <w:rPr>
        <w:b/>
      </w:rPr>
      <w:t>2</w:t>
    </w:r>
    <w:r>
      <w:rPr>
        <w:b/>
      </w:rPr>
      <w:t>/202</w:t>
    </w:r>
    <w:r w:rsidR="00670ECC">
      <w:rPr>
        <w:b/>
      </w:rPr>
      <w:t>3</w:t>
    </w:r>
  </w:p>
  <w:p w14:paraId="192E2C14" w14:textId="77777777" w:rsidR="00584C64" w:rsidRDefault="00034539" w:rsidP="000E76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 xml:space="preserve">                                                          </w:t>
    </w:r>
    <w:r w:rsidR="001C11F5">
      <w:rPr>
        <w:rFonts w:eastAsia="Times New Roman" w:cs="Times New Roman"/>
        <w:b/>
        <w:color w:val="000000"/>
      </w:rPr>
      <w:t xml:space="preserve">        Lab Assignment # </w:t>
    </w:r>
    <w:r w:rsidR="000E7604">
      <w:rPr>
        <w:rFonts w:eastAsia="Times New Roman" w:cs="Times New Roman" w:hint="cs"/>
        <w:b/>
        <w:color w:val="000000"/>
        <w:rtl/>
      </w:rPr>
      <w:t>11</w:t>
    </w:r>
    <w:r>
      <w:rPr>
        <w:rFonts w:eastAsia="Times New Roman" w:cs="Times New Roman"/>
        <w:b/>
        <w:color w:val="000000"/>
      </w:rPr>
      <w:t xml:space="preserve">        </w:t>
    </w:r>
    <w:r>
      <w:rPr>
        <w:rFonts w:eastAsia="Times New Roman" w:cs="Times New Roman"/>
        <w:b/>
        <w:color w:val="00000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204"/>
    <w:multiLevelType w:val="hybridMultilevel"/>
    <w:tmpl w:val="157EDB6E"/>
    <w:lvl w:ilvl="0" w:tplc="A20E71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2635DE">
      <w:start w:val="156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E7A2A">
      <w:start w:val="156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D8A8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600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5C8F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B616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927C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28A2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64D"/>
    <w:multiLevelType w:val="multilevel"/>
    <w:tmpl w:val="E2A2F5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A0B98"/>
    <w:multiLevelType w:val="hybridMultilevel"/>
    <w:tmpl w:val="EC6C7ADC"/>
    <w:lvl w:ilvl="0" w:tplc="23002C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E1B77"/>
    <w:multiLevelType w:val="multilevel"/>
    <w:tmpl w:val="E2A2F5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127439"/>
    <w:multiLevelType w:val="multilevel"/>
    <w:tmpl w:val="E2A2F5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430857448">
    <w:abstractNumId w:val="1"/>
  </w:num>
  <w:num w:numId="2" w16cid:durableId="870991980">
    <w:abstractNumId w:val="4"/>
  </w:num>
  <w:num w:numId="3" w16cid:durableId="381754236">
    <w:abstractNumId w:val="2"/>
  </w:num>
  <w:num w:numId="4" w16cid:durableId="1985506772">
    <w:abstractNumId w:val="3"/>
  </w:num>
  <w:num w:numId="5" w16cid:durableId="59489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C64"/>
    <w:rsid w:val="00034539"/>
    <w:rsid w:val="000E7604"/>
    <w:rsid w:val="000F7129"/>
    <w:rsid w:val="0019182F"/>
    <w:rsid w:val="001C11F5"/>
    <w:rsid w:val="0023114A"/>
    <w:rsid w:val="002D0C27"/>
    <w:rsid w:val="002E7DC7"/>
    <w:rsid w:val="002F1C4A"/>
    <w:rsid w:val="00360D0C"/>
    <w:rsid w:val="003D548D"/>
    <w:rsid w:val="004046E4"/>
    <w:rsid w:val="005074D1"/>
    <w:rsid w:val="00576BA1"/>
    <w:rsid w:val="00584C64"/>
    <w:rsid w:val="0059087E"/>
    <w:rsid w:val="005C32D6"/>
    <w:rsid w:val="00606152"/>
    <w:rsid w:val="00623DAD"/>
    <w:rsid w:val="00670ECC"/>
    <w:rsid w:val="00674D46"/>
    <w:rsid w:val="00747AC3"/>
    <w:rsid w:val="00783B3B"/>
    <w:rsid w:val="007D126F"/>
    <w:rsid w:val="007D4973"/>
    <w:rsid w:val="007E31C5"/>
    <w:rsid w:val="008B4316"/>
    <w:rsid w:val="008D4DB7"/>
    <w:rsid w:val="008F73E7"/>
    <w:rsid w:val="00911636"/>
    <w:rsid w:val="009E33BD"/>
    <w:rsid w:val="00A224E7"/>
    <w:rsid w:val="00A54BD4"/>
    <w:rsid w:val="00AA2860"/>
    <w:rsid w:val="00AC6239"/>
    <w:rsid w:val="00AD0E93"/>
    <w:rsid w:val="00B17E55"/>
    <w:rsid w:val="00B40A0B"/>
    <w:rsid w:val="00C13A53"/>
    <w:rsid w:val="00C17BFC"/>
    <w:rsid w:val="00C712EB"/>
    <w:rsid w:val="00CA4CBB"/>
    <w:rsid w:val="00D97C89"/>
    <w:rsid w:val="00DD5107"/>
    <w:rsid w:val="00EB4FF2"/>
    <w:rsid w:val="00EC6742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BE19"/>
  <w15:docId w15:val="{6B86D459-B4F7-40B9-83E4-212DC011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GB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1F5"/>
    <w:rPr>
      <w:rFonts w:eastAsia="MS Gothic" w:cs="MS Gothic"/>
      <w:kern w:val="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77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98"/>
    <w:rPr>
      <w:rFonts w:ascii="Tahoma" w:eastAsia="MS Gothic" w:hAnsi="Tahoma" w:cs="Tahoma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77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table" w:styleId="TableGrid">
    <w:name w:val="Table Grid"/>
    <w:basedOn w:val="TableNormal"/>
    <w:uiPriority w:val="59"/>
    <w:rsid w:val="00002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AA5"/>
    <w:pPr>
      <w:ind w:left="720"/>
      <w:contextualSpacing/>
    </w:pPr>
  </w:style>
  <w:style w:type="paragraph" w:customStyle="1" w:styleId="Default">
    <w:name w:val="Default"/>
    <w:rsid w:val="0043187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kixdjqziijHFc8ak7H/DKtdMRA==">AMUW2mVCkSnLHmbdv6tEOt6f6Xa7rA05mvQmkpiBJ0oxQs+q4RyLlldJVe1oJOmc/W09U/5Kd+HeXQtENMRWuJDIl5/zYCEdakcdccQ4nliQaouTsF+nhPDDDxlnZL5MzT38po3iEZDi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safaa hrez</dc:creator>
  <cp:lastModifiedBy>Mtaraby</cp:lastModifiedBy>
  <cp:revision>54</cp:revision>
  <dcterms:created xsi:type="dcterms:W3CDTF">2018-10-04T09:46:00Z</dcterms:created>
  <dcterms:modified xsi:type="dcterms:W3CDTF">2023-05-15T12:43:00Z</dcterms:modified>
</cp:coreProperties>
</file>