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95CCF" w:rsidR="00C55861" w:rsidP="00D95CCF" w:rsidRDefault="00FD3A8C" w14:paraId="52DB0780" w14:textId="66D959DC" w14:noSpellErr="1">
      <w:pPr>
        <w:pStyle w:val="Heading1"/>
        <w:jc w:val="center"/>
        <w:rPr>
          <w:sz w:val="36"/>
          <w:szCs w:val="36"/>
        </w:rPr>
      </w:pPr>
      <w:bookmarkStart w:name="_Toc1115420635" w:id="1491277368"/>
      <w:r w:rsidRPr="705E873C" w:rsidR="00FD3A8C">
        <w:rPr>
          <w:sz w:val="36"/>
          <w:szCs w:val="36"/>
        </w:rPr>
        <w:t>CMP - Automating Module Feedback Internship Project</w:t>
      </w:r>
      <w:bookmarkEnd w:id="1491277368"/>
    </w:p>
    <w:p w:rsidR="00FD3A8C" w:rsidP="705E873C" w:rsidRDefault="00FD3A8C" w14:paraId="3B593706" w14:textId="7FD7F574" w14:noSpellErr="1">
      <w:pPr>
        <w:pStyle w:val="Heading2"/>
        <w:rPr>
          <w:sz w:val="32"/>
          <w:szCs w:val="32"/>
        </w:rPr>
      </w:pPr>
      <w:r>
        <w:tab/>
      </w:r>
      <w:bookmarkStart w:name="_Toc1132463026" w:id="1074304183"/>
      <w:r w:rsidRPr="00D95CCF" w:rsidR="00FD3A8C">
        <w:rPr>
          <w:sz w:val="32"/>
          <w:szCs w:val="32"/>
        </w:rPr>
        <w:t>User Guide</w:t>
      </w:r>
      <w:bookmarkEnd w:id="1074304183"/>
    </w:p>
    <w:p w:rsidR="00FD3A8C" w:rsidP="00FD3A8C" w:rsidRDefault="00FD3A8C" w14:paraId="4919A902" w14:textId="78758711"/>
    <w:sdt>
      <w:sdtPr>
        <w:id w:val="123927300"/>
        <w:docPartObj>
          <w:docPartGallery w:val="Table of Contents"/>
          <w:docPartUnique/>
        </w:docPartObj>
      </w:sdtPr>
      <w:sdtContent>
        <w:p w:rsidR="00E86FC0" w:rsidRDefault="00E86FC0" w14:paraId="2E582C4D" w14:textId="67B5CCCC" w14:noSpellErr="1">
          <w:pPr>
            <w:pStyle w:val="TOCHeading"/>
          </w:pPr>
          <w:r w:rsidR="00E86FC0">
            <w:rPr/>
            <w:t>Contents</w:t>
          </w:r>
        </w:p>
        <w:p w:rsidR="00D20854" w:rsidP="705E873C" w:rsidRDefault="00E86FC0" w14:paraId="1C5B07A3" w14:textId="261184E2">
          <w:pPr>
            <w:pStyle w:val="TOC1"/>
            <w:tabs>
              <w:tab w:val="right" w:leader="dot" w:pos="9015"/>
            </w:tabs>
            <w:rPr>
              <w:noProof/>
              <w:lang w:eastAsia="en-GB"/>
            </w:rPr>
          </w:pPr>
          <w:r>
            <w:fldChar w:fldCharType="begin"/>
          </w:r>
          <w:r>
            <w:instrText xml:space="preserve">TOC \o "1-3" \h \z \u</w:instrText>
          </w:r>
          <w:r>
            <w:fldChar w:fldCharType="separate"/>
          </w:r>
          <w:hyperlink w:anchor="_Toc1115420635">
            <w:r w:rsidRPr="705E873C" w:rsidR="705E873C">
              <w:rPr>
                <w:rStyle w:val="Hyperlink"/>
              </w:rPr>
              <w:t>CMP - Automating Module Feedback Internship Project</w:t>
            </w:r>
            <w:r>
              <w:tab/>
            </w:r>
            <w:r>
              <w:fldChar w:fldCharType="begin"/>
            </w:r>
            <w:r>
              <w:instrText xml:space="preserve">PAGEREF _Toc1115420635 \h</w:instrText>
            </w:r>
            <w:r>
              <w:fldChar w:fldCharType="separate"/>
            </w:r>
            <w:r w:rsidRPr="705E873C" w:rsidR="705E873C">
              <w:rPr>
                <w:rStyle w:val="Hyperlink"/>
              </w:rPr>
              <w:t>1</w:t>
            </w:r>
            <w:r>
              <w:fldChar w:fldCharType="end"/>
            </w:r>
          </w:hyperlink>
        </w:p>
        <w:p w:rsidR="00D20854" w:rsidP="705E873C" w:rsidRDefault="00D20854" w14:paraId="6B40BE6C" w14:textId="69BA9D94">
          <w:pPr>
            <w:pStyle w:val="TOC2"/>
            <w:tabs>
              <w:tab w:val="right" w:leader="dot" w:pos="9015"/>
            </w:tabs>
            <w:rPr>
              <w:noProof/>
              <w:lang w:eastAsia="en-GB"/>
            </w:rPr>
          </w:pPr>
          <w:hyperlink w:anchor="_Toc1132463026">
            <w:r w:rsidRPr="705E873C" w:rsidR="705E873C">
              <w:rPr>
                <w:rStyle w:val="Hyperlink"/>
              </w:rPr>
              <w:t>User Guide</w:t>
            </w:r>
            <w:r>
              <w:tab/>
            </w:r>
            <w:r>
              <w:fldChar w:fldCharType="begin"/>
            </w:r>
            <w:r>
              <w:instrText xml:space="preserve">PAGEREF _Toc1132463026 \h</w:instrText>
            </w:r>
            <w:r>
              <w:fldChar w:fldCharType="separate"/>
            </w:r>
            <w:r w:rsidRPr="705E873C" w:rsidR="705E873C">
              <w:rPr>
                <w:rStyle w:val="Hyperlink"/>
              </w:rPr>
              <w:t>1</w:t>
            </w:r>
            <w:r>
              <w:fldChar w:fldCharType="end"/>
            </w:r>
          </w:hyperlink>
        </w:p>
        <w:p w:rsidR="00D20854" w:rsidP="705E873C" w:rsidRDefault="00D20854" w14:paraId="2DD616A5" w14:textId="734D4B47">
          <w:pPr>
            <w:pStyle w:val="TOC2"/>
            <w:tabs>
              <w:tab w:val="right" w:leader="dot" w:pos="9015"/>
            </w:tabs>
            <w:rPr>
              <w:noProof/>
              <w:lang w:eastAsia="en-GB"/>
            </w:rPr>
          </w:pPr>
          <w:hyperlink w:anchor="_Toc2130015226">
            <w:r w:rsidRPr="705E873C" w:rsidR="705E873C">
              <w:rPr>
                <w:rStyle w:val="Hyperlink"/>
              </w:rPr>
              <w:t>Introduction</w:t>
            </w:r>
            <w:r>
              <w:tab/>
            </w:r>
            <w:r>
              <w:fldChar w:fldCharType="begin"/>
            </w:r>
            <w:r>
              <w:instrText xml:space="preserve">PAGEREF _Toc2130015226 \h</w:instrText>
            </w:r>
            <w:r>
              <w:fldChar w:fldCharType="separate"/>
            </w:r>
            <w:r w:rsidRPr="705E873C" w:rsidR="705E873C">
              <w:rPr>
                <w:rStyle w:val="Hyperlink"/>
              </w:rPr>
              <w:t>1</w:t>
            </w:r>
            <w:r>
              <w:fldChar w:fldCharType="end"/>
            </w:r>
          </w:hyperlink>
        </w:p>
        <w:p w:rsidR="00D20854" w:rsidP="705E873C" w:rsidRDefault="00D20854" w14:paraId="092F7084" w14:textId="36BB8339">
          <w:pPr>
            <w:pStyle w:val="TOC2"/>
            <w:tabs>
              <w:tab w:val="right" w:leader="dot" w:pos="9015"/>
            </w:tabs>
            <w:rPr>
              <w:noProof/>
              <w:lang w:eastAsia="en-GB"/>
            </w:rPr>
          </w:pPr>
          <w:hyperlink w:anchor="_Toc1496737932">
            <w:r w:rsidRPr="705E873C" w:rsidR="705E873C">
              <w:rPr>
                <w:rStyle w:val="Hyperlink"/>
              </w:rPr>
              <w:t>Project Aims Completed</w:t>
            </w:r>
            <w:r>
              <w:tab/>
            </w:r>
            <w:r>
              <w:fldChar w:fldCharType="begin"/>
            </w:r>
            <w:r>
              <w:instrText xml:space="preserve">PAGEREF _Toc1496737932 \h</w:instrText>
            </w:r>
            <w:r>
              <w:fldChar w:fldCharType="separate"/>
            </w:r>
            <w:r w:rsidRPr="705E873C" w:rsidR="705E873C">
              <w:rPr>
                <w:rStyle w:val="Hyperlink"/>
              </w:rPr>
              <w:t>1</w:t>
            </w:r>
            <w:r>
              <w:fldChar w:fldCharType="end"/>
            </w:r>
          </w:hyperlink>
        </w:p>
        <w:p w:rsidR="00D20854" w:rsidP="705E873C" w:rsidRDefault="00D20854" w14:paraId="7BFC30BF" w14:textId="55B2B378">
          <w:pPr>
            <w:pStyle w:val="TOC2"/>
            <w:tabs>
              <w:tab w:val="right" w:leader="dot" w:pos="9015"/>
            </w:tabs>
            <w:rPr>
              <w:noProof/>
              <w:lang w:eastAsia="en-GB"/>
            </w:rPr>
          </w:pPr>
          <w:hyperlink w:anchor="_Toc1195416299">
            <w:r w:rsidRPr="705E873C" w:rsidR="705E873C">
              <w:rPr>
                <w:rStyle w:val="Hyperlink"/>
              </w:rPr>
              <w:t>System</w:t>
            </w:r>
            <w:r>
              <w:tab/>
            </w:r>
            <w:r>
              <w:fldChar w:fldCharType="begin"/>
            </w:r>
            <w:r>
              <w:instrText xml:space="preserve">PAGEREF _Toc1195416299 \h</w:instrText>
            </w:r>
            <w:r>
              <w:fldChar w:fldCharType="separate"/>
            </w:r>
            <w:r w:rsidRPr="705E873C" w:rsidR="705E873C">
              <w:rPr>
                <w:rStyle w:val="Hyperlink"/>
              </w:rPr>
              <w:t>1</w:t>
            </w:r>
            <w:r>
              <w:fldChar w:fldCharType="end"/>
            </w:r>
          </w:hyperlink>
        </w:p>
        <w:p w:rsidR="00D20854" w:rsidP="705E873C" w:rsidRDefault="00D20854" w14:paraId="14E70374" w14:textId="4C7DE61A">
          <w:pPr>
            <w:pStyle w:val="TOC3"/>
            <w:tabs>
              <w:tab w:val="right" w:leader="dot" w:pos="9015"/>
            </w:tabs>
            <w:rPr>
              <w:noProof/>
              <w:lang w:eastAsia="en-GB"/>
            </w:rPr>
          </w:pPr>
          <w:hyperlink w:anchor="_Toc1631701323">
            <w:r w:rsidRPr="705E873C" w:rsidR="705E873C">
              <w:rPr>
                <w:rStyle w:val="Hyperlink"/>
              </w:rPr>
              <w:t>System Overview</w:t>
            </w:r>
            <w:r>
              <w:tab/>
            </w:r>
            <w:r>
              <w:fldChar w:fldCharType="begin"/>
            </w:r>
            <w:r>
              <w:instrText xml:space="preserve">PAGEREF _Toc1631701323 \h</w:instrText>
            </w:r>
            <w:r>
              <w:fldChar w:fldCharType="separate"/>
            </w:r>
            <w:r w:rsidRPr="705E873C" w:rsidR="705E873C">
              <w:rPr>
                <w:rStyle w:val="Hyperlink"/>
              </w:rPr>
              <w:t>1</w:t>
            </w:r>
            <w:r>
              <w:fldChar w:fldCharType="end"/>
            </w:r>
          </w:hyperlink>
        </w:p>
        <w:p w:rsidR="00D20854" w:rsidP="705E873C" w:rsidRDefault="00D20854" w14:paraId="7D7C3A8D" w14:textId="303F512A">
          <w:pPr>
            <w:pStyle w:val="TOC3"/>
            <w:tabs>
              <w:tab w:val="right" w:leader="dot" w:pos="9015"/>
            </w:tabs>
            <w:rPr>
              <w:noProof/>
              <w:lang w:eastAsia="en-GB"/>
            </w:rPr>
          </w:pPr>
          <w:hyperlink w:anchor="_Toc121721945">
            <w:r w:rsidRPr="705E873C" w:rsidR="705E873C">
              <w:rPr>
                <w:rStyle w:val="Hyperlink"/>
              </w:rPr>
              <w:t>System Requirements</w:t>
            </w:r>
            <w:r>
              <w:tab/>
            </w:r>
            <w:r>
              <w:fldChar w:fldCharType="begin"/>
            </w:r>
            <w:r>
              <w:instrText xml:space="preserve">PAGEREF _Toc121721945 \h</w:instrText>
            </w:r>
            <w:r>
              <w:fldChar w:fldCharType="separate"/>
            </w:r>
            <w:r w:rsidRPr="705E873C" w:rsidR="705E873C">
              <w:rPr>
                <w:rStyle w:val="Hyperlink"/>
              </w:rPr>
              <w:t>2</w:t>
            </w:r>
            <w:r>
              <w:fldChar w:fldCharType="end"/>
            </w:r>
          </w:hyperlink>
        </w:p>
        <w:p w:rsidR="00D20854" w:rsidP="705E873C" w:rsidRDefault="00D20854" w14:paraId="21DF2305" w14:textId="3B2A1581">
          <w:pPr>
            <w:pStyle w:val="TOC3"/>
            <w:tabs>
              <w:tab w:val="right" w:leader="dot" w:pos="9015"/>
            </w:tabs>
            <w:rPr>
              <w:noProof/>
              <w:lang w:eastAsia="en-GB"/>
            </w:rPr>
          </w:pPr>
          <w:hyperlink w:anchor="_Toc574760065">
            <w:r w:rsidRPr="705E873C" w:rsidR="705E873C">
              <w:rPr>
                <w:rStyle w:val="Hyperlink"/>
              </w:rPr>
              <w:t>Power Automate Overview</w:t>
            </w:r>
            <w:r>
              <w:tab/>
            </w:r>
            <w:r>
              <w:fldChar w:fldCharType="begin"/>
            </w:r>
            <w:r>
              <w:instrText xml:space="preserve">PAGEREF _Toc574760065 \h</w:instrText>
            </w:r>
            <w:r>
              <w:fldChar w:fldCharType="separate"/>
            </w:r>
            <w:r w:rsidRPr="705E873C" w:rsidR="705E873C">
              <w:rPr>
                <w:rStyle w:val="Hyperlink"/>
              </w:rPr>
              <w:t>5</w:t>
            </w:r>
            <w:r>
              <w:fldChar w:fldCharType="end"/>
            </w:r>
          </w:hyperlink>
        </w:p>
        <w:p w:rsidR="00D20854" w:rsidP="705E873C" w:rsidRDefault="00D20854" w14:paraId="084F2A98" w14:textId="64FBE015">
          <w:pPr>
            <w:pStyle w:val="TOC3"/>
            <w:tabs>
              <w:tab w:val="right" w:leader="dot" w:pos="9015"/>
            </w:tabs>
            <w:rPr>
              <w:noProof/>
              <w:lang w:eastAsia="en-GB"/>
            </w:rPr>
          </w:pPr>
          <w:hyperlink w:anchor="_Toc1146442370">
            <w:r w:rsidRPr="705E873C" w:rsidR="705E873C">
              <w:rPr>
                <w:rStyle w:val="Hyperlink"/>
              </w:rPr>
              <w:t>Developer Notes</w:t>
            </w:r>
            <w:r>
              <w:tab/>
            </w:r>
            <w:r>
              <w:fldChar w:fldCharType="begin"/>
            </w:r>
            <w:r>
              <w:instrText xml:space="preserve">PAGEREF _Toc1146442370 \h</w:instrText>
            </w:r>
            <w:r>
              <w:fldChar w:fldCharType="separate"/>
            </w:r>
            <w:r w:rsidRPr="705E873C" w:rsidR="705E873C">
              <w:rPr>
                <w:rStyle w:val="Hyperlink"/>
              </w:rPr>
              <w:t>6</w:t>
            </w:r>
            <w:r>
              <w:fldChar w:fldCharType="end"/>
            </w:r>
          </w:hyperlink>
        </w:p>
        <w:p w:rsidR="00D20854" w:rsidP="705E873C" w:rsidRDefault="00D20854" w14:paraId="6021D066" w14:textId="6D83AF1E">
          <w:pPr>
            <w:pStyle w:val="TOC2"/>
            <w:tabs>
              <w:tab w:val="right" w:leader="dot" w:pos="9015"/>
            </w:tabs>
            <w:rPr>
              <w:noProof/>
              <w:lang w:eastAsia="en-GB"/>
            </w:rPr>
          </w:pPr>
          <w:hyperlink w:anchor="_Toc528649720">
            <w:r w:rsidRPr="705E873C" w:rsidR="705E873C">
              <w:rPr>
                <w:rStyle w:val="Hyperlink"/>
              </w:rPr>
              <w:t>Future Work</w:t>
            </w:r>
            <w:r>
              <w:tab/>
            </w:r>
            <w:r>
              <w:fldChar w:fldCharType="begin"/>
            </w:r>
            <w:r>
              <w:instrText xml:space="preserve">PAGEREF _Toc528649720 \h</w:instrText>
            </w:r>
            <w:r>
              <w:fldChar w:fldCharType="separate"/>
            </w:r>
            <w:r w:rsidRPr="705E873C" w:rsidR="705E873C">
              <w:rPr>
                <w:rStyle w:val="Hyperlink"/>
              </w:rPr>
              <w:t>7</w:t>
            </w:r>
            <w:r>
              <w:fldChar w:fldCharType="end"/>
            </w:r>
          </w:hyperlink>
          <w:r>
            <w:fldChar w:fldCharType="end"/>
          </w:r>
        </w:p>
      </w:sdtContent>
    </w:sdt>
    <w:p w:rsidR="00E86FC0" w:rsidP="00E86FC0" w:rsidRDefault="00E86FC0" w14:paraId="28522581" w14:textId="45B94931" w14:noSpellErr="1"/>
    <w:p w:rsidR="00E86FC0" w:rsidP="00E86FC0" w:rsidRDefault="006E1C6E" w14:paraId="20CB041F" w14:textId="6C914E2C" w14:noSpellErr="1">
      <w:pPr>
        <w:pStyle w:val="Heading2"/>
      </w:pPr>
      <w:bookmarkStart w:name="_Toc2130015226" w:id="1637323967"/>
      <w:r w:rsidR="006E1C6E">
        <w:rPr/>
        <w:t>Introduction</w:t>
      </w:r>
      <w:r w:rsidR="006E1C6E">
        <w:rPr/>
        <w:t xml:space="preserve"> </w:t>
      </w:r>
      <w:bookmarkEnd w:id="1637323967"/>
    </w:p>
    <w:p w:rsidR="00E86FC0" w:rsidP="00E86FC0" w:rsidRDefault="00E86FC0" w14:paraId="4E599E93" w14:textId="2F2AC84F">
      <w:r>
        <w:t xml:space="preserve">The Automating Module Feedback Internship Project </w:t>
      </w:r>
      <w:r w:rsidR="00153426">
        <w:t>was researched and designed by 3</w:t>
      </w:r>
      <w:r w:rsidRPr="00153426" w:rsidR="00153426">
        <w:rPr>
          <w:vertAlign w:val="superscript"/>
        </w:rPr>
        <w:t>rd</w:t>
      </w:r>
      <w:r w:rsidR="00153426">
        <w:t xml:space="preserve"> Year Computing Sciences student Adam Biggs</w:t>
      </w:r>
      <w:r w:rsidR="004C63DE">
        <w:t xml:space="preserve"> for Project Managers Ben Milner and Jason Lines.</w:t>
      </w:r>
      <w:r w:rsidR="007D7A17">
        <w:t xml:space="preserve"> The project uses Microsoft’s Power Automate</w:t>
      </w:r>
      <w:r>
        <w:t xml:space="preserve"> to generate</w:t>
      </w:r>
      <w:r w:rsidR="00FE1EEA">
        <w:t xml:space="preserve"> </w:t>
      </w:r>
      <w:r w:rsidR="00FE1EEA">
        <w:t>surveys</w:t>
      </w:r>
      <w:r w:rsidR="00FE1EEA">
        <w:t>, using Office Scripts,</w:t>
      </w:r>
      <w:r>
        <w:t xml:space="preserve"> and </w:t>
      </w:r>
      <w:r w:rsidR="007D7A17">
        <w:t xml:space="preserve">email </w:t>
      </w:r>
      <w:r w:rsidR="00FE1EEA">
        <w:t xml:space="preserve">them </w:t>
      </w:r>
      <w:r w:rsidR="00501C8F">
        <w:t xml:space="preserve">students in a school. </w:t>
      </w:r>
      <w:r>
        <w:t xml:space="preserve"> </w:t>
      </w:r>
    </w:p>
    <w:p w:rsidR="00B4571F" w:rsidP="006E1C6E" w:rsidRDefault="006E1C6E" w14:paraId="50B93D80" w14:textId="0F734B79" w14:noSpellErr="1">
      <w:pPr>
        <w:pStyle w:val="Heading2"/>
      </w:pPr>
      <w:bookmarkStart w:name="_Toc1496737932" w:id="1796414631"/>
      <w:r w:rsidR="006E1C6E">
        <w:rPr/>
        <w:t>Project Aims</w:t>
      </w:r>
      <w:r w:rsidR="00501C8F">
        <w:rPr/>
        <w:t xml:space="preserve"> Completed</w:t>
      </w:r>
      <w:bookmarkEnd w:id="1796414631"/>
    </w:p>
    <w:p w:rsidR="006E1C6E" w:rsidP="006E1C6E" w:rsidRDefault="00501C8F" w14:paraId="37F3EEF0" w14:textId="2694D82E">
      <w:r>
        <w:t xml:space="preserve">The project had </w:t>
      </w:r>
      <w:r w:rsidR="00330CB7">
        <w:t>several</w:t>
      </w:r>
      <w:r>
        <w:t xml:space="preserve"> design criteria </w:t>
      </w:r>
      <w:r w:rsidR="00330CB7">
        <w:t xml:space="preserve">each of which were discussed </w:t>
      </w:r>
      <w:r w:rsidR="00801BCE">
        <w:t xml:space="preserve">in the Agile Sprint meetings once each week. </w:t>
      </w:r>
      <w:r w:rsidR="00C8118C">
        <w:t>The system has been designed to be as automated as possible, requiring minimal admin input</w:t>
      </w:r>
      <w:r w:rsidR="006A299F">
        <w:t>.</w:t>
      </w:r>
    </w:p>
    <w:p w:rsidR="006E1C6E" w:rsidP="006E1C6E" w:rsidRDefault="006E1C6E" w14:paraId="52B54195" w14:textId="79709455" w14:noSpellErr="1">
      <w:pPr>
        <w:pStyle w:val="Heading2"/>
      </w:pPr>
      <w:bookmarkStart w:name="_Toc1195416299" w:id="59577696"/>
      <w:r w:rsidR="006E1C6E">
        <w:rPr/>
        <w:t>System</w:t>
      </w:r>
      <w:bookmarkEnd w:id="59577696"/>
    </w:p>
    <w:p w:rsidR="001D7D64" w:rsidP="001D7D64" w:rsidRDefault="006A299F" w14:paraId="24E6D96B" w14:textId="49748FC8">
      <w:r>
        <w:t xml:space="preserve">An overview of the system is detailed below. In addition a </w:t>
      </w:r>
      <w:r w:rsidR="002019B9">
        <w:t xml:space="preserve">link to the full walkthrough video has been provided: </w:t>
      </w:r>
      <w:hyperlink r:id="rId11">
        <w:r w:rsidRPr="7D9BCE84" w:rsidR="000A48FE">
          <w:rPr>
            <w:rStyle w:val="Hyperlink"/>
          </w:rPr>
          <w:t>How To Video</w:t>
        </w:r>
      </w:hyperlink>
      <w:r w:rsidR="002019B9">
        <w:rPr>
          <w:rStyle w:val="Hyperlink"/>
        </w:rPr>
        <w:t xml:space="preserve">. </w:t>
      </w:r>
    </w:p>
    <w:p w:rsidRPr="001D7D64" w:rsidR="001D7D64" w:rsidP="001D7D64" w:rsidRDefault="001D7D64" w14:paraId="0B9F1EB1" w14:textId="7EEBF50B" w14:noSpellErr="1">
      <w:pPr>
        <w:pStyle w:val="Heading3"/>
      </w:pPr>
      <w:bookmarkStart w:name="_Toc1631701323" w:id="1249128273"/>
      <w:r w:rsidR="001D7D64">
        <w:rPr/>
        <w:t>System Overview</w:t>
      </w:r>
      <w:bookmarkEnd w:id="1249128273"/>
    </w:p>
    <w:p w:rsidR="006E1C6E" w:rsidP="006E1C6E" w:rsidRDefault="002019B9" w14:paraId="0D7B37F1" w14:textId="78901382">
      <w:r>
        <w:t xml:space="preserve">The </w:t>
      </w:r>
      <w:r>
        <w:t>Automating Module Feedback Internship Project</w:t>
      </w:r>
      <w:r>
        <w:t xml:space="preserve"> </w:t>
      </w:r>
      <w:r w:rsidR="00B1491F">
        <w:t>has been written using Power Automate Flows, Microsoft’s Excel and Microsoft</w:t>
      </w:r>
      <w:r w:rsidR="004E2DA6">
        <w:t>’s</w:t>
      </w:r>
      <w:r w:rsidR="00B1491F">
        <w:t xml:space="preserve"> Excel </w:t>
      </w:r>
      <w:r w:rsidR="004E2DA6">
        <w:t xml:space="preserve">Office Scripts – written using Typescript – and </w:t>
      </w:r>
      <w:r w:rsidR="00182E3B">
        <w:t xml:space="preserve">uses </w:t>
      </w:r>
      <w:r w:rsidR="00182E3B">
        <w:lastRenderedPageBreak/>
        <w:t xml:space="preserve">SharePoint as data storage. </w:t>
      </w:r>
      <w:r w:rsidR="00CB63F0">
        <w:t xml:space="preserve">The system has been designed around five Flows </w:t>
      </w:r>
      <w:r w:rsidR="005868F2">
        <w:t>which perform all the tasks required, as below:</w:t>
      </w:r>
    </w:p>
    <w:p w:rsidR="005868F2" w:rsidP="005868F2" w:rsidRDefault="005868F2" w14:paraId="2EDEE64C" w14:textId="3DAC0067">
      <w:pPr>
        <w:pStyle w:val="ListParagraph"/>
        <w:numPr>
          <w:ilvl w:val="0"/>
          <w:numId w:val="6"/>
        </w:numPr>
      </w:pPr>
      <w:r>
        <w:t xml:space="preserve">Validate and preview </w:t>
      </w:r>
      <w:r w:rsidR="00D12FD0">
        <w:t>generated surveys before they are sent out.</w:t>
      </w:r>
    </w:p>
    <w:p w:rsidR="00D12FD0" w:rsidP="005868F2" w:rsidRDefault="00D12FD0" w14:paraId="10646D76" w14:textId="005020B3">
      <w:pPr>
        <w:pStyle w:val="ListParagraph"/>
        <w:numPr>
          <w:ilvl w:val="0"/>
          <w:numId w:val="6"/>
        </w:numPr>
      </w:pPr>
      <w:r>
        <w:t xml:space="preserve">Email links to the generated surveys to </w:t>
      </w:r>
      <w:r w:rsidR="000A7D1D">
        <w:t>students.</w:t>
      </w:r>
    </w:p>
    <w:p w:rsidR="000A7D1D" w:rsidP="005868F2" w:rsidRDefault="000A7D1D" w14:paraId="1F27DAAC" w14:textId="601AA6BD">
      <w:pPr>
        <w:pStyle w:val="ListParagraph"/>
        <w:numPr>
          <w:ilvl w:val="0"/>
          <w:numId w:val="6"/>
        </w:numPr>
      </w:pPr>
      <w:r>
        <w:t xml:space="preserve">Allow students to </w:t>
      </w:r>
      <w:r w:rsidR="00555BA4">
        <w:t>fill out the surveys.</w:t>
      </w:r>
    </w:p>
    <w:p w:rsidR="00555BA4" w:rsidP="005868F2" w:rsidRDefault="00555BA4" w14:paraId="145EAC69" w14:textId="2DFF6FF2">
      <w:pPr>
        <w:pStyle w:val="ListParagraph"/>
        <w:numPr>
          <w:ilvl w:val="0"/>
          <w:numId w:val="6"/>
        </w:numPr>
      </w:pPr>
      <w:r>
        <w:t>Capture the students results, automatically adding them to</w:t>
      </w:r>
      <w:r w:rsidR="001E43A3">
        <w:t xml:space="preserve"> an Excel Spreadsheet.</w:t>
      </w:r>
    </w:p>
    <w:p w:rsidRPr="00546AA7" w:rsidR="00546AA7" w:rsidP="00D20854" w:rsidRDefault="001E43A3" w14:paraId="6056C39F" w14:textId="36777F34">
      <w:pPr>
        <w:pStyle w:val="ListParagraph"/>
        <w:numPr>
          <w:ilvl w:val="0"/>
          <w:numId w:val="6"/>
        </w:numPr>
      </w:pPr>
      <w:r>
        <w:t xml:space="preserve">Automatically Create a report </w:t>
      </w:r>
      <w:r w:rsidR="00B80BC3">
        <w:t>Excel Spreadsheet and email this to the correct Module Organiser.</w:t>
      </w:r>
    </w:p>
    <w:p w:rsidR="006E1C6E" w:rsidP="006E1C6E" w:rsidRDefault="001D7D64" w14:paraId="513D194F" w14:textId="780F4D1C" w14:noSpellErr="1">
      <w:pPr>
        <w:pStyle w:val="Heading3"/>
      </w:pPr>
      <w:bookmarkStart w:name="_Toc121721945" w:id="1703491153"/>
      <w:r w:rsidR="001D7D64">
        <w:rPr/>
        <w:t>System Requirements</w:t>
      </w:r>
      <w:bookmarkEnd w:id="1703491153"/>
    </w:p>
    <w:p w:rsidR="001D7D64" w:rsidP="001D7D64" w:rsidRDefault="00713F31" w14:paraId="7FAB9EBE" w14:textId="542CD5A4">
      <w:r>
        <w:t xml:space="preserve">To accomplish the above tasks, the system has several requirements to run correctly. Many of these requirements can be seen in the </w:t>
      </w:r>
      <w:hyperlink r:id="rId12">
        <w:r w:rsidRPr="7D9BCE84" w:rsidR="00050EC2">
          <w:rPr>
            <w:rStyle w:val="Hyperlink"/>
          </w:rPr>
          <w:t>How To Video</w:t>
        </w:r>
      </w:hyperlink>
      <w:r w:rsidR="00050EC2">
        <w:rPr>
          <w:rStyle w:val="Hyperlink"/>
        </w:rPr>
        <w:t>.</w:t>
      </w:r>
    </w:p>
    <w:p w:rsidR="009240FB" w:rsidP="009240FB" w:rsidRDefault="00EA5FC2" w14:paraId="336630E7" w14:textId="7ACE0BAA">
      <w:pPr>
        <w:pStyle w:val="Heading4"/>
      </w:pPr>
      <w:r>
        <w:t>SharePoint File Structure</w:t>
      </w:r>
    </w:p>
    <w:p w:rsidR="00EA5FC2" w:rsidP="00EA5FC2" w:rsidRDefault="00EA5FC2" w14:paraId="6BE4F440" w14:textId="5ACE7561">
      <w:r>
        <w:t xml:space="preserve">The SharePoint file structure must be created under specific guidelines for the system to run correctly. </w:t>
      </w:r>
      <w:r w:rsidR="008F2285">
        <w:t>At minimum</w:t>
      </w:r>
      <w:r w:rsidR="00F22996">
        <w:t>, the</w:t>
      </w:r>
      <w:r w:rsidR="00801424">
        <w:t xml:space="preserve"> SharePoint</w:t>
      </w:r>
      <w:r w:rsidR="00F22996">
        <w:t xml:space="preserve"> ‘CMP – Automating Module Feedback Internship Project</w:t>
      </w:r>
      <w:r w:rsidR="00801424">
        <w:t>’ root Documents folder must contain:</w:t>
      </w:r>
    </w:p>
    <w:p w:rsidR="000C63C9" w:rsidP="000C63C9" w:rsidRDefault="000C63C9" w14:paraId="0988956C" w14:textId="79C9F5D7">
      <w:pPr>
        <w:pStyle w:val="ListParagraph"/>
        <w:numPr>
          <w:ilvl w:val="0"/>
          <w:numId w:val="6"/>
        </w:numPr>
      </w:pPr>
      <w:r>
        <w:t xml:space="preserve">A </w:t>
      </w:r>
      <w:r w:rsidRPr="000C63C9">
        <w:rPr>
          <w:b/>
          <w:bCs/>
        </w:rPr>
        <w:t>Data</w:t>
      </w:r>
      <w:r>
        <w:t xml:space="preserve"> folder</w:t>
      </w:r>
    </w:p>
    <w:p w:rsidR="000C63C9" w:rsidP="000C63C9" w:rsidRDefault="000C63C9" w14:paraId="4AD6E3D1" w14:textId="1EC907E7">
      <w:pPr>
        <w:pStyle w:val="ListParagraph"/>
        <w:numPr>
          <w:ilvl w:val="0"/>
          <w:numId w:val="6"/>
        </w:numPr>
      </w:pPr>
      <w:r>
        <w:t xml:space="preserve">Within the Data folder, an </w:t>
      </w:r>
      <w:r w:rsidRPr="000C63C9">
        <w:rPr>
          <w:b/>
          <w:bCs/>
        </w:rPr>
        <w:t>Input</w:t>
      </w:r>
      <w:r>
        <w:t xml:space="preserve"> folder</w:t>
      </w:r>
    </w:p>
    <w:p w:rsidR="000C63C9" w:rsidP="000C63C9" w:rsidRDefault="000C63C9" w14:paraId="634EABA2" w14:textId="3771AB65">
      <w:pPr>
        <w:pStyle w:val="ListParagraph"/>
        <w:numPr>
          <w:ilvl w:val="0"/>
          <w:numId w:val="6"/>
        </w:numPr>
      </w:pPr>
      <w:r>
        <w:t xml:space="preserve">Within the Input folder, </w:t>
      </w:r>
      <w:r w:rsidR="0067536A">
        <w:t xml:space="preserve">an academic year folder in the form </w:t>
      </w:r>
      <w:r w:rsidRPr="0067536A" w:rsidR="0067536A">
        <w:rPr>
          <w:b/>
          <w:bCs/>
        </w:rPr>
        <w:t>YYYY-YYYY</w:t>
      </w:r>
      <w:r w:rsidR="0067536A">
        <w:t>.</w:t>
      </w:r>
    </w:p>
    <w:p w:rsidRPr="00CB4481" w:rsidR="004C5DCF" w:rsidP="000C63C9" w:rsidRDefault="004C5DCF" w14:paraId="58B5E39F" w14:textId="29E36DB6">
      <w:pPr>
        <w:pStyle w:val="ListParagraph"/>
        <w:numPr>
          <w:ilvl w:val="0"/>
          <w:numId w:val="6"/>
        </w:numPr>
      </w:pPr>
      <w:r>
        <w:t xml:space="preserve">Within the academic year folder, an Excel Spreadsheet named </w:t>
      </w:r>
      <w:r w:rsidRPr="00CB4481">
        <w:rPr>
          <w:b/>
          <w:bCs/>
        </w:rPr>
        <w:t xml:space="preserve">Student </w:t>
      </w:r>
      <w:r w:rsidRPr="00CB4481" w:rsidR="002E37A1">
        <w:rPr>
          <w:b/>
          <w:bCs/>
        </w:rPr>
        <w:t>Emails.xlsx</w:t>
      </w:r>
      <w:r w:rsidR="00DB59E7">
        <w:rPr>
          <w:b/>
          <w:bCs/>
        </w:rPr>
        <w:t xml:space="preserve"> </w:t>
      </w:r>
      <w:r w:rsidR="00DB59E7">
        <w:t xml:space="preserve">and </w:t>
      </w:r>
      <w:r w:rsidR="002E37A1">
        <w:t xml:space="preserve">a </w:t>
      </w:r>
      <w:proofErr w:type="spellStart"/>
      <w:r w:rsidRPr="00835A2C" w:rsidR="002E37A1">
        <w:t>HyperText</w:t>
      </w:r>
      <w:proofErr w:type="spellEnd"/>
      <w:r w:rsidRPr="00835A2C" w:rsidR="00835A2C">
        <w:t xml:space="preserve"> Markup Language</w:t>
      </w:r>
      <w:r w:rsidR="00835A2C">
        <w:t xml:space="preserve"> (HTML) file</w:t>
      </w:r>
      <w:r w:rsidR="00C600FC">
        <w:t xml:space="preserve"> named </w:t>
      </w:r>
      <w:r w:rsidRPr="00C600FC" w:rsidR="00C600FC">
        <w:rPr>
          <w:b/>
          <w:bCs/>
        </w:rPr>
        <w:t>emailToStudentsTemplate</w:t>
      </w:r>
      <w:r w:rsidR="00C600FC">
        <w:rPr>
          <w:b/>
          <w:bCs/>
        </w:rPr>
        <w:t>.html</w:t>
      </w:r>
    </w:p>
    <w:p w:rsidR="00CB4481" w:rsidP="000C63C9" w:rsidRDefault="00CB4481" w14:paraId="325FDEDE" w14:textId="615A907F">
      <w:pPr>
        <w:pStyle w:val="ListParagraph"/>
        <w:numPr>
          <w:ilvl w:val="0"/>
          <w:numId w:val="6"/>
        </w:numPr>
      </w:pPr>
      <w:r>
        <w:t xml:space="preserve">Also within the </w:t>
      </w:r>
      <w:r>
        <w:t>academic year folder</w:t>
      </w:r>
      <w:r w:rsidR="00EE7A84">
        <w:t>,</w:t>
      </w:r>
      <w:r>
        <w:t xml:space="preserve"> </w:t>
      </w:r>
      <w:r w:rsidR="00AF7128">
        <w:t xml:space="preserve">a school acronym folder in the form </w:t>
      </w:r>
      <w:r w:rsidRPr="00AF7128" w:rsidR="00AF7128">
        <w:rPr>
          <w:b/>
          <w:bCs/>
        </w:rPr>
        <w:t>ABC</w:t>
      </w:r>
    </w:p>
    <w:p w:rsidR="00EE7A84" w:rsidP="000C63C9" w:rsidRDefault="00EE7A84" w14:paraId="488FC909" w14:textId="187ABE9B">
      <w:pPr>
        <w:pStyle w:val="ListParagraph"/>
        <w:numPr>
          <w:ilvl w:val="0"/>
          <w:numId w:val="6"/>
        </w:numPr>
        <w:rPr>
          <w:b/>
          <w:bCs/>
        </w:rPr>
      </w:pPr>
      <w:r>
        <w:t xml:space="preserve">Within the </w:t>
      </w:r>
      <w:r>
        <w:t>school acronym folder</w:t>
      </w:r>
      <w:r>
        <w:t xml:space="preserve"> </w:t>
      </w:r>
      <w:r w:rsidR="00073C0C">
        <w:t xml:space="preserve">an Excel Spreadsheet named </w:t>
      </w:r>
      <w:r w:rsidR="00073C0C">
        <w:br/>
      </w:r>
      <w:r w:rsidRPr="00073C0C" w:rsidR="00073C0C">
        <w:rPr>
          <w:b/>
          <w:bCs/>
        </w:rPr>
        <w:t>(</w:t>
      </w:r>
      <w:r w:rsidRPr="00073C0C" w:rsidR="00073C0C">
        <w:rPr>
          <w:b/>
          <w:bCs/>
        </w:rPr>
        <w:t>ABC</w:t>
      </w:r>
      <w:r w:rsidRPr="00073C0C" w:rsidR="00073C0C">
        <w:rPr>
          <w:b/>
          <w:bCs/>
        </w:rPr>
        <w:t>) Survey Specification.xlsx</w:t>
      </w:r>
    </w:p>
    <w:p w:rsidRPr="00FA6F87" w:rsidR="00FA6F87" w:rsidP="00EA5FC2" w:rsidRDefault="00FA6F87" w14:paraId="6BABE493" w14:textId="690275B8">
      <w:r>
        <w:t xml:space="preserve">For example, for the school of Computing Sciences </w:t>
      </w:r>
      <w:r w:rsidR="00D900CC">
        <w:t>in the academic year 2021 to 2022</w:t>
      </w:r>
      <w:r w:rsidR="00F9571F">
        <w:t xml:space="preserve"> the </w:t>
      </w:r>
      <w:r w:rsidR="00B133BA">
        <w:t>three files will have the following paths</w:t>
      </w:r>
      <w:r w:rsidR="00F9571F">
        <w:t>:</w:t>
      </w:r>
    </w:p>
    <w:p w:rsidR="00B133BA" w:rsidP="00EA5FC2" w:rsidRDefault="00F9571F" w14:paraId="7BFC3DE5" w14:textId="58A0CB0F">
      <w:pPr>
        <w:rPr>
          <w:i/>
          <w:iCs/>
        </w:rPr>
      </w:pPr>
      <w:r>
        <w:rPr>
          <w:i/>
          <w:iCs/>
        </w:rPr>
        <w:t xml:space="preserve"> </w:t>
      </w:r>
      <w:r w:rsidRPr="00EE3E20" w:rsidR="009F5182">
        <w:rPr>
          <w:i/>
          <w:iCs/>
        </w:rPr>
        <w:t>Documents/Data/Input/2021-2022/Student Emails.xlsx</w:t>
      </w:r>
      <w:r w:rsidRPr="00B133BA" w:rsidR="00B133BA">
        <w:rPr>
          <w:i/>
          <w:iCs/>
        </w:rPr>
        <w:t xml:space="preserve"> </w:t>
      </w:r>
    </w:p>
    <w:p w:rsidRPr="00B133BA" w:rsidR="00801424" w:rsidP="00EA5FC2" w:rsidRDefault="00B133BA" w14:paraId="29F532A4" w14:textId="464BE871">
      <w:pPr>
        <w:rPr>
          <w:i/>
          <w:iCs/>
        </w:rPr>
      </w:pPr>
      <w:r>
        <w:rPr>
          <w:i/>
          <w:iCs/>
        </w:rPr>
        <w:t xml:space="preserve"> </w:t>
      </w:r>
      <w:r w:rsidRPr="00EE3E20">
        <w:rPr>
          <w:i/>
          <w:iCs/>
        </w:rPr>
        <w:t>Documents/Data/Inpu</w:t>
      </w:r>
      <w:r w:rsidR="002E37A1">
        <w:rPr>
          <w:i/>
          <w:iCs/>
        </w:rPr>
        <w:t>t</w:t>
      </w:r>
      <w:r w:rsidRPr="00EE3E20">
        <w:rPr>
          <w:i/>
          <w:iCs/>
        </w:rPr>
        <w:t>/2021-2022/</w:t>
      </w:r>
      <w:r w:rsidRPr="00B133BA">
        <w:rPr>
          <w:i/>
          <w:iCs/>
        </w:rPr>
        <w:t>emailToStudentsTemplate.html</w:t>
      </w:r>
    </w:p>
    <w:p w:rsidR="009F5182" w:rsidP="00EA5FC2" w:rsidRDefault="00F9571F" w14:paraId="0201C684" w14:textId="69212412">
      <w:pPr>
        <w:rPr>
          <w:i/>
          <w:iCs/>
        </w:rPr>
      </w:pPr>
      <w:r>
        <w:rPr>
          <w:i/>
          <w:iCs/>
        </w:rPr>
        <w:t xml:space="preserve"> </w:t>
      </w:r>
      <w:r w:rsidRPr="00EE3E20" w:rsidR="009F5182">
        <w:rPr>
          <w:i/>
          <w:iCs/>
        </w:rPr>
        <w:t>Documents/Data/Input/2021-2022/CMP/(CMP) Survey Specification.xlsx</w:t>
      </w:r>
    </w:p>
    <w:p w:rsidR="002E37A1" w:rsidP="00EA5FC2" w:rsidRDefault="001311CE" w14:paraId="088E4187" w14:textId="2CD1D0AE">
      <w:r w:rsidRPr="00A579F0">
        <w:rPr>
          <w:u w:val="single"/>
        </w:rPr>
        <w:t>N.B.</w:t>
      </w:r>
      <w:r>
        <w:t xml:space="preserve"> the results folder and contents will automatically be generated </w:t>
      </w:r>
      <w:r w:rsidR="00B74939">
        <w:t xml:space="preserve">by the Power Automate Flows. </w:t>
      </w:r>
      <w:r w:rsidR="00A579F0">
        <w:t xml:space="preserve">It can therefore be deleted if you want to perform a fresh run. </w:t>
      </w:r>
    </w:p>
    <w:p w:rsidR="00F628ED" w:rsidRDefault="00F628ED" w14:paraId="41132264" w14:textId="2157B41A">
      <w:pPr>
        <w:rPr>
          <w:rFonts w:asciiTheme="majorHAnsi" w:hAnsiTheme="majorHAnsi" w:eastAsiaTheme="majorEastAsia" w:cstheme="majorBidi"/>
          <w:i/>
          <w:iCs/>
          <w:color w:val="2F5496" w:themeColor="accent1" w:themeShade="BF"/>
        </w:rPr>
      </w:pPr>
    </w:p>
    <w:p w:rsidR="005101A2" w:rsidP="005101A2" w:rsidRDefault="00266FBA" w14:paraId="4D8EF0AB" w14:textId="7CBEDC37">
      <w:pPr>
        <w:pStyle w:val="Heading4"/>
      </w:pPr>
      <w:r>
        <w:t xml:space="preserve">Input File Contents </w:t>
      </w:r>
    </w:p>
    <w:p w:rsidRPr="00AC7B48" w:rsidR="00AC7B48" w:rsidP="00AC7B48" w:rsidRDefault="00AC7B48" w14:paraId="5683DE4B" w14:textId="2107A43E">
      <w:r>
        <w:t>Below are</w:t>
      </w:r>
      <w:r w:rsidR="008C64A9">
        <w:t xml:space="preserve"> </w:t>
      </w:r>
      <w:r w:rsidR="008D5370">
        <w:t>the</w:t>
      </w:r>
      <w:r w:rsidR="008C64A9">
        <w:t xml:space="preserve"> examples</w:t>
      </w:r>
      <w:r>
        <w:t xml:space="preserve"> </w:t>
      </w:r>
      <w:r w:rsidR="008C64A9">
        <w:t>of t</w:t>
      </w:r>
      <w:r>
        <w:t xml:space="preserve">he above </w:t>
      </w:r>
      <w:r w:rsidR="00F628ED">
        <w:t>input documents</w:t>
      </w:r>
      <w:r w:rsidR="008D5370">
        <w:t xml:space="preserve"> which were used in testing</w:t>
      </w:r>
      <w:r w:rsidR="00F628ED">
        <w:t>.</w:t>
      </w:r>
    </w:p>
    <w:p w:rsidR="00266FBA" w:rsidP="00266FBA" w:rsidRDefault="00266FBA" w14:paraId="72B2A0F8" w14:textId="214969D9">
      <w:pPr>
        <w:pStyle w:val="Heading5"/>
      </w:pPr>
      <w:r w:rsidRPr="00EE3E20">
        <w:t>Student Emails.xlsx</w:t>
      </w:r>
      <w:r w:rsidRPr="00B133BA">
        <w:t xml:space="preserve"> </w:t>
      </w:r>
    </w:p>
    <w:tbl>
      <w:tblPr>
        <w:tblW w:w="6700" w:type="dxa"/>
        <w:tblCellMar>
          <w:top w:w="15" w:type="dxa"/>
          <w:bottom w:w="15" w:type="dxa"/>
        </w:tblCellMar>
        <w:tblLook w:val="04A0" w:firstRow="1" w:lastRow="0" w:firstColumn="1" w:lastColumn="0" w:noHBand="0" w:noVBand="1"/>
      </w:tblPr>
      <w:tblGrid>
        <w:gridCol w:w="1580"/>
        <w:gridCol w:w="2680"/>
        <w:gridCol w:w="2440"/>
      </w:tblGrid>
      <w:tr w:rsidRPr="00967119" w:rsidR="00967119" w:rsidTr="007B0CDA" w14:paraId="12DC410A" w14:textId="77777777">
        <w:trPr>
          <w:trHeight w:val="300"/>
        </w:trPr>
        <w:tc>
          <w:tcPr>
            <w:tcW w:w="1580" w:type="dxa"/>
            <w:tcBorders>
              <w:top w:val="nil"/>
              <w:left w:val="single" w:color="000000" w:sz="4" w:space="0"/>
              <w:right w:val="nil"/>
            </w:tcBorders>
            <w:shd w:val="clear" w:color="000000" w:fill="000000"/>
            <w:noWrap/>
            <w:vAlign w:val="bottom"/>
            <w:hideMark/>
          </w:tcPr>
          <w:p w:rsidRPr="00967119" w:rsidR="00967119" w:rsidP="00967119" w:rsidRDefault="00967119" w14:paraId="27C854FC" w14:textId="77777777">
            <w:pPr>
              <w:spacing w:after="0" w:line="240" w:lineRule="auto"/>
              <w:rPr>
                <w:rFonts w:ascii="Calibri" w:hAnsi="Calibri" w:eastAsia="Times New Roman" w:cs="Calibri"/>
                <w:b/>
                <w:bCs/>
                <w:color w:val="FFFFFF"/>
                <w:lang w:eastAsia="en-GB"/>
              </w:rPr>
            </w:pPr>
            <w:proofErr w:type="spellStart"/>
            <w:r w:rsidRPr="00967119">
              <w:rPr>
                <w:rFonts w:ascii="Calibri" w:hAnsi="Calibri" w:eastAsia="Times New Roman" w:cs="Calibri"/>
                <w:b/>
                <w:bCs/>
                <w:color w:val="FFFFFF"/>
                <w:lang w:eastAsia="en-GB"/>
              </w:rPr>
              <w:t>ModuleId</w:t>
            </w:r>
            <w:proofErr w:type="spellEnd"/>
          </w:p>
        </w:tc>
        <w:tc>
          <w:tcPr>
            <w:tcW w:w="2680" w:type="dxa"/>
            <w:tcBorders>
              <w:top w:val="nil"/>
              <w:left w:val="nil"/>
              <w:right w:val="nil"/>
            </w:tcBorders>
            <w:shd w:val="clear" w:color="000000" w:fill="000000"/>
            <w:noWrap/>
            <w:vAlign w:val="bottom"/>
            <w:hideMark/>
          </w:tcPr>
          <w:p w:rsidRPr="00967119" w:rsidR="00967119" w:rsidP="00967119" w:rsidRDefault="00967119" w14:paraId="4B71177F" w14:textId="77777777">
            <w:pPr>
              <w:spacing w:after="0" w:line="240" w:lineRule="auto"/>
              <w:rPr>
                <w:rFonts w:ascii="Calibri" w:hAnsi="Calibri" w:eastAsia="Times New Roman" w:cs="Calibri"/>
                <w:b/>
                <w:bCs/>
                <w:color w:val="FFFFFF"/>
                <w:lang w:eastAsia="en-GB"/>
              </w:rPr>
            </w:pPr>
            <w:proofErr w:type="spellStart"/>
            <w:r w:rsidRPr="00967119">
              <w:rPr>
                <w:rFonts w:ascii="Calibri" w:hAnsi="Calibri" w:eastAsia="Times New Roman" w:cs="Calibri"/>
                <w:b/>
                <w:bCs/>
                <w:color w:val="FFFFFF"/>
                <w:lang w:eastAsia="en-GB"/>
              </w:rPr>
              <w:t>StudentEmail</w:t>
            </w:r>
            <w:proofErr w:type="spellEnd"/>
          </w:p>
        </w:tc>
        <w:tc>
          <w:tcPr>
            <w:tcW w:w="2440" w:type="dxa"/>
            <w:tcBorders>
              <w:top w:val="nil"/>
              <w:left w:val="nil"/>
              <w:bottom w:val="nil"/>
              <w:right w:val="nil"/>
            </w:tcBorders>
            <w:noWrap/>
            <w:vAlign w:val="bottom"/>
            <w:hideMark/>
          </w:tcPr>
          <w:p w:rsidRPr="00967119" w:rsidR="00967119" w:rsidP="00967119" w:rsidRDefault="00967119" w14:paraId="4C9F35B5" w14:textId="77777777">
            <w:pPr>
              <w:spacing w:after="0" w:line="240" w:lineRule="auto"/>
              <w:rPr>
                <w:rFonts w:ascii="Calibri" w:hAnsi="Calibri" w:eastAsia="Times New Roman" w:cs="Calibri"/>
                <w:b/>
                <w:bCs/>
                <w:color w:val="FFFFFF"/>
                <w:lang w:eastAsia="en-GB"/>
              </w:rPr>
            </w:pPr>
          </w:p>
        </w:tc>
      </w:tr>
      <w:tr w:rsidRPr="00967119" w:rsidR="00967119" w:rsidTr="007B0CDA" w14:paraId="3ABBA6AD" w14:textId="77777777">
        <w:trPr>
          <w:trHeight w:val="300"/>
        </w:trPr>
        <w:tc>
          <w:tcPr>
            <w:tcW w:w="1580" w:type="dxa"/>
            <w:tcBorders>
              <w:top w:val="nil"/>
              <w:left w:val="single" w:color="auto" w:sz="4" w:space="0"/>
              <w:bottom w:val="single" w:color="auto" w:sz="4" w:space="0"/>
              <w:right w:val="single" w:color="auto" w:sz="4" w:space="0"/>
            </w:tcBorders>
            <w:noWrap/>
            <w:vAlign w:val="bottom"/>
            <w:hideMark/>
          </w:tcPr>
          <w:p w:rsidRPr="00967119" w:rsidR="00967119" w:rsidP="00967119" w:rsidRDefault="00967119" w14:paraId="26B7DFC5" w14:textId="77777777">
            <w:pPr>
              <w:spacing w:after="0" w:line="240" w:lineRule="auto"/>
              <w:rPr>
                <w:rFonts w:ascii="Calibri" w:hAnsi="Calibri" w:eastAsia="Times New Roman" w:cs="Calibri"/>
                <w:color w:val="000000"/>
                <w:lang w:eastAsia="en-GB"/>
              </w:rPr>
            </w:pPr>
            <w:r w:rsidRPr="00967119">
              <w:rPr>
                <w:rFonts w:ascii="Calibri" w:hAnsi="Calibri" w:eastAsia="Times New Roman" w:cs="Calibri"/>
                <w:color w:val="000000"/>
                <w:lang w:eastAsia="en-GB"/>
              </w:rPr>
              <w:t>CMP-6006A</w:t>
            </w:r>
          </w:p>
        </w:tc>
        <w:tc>
          <w:tcPr>
            <w:tcW w:w="2680" w:type="dxa"/>
            <w:tcBorders>
              <w:top w:val="nil"/>
              <w:left w:val="single" w:color="auto" w:sz="4" w:space="0"/>
              <w:bottom w:val="single" w:color="auto" w:sz="4" w:space="0"/>
              <w:right w:val="single" w:color="auto" w:sz="4" w:space="0"/>
            </w:tcBorders>
            <w:noWrap/>
            <w:vAlign w:val="bottom"/>
            <w:hideMark/>
          </w:tcPr>
          <w:p w:rsidRPr="00967119" w:rsidR="00967119" w:rsidP="00967119" w:rsidRDefault="00967119" w14:paraId="771058D0" w14:textId="77777777">
            <w:pPr>
              <w:spacing w:after="0" w:line="240" w:lineRule="auto"/>
              <w:rPr>
                <w:rFonts w:ascii="Calibri" w:hAnsi="Calibri" w:eastAsia="Times New Roman" w:cs="Calibri"/>
                <w:color w:val="0563C1"/>
                <w:u w:val="single"/>
                <w:lang w:eastAsia="en-GB"/>
              </w:rPr>
            </w:pPr>
            <w:hyperlink w:history="1" r:id="rId13">
              <w:r w:rsidRPr="00967119">
                <w:rPr>
                  <w:rFonts w:ascii="Calibri" w:hAnsi="Calibri" w:eastAsia="Times New Roman" w:cs="Calibri"/>
                  <w:color w:val="0563C1"/>
                  <w:u w:val="single"/>
                  <w:lang w:eastAsia="en-GB"/>
                </w:rPr>
                <w:t>cmp-6006a@uea.ac.uk</w:t>
              </w:r>
            </w:hyperlink>
          </w:p>
        </w:tc>
        <w:tc>
          <w:tcPr>
            <w:tcW w:w="2440" w:type="dxa"/>
            <w:tcBorders>
              <w:top w:val="nil"/>
              <w:left w:val="single" w:color="auto" w:sz="4" w:space="0"/>
              <w:bottom w:val="nil"/>
              <w:right w:val="nil"/>
            </w:tcBorders>
            <w:noWrap/>
            <w:vAlign w:val="bottom"/>
            <w:hideMark/>
          </w:tcPr>
          <w:p w:rsidRPr="00967119" w:rsidR="00967119" w:rsidP="00967119" w:rsidRDefault="00967119" w14:paraId="492C1202" w14:textId="77777777">
            <w:pPr>
              <w:spacing w:after="0" w:line="240" w:lineRule="auto"/>
              <w:rPr>
                <w:rFonts w:ascii="Calibri" w:hAnsi="Calibri" w:eastAsia="Times New Roman" w:cs="Calibri"/>
                <w:color w:val="0563C1"/>
                <w:u w:val="single"/>
                <w:lang w:eastAsia="en-GB"/>
              </w:rPr>
            </w:pPr>
          </w:p>
        </w:tc>
      </w:tr>
      <w:tr w:rsidRPr="00967119" w:rsidR="00967119" w:rsidTr="007B0CDA" w14:paraId="1F4ABF5F" w14:textId="77777777">
        <w:trPr>
          <w:trHeight w:val="300"/>
        </w:trPr>
        <w:tc>
          <w:tcPr>
            <w:tcW w:w="1580" w:type="dxa"/>
            <w:tcBorders>
              <w:top w:val="single" w:color="auto" w:sz="4" w:space="0"/>
              <w:left w:val="single" w:color="auto" w:sz="4" w:space="0"/>
              <w:bottom w:val="single" w:color="000000" w:sz="4" w:space="0"/>
              <w:right w:val="single" w:color="auto" w:sz="4" w:space="0"/>
            </w:tcBorders>
            <w:noWrap/>
            <w:vAlign w:val="bottom"/>
            <w:hideMark/>
          </w:tcPr>
          <w:p w:rsidRPr="00967119" w:rsidR="00967119" w:rsidP="00967119" w:rsidRDefault="00967119" w14:paraId="4BF60D6B" w14:textId="77777777">
            <w:pPr>
              <w:spacing w:after="0" w:line="240" w:lineRule="auto"/>
              <w:rPr>
                <w:rFonts w:ascii="Calibri" w:hAnsi="Calibri" w:eastAsia="Times New Roman" w:cs="Calibri"/>
                <w:color w:val="000000"/>
                <w:lang w:eastAsia="en-GB"/>
              </w:rPr>
            </w:pPr>
            <w:r w:rsidRPr="00967119">
              <w:rPr>
                <w:rFonts w:ascii="Calibri" w:hAnsi="Calibri" w:eastAsia="Times New Roman" w:cs="Calibri"/>
                <w:color w:val="000000"/>
                <w:lang w:eastAsia="en-GB"/>
              </w:rPr>
              <w:t>CMP-6002B</w:t>
            </w:r>
          </w:p>
        </w:tc>
        <w:tc>
          <w:tcPr>
            <w:tcW w:w="2680" w:type="dxa"/>
            <w:tcBorders>
              <w:top w:val="single" w:color="auto" w:sz="4" w:space="0"/>
              <w:left w:val="single" w:color="auto" w:sz="4" w:space="0"/>
              <w:bottom w:val="single" w:color="000000" w:sz="4" w:space="0"/>
              <w:right w:val="single" w:color="auto" w:sz="4" w:space="0"/>
            </w:tcBorders>
            <w:noWrap/>
            <w:vAlign w:val="bottom"/>
            <w:hideMark/>
          </w:tcPr>
          <w:p w:rsidRPr="00967119" w:rsidR="00967119" w:rsidP="00967119" w:rsidRDefault="00967119" w14:paraId="396DA228" w14:textId="77777777">
            <w:pPr>
              <w:spacing w:after="0" w:line="240" w:lineRule="auto"/>
              <w:rPr>
                <w:rFonts w:ascii="Calibri" w:hAnsi="Calibri" w:eastAsia="Times New Roman" w:cs="Calibri"/>
                <w:color w:val="0563C1"/>
                <w:u w:val="single"/>
                <w:lang w:eastAsia="en-GB"/>
              </w:rPr>
            </w:pPr>
            <w:hyperlink w:history="1" r:id="rId14">
              <w:r w:rsidRPr="00967119">
                <w:rPr>
                  <w:rFonts w:ascii="Calibri" w:hAnsi="Calibri" w:eastAsia="Times New Roman" w:cs="Calibri"/>
                  <w:color w:val="0563C1"/>
                  <w:u w:val="single"/>
                  <w:lang w:eastAsia="en-GB"/>
                </w:rPr>
                <w:t>pzv17sbu@uea.ac.uk</w:t>
              </w:r>
            </w:hyperlink>
          </w:p>
        </w:tc>
        <w:tc>
          <w:tcPr>
            <w:tcW w:w="2440" w:type="dxa"/>
            <w:tcBorders>
              <w:top w:val="nil"/>
              <w:left w:val="single" w:color="auto" w:sz="4" w:space="0"/>
              <w:bottom w:val="nil"/>
              <w:right w:val="nil"/>
            </w:tcBorders>
            <w:noWrap/>
            <w:vAlign w:val="bottom"/>
            <w:hideMark/>
          </w:tcPr>
          <w:p w:rsidRPr="00967119" w:rsidR="00967119" w:rsidP="00967119" w:rsidRDefault="00967119" w14:paraId="3DF29BAB" w14:textId="77777777">
            <w:pPr>
              <w:spacing w:after="0" w:line="240" w:lineRule="auto"/>
              <w:rPr>
                <w:rFonts w:ascii="Calibri" w:hAnsi="Calibri" w:eastAsia="Times New Roman" w:cs="Calibri"/>
                <w:color w:val="0563C1"/>
                <w:u w:val="single"/>
                <w:lang w:eastAsia="en-GB"/>
              </w:rPr>
            </w:pPr>
          </w:p>
        </w:tc>
      </w:tr>
      <w:tr w:rsidRPr="00967119" w:rsidR="00967119" w:rsidTr="007B0CDA" w14:paraId="1C91AA4E" w14:textId="77777777">
        <w:trPr>
          <w:trHeight w:val="300"/>
        </w:trPr>
        <w:tc>
          <w:tcPr>
            <w:tcW w:w="1580" w:type="dxa"/>
            <w:tcBorders>
              <w:top w:val="single" w:color="000000" w:sz="4" w:space="0"/>
              <w:left w:val="nil"/>
              <w:bottom w:val="nil"/>
              <w:right w:val="nil"/>
            </w:tcBorders>
            <w:noWrap/>
            <w:vAlign w:val="bottom"/>
            <w:hideMark/>
          </w:tcPr>
          <w:p w:rsidRPr="00967119" w:rsidR="00967119" w:rsidP="00967119" w:rsidRDefault="00967119" w14:paraId="119C6799" w14:textId="77777777">
            <w:pPr>
              <w:spacing w:after="0" w:line="240" w:lineRule="auto"/>
              <w:rPr>
                <w:rFonts w:ascii="Times New Roman" w:hAnsi="Times New Roman" w:eastAsia="Times New Roman" w:cs="Times New Roman"/>
                <w:sz w:val="20"/>
                <w:szCs w:val="20"/>
                <w:lang w:eastAsia="en-GB"/>
              </w:rPr>
            </w:pPr>
          </w:p>
        </w:tc>
        <w:tc>
          <w:tcPr>
            <w:tcW w:w="2680" w:type="dxa"/>
            <w:tcBorders>
              <w:top w:val="single" w:color="000000" w:sz="4" w:space="0"/>
              <w:left w:val="nil"/>
              <w:bottom w:val="nil"/>
              <w:right w:val="nil"/>
            </w:tcBorders>
            <w:noWrap/>
            <w:vAlign w:val="bottom"/>
            <w:hideMark/>
          </w:tcPr>
          <w:p w:rsidRPr="00967119" w:rsidR="00967119" w:rsidP="00967119" w:rsidRDefault="00967119" w14:paraId="383F0205" w14:textId="77777777">
            <w:pPr>
              <w:spacing w:after="0" w:line="240" w:lineRule="auto"/>
              <w:rPr>
                <w:rFonts w:ascii="Times New Roman" w:hAnsi="Times New Roman" w:eastAsia="Times New Roman" w:cs="Times New Roman"/>
                <w:sz w:val="20"/>
                <w:szCs w:val="20"/>
                <w:lang w:eastAsia="en-GB"/>
              </w:rPr>
            </w:pPr>
          </w:p>
        </w:tc>
        <w:tc>
          <w:tcPr>
            <w:tcW w:w="2440" w:type="dxa"/>
            <w:tcBorders>
              <w:top w:val="nil"/>
              <w:left w:val="nil"/>
              <w:bottom w:val="nil"/>
              <w:right w:val="nil"/>
            </w:tcBorders>
            <w:noWrap/>
            <w:vAlign w:val="bottom"/>
            <w:hideMark/>
          </w:tcPr>
          <w:p w:rsidRPr="00967119" w:rsidR="00967119" w:rsidP="00967119" w:rsidRDefault="00967119" w14:paraId="643D3E73" w14:textId="77777777">
            <w:pPr>
              <w:spacing w:after="0" w:line="240" w:lineRule="auto"/>
              <w:rPr>
                <w:rFonts w:ascii="Times New Roman" w:hAnsi="Times New Roman" w:eastAsia="Times New Roman" w:cs="Times New Roman"/>
                <w:sz w:val="20"/>
                <w:szCs w:val="20"/>
                <w:lang w:eastAsia="en-GB"/>
              </w:rPr>
            </w:pPr>
          </w:p>
        </w:tc>
      </w:tr>
    </w:tbl>
    <w:p w:rsidR="00B2070C" w:rsidP="00266FBA" w:rsidRDefault="00B2070C" w14:paraId="674CC83D" w14:textId="77777777">
      <w:pPr>
        <w:pStyle w:val="Heading5"/>
      </w:pPr>
    </w:p>
    <w:p w:rsidR="00B2070C" w:rsidRDefault="00B2070C" w14:paraId="3C2477D7" w14:textId="77777777">
      <w:pPr>
        <w:rPr>
          <w:rFonts w:asciiTheme="majorHAnsi" w:hAnsiTheme="majorHAnsi" w:eastAsiaTheme="majorEastAsia" w:cstheme="majorBidi"/>
          <w:color w:val="2F5496" w:themeColor="accent1" w:themeShade="BF"/>
        </w:rPr>
      </w:pPr>
      <w:r>
        <w:br w:type="page"/>
      </w:r>
    </w:p>
    <w:p w:rsidR="00266FBA" w:rsidP="00266FBA" w:rsidRDefault="00266FBA" w14:paraId="61F8891F" w14:textId="07AABD15">
      <w:pPr>
        <w:pStyle w:val="Heading5"/>
      </w:pPr>
      <w:r w:rsidRPr="00B133BA">
        <w:lastRenderedPageBreak/>
        <w:t>emailToStudentsTemplate.html</w:t>
      </w:r>
    </w:p>
    <w:p w:rsidRPr="00967119" w:rsidR="00967119" w:rsidP="00967119" w:rsidRDefault="00967119" w14:paraId="4174B8F3" w14:textId="69D357D0">
      <w:r w:rsidRPr="00967119">
        <w:rPr>
          <w:noProof/>
          <w:u w:val="single"/>
        </w:rPr>
        <mc:AlternateContent>
          <mc:Choice Requires="wps">
            <w:drawing>
              <wp:anchor distT="0" distB="0" distL="114300" distR="114300" simplePos="0" relativeHeight="251659264" behindDoc="0" locked="0" layoutInCell="1" allowOverlap="1" wp14:anchorId="6E1D7268" wp14:editId="296AA525">
                <wp:simplePos x="0" y="0"/>
                <wp:positionH relativeFrom="margin">
                  <wp:align>right</wp:align>
                </wp:positionH>
                <wp:positionV relativeFrom="paragraph">
                  <wp:posOffset>378790</wp:posOffset>
                </wp:positionV>
                <wp:extent cx="5713095" cy="3240405"/>
                <wp:effectExtent l="0" t="0" r="20955" b="17145"/>
                <wp:wrapSquare wrapText="bothSides"/>
                <wp:docPr id="7" name="Text Box 7"/>
                <wp:cNvGraphicFramePr/>
                <a:graphic xmlns:a="http://schemas.openxmlformats.org/drawingml/2006/main">
                  <a:graphicData uri="http://schemas.microsoft.com/office/word/2010/wordprocessingShape">
                    <wps:wsp>
                      <wps:cNvSpPr txBox="1"/>
                      <wps:spPr>
                        <a:xfrm>
                          <a:off x="0" y="0"/>
                          <a:ext cx="5713095" cy="3240405"/>
                        </a:xfrm>
                        <a:prstGeom prst="rect">
                          <a:avLst/>
                        </a:prstGeom>
                        <a:solidFill>
                          <a:schemeClr val="lt1"/>
                        </a:solidFill>
                        <a:ln w="6350">
                          <a:solidFill>
                            <a:prstClr val="black"/>
                          </a:solidFill>
                        </a:ln>
                      </wps:spPr>
                      <wps:txbx>
                        <w:txbxContent>
                          <w:p w:rsidRPr="00C833CD" w:rsidR="00C833CD" w:rsidP="00C833CD" w:rsidRDefault="00C833CD" w14:paraId="04D27BCF"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383838"/>
                                <w:sz w:val="21"/>
                                <w:szCs w:val="21"/>
                                <w:lang w:eastAsia="en-GB"/>
                              </w:rPr>
                              <w:t>&lt;</w:t>
                            </w:r>
                            <w:r w:rsidRPr="00C833CD">
                              <w:rPr>
                                <w:rFonts w:ascii="Consolas" w:hAnsi="Consolas" w:eastAsia="Times New Roman" w:cs="Times New Roman"/>
                                <w:color w:val="800000"/>
                                <w:sz w:val="21"/>
                                <w:szCs w:val="21"/>
                                <w:lang w:eastAsia="en-GB"/>
                              </w:rPr>
                              <w:t>p</w:t>
                            </w:r>
                            <w:r w:rsidRPr="00C833CD">
                              <w:rPr>
                                <w:rFonts w:ascii="Consolas" w:hAnsi="Consolas" w:eastAsia="Times New Roman" w:cs="Times New Roman"/>
                                <w:color w:val="383838"/>
                                <w:sz w:val="21"/>
                                <w:szCs w:val="21"/>
                                <w:lang w:eastAsia="en-GB"/>
                              </w:rPr>
                              <w:t>&gt;</w:t>
                            </w:r>
                            <w:r w:rsidRPr="00C833CD">
                              <w:rPr>
                                <w:rFonts w:ascii="Consolas" w:hAnsi="Consolas" w:eastAsia="Times New Roman" w:cs="Times New Roman"/>
                                <w:color w:val="000000"/>
                                <w:sz w:val="21"/>
                                <w:szCs w:val="21"/>
                                <w:lang w:eastAsia="en-GB"/>
                              </w:rPr>
                              <w:t>Dear All,</w:t>
                            </w: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19E45B50"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688FDEDB"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000000"/>
                                <w:sz w:val="21"/>
                                <w:szCs w:val="21"/>
                                <w:lang w:eastAsia="en-GB"/>
                              </w:rPr>
                              <w:t>As it is now the end of the semester, we invite you to complete feedback on the modules that you have just taken. It is important to the School to receive feedback on the things that have worked well and those that have not gone well so that we can use this information to make improvements next year. I hope you will be able to find a few minutes to complete these surveys.</w:t>
                            </w: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72656CBE"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3809B886"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000000"/>
                                <w:sz w:val="21"/>
                                <w:szCs w:val="21"/>
                                <w:lang w:eastAsia="en-GB"/>
                              </w:rPr>
                              <w:t xml:space="preserve">The link to provide this feedback is: </w:t>
                            </w:r>
                            <w:r w:rsidRPr="00C833CD">
                              <w:rPr>
                                <w:rFonts w:ascii="Consolas" w:hAnsi="Consolas" w:eastAsia="Times New Roman" w:cs="Times New Roman"/>
                                <w:color w:val="383838"/>
                                <w:sz w:val="21"/>
                                <w:szCs w:val="21"/>
                                <w:lang w:eastAsia="en-GB"/>
                              </w:rPr>
                              <w:t>&lt;</w:t>
                            </w:r>
                            <w:r w:rsidRPr="00C833CD">
                              <w:rPr>
                                <w:rFonts w:ascii="Consolas" w:hAnsi="Consolas" w:eastAsia="Times New Roman" w:cs="Times New Roman"/>
                                <w:color w:val="800000"/>
                                <w:sz w:val="21"/>
                                <w:szCs w:val="21"/>
                                <w:lang w:eastAsia="en-GB"/>
                              </w:rPr>
                              <w:t>a</w:t>
                            </w:r>
                            <w:r w:rsidRPr="00C833CD">
                              <w:rPr>
                                <w:rFonts w:ascii="Consolas" w:hAnsi="Consolas" w:eastAsia="Times New Roman" w:cs="Times New Roman"/>
                                <w:color w:val="000000"/>
                                <w:sz w:val="21"/>
                                <w:szCs w:val="21"/>
                                <w:lang w:eastAsia="en-GB"/>
                              </w:rPr>
                              <w:t xml:space="preserve"> </w:t>
                            </w:r>
                            <w:proofErr w:type="spellStart"/>
                            <w:r w:rsidRPr="00C833CD">
                              <w:rPr>
                                <w:rFonts w:ascii="Consolas" w:hAnsi="Consolas" w:eastAsia="Times New Roman" w:cs="Times New Roman"/>
                                <w:color w:val="FF0000"/>
                                <w:sz w:val="21"/>
                                <w:szCs w:val="21"/>
                                <w:lang w:eastAsia="en-GB"/>
                              </w:rPr>
                              <w:t>href</w:t>
                            </w:r>
                            <w:proofErr w:type="spellEnd"/>
                            <w:r w:rsidRPr="00C833CD">
                              <w:rPr>
                                <w:rFonts w:ascii="Consolas" w:hAnsi="Consolas" w:eastAsia="Times New Roman" w:cs="Times New Roman"/>
                                <w:color w:val="383838"/>
                                <w:sz w:val="21"/>
                                <w:szCs w:val="21"/>
                                <w:lang w:eastAsia="en-GB"/>
                              </w:rPr>
                              <w:t>=</w:t>
                            </w:r>
                            <w:r w:rsidRPr="00C833CD">
                              <w:rPr>
                                <w:rFonts w:ascii="Consolas" w:hAnsi="Consolas" w:eastAsia="Times New Roman" w:cs="Times New Roman"/>
                                <w:color w:val="0000FF"/>
                                <w:sz w:val="21"/>
                                <w:szCs w:val="21"/>
                                <w:lang w:eastAsia="en-GB"/>
                              </w:rPr>
                              <w:t>"@</w:t>
                            </w:r>
                            <w:proofErr w:type="spellStart"/>
                            <w:r w:rsidRPr="00C833CD">
                              <w:rPr>
                                <w:rFonts w:ascii="Consolas" w:hAnsi="Consolas" w:eastAsia="Times New Roman" w:cs="Times New Roman"/>
                                <w:color w:val="0000FF"/>
                                <w:sz w:val="21"/>
                                <w:szCs w:val="21"/>
                                <w:lang w:eastAsia="en-GB"/>
                              </w:rPr>
                              <w:t>SurveyLink</w:t>
                            </w:r>
                            <w:proofErr w:type="spellEnd"/>
                            <w:r w:rsidRPr="00C833CD">
                              <w:rPr>
                                <w:rFonts w:ascii="Consolas" w:hAnsi="Consolas" w:eastAsia="Times New Roman" w:cs="Times New Roman"/>
                                <w:color w:val="0000FF"/>
                                <w:sz w:val="21"/>
                                <w:szCs w:val="21"/>
                                <w:lang w:eastAsia="en-GB"/>
                              </w:rPr>
                              <w:t>@"</w:t>
                            </w:r>
                            <w:r w:rsidRPr="00C833CD">
                              <w:rPr>
                                <w:rFonts w:ascii="Consolas" w:hAnsi="Consolas" w:eastAsia="Times New Roman" w:cs="Times New Roman"/>
                                <w:color w:val="383838"/>
                                <w:sz w:val="21"/>
                                <w:szCs w:val="21"/>
                                <w:lang w:eastAsia="en-GB"/>
                              </w:rPr>
                              <w:t>&gt;</w:t>
                            </w:r>
                            <w:r w:rsidRPr="00C833CD">
                              <w:rPr>
                                <w:rFonts w:ascii="Consolas" w:hAnsi="Consolas" w:eastAsia="Times New Roman" w:cs="Times New Roman"/>
                                <w:color w:val="000000"/>
                                <w:sz w:val="21"/>
                                <w:szCs w:val="21"/>
                                <w:lang w:eastAsia="en-GB"/>
                              </w:rPr>
                              <w:t>Click here</w:t>
                            </w:r>
                            <w:r w:rsidRPr="00C833CD">
                              <w:rPr>
                                <w:rFonts w:ascii="Consolas" w:hAnsi="Consolas" w:eastAsia="Times New Roman" w:cs="Times New Roman"/>
                                <w:color w:val="383838"/>
                                <w:sz w:val="21"/>
                                <w:szCs w:val="21"/>
                                <w:lang w:eastAsia="en-GB"/>
                              </w:rPr>
                              <w:t>&lt;/</w:t>
                            </w:r>
                            <w:r w:rsidRPr="00C833CD">
                              <w:rPr>
                                <w:rFonts w:ascii="Consolas" w:hAnsi="Consolas" w:eastAsia="Times New Roman" w:cs="Times New Roman"/>
                                <w:color w:val="800000"/>
                                <w:sz w:val="21"/>
                                <w:szCs w:val="21"/>
                                <w:lang w:eastAsia="en-GB"/>
                              </w:rPr>
                              <w:t>a</w:t>
                            </w:r>
                            <w:r w:rsidRPr="00C833CD">
                              <w:rPr>
                                <w:rFonts w:ascii="Consolas" w:hAnsi="Consolas" w:eastAsia="Times New Roman" w:cs="Times New Roman"/>
                                <w:color w:val="383838"/>
                                <w:sz w:val="21"/>
                                <w:szCs w:val="21"/>
                                <w:lang w:eastAsia="en-GB"/>
                              </w:rPr>
                              <w:t>&gt;&lt;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67F8BE20"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4CA2BC79"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1A25488C"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000000"/>
                                <w:sz w:val="21"/>
                                <w:szCs w:val="21"/>
                                <w:lang w:eastAsia="en-GB"/>
                              </w:rPr>
                              <w:t>Many thanks,</w:t>
                            </w: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235CED7D"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3F0FAAF4"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000000"/>
                                <w:sz w:val="21"/>
                                <w:szCs w:val="21"/>
                                <w:lang w:eastAsia="en-GB"/>
                              </w:rPr>
                              <w:t>Very Fake Name</w:t>
                            </w: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571E249C"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383838"/>
                                <w:sz w:val="21"/>
                                <w:szCs w:val="21"/>
                                <w:lang w:eastAsia="en-GB"/>
                              </w:rPr>
                              <w:t>&lt;/</w:t>
                            </w:r>
                            <w:r w:rsidRPr="00C833CD">
                              <w:rPr>
                                <w:rFonts w:ascii="Consolas" w:hAnsi="Consolas" w:eastAsia="Times New Roman" w:cs="Times New Roman"/>
                                <w:color w:val="800000"/>
                                <w:sz w:val="21"/>
                                <w:szCs w:val="21"/>
                                <w:lang w:eastAsia="en-GB"/>
                              </w:rPr>
                              <w:t>p</w:t>
                            </w:r>
                            <w:r w:rsidRPr="00C833CD">
                              <w:rPr>
                                <w:rFonts w:ascii="Consolas" w:hAnsi="Consolas" w:eastAsia="Times New Roman" w:cs="Times New Roman"/>
                                <w:color w:val="383838"/>
                                <w:sz w:val="21"/>
                                <w:szCs w:val="21"/>
                                <w:lang w:eastAsia="en-GB"/>
                              </w:rPr>
                              <w:t>&gt;</w:t>
                            </w:r>
                          </w:p>
                          <w:p w:rsidR="00C833CD" w:rsidRDefault="00C833CD" w14:paraId="05B4E553"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7F54DC0">
              <v:shapetype id="_x0000_t202" coordsize="21600,21600" o:spt="202" path="m,l,21600r21600,l21600,xe" w14:anchorId="6E1D7268">
                <v:stroke joinstyle="miter"/>
                <v:path gradientshapeok="t" o:connecttype="rect"/>
              </v:shapetype>
              <v:shape id="Text Box 7" style="position:absolute;margin-left:398.65pt;margin-top:29.85pt;width:449.85pt;height:255.1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">
                <v:textbox>
                  <w:txbxContent>
                    <w:p w:rsidRPr="00C833CD" w:rsidR="00C833CD" w:rsidP="00C833CD" w:rsidRDefault="00C833CD" w14:paraId="13AD26B8"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383838"/>
                          <w:sz w:val="21"/>
                          <w:szCs w:val="21"/>
                          <w:lang w:eastAsia="en-GB"/>
                        </w:rPr>
                        <w:t>&lt;</w:t>
                      </w:r>
                      <w:r w:rsidRPr="00C833CD">
                        <w:rPr>
                          <w:rFonts w:ascii="Consolas" w:hAnsi="Consolas" w:eastAsia="Times New Roman" w:cs="Times New Roman"/>
                          <w:color w:val="800000"/>
                          <w:sz w:val="21"/>
                          <w:szCs w:val="21"/>
                          <w:lang w:eastAsia="en-GB"/>
                        </w:rPr>
                        <w:t>p</w:t>
                      </w:r>
                      <w:r w:rsidRPr="00C833CD">
                        <w:rPr>
                          <w:rFonts w:ascii="Consolas" w:hAnsi="Consolas" w:eastAsia="Times New Roman" w:cs="Times New Roman"/>
                          <w:color w:val="383838"/>
                          <w:sz w:val="21"/>
                          <w:szCs w:val="21"/>
                          <w:lang w:eastAsia="en-GB"/>
                        </w:rPr>
                        <w:t>&gt;</w:t>
                      </w:r>
                      <w:r w:rsidRPr="00C833CD">
                        <w:rPr>
                          <w:rFonts w:ascii="Consolas" w:hAnsi="Consolas" w:eastAsia="Times New Roman" w:cs="Times New Roman"/>
                          <w:color w:val="000000"/>
                          <w:sz w:val="21"/>
                          <w:szCs w:val="21"/>
                          <w:lang w:eastAsia="en-GB"/>
                        </w:rPr>
                        <w:t>Dear All,</w:t>
                      </w: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01ABA136"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3268FC41"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000000"/>
                          <w:sz w:val="21"/>
                          <w:szCs w:val="21"/>
                          <w:lang w:eastAsia="en-GB"/>
                        </w:rPr>
                        <w:t>As it is now the end of the semester, we invite you to complete feedback on the modules that you have just taken. It is important to the School to receive feedback on the things that have worked well and those that have not gone well so that we can use this information to make improvements next year. I hope you will be able to find a few minutes to complete these surveys.</w:t>
                      </w: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1BE1C195"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193F6AEC"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000000"/>
                          <w:sz w:val="21"/>
                          <w:szCs w:val="21"/>
                          <w:lang w:eastAsia="en-GB"/>
                        </w:rPr>
                        <w:t xml:space="preserve">The link to provide this feedback is: </w:t>
                      </w:r>
                      <w:r w:rsidRPr="00C833CD">
                        <w:rPr>
                          <w:rFonts w:ascii="Consolas" w:hAnsi="Consolas" w:eastAsia="Times New Roman" w:cs="Times New Roman"/>
                          <w:color w:val="383838"/>
                          <w:sz w:val="21"/>
                          <w:szCs w:val="21"/>
                          <w:lang w:eastAsia="en-GB"/>
                        </w:rPr>
                        <w:t>&lt;</w:t>
                      </w:r>
                      <w:r w:rsidRPr="00C833CD">
                        <w:rPr>
                          <w:rFonts w:ascii="Consolas" w:hAnsi="Consolas" w:eastAsia="Times New Roman" w:cs="Times New Roman"/>
                          <w:color w:val="800000"/>
                          <w:sz w:val="21"/>
                          <w:szCs w:val="21"/>
                          <w:lang w:eastAsia="en-GB"/>
                        </w:rPr>
                        <w:t>a</w:t>
                      </w:r>
                      <w:r w:rsidRPr="00C833CD">
                        <w:rPr>
                          <w:rFonts w:ascii="Consolas" w:hAnsi="Consolas" w:eastAsia="Times New Roman" w:cs="Times New Roman"/>
                          <w:color w:val="000000"/>
                          <w:sz w:val="21"/>
                          <w:szCs w:val="21"/>
                          <w:lang w:eastAsia="en-GB"/>
                        </w:rPr>
                        <w:t xml:space="preserve"> </w:t>
                      </w:r>
                      <w:proofErr w:type="spellStart"/>
                      <w:r w:rsidRPr="00C833CD">
                        <w:rPr>
                          <w:rFonts w:ascii="Consolas" w:hAnsi="Consolas" w:eastAsia="Times New Roman" w:cs="Times New Roman"/>
                          <w:color w:val="FF0000"/>
                          <w:sz w:val="21"/>
                          <w:szCs w:val="21"/>
                          <w:lang w:eastAsia="en-GB"/>
                        </w:rPr>
                        <w:t>href</w:t>
                      </w:r>
                      <w:proofErr w:type="spellEnd"/>
                      <w:r w:rsidRPr="00C833CD">
                        <w:rPr>
                          <w:rFonts w:ascii="Consolas" w:hAnsi="Consolas" w:eastAsia="Times New Roman" w:cs="Times New Roman"/>
                          <w:color w:val="383838"/>
                          <w:sz w:val="21"/>
                          <w:szCs w:val="21"/>
                          <w:lang w:eastAsia="en-GB"/>
                        </w:rPr>
                        <w:t>=</w:t>
                      </w:r>
                      <w:r w:rsidRPr="00C833CD">
                        <w:rPr>
                          <w:rFonts w:ascii="Consolas" w:hAnsi="Consolas" w:eastAsia="Times New Roman" w:cs="Times New Roman"/>
                          <w:color w:val="0000FF"/>
                          <w:sz w:val="21"/>
                          <w:szCs w:val="21"/>
                          <w:lang w:eastAsia="en-GB"/>
                        </w:rPr>
                        <w:t>"@</w:t>
                      </w:r>
                      <w:proofErr w:type="spellStart"/>
                      <w:r w:rsidRPr="00C833CD">
                        <w:rPr>
                          <w:rFonts w:ascii="Consolas" w:hAnsi="Consolas" w:eastAsia="Times New Roman" w:cs="Times New Roman"/>
                          <w:color w:val="0000FF"/>
                          <w:sz w:val="21"/>
                          <w:szCs w:val="21"/>
                          <w:lang w:eastAsia="en-GB"/>
                        </w:rPr>
                        <w:t>SurveyLink</w:t>
                      </w:r>
                      <w:proofErr w:type="spellEnd"/>
                      <w:r w:rsidRPr="00C833CD">
                        <w:rPr>
                          <w:rFonts w:ascii="Consolas" w:hAnsi="Consolas" w:eastAsia="Times New Roman" w:cs="Times New Roman"/>
                          <w:color w:val="0000FF"/>
                          <w:sz w:val="21"/>
                          <w:szCs w:val="21"/>
                          <w:lang w:eastAsia="en-GB"/>
                        </w:rPr>
                        <w:t>@"</w:t>
                      </w:r>
                      <w:r w:rsidRPr="00C833CD">
                        <w:rPr>
                          <w:rFonts w:ascii="Consolas" w:hAnsi="Consolas" w:eastAsia="Times New Roman" w:cs="Times New Roman"/>
                          <w:color w:val="383838"/>
                          <w:sz w:val="21"/>
                          <w:szCs w:val="21"/>
                          <w:lang w:eastAsia="en-GB"/>
                        </w:rPr>
                        <w:t>&gt;</w:t>
                      </w:r>
                      <w:r w:rsidRPr="00C833CD">
                        <w:rPr>
                          <w:rFonts w:ascii="Consolas" w:hAnsi="Consolas" w:eastAsia="Times New Roman" w:cs="Times New Roman"/>
                          <w:color w:val="000000"/>
                          <w:sz w:val="21"/>
                          <w:szCs w:val="21"/>
                          <w:lang w:eastAsia="en-GB"/>
                        </w:rPr>
                        <w:t>Click here</w:t>
                      </w:r>
                      <w:r w:rsidRPr="00C833CD">
                        <w:rPr>
                          <w:rFonts w:ascii="Consolas" w:hAnsi="Consolas" w:eastAsia="Times New Roman" w:cs="Times New Roman"/>
                          <w:color w:val="383838"/>
                          <w:sz w:val="21"/>
                          <w:szCs w:val="21"/>
                          <w:lang w:eastAsia="en-GB"/>
                        </w:rPr>
                        <w:t>&lt;/</w:t>
                      </w:r>
                      <w:r w:rsidRPr="00C833CD">
                        <w:rPr>
                          <w:rFonts w:ascii="Consolas" w:hAnsi="Consolas" w:eastAsia="Times New Roman" w:cs="Times New Roman"/>
                          <w:color w:val="800000"/>
                          <w:sz w:val="21"/>
                          <w:szCs w:val="21"/>
                          <w:lang w:eastAsia="en-GB"/>
                        </w:rPr>
                        <w:t>a</w:t>
                      </w:r>
                      <w:r w:rsidRPr="00C833CD">
                        <w:rPr>
                          <w:rFonts w:ascii="Consolas" w:hAnsi="Consolas" w:eastAsia="Times New Roman" w:cs="Times New Roman"/>
                          <w:color w:val="383838"/>
                          <w:sz w:val="21"/>
                          <w:szCs w:val="21"/>
                          <w:lang w:eastAsia="en-GB"/>
                        </w:rPr>
                        <w:t>&gt;&lt;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6248D585"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1E860D26"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7D88761E"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000000"/>
                          <w:sz w:val="21"/>
                          <w:szCs w:val="21"/>
                          <w:lang w:eastAsia="en-GB"/>
                        </w:rPr>
                        <w:t>Many thanks,</w:t>
                      </w: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4E9CD1C3"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6A5C7719"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000000"/>
                          <w:sz w:val="21"/>
                          <w:szCs w:val="21"/>
                          <w:lang w:eastAsia="en-GB"/>
                        </w:rPr>
                        <w:t>Very Fake Name</w:t>
                      </w:r>
                      <w:r w:rsidRPr="00C833CD">
                        <w:rPr>
                          <w:rFonts w:ascii="Consolas" w:hAnsi="Consolas" w:eastAsia="Times New Roman" w:cs="Times New Roman"/>
                          <w:color w:val="383838"/>
                          <w:sz w:val="21"/>
                          <w:szCs w:val="21"/>
                          <w:lang w:eastAsia="en-GB"/>
                        </w:rPr>
                        <w:t>&lt;</w:t>
                      </w:r>
                      <w:proofErr w:type="spellStart"/>
                      <w:r w:rsidRPr="00C833CD">
                        <w:rPr>
                          <w:rFonts w:ascii="Consolas" w:hAnsi="Consolas" w:eastAsia="Times New Roman" w:cs="Times New Roman"/>
                          <w:color w:val="800000"/>
                          <w:sz w:val="21"/>
                          <w:szCs w:val="21"/>
                          <w:lang w:eastAsia="en-GB"/>
                        </w:rPr>
                        <w:t>br</w:t>
                      </w:r>
                      <w:proofErr w:type="spellEnd"/>
                      <w:r w:rsidRPr="00C833CD">
                        <w:rPr>
                          <w:rFonts w:ascii="Consolas" w:hAnsi="Consolas" w:eastAsia="Times New Roman" w:cs="Times New Roman"/>
                          <w:color w:val="383838"/>
                          <w:sz w:val="21"/>
                          <w:szCs w:val="21"/>
                          <w:lang w:eastAsia="en-GB"/>
                        </w:rPr>
                        <w:t>&gt;</w:t>
                      </w:r>
                    </w:p>
                    <w:p w:rsidRPr="00C833CD" w:rsidR="00C833CD" w:rsidP="00C833CD" w:rsidRDefault="00C833CD" w14:paraId="0D8AEE96" w14:textId="77777777">
                      <w:pPr>
                        <w:shd w:val="clear" w:color="auto" w:fill="FFFFFE"/>
                        <w:spacing w:after="0" w:line="285" w:lineRule="atLeast"/>
                        <w:rPr>
                          <w:rFonts w:ascii="Consolas" w:hAnsi="Consolas" w:eastAsia="Times New Roman" w:cs="Times New Roman"/>
                          <w:color w:val="000000"/>
                          <w:sz w:val="21"/>
                          <w:szCs w:val="21"/>
                          <w:lang w:eastAsia="en-GB"/>
                        </w:rPr>
                      </w:pPr>
                      <w:r w:rsidRPr="00C833CD">
                        <w:rPr>
                          <w:rFonts w:ascii="Consolas" w:hAnsi="Consolas" w:eastAsia="Times New Roman" w:cs="Times New Roman"/>
                          <w:color w:val="383838"/>
                          <w:sz w:val="21"/>
                          <w:szCs w:val="21"/>
                          <w:lang w:eastAsia="en-GB"/>
                        </w:rPr>
                        <w:t>&lt;/</w:t>
                      </w:r>
                      <w:r w:rsidRPr="00C833CD">
                        <w:rPr>
                          <w:rFonts w:ascii="Consolas" w:hAnsi="Consolas" w:eastAsia="Times New Roman" w:cs="Times New Roman"/>
                          <w:color w:val="800000"/>
                          <w:sz w:val="21"/>
                          <w:szCs w:val="21"/>
                          <w:lang w:eastAsia="en-GB"/>
                        </w:rPr>
                        <w:t>p</w:t>
                      </w:r>
                      <w:r w:rsidRPr="00C833CD">
                        <w:rPr>
                          <w:rFonts w:ascii="Consolas" w:hAnsi="Consolas" w:eastAsia="Times New Roman" w:cs="Times New Roman"/>
                          <w:color w:val="383838"/>
                          <w:sz w:val="21"/>
                          <w:szCs w:val="21"/>
                          <w:lang w:eastAsia="en-GB"/>
                        </w:rPr>
                        <w:t>&gt;</w:t>
                      </w:r>
                    </w:p>
                    <w:p w:rsidR="00C833CD" w:rsidRDefault="00C833CD" w14:paraId="672A6659" w14:textId="77777777"/>
                  </w:txbxContent>
                </v:textbox>
                <w10:wrap type="square" anchorx="margin"/>
              </v:shape>
            </w:pict>
          </mc:Fallback>
        </mc:AlternateContent>
      </w:r>
      <w:r w:rsidRPr="00967119">
        <w:rPr>
          <w:u w:val="single"/>
        </w:rPr>
        <w:t>N.B.</w:t>
      </w:r>
      <w:r w:rsidRPr="00107AA3">
        <w:t xml:space="preserve"> </w:t>
      </w:r>
      <w:r w:rsidR="00F2398D">
        <w:t>The @SurveyLink@ is replaced by the generated URL link to the survey</w:t>
      </w:r>
      <w:r w:rsidR="00107AA3">
        <w:t xml:space="preserve"> by the Power Automate Flow 1.</w:t>
      </w:r>
    </w:p>
    <w:p w:rsidR="00107AA3" w:rsidP="008D5370" w:rsidRDefault="00107AA3" w14:paraId="35C2EA39" w14:textId="77777777">
      <w:pPr>
        <w:pStyle w:val="Heading5"/>
      </w:pPr>
    </w:p>
    <w:p w:rsidRPr="008D5370" w:rsidR="00266FBA" w:rsidP="008D5370" w:rsidRDefault="00266FBA" w14:paraId="0A5772EF" w14:textId="1F91C1C2">
      <w:pPr>
        <w:pStyle w:val="Heading5"/>
      </w:pPr>
      <w:r w:rsidRPr="00EE3E20">
        <w:t>Survey Specification.xlsx</w:t>
      </w:r>
    </w:p>
    <w:p w:rsidR="00542209" w:rsidP="00542209" w:rsidRDefault="0050211B" w14:paraId="2BD6BE36" w14:textId="0521BD3B">
      <w:r w:rsidR="0050211B">
        <w:rPr/>
        <w:t xml:space="preserve">This Excel Spreadsheet file contains three sheets </w:t>
      </w:r>
      <w:r w:rsidR="005A5222">
        <w:rPr/>
        <w:t>which must exist in the forms given below.</w:t>
      </w:r>
    </w:p>
    <w:p w:rsidR="705E873C" w:rsidP="705E873C" w:rsidRDefault="705E873C" w14:paraId="0C30E033" w14:textId="4B98F731">
      <w:pPr>
        <w:pStyle w:val="Normal"/>
        <w:rPr>
          <w:b w:val="1"/>
          <w:bCs w:val="1"/>
          <w:u w:val="none"/>
        </w:rPr>
      </w:pPr>
      <w:r w:rsidRPr="705E873C" w:rsidR="705E873C">
        <w:rPr>
          <w:u w:val="single"/>
        </w:rPr>
        <w:t>N.B.</w:t>
      </w:r>
      <w:r w:rsidR="705E873C">
        <w:rPr>
          <w:u w:val="none"/>
        </w:rPr>
        <w:t xml:space="preserve"> The only survey type definitions are </w:t>
      </w:r>
      <w:r w:rsidRPr="705E873C" w:rsidR="705E873C">
        <w:rPr>
          <w:b w:val="1"/>
          <w:bCs w:val="1"/>
          <w:u w:val="none"/>
        </w:rPr>
        <w:t>Likert</w:t>
      </w:r>
      <w:r w:rsidR="705E873C">
        <w:rPr>
          <w:b w:val="0"/>
          <w:bCs w:val="0"/>
          <w:u w:val="none"/>
        </w:rPr>
        <w:t xml:space="preserve">, </w:t>
      </w:r>
      <w:r w:rsidRPr="705E873C" w:rsidR="705E873C">
        <w:rPr>
          <w:b w:val="1"/>
          <w:bCs w:val="1"/>
          <w:u w:val="none"/>
        </w:rPr>
        <w:t>Text</w:t>
      </w:r>
      <w:r w:rsidR="705E873C">
        <w:rPr>
          <w:b w:val="0"/>
          <w:bCs w:val="0"/>
          <w:u w:val="none"/>
        </w:rPr>
        <w:t xml:space="preserve">, </w:t>
      </w:r>
      <w:r w:rsidRPr="705E873C" w:rsidR="705E873C">
        <w:rPr>
          <w:b w:val="1"/>
          <w:bCs w:val="1"/>
          <w:u w:val="none"/>
        </w:rPr>
        <w:t xml:space="preserve">Likert-Person </w:t>
      </w:r>
      <w:r w:rsidR="705E873C">
        <w:rPr>
          <w:b w:val="0"/>
          <w:bCs w:val="0"/>
          <w:u w:val="none"/>
        </w:rPr>
        <w:t xml:space="preserve">and </w:t>
      </w:r>
      <w:r w:rsidRPr="705E873C" w:rsidR="705E873C">
        <w:rPr>
          <w:b w:val="1"/>
          <w:bCs w:val="1"/>
          <w:u w:val="none"/>
        </w:rPr>
        <w:t>Text-Person</w:t>
      </w:r>
      <w:r w:rsidR="705E873C">
        <w:rPr>
          <w:b w:val="0"/>
          <w:bCs w:val="0"/>
          <w:u w:val="none"/>
        </w:rPr>
        <w:t xml:space="preserve">. These inputs into the </w:t>
      </w:r>
      <w:proofErr w:type="spellStart"/>
      <w:r w:rsidR="705E873C">
        <w:rPr>
          <w:b w:val="0"/>
          <w:bCs w:val="0"/>
          <w:u w:val="none"/>
        </w:rPr>
        <w:t>SurveyType</w:t>
      </w:r>
      <w:proofErr w:type="spellEnd"/>
      <w:r w:rsidR="705E873C">
        <w:rPr>
          <w:b w:val="0"/>
          <w:bCs w:val="0"/>
          <w:u w:val="none"/>
        </w:rPr>
        <w:t xml:space="preserve"> columns of the </w:t>
      </w:r>
      <w:r w:rsidR="705E873C">
        <w:rPr>
          <w:b w:val="0"/>
          <w:bCs w:val="0"/>
          <w:u w:val="none"/>
        </w:rPr>
        <w:t>Mid Module Specification or End Module Specification change the type of questions that will be asked in the generated surveys. The set of Person questions must be last otherwise questions may be ignored. Examples are given in relation to the table below:</w:t>
      </w:r>
    </w:p>
    <w:tbl>
      <w:tblPr>
        <w:tblStyle w:val="TableGrid"/>
        <w:tblW w:w="0" w:type="auto"/>
        <w:tblLayout w:type="fixed"/>
        <w:tblLook w:val="06A0" w:firstRow="1" w:lastRow="0" w:firstColumn="1" w:lastColumn="0" w:noHBand="1" w:noVBand="1"/>
      </w:tblPr>
      <w:tblGrid>
        <w:gridCol w:w="1440"/>
        <w:gridCol w:w="5835"/>
      </w:tblGrid>
      <w:tr w:rsidR="705E873C" w:rsidTr="705E873C" w14:paraId="4A725C60">
        <w:trPr>
          <w:trHeight w:val="300"/>
        </w:trPr>
        <w:tc>
          <w:tcPr>
            <w:tcW w:w="1440" w:type="dxa"/>
            <w:shd w:val="clear" w:color="auto" w:fill="000000" w:themeFill="text1"/>
            <w:tcMar/>
          </w:tcPr>
          <w:p w:rsidR="705E873C" w:rsidRDefault="705E873C" w14:paraId="2A38F63B" w14:textId="4571ED93">
            <w:r w:rsidRPr="705E873C" w:rsidR="705E873C">
              <w:rPr>
                <w:rFonts w:ascii="Calibri" w:hAnsi="Calibri" w:eastAsia="Calibri" w:cs="Calibri"/>
                <w:b w:val="1"/>
                <w:bCs w:val="1"/>
                <w:i w:val="0"/>
                <w:iCs w:val="0"/>
                <w:strike w:val="0"/>
                <w:dstrike w:val="0"/>
                <w:color w:val="FFFFFF" w:themeColor="background1" w:themeTint="FF" w:themeShade="FF"/>
                <w:sz w:val="22"/>
                <w:szCs w:val="22"/>
                <w:u w:val="none"/>
              </w:rPr>
              <w:t>SurveyType</w:t>
            </w:r>
          </w:p>
        </w:tc>
        <w:tc>
          <w:tcPr>
            <w:tcW w:w="5835" w:type="dxa"/>
            <w:shd w:val="clear" w:color="auto" w:fill="000000" w:themeFill="text1"/>
            <w:tcMar/>
          </w:tcPr>
          <w:p w:rsidR="705E873C" w:rsidRDefault="705E873C" w14:paraId="3F48BFB8" w14:textId="1BAFB2A8">
            <w:r w:rsidRPr="705E873C" w:rsidR="705E873C">
              <w:rPr>
                <w:rFonts w:ascii="Calibri" w:hAnsi="Calibri" w:eastAsia="Calibri" w:cs="Calibri"/>
                <w:b w:val="1"/>
                <w:bCs w:val="1"/>
                <w:i w:val="0"/>
                <w:iCs w:val="0"/>
                <w:strike w:val="0"/>
                <w:dstrike w:val="0"/>
                <w:color w:val="FFFFFF" w:themeColor="background1" w:themeTint="FF" w:themeShade="FF"/>
                <w:sz w:val="22"/>
                <w:szCs w:val="22"/>
                <w:u w:val="none"/>
              </w:rPr>
              <w:t>End of Semester Feedback</w:t>
            </w:r>
          </w:p>
        </w:tc>
      </w:tr>
      <w:tr w:rsidR="705E873C" w:rsidTr="705E873C" w14:paraId="70AC507E">
        <w:trPr>
          <w:trHeight w:val="300"/>
        </w:trPr>
        <w:tc>
          <w:tcPr>
            <w:tcW w:w="1440" w:type="dxa"/>
            <w:tcMar/>
          </w:tcPr>
          <w:p w:rsidR="705E873C" w:rsidRDefault="705E873C" w14:paraId="6BA4610A" w14:textId="2257957C">
            <w:r w:rsidRPr="705E873C" w:rsidR="705E873C">
              <w:rPr>
                <w:rFonts w:ascii="Calibri" w:hAnsi="Calibri" w:eastAsia="Calibri" w:cs="Calibri"/>
                <w:b w:val="0"/>
                <w:bCs w:val="0"/>
                <w:i w:val="0"/>
                <w:iCs w:val="0"/>
                <w:strike w:val="0"/>
                <w:dstrike w:val="0"/>
                <w:color w:val="000000" w:themeColor="text1" w:themeTint="FF" w:themeShade="FF"/>
                <w:sz w:val="22"/>
                <w:szCs w:val="22"/>
                <w:u w:val="none"/>
              </w:rPr>
              <w:t>Likert</w:t>
            </w:r>
          </w:p>
        </w:tc>
        <w:tc>
          <w:tcPr>
            <w:tcW w:w="5835" w:type="dxa"/>
            <w:tcMar/>
          </w:tcPr>
          <w:p w:rsidR="705E873C" w:rsidRDefault="705E873C" w14:paraId="16E61E79" w14:textId="043174B6">
            <w:r w:rsidRPr="705E873C" w:rsidR="705E873C">
              <w:rPr>
                <w:rFonts w:ascii="Calibri" w:hAnsi="Calibri" w:eastAsia="Calibri" w:cs="Calibri"/>
                <w:b w:val="0"/>
                <w:bCs w:val="0"/>
                <w:i w:val="0"/>
                <w:iCs w:val="0"/>
                <w:strike w:val="0"/>
                <w:dstrike w:val="0"/>
                <w:color w:val="000000" w:themeColor="text1" w:themeTint="FF" w:themeShade="FF"/>
                <w:sz w:val="22"/>
                <w:szCs w:val="22"/>
                <w:u w:val="none"/>
              </w:rPr>
              <w:t>I found the module to be intellectually stimulating</w:t>
            </w:r>
          </w:p>
        </w:tc>
      </w:tr>
      <w:tr w:rsidR="705E873C" w:rsidTr="705E873C" w14:paraId="0E1EB444">
        <w:trPr>
          <w:trHeight w:val="300"/>
        </w:trPr>
        <w:tc>
          <w:tcPr>
            <w:tcW w:w="1440" w:type="dxa"/>
            <w:tcMar/>
          </w:tcPr>
          <w:p w:rsidR="705E873C" w:rsidRDefault="705E873C" w14:paraId="3E78EF45" w14:textId="0CB4838B">
            <w:r w:rsidRPr="705E873C" w:rsidR="705E873C">
              <w:rPr>
                <w:rFonts w:ascii="Calibri" w:hAnsi="Calibri" w:eastAsia="Calibri" w:cs="Calibri"/>
                <w:b w:val="0"/>
                <w:bCs w:val="0"/>
                <w:i w:val="0"/>
                <w:iCs w:val="0"/>
                <w:strike w:val="0"/>
                <w:dstrike w:val="0"/>
                <w:color w:val="000000" w:themeColor="text1" w:themeTint="FF" w:themeShade="FF"/>
                <w:sz w:val="22"/>
                <w:szCs w:val="22"/>
                <w:u w:val="none"/>
              </w:rPr>
              <w:t>Text</w:t>
            </w:r>
          </w:p>
        </w:tc>
        <w:tc>
          <w:tcPr>
            <w:tcW w:w="5835" w:type="dxa"/>
            <w:tcMar/>
          </w:tcPr>
          <w:p w:rsidR="705E873C" w:rsidRDefault="705E873C" w14:paraId="4CF33A8B" w14:textId="55D9659F">
            <w:r w:rsidRPr="705E873C" w:rsidR="705E873C">
              <w:rPr>
                <w:rFonts w:ascii="Calibri" w:hAnsi="Calibri" w:eastAsia="Calibri" w:cs="Calibri"/>
                <w:b w:val="0"/>
                <w:bCs w:val="0"/>
                <w:i w:val="0"/>
                <w:iCs w:val="0"/>
                <w:strike w:val="0"/>
                <w:dstrike w:val="0"/>
                <w:color w:val="000000" w:themeColor="text1" w:themeTint="FF" w:themeShade="FF"/>
                <w:sz w:val="22"/>
                <w:szCs w:val="22"/>
                <w:u w:val="none"/>
              </w:rPr>
              <w:t>Please give any further comments on the module, particularly if you have 'disagreed' with any of the statements above or if there was good practice that you would like to highlight.</w:t>
            </w:r>
          </w:p>
        </w:tc>
      </w:tr>
      <w:tr w:rsidR="705E873C" w:rsidTr="705E873C" w14:paraId="30B20645">
        <w:trPr>
          <w:trHeight w:val="300"/>
        </w:trPr>
        <w:tc>
          <w:tcPr>
            <w:tcW w:w="1440" w:type="dxa"/>
            <w:tcMar/>
          </w:tcPr>
          <w:p w:rsidR="705E873C" w:rsidRDefault="705E873C" w14:paraId="6C4D577D" w14:textId="029D6296">
            <w:r w:rsidRPr="705E873C" w:rsidR="705E873C">
              <w:rPr>
                <w:rFonts w:ascii="Calibri" w:hAnsi="Calibri" w:eastAsia="Calibri" w:cs="Calibri"/>
                <w:b w:val="0"/>
                <w:bCs w:val="0"/>
                <w:i w:val="0"/>
                <w:iCs w:val="0"/>
                <w:strike w:val="0"/>
                <w:dstrike w:val="0"/>
                <w:color w:val="000000" w:themeColor="text1" w:themeTint="FF" w:themeShade="FF"/>
                <w:sz w:val="22"/>
                <w:szCs w:val="22"/>
                <w:u w:val="none"/>
              </w:rPr>
              <w:t>Likert-Person</w:t>
            </w:r>
          </w:p>
        </w:tc>
        <w:tc>
          <w:tcPr>
            <w:tcW w:w="5835" w:type="dxa"/>
            <w:tcMar/>
          </w:tcPr>
          <w:p w:rsidR="705E873C" w:rsidP="705E873C" w:rsidRDefault="705E873C" w14:paraId="743BC4E0" w14:textId="750E8EBD">
            <w:pPr>
              <w:pStyle w:val="Normal"/>
            </w:pPr>
            <w:r w:rsidRPr="705E873C" w:rsidR="705E873C">
              <w:rPr>
                <w:rFonts w:ascii="Calibri" w:hAnsi="Calibri" w:eastAsia="Calibri" w:cs="Calibri"/>
                <w:b w:val="0"/>
                <w:bCs w:val="0"/>
                <w:i w:val="0"/>
                <w:iCs w:val="0"/>
                <w:strike w:val="0"/>
                <w:dstrike w:val="0"/>
                <w:color w:val="000000" w:themeColor="text1" w:themeTint="FF" w:themeShade="FF"/>
                <w:sz w:val="22"/>
                <w:szCs w:val="22"/>
                <w:u w:val="none"/>
              </w:rPr>
              <w:t>The lecturer was good at explaining things</w:t>
            </w:r>
          </w:p>
        </w:tc>
      </w:tr>
      <w:tr w:rsidR="705E873C" w:rsidTr="705E873C" w14:paraId="69767281">
        <w:trPr>
          <w:trHeight w:val="300"/>
        </w:trPr>
        <w:tc>
          <w:tcPr>
            <w:tcW w:w="1440" w:type="dxa"/>
            <w:tcMar/>
          </w:tcPr>
          <w:p w:rsidR="705E873C" w:rsidRDefault="705E873C" w14:paraId="5F525AB9" w14:textId="71D4B9D0">
            <w:r w:rsidRPr="705E873C" w:rsidR="705E873C">
              <w:rPr>
                <w:rFonts w:ascii="Calibri" w:hAnsi="Calibri" w:eastAsia="Calibri" w:cs="Calibri"/>
                <w:b w:val="0"/>
                <w:bCs w:val="0"/>
                <w:i w:val="0"/>
                <w:iCs w:val="0"/>
                <w:strike w:val="0"/>
                <w:dstrike w:val="0"/>
                <w:color w:val="000000" w:themeColor="text1" w:themeTint="FF" w:themeShade="FF"/>
                <w:sz w:val="22"/>
                <w:szCs w:val="22"/>
                <w:u w:val="none"/>
              </w:rPr>
              <w:t>Text-Person</w:t>
            </w:r>
          </w:p>
        </w:tc>
        <w:tc>
          <w:tcPr>
            <w:tcW w:w="5835" w:type="dxa"/>
            <w:tcMar/>
          </w:tcPr>
          <w:p w:rsidR="705E873C" w:rsidRDefault="705E873C" w14:paraId="1936576B" w14:textId="44286228">
            <w:r w:rsidRPr="705E873C" w:rsidR="705E873C">
              <w:rPr>
                <w:rFonts w:ascii="Calibri" w:hAnsi="Calibri" w:eastAsia="Calibri" w:cs="Calibri"/>
                <w:b w:val="0"/>
                <w:bCs w:val="0"/>
                <w:i w:val="0"/>
                <w:iCs w:val="0"/>
                <w:strike w:val="0"/>
                <w:dstrike w:val="0"/>
                <w:color w:val="000000" w:themeColor="text1" w:themeTint="FF" w:themeShade="FF"/>
                <w:sz w:val="22"/>
                <w:szCs w:val="22"/>
                <w:u w:val="none"/>
              </w:rPr>
              <w:t>Please give any further comments on this lecturer, particularly if you have 'disagreed' with any of the statements above or if there was good practice that you would like to highlight.</w:t>
            </w:r>
          </w:p>
        </w:tc>
      </w:tr>
    </w:tbl>
    <w:p w:rsidR="705E873C" w:rsidP="705E873C" w:rsidRDefault="705E873C" w14:paraId="16DAAB5E" w14:textId="4F6BEE18">
      <w:pPr>
        <w:pStyle w:val="Normal"/>
        <w:rPr>
          <w:b w:val="0"/>
          <w:bCs w:val="0"/>
          <w:u w:val="none"/>
        </w:rPr>
      </w:pPr>
    </w:p>
    <w:tbl>
      <w:tblPr>
        <w:tblStyle w:val="TableGrid"/>
        <w:tblW w:w="0" w:type="auto"/>
        <w:tblLayout w:type="fixed"/>
        <w:tblLook w:val="06A0" w:firstRow="1" w:lastRow="0" w:firstColumn="1" w:lastColumn="0" w:noHBand="1" w:noVBand="1"/>
      </w:tblPr>
      <w:tblGrid>
        <w:gridCol w:w="1635"/>
        <w:gridCol w:w="4125"/>
        <w:gridCol w:w="3378"/>
      </w:tblGrid>
      <w:tr w:rsidR="705E873C" w:rsidTr="705E873C" w14:paraId="76112B4E">
        <w:tc>
          <w:tcPr>
            <w:tcW w:w="1635" w:type="dxa"/>
            <w:shd w:val="clear" w:color="auto" w:fill="000000" w:themeFill="text1"/>
            <w:tcMar/>
          </w:tcPr>
          <w:p w:rsidR="705E873C" w:rsidP="705E873C" w:rsidRDefault="705E873C" w14:paraId="4E7B90C1" w14:textId="69F6D5BD">
            <w:pPr>
              <w:pStyle w:val="Normal"/>
              <w:rPr>
                <w:b w:val="0"/>
                <w:bCs w:val="0"/>
                <w:color w:val="FFFFFF" w:themeColor="background1" w:themeTint="FF" w:themeShade="FF"/>
                <w:u w:val="none"/>
              </w:rPr>
            </w:pPr>
            <w:r w:rsidRPr="705E873C" w:rsidR="705E873C">
              <w:rPr>
                <w:b w:val="0"/>
                <w:bCs w:val="0"/>
                <w:color w:val="FFFFFF" w:themeColor="background1" w:themeTint="FF" w:themeShade="FF"/>
                <w:u w:val="none"/>
              </w:rPr>
              <w:t>SurveyType</w:t>
            </w:r>
          </w:p>
        </w:tc>
        <w:tc>
          <w:tcPr>
            <w:tcW w:w="4125" w:type="dxa"/>
            <w:shd w:val="clear" w:color="auto" w:fill="000000" w:themeFill="text1"/>
            <w:tcMar/>
          </w:tcPr>
          <w:p w:rsidR="705E873C" w:rsidP="705E873C" w:rsidRDefault="705E873C" w14:paraId="749BA561" w14:textId="5547F6E1">
            <w:pPr>
              <w:pStyle w:val="Normal"/>
              <w:rPr>
                <w:b w:val="0"/>
                <w:bCs w:val="0"/>
                <w:color w:val="FFFFFF" w:themeColor="background1" w:themeTint="FF" w:themeShade="FF"/>
                <w:u w:val="none"/>
              </w:rPr>
            </w:pPr>
            <w:r w:rsidRPr="705E873C" w:rsidR="705E873C">
              <w:rPr>
                <w:b w:val="0"/>
                <w:bCs w:val="0"/>
                <w:color w:val="FFFFFF" w:themeColor="background1" w:themeTint="FF" w:themeShade="FF"/>
                <w:u w:val="none"/>
              </w:rPr>
              <w:t>Output</w:t>
            </w:r>
          </w:p>
        </w:tc>
        <w:tc>
          <w:tcPr>
            <w:tcW w:w="3378" w:type="dxa"/>
            <w:shd w:val="clear" w:color="auto" w:fill="000000" w:themeFill="text1"/>
            <w:tcMar/>
          </w:tcPr>
          <w:p w:rsidR="705E873C" w:rsidP="705E873C" w:rsidRDefault="705E873C" w14:paraId="22228A88" w14:textId="5292AC31">
            <w:pPr>
              <w:pStyle w:val="Normal"/>
              <w:rPr>
                <w:b w:val="0"/>
                <w:bCs w:val="0"/>
                <w:color w:val="FFFFFF" w:themeColor="background1" w:themeTint="FF" w:themeShade="FF"/>
                <w:u w:val="none"/>
              </w:rPr>
            </w:pPr>
            <w:r w:rsidRPr="705E873C" w:rsidR="705E873C">
              <w:rPr>
                <w:b w:val="0"/>
                <w:bCs w:val="0"/>
                <w:color w:val="FFFFFF" w:themeColor="background1" w:themeTint="FF" w:themeShade="FF"/>
                <w:u w:val="none"/>
              </w:rPr>
              <w:t>Example</w:t>
            </w:r>
          </w:p>
        </w:tc>
      </w:tr>
      <w:tr w:rsidR="705E873C" w:rsidTr="705E873C" w14:paraId="6F27482F">
        <w:tc>
          <w:tcPr>
            <w:tcW w:w="1635" w:type="dxa"/>
            <w:tcMar/>
          </w:tcPr>
          <w:p w:rsidR="705E873C" w:rsidP="705E873C" w:rsidRDefault="705E873C" w14:paraId="0BEECC3D" w14:textId="04191FE6">
            <w:pPr>
              <w:pStyle w:val="Normal"/>
              <w:rPr>
                <w:b w:val="0"/>
                <w:bCs w:val="0"/>
                <w:u w:val="none"/>
              </w:rPr>
            </w:pPr>
            <w:r w:rsidRPr="705E873C" w:rsidR="705E873C">
              <w:rPr>
                <w:b w:val="1"/>
                <w:bCs w:val="1"/>
                <w:u w:val="none"/>
              </w:rPr>
              <w:t>Likert</w:t>
            </w:r>
          </w:p>
        </w:tc>
        <w:tc>
          <w:tcPr>
            <w:tcW w:w="4125" w:type="dxa"/>
            <w:tcMar/>
          </w:tcPr>
          <w:p w:rsidR="705E873C" w:rsidP="705E873C" w:rsidRDefault="705E873C" w14:paraId="40CC80D2" w14:textId="08EFA6E5">
            <w:pPr>
              <w:pStyle w:val="Normal"/>
              <w:rPr>
                <w:b w:val="0"/>
                <w:bCs w:val="0"/>
                <w:u w:val="none"/>
              </w:rPr>
            </w:pPr>
            <w:r w:rsidR="705E873C">
              <w:rPr>
                <w:b w:val="0"/>
                <w:bCs w:val="0"/>
                <w:u w:val="none"/>
              </w:rPr>
              <w:t>A Likert scale from Strongly Disagree (1) to Strongly Agree (5) for the given question.</w:t>
            </w:r>
          </w:p>
        </w:tc>
        <w:tc>
          <w:tcPr>
            <w:tcW w:w="3378" w:type="dxa"/>
            <w:tcMar/>
          </w:tcPr>
          <w:p w:rsidR="705E873C" w:rsidP="705E873C" w:rsidRDefault="705E873C" w14:paraId="60835357" w14:textId="055FF8D1">
            <w:pPr>
              <w:pStyle w:val="Normal"/>
            </w:pPr>
            <w:r w:rsidR="705E873C">
              <w:drawing>
                <wp:inline wp14:editId="09B03272" wp14:anchorId="249583BD">
                  <wp:extent cx="2000250" cy="352425"/>
                  <wp:effectExtent l="0" t="0" r="0" b="0"/>
                  <wp:docPr id="2043233157" name="" title=""/>
                  <wp:cNvGraphicFramePr>
                    <a:graphicFrameLocks noChangeAspect="1"/>
                  </wp:cNvGraphicFramePr>
                  <a:graphic>
                    <a:graphicData uri="http://schemas.openxmlformats.org/drawingml/2006/picture">
                      <pic:pic>
                        <pic:nvPicPr>
                          <pic:cNvPr id="0" name=""/>
                          <pic:cNvPicPr/>
                        </pic:nvPicPr>
                        <pic:blipFill>
                          <a:blip r:embed="R90476c1ca17b4fea">
                            <a:extLst>
                              <a:ext xmlns:a="http://schemas.openxmlformats.org/drawingml/2006/main" uri="{28A0092B-C50C-407E-A947-70E740481C1C}">
                                <a14:useLocalDpi val="0"/>
                              </a:ext>
                            </a:extLst>
                          </a:blip>
                          <a:stretch>
                            <a:fillRect/>
                          </a:stretch>
                        </pic:blipFill>
                        <pic:spPr>
                          <a:xfrm>
                            <a:off x="0" y="0"/>
                            <a:ext cx="2000250" cy="352425"/>
                          </a:xfrm>
                          <a:prstGeom prst="rect">
                            <a:avLst/>
                          </a:prstGeom>
                        </pic:spPr>
                      </pic:pic>
                    </a:graphicData>
                  </a:graphic>
                </wp:inline>
              </w:drawing>
            </w:r>
          </w:p>
        </w:tc>
      </w:tr>
      <w:tr w:rsidR="705E873C" w:rsidTr="705E873C" w14:paraId="39BC9441">
        <w:tc>
          <w:tcPr>
            <w:tcW w:w="1635" w:type="dxa"/>
            <w:tcMar/>
          </w:tcPr>
          <w:p w:rsidR="705E873C" w:rsidP="705E873C" w:rsidRDefault="705E873C" w14:paraId="42CFEFC5" w14:textId="6CD08E8A">
            <w:pPr>
              <w:pStyle w:val="Normal"/>
              <w:rPr>
                <w:b w:val="0"/>
                <w:bCs w:val="0"/>
                <w:u w:val="none"/>
              </w:rPr>
            </w:pPr>
            <w:r w:rsidRPr="705E873C" w:rsidR="705E873C">
              <w:rPr>
                <w:b w:val="1"/>
                <w:bCs w:val="1"/>
                <w:u w:val="none"/>
              </w:rPr>
              <w:t>Text</w:t>
            </w:r>
          </w:p>
        </w:tc>
        <w:tc>
          <w:tcPr>
            <w:tcW w:w="4125" w:type="dxa"/>
            <w:tcMar/>
          </w:tcPr>
          <w:p w:rsidR="705E873C" w:rsidP="705E873C" w:rsidRDefault="705E873C" w14:paraId="3B0A8F33" w14:textId="5AC272CC">
            <w:pPr>
              <w:pStyle w:val="Normal"/>
              <w:rPr>
                <w:b w:val="0"/>
                <w:bCs w:val="0"/>
                <w:u w:val="none"/>
              </w:rPr>
            </w:pPr>
            <w:r w:rsidR="705E873C">
              <w:rPr>
                <w:b w:val="0"/>
                <w:bCs w:val="0"/>
                <w:u w:val="none"/>
              </w:rPr>
              <w:t>A textbox input for free text for the given question.</w:t>
            </w:r>
          </w:p>
        </w:tc>
        <w:tc>
          <w:tcPr>
            <w:tcW w:w="3378" w:type="dxa"/>
            <w:tcMar/>
          </w:tcPr>
          <w:p w:rsidR="705E873C" w:rsidP="705E873C" w:rsidRDefault="705E873C" w14:paraId="0FDF45ED" w14:textId="78727E1A">
            <w:pPr>
              <w:pStyle w:val="Normal"/>
            </w:pPr>
            <w:r w:rsidR="705E873C">
              <w:drawing>
                <wp:inline wp14:editId="07915211" wp14:anchorId="2B97302E">
                  <wp:extent cx="2000250" cy="495300"/>
                  <wp:effectExtent l="0" t="0" r="0" b="0"/>
                  <wp:docPr id="1043961403" name="" title=""/>
                  <wp:cNvGraphicFramePr>
                    <a:graphicFrameLocks noChangeAspect="1"/>
                  </wp:cNvGraphicFramePr>
                  <a:graphic>
                    <a:graphicData uri="http://schemas.openxmlformats.org/drawingml/2006/picture">
                      <pic:pic>
                        <pic:nvPicPr>
                          <pic:cNvPr id="0" name=""/>
                          <pic:cNvPicPr/>
                        </pic:nvPicPr>
                        <pic:blipFill>
                          <a:blip r:embed="R8df38c3e1abb4d58">
                            <a:extLst>
                              <a:ext xmlns:a="http://schemas.openxmlformats.org/drawingml/2006/main" uri="{28A0092B-C50C-407E-A947-70E740481C1C}">
                                <a14:useLocalDpi val="0"/>
                              </a:ext>
                            </a:extLst>
                          </a:blip>
                          <a:stretch>
                            <a:fillRect/>
                          </a:stretch>
                        </pic:blipFill>
                        <pic:spPr>
                          <a:xfrm>
                            <a:off x="0" y="0"/>
                            <a:ext cx="2000250" cy="495300"/>
                          </a:xfrm>
                          <a:prstGeom prst="rect">
                            <a:avLst/>
                          </a:prstGeom>
                        </pic:spPr>
                      </pic:pic>
                    </a:graphicData>
                  </a:graphic>
                </wp:inline>
              </w:drawing>
            </w:r>
          </w:p>
        </w:tc>
      </w:tr>
      <w:tr w:rsidR="705E873C" w:rsidTr="705E873C" w14:paraId="2C1192F5">
        <w:tc>
          <w:tcPr>
            <w:tcW w:w="1635" w:type="dxa"/>
            <w:tcMar/>
          </w:tcPr>
          <w:p w:rsidR="705E873C" w:rsidP="705E873C" w:rsidRDefault="705E873C" w14:paraId="75C50E82" w14:textId="5A13B02C">
            <w:pPr>
              <w:pStyle w:val="Normal"/>
              <w:rPr>
                <w:b w:val="0"/>
                <w:bCs w:val="0"/>
                <w:u w:val="none"/>
              </w:rPr>
            </w:pPr>
            <w:r w:rsidRPr="705E873C" w:rsidR="705E873C">
              <w:rPr>
                <w:b w:val="1"/>
                <w:bCs w:val="1"/>
                <w:u w:val="none"/>
              </w:rPr>
              <w:t>Likert-Person</w:t>
            </w:r>
          </w:p>
        </w:tc>
        <w:tc>
          <w:tcPr>
            <w:tcW w:w="4125" w:type="dxa"/>
            <w:tcMar/>
          </w:tcPr>
          <w:p w:rsidR="705E873C" w:rsidP="705E873C" w:rsidRDefault="705E873C" w14:paraId="07C08FFC" w14:textId="5CE870F0">
            <w:pPr>
              <w:pStyle w:val="Normal"/>
              <w:rPr>
                <w:b w:val="0"/>
                <w:bCs w:val="0"/>
                <w:u w:val="none"/>
              </w:rPr>
            </w:pPr>
            <w:r w:rsidR="705E873C">
              <w:rPr>
                <w:b w:val="0"/>
                <w:bCs w:val="0"/>
                <w:u w:val="none"/>
              </w:rPr>
              <w:t xml:space="preserve">A Likert scale from Strongly Disagree (1) to Strongly Agree (5) for the given question, specified for each of the staff members in </w:t>
            </w:r>
            <w:r w:rsidR="705E873C">
              <w:rPr>
                <w:b w:val="0"/>
                <w:bCs w:val="0"/>
                <w:u w:val="none"/>
              </w:rPr>
              <w:t>Module Criteria</w:t>
            </w:r>
            <w:r w:rsidR="705E873C">
              <w:rPr>
                <w:b w:val="0"/>
                <w:bCs w:val="0"/>
                <w:u w:val="none"/>
              </w:rPr>
              <w:t>.</w:t>
            </w:r>
          </w:p>
        </w:tc>
        <w:tc>
          <w:tcPr>
            <w:tcW w:w="3378" w:type="dxa"/>
            <w:tcMar/>
          </w:tcPr>
          <w:p w:rsidR="705E873C" w:rsidP="705E873C" w:rsidRDefault="705E873C" w14:paraId="3FDED09C" w14:textId="0CFCD3FE">
            <w:pPr>
              <w:pStyle w:val="Normal"/>
            </w:pPr>
            <w:r w:rsidR="705E873C">
              <w:drawing>
                <wp:inline wp14:editId="5264D956" wp14:anchorId="11DEBE0A">
                  <wp:extent cx="2000250" cy="714375"/>
                  <wp:effectExtent l="0" t="0" r="0" b="0"/>
                  <wp:docPr id="1841199837" name="" title=""/>
                  <wp:cNvGraphicFramePr>
                    <a:graphicFrameLocks noChangeAspect="1"/>
                  </wp:cNvGraphicFramePr>
                  <a:graphic>
                    <a:graphicData uri="http://schemas.openxmlformats.org/drawingml/2006/picture">
                      <pic:pic>
                        <pic:nvPicPr>
                          <pic:cNvPr id="0" name=""/>
                          <pic:cNvPicPr/>
                        </pic:nvPicPr>
                        <pic:blipFill>
                          <a:blip r:embed="Re10acd9098454b2f">
                            <a:extLst>
                              <a:ext xmlns:a="http://schemas.openxmlformats.org/drawingml/2006/main" uri="{28A0092B-C50C-407E-A947-70E740481C1C}">
                                <a14:useLocalDpi val="0"/>
                              </a:ext>
                            </a:extLst>
                          </a:blip>
                          <a:stretch>
                            <a:fillRect/>
                          </a:stretch>
                        </pic:blipFill>
                        <pic:spPr>
                          <a:xfrm>
                            <a:off x="0" y="0"/>
                            <a:ext cx="2000250" cy="714375"/>
                          </a:xfrm>
                          <a:prstGeom prst="rect">
                            <a:avLst/>
                          </a:prstGeom>
                        </pic:spPr>
                      </pic:pic>
                    </a:graphicData>
                  </a:graphic>
                </wp:inline>
              </w:drawing>
            </w:r>
          </w:p>
        </w:tc>
      </w:tr>
      <w:tr w:rsidR="705E873C" w:rsidTr="705E873C" w14:paraId="021A5A30">
        <w:tc>
          <w:tcPr>
            <w:tcW w:w="1635" w:type="dxa"/>
            <w:tcMar/>
          </w:tcPr>
          <w:p w:rsidR="705E873C" w:rsidP="705E873C" w:rsidRDefault="705E873C" w14:paraId="29193022" w14:textId="748C44C3">
            <w:pPr>
              <w:pStyle w:val="Normal"/>
              <w:rPr>
                <w:b w:val="0"/>
                <w:bCs w:val="0"/>
                <w:u w:val="none"/>
              </w:rPr>
            </w:pPr>
            <w:r w:rsidRPr="705E873C" w:rsidR="705E873C">
              <w:rPr>
                <w:b w:val="1"/>
                <w:bCs w:val="1"/>
                <w:u w:val="none"/>
              </w:rPr>
              <w:t>Text-Person</w:t>
            </w:r>
          </w:p>
        </w:tc>
        <w:tc>
          <w:tcPr>
            <w:tcW w:w="4125" w:type="dxa"/>
            <w:tcMar/>
          </w:tcPr>
          <w:p w:rsidR="705E873C" w:rsidP="705E873C" w:rsidRDefault="705E873C" w14:paraId="2C7A0276" w14:textId="3711123B">
            <w:pPr>
              <w:pStyle w:val="Normal"/>
              <w:rPr>
                <w:b w:val="0"/>
                <w:bCs w:val="0"/>
                <w:u w:val="none"/>
              </w:rPr>
            </w:pPr>
            <w:r w:rsidR="705E873C">
              <w:rPr>
                <w:b w:val="0"/>
                <w:bCs w:val="0"/>
                <w:u w:val="none"/>
              </w:rPr>
              <w:t>A textbox input for free text for the staff members for a given question.</w:t>
            </w:r>
          </w:p>
        </w:tc>
        <w:tc>
          <w:tcPr>
            <w:tcW w:w="3378" w:type="dxa"/>
            <w:tcMar/>
          </w:tcPr>
          <w:p w:rsidR="705E873C" w:rsidP="705E873C" w:rsidRDefault="705E873C" w14:paraId="1960D138" w14:textId="3D6CFCDF">
            <w:pPr>
              <w:pStyle w:val="Normal"/>
            </w:pPr>
            <w:r w:rsidR="705E873C">
              <w:drawing>
                <wp:inline wp14:editId="6C0395B7" wp14:anchorId="043BA324">
                  <wp:extent cx="2000250" cy="638175"/>
                  <wp:effectExtent l="0" t="0" r="0" b="0"/>
                  <wp:docPr id="1996256247" name="" title=""/>
                  <wp:cNvGraphicFramePr>
                    <a:graphicFrameLocks noChangeAspect="1"/>
                  </wp:cNvGraphicFramePr>
                  <a:graphic>
                    <a:graphicData uri="http://schemas.openxmlformats.org/drawingml/2006/picture">
                      <pic:pic>
                        <pic:nvPicPr>
                          <pic:cNvPr id="0" name=""/>
                          <pic:cNvPicPr/>
                        </pic:nvPicPr>
                        <pic:blipFill>
                          <a:blip r:embed="R15eef8aa1716442f">
                            <a:extLst>
                              <a:ext xmlns:a="http://schemas.openxmlformats.org/drawingml/2006/main" uri="{28A0092B-C50C-407E-A947-70E740481C1C}">
                                <a14:useLocalDpi val="0"/>
                              </a:ext>
                            </a:extLst>
                          </a:blip>
                          <a:stretch>
                            <a:fillRect/>
                          </a:stretch>
                        </pic:blipFill>
                        <pic:spPr>
                          <a:xfrm>
                            <a:off x="0" y="0"/>
                            <a:ext cx="2000250" cy="638175"/>
                          </a:xfrm>
                          <a:prstGeom prst="rect">
                            <a:avLst/>
                          </a:prstGeom>
                        </pic:spPr>
                      </pic:pic>
                    </a:graphicData>
                  </a:graphic>
                </wp:inline>
              </w:drawing>
            </w:r>
          </w:p>
        </w:tc>
      </w:tr>
    </w:tbl>
    <w:p w:rsidR="705E873C" w:rsidP="705E873C" w:rsidRDefault="705E873C" w14:paraId="23CB27CB" w14:textId="7DF21A48">
      <w:pPr>
        <w:pStyle w:val="Normal"/>
      </w:pPr>
    </w:p>
    <w:p w:rsidR="0050211B" w:rsidP="005A5222" w:rsidRDefault="0050211B" w14:paraId="06F67A78" w14:textId="56AE3443">
      <w:pPr>
        <w:pStyle w:val="Heading6"/>
      </w:pPr>
      <w:r>
        <w:t>Module Criteria (Sheet 1)</w:t>
      </w:r>
    </w:p>
    <w:tbl>
      <w:tblPr>
        <w:tblW w:w="10914" w:type="dxa"/>
        <w:tblCellMar>
          <w:top w:w="15" w:type="dxa"/>
          <w:bottom w:w="15" w:type="dxa"/>
        </w:tblCellMar>
        <w:tblLook w:val="04A0" w:firstRow="1" w:lastRow="0" w:firstColumn="1" w:lastColumn="0" w:noHBand="0" w:noVBand="1"/>
      </w:tblPr>
      <w:tblGrid>
        <w:gridCol w:w="1110"/>
        <w:gridCol w:w="1466"/>
        <w:gridCol w:w="2320"/>
        <w:gridCol w:w="996"/>
        <w:gridCol w:w="1041"/>
        <w:gridCol w:w="1142"/>
        <w:gridCol w:w="851"/>
        <w:gridCol w:w="1028"/>
        <w:gridCol w:w="960"/>
      </w:tblGrid>
      <w:tr w:rsidRPr="007B0CDA" w:rsidR="007B0CDA" w:rsidTr="705E873C" w14:paraId="3691463E" w14:textId="77777777">
        <w:trPr>
          <w:trHeight w:val="300"/>
        </w:trPr>
        <w:tc>
          <w:tcPr>
            <w:tcW w:w="1110" w:type="dxa"/>
            <w:tcBorders>
              <w:top w:val="nil"/>
              <w:left w:val="single" w:color="000000" w:themeColor="text1" w:sz="4" w:space="0"/>
              <w:right w:val="nil"/>
            </w:tcBorders>
            <w:shd w:val="clear" w:color="auto" w:fill="000000" w:themeFill="text1"/>
            <w:noWrap/>
            <w:tcMar/>
            <w:vAlign w:val="bottom"/>
            <w:hideMark/>
          </w:tcPr>
          <w:p w:rsidRPr="007B0CDA" w:rsidR="007B0CDA" w:rsidP="007B0CDA" w:rsidRDefault="007B0CDA" w14:paraId="45C15A15" w14:textId="77777777">
            <w:pPr>
              <w:spacing w:after="0" w:line="240" w:lineRule="auto"/>
              <w:rPr>
                <w:rFonts w:ascii="Calibri" w:hAnsi="Calibri" w:eastAsia="Times New Roman" w:cs="Calibri"/>
                <w:b/>
                <w:bCs/>
                <w:color w:val="FFFFFF"/>
                <w:lang w:eastAsia="en-GB"/>
              </w:rPr>
            </w:pPr>
            <w:proofErr w:type="spellStart"/>
            <w:r w:rsidRPr="007B0CDA">
              <w:rPr>
                <w:rFonts w:ascii="Calibri" w:hAnsi="Calibri" w:eastAsia="Times New Roman" w:cs="Calibri"/>
                <w:b/>
                <w:bCs/>
                <w:color w:val="FFFFFF"/>
                <w:lang w:eastAsia="en-GB"/>
              </w:rPr>
              <w:t>ModuleId</w:t>
            </w:r>
            <w:proofErr w:type="spellEnd"/>
          </w:p>
        </w:tc>
        <w:tc>
          <w:tcPr>
            <w:tcW w:w="1466" w:type="dxa"/>
            <w:tcBorders>
              <w:top w:val="nil"/>
              <w:left w:val="nil"/>
              <w:right w:val="nil"/>
            </w:tcBorders>
            <w:shd w:val="clear" w:color="auto" w:fill="000000" w:themeFill="text1"/>
            <w:noWrap/>
            <w:tcMar/>
            <w:vAlign w:val="bottom"/>
            <w:hideMark/>
          </w:tcPr>
          <w:p w:rsidRPr="007B0CDA" w:rsidR="007B0CDA" w:rsidP="007B0CDA" w:rsidRDefault="007B0CDA" w14:paraId="25A9B331" w14:textId="77777777">
            <w:pPr>
              <w:spacing w:after="0" w:line="240" w:lineRule="auto"/>
              <w:rPr>
                <w:rFonts w:ascii="Calibri" w:hAnsi="Calibri" w:eastAsia="Times New Roman" w:cs="Calibri"/>
                <w:b/>
                <w:bCs/>
                <w:color w:val="FFFFFF"/>
                <w:lang w:eastAsia="en-GB"/>
              </w:rPr>
            </w:pPr>
            <w:proofErr w:type="spellStart"/>
            <w:r w:rsidRPr="007B0CDA">
              <w:rPr>
                <w:rFonts w:ascii="Calibri" w:hAnsi="Calibri" w:eastAsia="Times New Roman" w:cs="Calibri"/>
                <w:b/>
                <w:bCs/>
                <w:color w:val="FFFFFF"/>
                <w:lang w:eastAsia="en-GB"/>
              </w:rPr>
              <w:t>ModuleName</w:t>
            </w:r>
            <w:proofErr w:type="spellEnd"/>
          </w:p>
        </w:tc>
        <w:tc>
          <w:tcPr>
            <w:tcW w:w="2320" w:type="dxa"/>
            <w:tcBorders>
              <w:top w:val="nil"/>
              <w:left w:val="nil"/>
              <w:right w:val="nil"/>
            </w:tcBorders>
            <w:shd w:val="clear" w:color="auto" w:fill="000000" w:themeFill="text1"/>
            <w:noWrap/>
            <w:tcMar/>
            <w:vAlign w:val="bottom"/>
            <w:hideMark/>
          </w:tcPr>
          <w:p w:rsidRPr="007B0CDA" w:rsidR="007B0CDA" w:rsidP="007B0CDA" w:rsidRDefault="007B0CDA" w14:paraId="7A4C374A" w14:textId="77777777">
            <w:pPr>
              <w:spacing w:after="0" w:line="240" w:lineRule="auto"/>
              <w:rPr>
                <w:rFonts w:ascii="Calibri" w:hAnsi="Calibri" w:eastAsia="Times New Roman" w:cs="Calibri"/>
                <w:b/>
                <w:bCs/>
                <w:color w:val="FFFFFF"/>
                <w:lang w:eastAsia="en-GB"/>
              </w:rPr>
            </w:pPr>
            <w:proofErr w:type="spellStart"/>
            <w:r w:rsidRPr="007B0CDA">
              <w:rPr>
                <w:rFonts w:ascii="Calibri" w:hAnsi="Calibri" w:eastAsia="Times New Roman" w:cs="Calibri"/>
                <w:b/>
                <w:bCs/>
                <w:color w:val="FFFFFF"/>
                <w:lang w:eastAsia="en-GB"/>
              </w:rPr>
              <w:t>ModuleOrganiserEmail</w:t>
            </w:r>
            <w:proofErr w:type="spellEnd"/>
          </w:p>
        </w:tc>
        <w:tc>
          <w:tcPr>
            <w:tcW w:w="996" w:type="dxa"/>
            <w:tcBorders>
              <w:top w:val="nil"/>
              <w:left w:val="nil"/>
              <w:right w:val="nil"/>
            </w:tcBorders>
            <w:shd w:val="clear" w:color="auto" w:fill="000000" w:themeFill="text1"/>
            <w:noWrap/>
            <w:tcMar/>
            <w:vAlign w:val="bottom"/>
            <w:hideMark/>
          </w:tcPr>
          <w:p w:rsidRPr="007B0CDA" w:rsidR="007B0CDA" w:rsidP="007B0CDA" w:rsidRDefault="007B0CDA" w14:paraId="58F1FF94" w14:textId="77777777">
            <w:pPr>
              <w:spacing w:after="0" w:line="240" w:lineRule="auto"/>
              <w:rPr>
                <w:rFonts w:ascii="Calibri" w:hAnsi="Calibri" w:eastAsia="Times New Roman" w:cs="Calibri"/>
                <w:b/>
                <w:bCs/>
                <w:color w:val="FFFFFF"/>
                <w:lang w:eastAsia="en-GB"/>
              </w:rPr>
            </w:pPr>
            <w:r w:rsidRPr="007B0CDA">
              <w:rPr>
                <w:rFonts w:ascii="Calibri" w:hAnsi="Calibri" w:eastAsia="Times New Roman" w:cs="Calibri"/>
                <w:b/>
                <w:bCs/>
                <w:color w:val="FFFFFF"/>
                <w:lang w:eastAsia="en-GB"/>
              </w:rPr>
              <w:t>Staff1</w:t>
            </w:r>
          </w:p>
        </w:tc>
        <w:tc>
          <w:tcPr>
            <w:tcW w:w="1041" w:type="dxa"/>
            <w:tcBorders>
              <w:top w:val="nil"/>
              <w:left w:val="nil"/>
              <w:right w:val="nil"/>
            </w:tcBorders>
            <w:shd w:val="clear" w:color="auto" w:fill="000000" w:themeFill="text1"/>
            <w:noWrap/>
            <w:tcMar/>
            <w:vAlign w:val="bottom"/>
            <w:hideMark/>
          </w:tcPr>
          <w:p w:rsidRPr="007B0CDA" w:rsidR="007B0CDA" w:rsidP="007B0CDA" w:rsidRDefault="007B0CDA" w14:paraId="56E6A79B" w14:textId="77777777">
            <w:pPr>
              <w:spacing w:after="0" w:line="240" w:lineRule="auto"/>
              <w:rPr>
                <w:rFonts w:ascii="Calibri" w:hAnsi="Calibri" w:eastAsia="Times New Roman" w:cs="Calibri"/>
                <w:b/>
                <w:bCs/>
                <w:color w:val="FFFFFF"/>
                <w:lang w:eastAsia="en-GB"/>
              </w:rPr>
            </w:pPr>
            <w:r w:rsidRPr="007B0CDA">
              <w:rPr>
                <w:rFonts w:ascii="Calibri" w:hAnsi="Calibri" w:eastAsia="Times New Roman" w:cs="Calibri"/>
                <w:b/>
                <w:bCs/>
                <w:color w:val="FFFFFF"/>
                <w:lang w:eastAsia="en-GB"/>
              </w:rPr>
              <w:t>Staff2</w:t>
            </w:r>
          </w:p>
        </w:tc>
        <w:tc>
          <w:tcPr>
            <w:tcW w:w="1142" w:type="dxa"/>
            <w:tcBorders>
              <w:top w:val="nil"/>
              <w:left w:val="nil"/>
              <w:right w:val="nil"/>
            </w:tcBorders>
            <w:shd w:val="clear" w:color="auto" w:fill="000000" w:themeFill="text1"/>
            <w:noWrap/>
            <w:tcMar/>
            <w:vAlign w:val="bottom"/>
            <w:hideMark/>
          </w:tcPr>
          <w:p w:rsidRPr="007B0CDA" w:rsidR="007B0CDA" w:rsidP="007B0CDA" w:rsidRDefault="007B0CDA" w14:paraId="69B8D327" w14:textId="77777777">
            <w:pPr>
              <w:spacing w:after="0" w:line="240" w:lineRule="auto"/>
              <w:rPr>
                <w:rFonts w:ascii="Calibri" w:hAnsi="Calibri" w:eastAsia="Times New Roman" w:cs="Calibri"/>
                <w:b/>
                <w:bCs/>
                <w:color w:val="FFFFFF"/>
                <w:lang w:eastAsia="en-GB"/>
              </w:rPr>
            </w:pPr>
            <w:r w:rsidRPr="007B0CDA">
              <w:rPr>
                <w:rFonts w:ascii="Calibri" w:hAnsi="Calibri" w:eastAsia="Times New Roman" w:cs="Calibri"/>
                <w:b/>
                <w:bCs/>
                <w:color w:val="FFFFFF"/>
                <w:lang w:eastAsia="en-GB"/>
              </w:rPr>
              <w:t>Staff3</w:t>
            </w:r>
          </w:p>
        </w:tc>
        <w:tc>
          <w:tcPr>
            <w:tcW w:w="851" w:type="dxa"/>
            <w:tcBorders>
              <w:top w:val="nil"/>
              <w:left w:val="nil"/>
              <w:right w:val="nil"/>
            </w:tcBorders>
            <w:shd w:val="clear" w:color="auto" w:fill="000000" w:themeFill="text1"/>
            <w:noWrap/>
            <w:tcMar/>
            <w:vAlign w:val="bottom"/>
            <w:hideMark/>
          </w:tcPr>
          <w:p w:rsidRPr="007B0CDA" w:rsidR="007B0CDA" w:rsidP="007B0CDA" w:rsidRDefault="007B0CDA" w14:paraId="728963F2" w14:textId="77777777">
            <w:pPr>
              <w:spacing w:after="0" w:line="240" w:lineRule="auto"/>
              <w:rPr>
                <w:rFonts w:ascii="Calibri" w:hAnsi="Calibri" w:eastAsia="Times New Roman" w:cs="Calibri"/>
                <w:b/>
                <w:bCs/>
                <w:color w:val="FFFFFF"/>
                <w:lang w:eastAsia="en-GB"/>
              </w:rPr>
            </w:pPr>
            <w:r w:rsidRPr="007B0CDA">
              <w:rPr>
                <w:rFonts w:ascii="Calibri" w:hAnsi="Calibri" w:eastAsia="Times New Roman" w:cs="Calibri"/>
                <w:b/>
                <w:bCs/>
                <w:color w:val="FFFFFF"/>
                <w:lang w:eastAsia="en-GB"/>
              </w:rPr>
              <w:t>Staff4</w:t>
            </w:r>
          </w:p>
        </w:tc>
        <w:tc>
          <w:tcPr>
            <w:tcW w:w="1028" w:type="dxa"/>
            <w:tcBorders>
              <w:top w:val="nil"/>
              <w:left w:val="nil"/>
              <w:right w:val="nil"/>
            </w:tcBorders>
            <w:shd w:val="clear" w:color="auto" w:fill="000000" w:themeFill="text1"/>
            <w:noWrap/>
            <w:tcMar/>
            <w:vAlign w:val="bottom"/>
            <w:hideMark/>
          </w:tcPr>
          <w:p w:rsidRPr="007B0CDA" w:rsidR="007B0CDA" w:rsidP="007B0CDA" w:rsidRDefault="007B0CDA" w14:paraId="1BCC2085" w14:textId="77777777">
            <w:pPr>
              <w:spacing w:after="0" w:line="240" w:lineRule="auto"/>
              <w:rPr>
                <w:rFonts w:ascii="Calibri" w:hAnsi="Calibri" w:eastAsia="Times New Roman" w:cs="Calibri"/>
                <w:b/>
                <w:bCs/>
                <w:color w:val="FFFFFF"/>
                <w:lang w:eastAsia="en-GB"/>
              </w:rPr>
            </w:pPr>
            <w:r w:rsidRPr="007B0CDA">
              <w:rPr>
                <w:rFonts w:ascii="Calibri" w:hAnsi="Calibri" w:eastAsia="Times New Roman" w:cs="Calibri"/>
                <w:b/>
                <w:bCs/>
                <w:color w:val="FFFFFF"/>
                <w:lang w:eastAsia="en-GB"/>
              </w:rPr>
              <w:t>Staff5</w:t>
            </w:r>
          </w:p>
        </w:tc>
        <w:tc>
          <w:tcPr>
            <w:tcW w:w="960" w:type="dxa"/>
            <w:tcBorders>
              <w:top w:val="nil"/>
              <w:left w:val="nil"/>
              <w:bottom w:val="nil"/>
              <w:right w:val="nil"/>
            </w:tcBorders>
            <w:noWrap/>
            <w:tcMar/>
            <w:vAlign w:val="bottom"/>
            <w:hideMark/>
          </w:tcPr>
          <w:p w:rsidRPr="007B0CDA" w:rsidR="007B0CDA" w:rsidP="007B0CDA" w:rsidRDefault="007B0CDA" w14:paraId="01084D7C" w14:textId="77777777">
            <w:pPr>
              <w:spacing w:after="0" w:line="240" w:lineRule="auto"/>
              <w:rPr>
                <w:rFonts w:ascii="Calibri" w:hAnsi="Calibri" w:eastAsia="Times New Roman" w:cs="Calibri"/>
                <w:b/>
                <w:bCs/>
                <w:color w:val="FFFFFF"/>
                <w:lang w:eastAsia="en-GB"/>
              </w:rPr>
            </w:pPr>
          </w:p>
        </w:tc>
      </w:tr>
      <w:tr w:rsidRPr="007B0CDA" w:rsidR="007B0CDA" w:rsidTr="705E873C" w14:paraId="5131482D" w14:textId="77777777">
        <w:trPr>
          <w:trHeight w:val="300"/>
        </w:trPr>
        <w:tc>
          <w:tcPr>
            <w:tcW w:w="1110" w:type="dxa"/>
            <w:tcBorders>
              <w:top w:val="nil"/>
              <w:left w:val="single" w:color="auto" w:sz="4" w:space="0"/>
              <w:bottom w:val="single" w:color="auto" w:sz="4" w:space="0"/>
              <w:right w:val="single" w:color="auto" w:sz="4" w:space="0"/>
            </w:tcBorders>
            <w:noWrap/>
            <w:tcMar/>
            <w:vAlign w:val="bottom"/>
            <w:hideMark/>
          </w:tcPr>
          <w:p w:rsidRPr="007B0CDA" w:rsidR="007B0CDA" w:rsidP="007B0CDA" w:rsidRDefault="007B0CDA" w14:paraId="7E409B34" w14:textId="77777777">
            <w:pPr>
              <w:spacing w:after="0" w:line="240" w:lineRule="auto"/>
              <w:rPr>
                <w:rFonts w:ascii="Calibri" w:hAnsi="Calibri" w:eastAsia="Times New Roman" w:cs="Calibri"/>
                <w:color w:val="000000"/>
                <w:lang w:eastAsia="en-GB"/>
              </w:rPr>
            </w:pPr>
            <w:r w:rsidRPr="007B0CDA">
              <w:rPr>
                <w:rFonts w:ascii="Calibri" w:hAnsi="Calibri" w:eastAsia="Times New Roman" w:cs="Calibri"/>
                <w:color w:val="000000"/>
                <w:lang w:eastAsia="en-GB"/>
              </w:rPr>
              <w:t>CMP-6002B</w:t>
            </w:r>
          </w:p>
        </w:tc>
        <w:tc>
          <w:tcPr>
            <w:tcW w:w="1466" w:type="dxa"/>
            <w:tcBorders>
              <w:top w:val="nil"/>
              <w:left w:val="single" w:color="auto" w:sz="4" w:space="0"/>
              <w:bottom w:val="single" w:color="auto" w:sz="4" w:space="0"/>
              <w:right w:val="single" w:color="auto" w:sz="4" w:space="0"/>
            </w:tcBorders>
            <w:noWrap/>
            <w:tcMar/>
            <w:vAlign w:val="bottom"/>
            <w:hideMark/>
          </w:tcPr>
          <w:p w:rsidRPr="007B0CDA" w:rsidR="007B0CDA" w:rsidP="007B0CDA" w:rsidRDefault="007B0CDA" w14:paraId="0F8F07AA" w14:textId="77777777">
            <w:pPr>
              <w:spacing w:after="0" w:line="240" w:lineRule="auto"/>
              <w:rPr>
                <w:rFonts w:ascii="Calibri" w:hAnsi="Calibri" w:eastAsia="Times New Roman" w:cs="Calibri"/>
                <w:color w:val="000000"/>
                <w:lang w:eastAsia="en-GB"/>
              </w:rPr>
            </w:pPr>
            <w:r w:rsidRPr="007B0CDA">
              <w:rPr>
                <w:rFonts w:ascii="Calibri" w:hAnsi="Calibri" w:eastAsia="Times New Roman" w:cs="Calibri"/>
                <w:color w:val="000000"/>
                <w:lang w:eastAsia="en-GB"/>
              </w:rPr>
              <w:t>Machine Learning</w:t>
            </w:r>
          </w:p>
        </w:tc>
        <w:tc>
          <w:tcPr>
            <w:tcW w:w="2320" w:type="dxa"/>
            <w:tcBorders>
              <w:top w:val="nil"/>
              <w:left w:val="single" w:color="auto" w:sz="4" w:space="0"/>
              <w:bottom w:val="single" w:color="auto" w:sz="4" w:space="0"/>
              <w:right w:val="single" w:color="auto" w:sz="4" w:space="0"/>
            </w:tcBorders>
            <w:noWrap/>
            <w:tcMar/>
            <w:vAlign w:val="bottom"/>
            <w:hideMark/>
          </w:tcPr>
          <w:p w:rsidRPr="007B0CDA" w:rsidR="007B0CDA" w:rsidP="007B0CDA" w:rsidRDefault="007B0CDA" w14:paraId="7D25BC47" w14:textId="77777777">
            <w:pPr>
              <w:spacing w:after="0" w:line="240" w:lineRule="auto"/>
              <w:rPr>
                <w:rFonts w:ascii="Calibri" w:hAnsi="Calibri" w:eastAsia="Times New Roman" w:cs="Calibri"/>
                <w:color w:val="0563C1"/>
                <w:u w:val="single"/>
                <w:lang w:eastAsia="en-GB"/>
              </w:rPr>
            </w:pPr>
            <w:hyperlink w:history="1" r:id="rId15">
              <w:r w:rsidRPr="007B0CDA">
                <w:rPr>
                  <w:rFonts w:ascii="Calibri" w:hAnsi="Calibri" w:eastAsia="Times New Roman" w:cs="Calibri"/>
                  <w:color w:val="0563C1"/>
                  <w:u w:val="single"/>
                  <w:lang w:eastAsia="en-GB"/>
                </w:rPr>
                <w:t>pzv17sbu@uea.ac.uk</w:t>
              </w:r>
            </w:hyperlink>
          </w:p>
        </w:tc>
        <w:tc>
          <w:tcPr>
            <w:tcW w:w="996" w:type="dxa"/>
            <w:tcBorders>
              <w:top w:val="nil"/>
              <w:left w:val="single" w:color="auto" w:sz="4" w:space="0"/>
              <w:bottom w:val="single" w:color="auto" w:sz="4" w:space="0"/>
              <w:right w:val="single" w:color="auto" w:sz="4" w:space="0"/>
            </w:tcBorders>
            <w:noWrap/>
            <w:tcMar/>
            <w:vAlign w:val="bottom"/>
            <w:hideMark/>
          </w:tcPr>
          <w:p w:rsidRPr="007B0CDA" w:rsidR="007B0CDA" w:rsidP="007B0CDA" w:rsidRDefault="007B0CDA" w14:paraId="2BB4E07D" w14:textId="77777777">
            <w:pPr>
              <w:spacing w:after="0" w:line="240" w:lineRule="auto"/>
              <w:rPr>
                <w:rFonts w:ascii="Calibri" w:hAnsi="Calibri" w:eastAsia="Times New Roman" w:cs="Calibri"/>
                <w:color w:val="000000"/>
                <w:lang w:eastAsia="en-GB"/>
              </w:rPr>
            </w:pPr>
            <w:r w:rsidRPr="007B0CDA">
              <w:rPr>
                <w:rFonts w:ascii="Calibri" w:hAnsi="Calibri" w:eastAsia="Times New Roman" w:cs="Calibri"/>
                <w:color w:val="000000"/>
                <w:lang w:eastAsia="en-GB"/>
              </w:rPr>
              <w:t>Leon Kennedy</w:t>
            </w:r>
          </w:p>
        </w:tc>
        <w:tc>
          <w:tcPr>
            <w:tcW w:w="1041" w:type="dxa"/>
            <w:tcBorders>
              <w:top w:val="nil"/>
              <w:left w:val="single" w:color="auto" w:sz="4" w:space="0"/>
              <w:bottom w:val="single" w:color="auto" w:sz="4" w:space="0"/>
              <w:right w:val="single" w:color="auto" w:sz="4" w:space="0"/>
            </w:tcBorders>
            <w:noWrap/>
            <w:tcMar/>
            <w:vAlign w:val="bottom"/>
            <w:hideMark/>
          </w:tcPr>
          <w:p w:rsidRPr="007B0CDA" w:rsidR="007B0CDA" w:rsidP="007B0CDA" w:rsidRDefault="007B0CDA" w14:paraId="5514D614" w14:textId="77777777">
            <w:pPr>
              <w:spacing w:after="0" w:line="240" w:lineRule="auto"/>
              <w:rPr>
                <w:rFonts w:ascii="Calibri" w:hAnsi="Calibri" w:eastAsia="Times New Roman" w:cs="Calibri"/>
                <w:color w:val="000000"/>
                <w:lang w:eastAsia="en-GB"/>
              </w:rPr>
            </w:pPr>
            <w:r w:rsidRPr="007B0CDA">
              <w:rPr>
                <w:rFonts w:ascii="Calibri" w:hAnsi="Calibri" w:eastAsia="Times New Roman" w:cs="Calibri"/>
                <w:color w:val="000000"/>
                <w:lang w:eastAsia="en-GB"/>
              </w:rPr>
              <w:t>Tim Minchin</w:t>
            </w:r>
          </w:p>
        </w:tc>
        <w:tc>
          <w:tcPr>
            <w:tcW w:w="1142" w:type="dxa"/>
            <w:tcBorders>
              <w:top w:val="nil"/>
              <w:left w:val="single" w:color="auto" w:sz="4" w:space="0"/>
              <w:bottom w:val="single" w:color="auto" w:sz="4" w:space="0"/>
              <w:right w:val="single" w:color="auto" w:sz="4" w:space="0"/>
            </w:tcBorders>
            <w:noWrap/>
            <w:tcMar/>
            <w:vAlign w:val="bottom"/>
            <w:hideMark/>
          </w:tcPr>
          <w:p w:rsidRPr="007B0CDA" w:rsidR="007B0CDA" w:rsidP="007B0CDA" w:rsidRDefault="007B0CDA" w14:paraId="1B659FB9" w14:textId="77777777">
            <w:pPr>
              <w:spacing w:after="0" w:line="240" w:lineRule="auto"/>
              <w:rPr>
                <w:rFonts w:ascii="Calibri" w:hAnsi="Calibri" w:eastAsia="Times New Roman" w:cs="Calibri"/>
                <w:color w:val="000000"/>
                <w:lang w:eastAsia="en-GB"/>
              </w:rPr>
            </w:pPr>
            <w:r w:rsidRPr="007B0CDA">
              <w:rPr>
                <w:rFonts w:ascii="Calibri" w:hAnsi="Calibri" w:eastAsia="Times New Roman" w:cs="Calibri"/>
                <w:color w:val="000000"/>
                <w:lang w:eastAsia="en-GB"/>
              </w:rPr>
              <w:t>Bo Burnham</w:t>
            </w:r>
          </w:p>
        </w:tc>
        <w:tc>
          <w:tcPr>
            <w:tcW w:w="851" w:type="dxa"/>
            <w:tcBorders>
              <w:top w:val="nil"/>
              <w:left w:val="single" w:color="auto" w:sz="4" w:space="0"/>
              <w:bottom w:val="single" w:color="auto" w:sz="4" w:space="0"/>
              <w:right w:val="single" w:color="auto" w:sz="4" w:space="0"/>
            </w:tcBorders>
            <w:noWrap/>
            <w:tcMar/>
            <w:vAlign w:val="bottom"/>
            <w:hideMark/>
          </w:tcPr>
          <w:p w:rsidRPr="007B0CDA" w:rsidR="007B0CDA" w:rsidP="007B0CDA" w:rsidRDefault="007B0CDA" w14:paraId="24AD499C" w14:textId="77777777">
            <w:pPr>
              <w:spacing w:after="0" w:line="240" w:lineRule="auto"/>
              <w:rPr>
                <w:rFonts w:ascii="Calibri" w:hAnsi="Calibri" w:eastAsia="Times New Roman" w:cs="Calibri"/>
                <w:color w:val="000000"/>
                <w:lang w:eastAsia="en-GB"/>
              </w:rPr>
            </w:pPr>
            <w:r w:rsidRPr="007B0CDA">
              <w:rPr>
                <w:rFonts w:ascii="Calibri" w:hAnsi="Calibri" w:eastAsia="Times New Roman" w:cs="Calibri"/>
                <w:color w:val="000000"/>
                <w:lang w:eastAsia="en-GB"/>
              </w:rPr>
              <w:t>Tom Lehrer</w:t>
            </w:r>
          </w:p>
        </w:tc>
        <w:tc>
          <w:tcPr>
            <w:tcW w:w="1028" w:type="dxa"/>
            <w:tcBorders>
              <w:top w:val="nil"/>
              <w:left w:val="single" w:color="auto" w:sz="4" w:space="0"/>
              <w:bottom w:val="single" w:color="auto" w:sz="4" w:space="0"/>
              <w:right w:val="single" w:color="auto" w:sz="4" w:space="0"/>
            </w:tcBorders>
            <w:noWrap/>
            <w:tcMar/>
            <w:vAlign w:val="bottom"/>
            <w:hideMark/>
          </w:tcPr>
          <w:p w:rsidRPr="007B0CDA" w:rsidR="007B0CDA" w:rsidP="007B0CDA" w:rsidRDefault="007B0CDA" w14:paraId="26EDB180" w14:textId="77777777">
            <w:pPr>
              <w:spacing w:after="0" w:line="240" w:lineRule="auto"/>
              <w:rPr>
                <w:rFonts w:ascii="Calibri" w:hAnsi="Calibri" w:eastAsia="Times New Roman" w:cs="Calibri"/>
                <w:color w:val="000000"/>
                <w:lang w:eastAsia="en-GB"/>
              </w:rPr>
            </w:pPr>
            <w:r w:rsidRPr="007B0CDA">
              <w:rPr>
                <w:rFonts w:ascii="Calibri" w:hAnsi="Calibri" w:eastAsia="Times New Roman" w:cs="Calibri"/>
                <w:color w:val="000000"/>
                <w:lang w:eastAsia="en-GB"/>
              </w:rPr>
              <w:t xml:space="preserve">Jimmy </w:t>
            </w:r>
            <w:proofErr w:type="spellStart"/>
            <w:r w:rsidRPr="007B0CDA">
              <w:rPr>
                <w:rFonts w:ascii="Calibri" w:hAnsi="Calibri" w:eastAsia="Times New Roman" w:cs="Calibri"/>
                <w:color w:val="000000"/>
                <w:lang w:eastAsia="en-GB"/>
              </w:rPr>
              <w:t>Carr</w:t>
            </w:r>
            <w:proofErr w:type="spellEnd"/>
          </w:p>
        </w:tc>
        <w:tc>
          <w:tcPr>
            <w:tcW w:w="960" w:type="dxa"/>
            <w:tcBorders>
              <w:top w:val="nil"/>
              <w:left w:val="single" w:color="auto" w:sz="4" w:space="0"/>
              <w:bottom w:val="nil"/>
              <w:right w:val="nil"/>
            </w:tcBorders>
            <w:noWrap/>
            <w:tcMar/>
            <w:vAlign w:val="bottom"/>
            <w:hideMark/>
          </w:tcPr>
          <w:p w:rsidRPr="007B0CDA" w:rsidR="007B0CDA" w:rsidP="007B0CDA" w:rsidRDefault="007B0CDA" w14:paraId="07BF4E73" w14:textId="77777777">
            <w:pPr>
              <w:spacing w:after="0" w:line="240" w:lineRule="auto"/>
              <w:rPr>
                <w:rFonts w:ascii="Calibri" w:hAnsi="Calibri" w:eastAsia="Times New Roman" w:cs="Calibri"/>
                <w:color w:val="000000"/>
                <w:lang w:eastAsia="en-GB"/>
              </w:rPr>
            </w:pPr>
          </w:p>
        </w:tc>
      </w:tr>
      <w:tr w:rsidRPr="007B0CDA" w:rsidR="007B0CDA" w:rsidTr="705E873C" w14:paraId="7CFFF4BC" w14:textId="77777777">
        <w:trPr>
          <w:trHeight w:val="300"/>
        </w:trPr>
        <w:tc>
          <w:tcPr>
            <w:tcW w:w="1110" w:type="dxa"/>
            <w:tcBorders>
              <w:top w:val="single" w:color="auto" w:sz="4" w:space="0"/>
              <w:left w:val="single" w:color="auto" w:sz="4" w:space="0"/>
              <w:bottom w:val="single" w:color="auto" w:sz="4" w:space="0"/>
              <w:right w:val="single" w:color="auto" w:sz="4" w:space="0"/>
            </w:tcBorders>
            <w:noWrap/>
            <w:tcMar/>
            <w:vAlign w:val="bottom"/>
            <w:hideMark/>
          </w:tcPr>
          <w:p w:rsidRPr="007B0CDA" w:rsidR="007B0CDA" w:rsidP="007B0CDA" w:rsidRDefault="007B0CDA" w14:paraId="6AAABB3D" w14:textId="77777777">
            <w:pPr>
              <w:spacing w:after="0" w:line="240" w:lineRule="auto"/>
              <w:rPr>
                <w:rFonts w:ascii="Calibri" w:hAnsi="Calibri" w:eastAsia="Times New Roman" w:cs="Calibri"/>
                <w:color w:val="000000"/>
                <w:lang w:eastAsia="en-GB"/>
              </w:rPr>
            </w:pPr>
            <w:r w:rsidRPr="007B0CDA">
              <w:rPr>
                <w:rFonts w:ascii="Calibri" w:hAnsi="Calibri" w:eastAsia="Times New Roman" w:cs="Calibri"/>
                <w:color w:val="000000"/>
                <w:lang w:eastAsia="en-GB"/>
              </w:rPr>
              <w:t>CMP-6006A</w:t>
            </w:r>
          </w:p>
        </w:tc>
        <w:tc>
          <w:tcPr>
            <w:tcW w:w="1466" w:type="dxa"/>
            <w:tcBorders>
              <w:top w:val="single" w:color="auto" w:sz="4" w:space="0"/>
              <w:left w:val="single" w:color="auto" w:sz="4" w:space="0"/>
              <w:bottom w:val="single" w:color="auto" w:sz="4" w:space="0"/>
              <w:right w:val="single" w:color="auto" w:sz="4" w:space="0"/>
            </w:tcBorders>
            <w:noWrap/>
            <w:tcMar/>
            <w:vAlign w:val="bottom"/>
            <w:hideMark/>
          </w:tcPr>
          <w:p w:rsidRPr="007B0CDA" w:rsidR="007B0CDA" w:rsidP="007B0CDA" w:rsidRDefault="007B0CDA" w14:paraId="32DE0BA5" w14:textId="77777777">
            <w:pPr>
              <w:spacing w:after="0" w:line="240" w:lineRule="auto"/>
              <w:rPr>
                <w:rFonts w:ascii="Calibri" w:hAnsi="Calibri" w:eastAsia="Times New Roman" w:cs="Calibri"/>
                <w:color w:val="000000"/>
                <w:lang w:eastAsia="en-GB"/>
              </w:rPr>
            </w:pPr>
            <w:r w:rsidRPr="007B0CDA">
              <w:rPr>
                <w:rFonts w:ascii="Calibri" w:hAnsi="Calibri" w:eastAsia="Times New Roman" w:cs="Calibri"/>
                <w:color w:val="000000"/>
                <w:lang w:eastAsia="en-GB"/>
              </w:rPr>
              <w:t>Graphics 2</w:t>
            </w:r>
          </w:p>
        </w:tc>
        <w:tc>
          <w:tcPr>
            <w:tcW w:w="2320" w:type="dxa"/>
            <w:tcBorders>
              <w:top w:val="single" w:color="auto" w:sz="4" w:space="0"/>
              <w:left w:val="single" w:color="auto" w:sz="4" w:space="0"/>
              <w:bottom w:val="single" w:color="auto" w:sz="4" w:space="0"/>
              <w:right w:val="single" w:color="auto" w:sz="4" w:space="0"/>
            </w:tcBorders>
            <w:noWrap/>
            <w:tcMar/>
            <w:vAlign w:val="bottom"/>
            <w:hideMark/>
          </w:tcPr>
          <w:p w:rsidRPr="007B0CDA" w:rsidR="007B0CDA" w:rsidP="007B0CDA" w:rsidRDefault="007B0CDA" w14:paraId="0B7195C8" w14:textId="77777777">
            <w:pPr>
              <w:spacing w:after="0" w:line="240" w:lineRule="auto"/>
              <w:rPr>
                <w:rFonts w:ascii="Calibri" w:hAnsi="Calibri" w:eastAsia="Times New Roman" w:cs="Calibri"/>
                <w:color w:val="0563C1"/>
                <w:u w:val="single"/>
                <w:lang w:eastAsia="en-GB"/>
              </w:rPr>
            </w:pPr>
            <w:hyperlink w:history="1" r:id="rId16">
              <w:r w:rsidRPr="007B0CDA">
                <w:rPr>
                  <w:rFonts w:ascii="Calibri" w:hAnsi="Calibri" w:eastAsia="Times New Roman" w:cs="Calibri"/>
                  <w:color w:val="0563C1"/>
                  <w:u w:val="single"/>
                  <w:lang w:eastAsia="en-GB"/>
                </w:rPr>
                <w:t>pzv17sbu@uea.ac.uk</w:t>
              </w:r>
            </w:hyperlink>
          </w:p>
        </w:tc>
        <w:tc>
          <w:tcPr>
            <w:tcW w:w="996" w:type="dxa"/>
            <w:tcBorders>
              <w:top w:val="single" w:color="auto" w:sz="4" w:space="0"/>
              <w:left w:val="single" w:color="auto" w:sz="4" w:space="0"/>
              <w:bottom w:val="single" w:color="auto" w:sz="4" w:space="0"/>
              <w:right w:val="single" w:color="auto" w:sz="4" w:space="0"/>
            </w:tcBorders>
            <w:noWrap/>
            <w:tcMar/>
            <w:vAlign w:val="bottom"/>
            <w:hideMark/>
          </w:tcPr>
          <w:p w:rsidRPr="007B0CDA" w:rsidR="007B0CDA" w:rsidP="007B0CDA" w:rsidRDefault="007B0CDA" w14:paraId="1F8BCF28" w14:textId="77777777">
            <w:pPr>
              <w:spacing w:after="0" w:line="240" w:lineRule="auto"/>
              <w:rPr>
                <w:rFonts w:ascii="Calibri" w:hAnsi="Calibri" w:eastAsia="Times New Roman" w:cs="Calibri"/>
                <w:color w:val="000000"/>
                <w:lang w:eastAsia="en-GB"/>
              </w:rPr>
            </w:pPr>
            <w:r w:rsidRPr="007B0CDA">
              <w:rPr>
                <w:rFonts w:ascii="Calibri" w:hAnsi="Calibri" w:eastAsia="Times New Roman" w:cs="Calibri"/>
                <w:color w:val="000000"/>
                <w:lang w:eastAsia="en-GB"/>
              </w:rPr>
              <w:t>Patrick Star</w:t>
            </w:r>
          </w:p>
        </w:tc>
        <w:tc>
          <w:tcPr>
            <w:tcW w:w="1041" w:type="dxa"/>
            <w:tcBorders>
              <w:top w:val="single" w:color="auto" w:sz="4" w:space="0"/>
              <w:left w:val="single" w:color="auto" w:sz="4" w:space="0"/>
              <w:bottom w:val="single" w:color="auto" w:sz="4" w:space="0"/>
              <w:right w:val="single" w:color="auto" w:sz="4" w:space="0"/>
            </w:tcBorders>
            <w:noWrap/>
            <w:tcMar/>
            <w:vAlign w:val="bottom"/>
            <w:hideMark/>
          </w:tcPr>
          <w:p w:rsidRPr="007B0CDA" w:rsidR="007B0CDA" w:rsidP="007B0CDA" w:rsidRDefault="007B0CDA" w14:paraId="5196FF88" w14:textId="77777777">
            <w:pPr>
              <w:spacing w:after="0" w:line="240" w:lineRule="auto"/>
              <w:rPr>
                <w:rFonts w:ascii="Calibri" w:hAnsi="Calibri" w:eastAsia="Times New Roman" w:cs="Calibri"/>
                <w:color w:val="000000"/>
                <w:lang w:eastAsia="en-GB"/>
              </w:rPr>
            </w:pPr>
            <w:r w:rsidRPr="007B0CDA">
              <w:rPr>
                <w:rFonts w:ascii="Calibri" w:hAnsi="Calibri" w:eastAsia="Times New Roman" w:cs="Calibri"/>
                <w:color w:val="000000"/>
                <w:lang w:eastAsia="en-GB"/>
              </w:rPr>
              <w:t>Bo Burnham</w:t>
            </w:r>
          </w:p>
        </w:tc>
        <w:tc>
          <w:tcPr>
            <w:tcW w:w="1142" w:type="dxa"/>
            <w:tcBorders>
              <w:top w:val="single" w:color="auto" w:sz="4" w:space="0"/>
              <w:left w:val="single" w:color="auto" w:sz="4" w:space="0"/>
              <w:bottom w:val="single" w:color="auto" w:sz="4" w:space="0"/>
              <w:right w:val="single" w:color="auto" w:sz="4" w:space="0"/>
            </w:tcBorders>
            <w:noWrap/>
            <w:tcMar/>
            <w:vAlign w:val="bottom"/>
            <w:hideMark/>
          </w:tcPr>
          <w:p w:rsidRPr="007B0CDA" w:rsidR="007B0CDA" w:rsidP="007B0CDA" w:rsidRDefault="007B0CDA" w14:paraId="28D5E19E" w14:textId="77777777">
            <w:pPr>
              <w:spacing w:after="0" w:line="240" w:lineRule="auto"/>
              <w:rPr>
                <w:rFonts w:ascii="Calibri" w:hAnsi="Calibri" w:eastAsia="Times New Roman" w:cs="Calibri"/>
                <w:color w:val="000000"/>
                <w:lang w:eastAsia="en-GB"/>
              </w:rPr>
            </w:pPr>
            <w:r w:rsidRPr="007B0CDA">
              <w:rPr>
                <w:rFonts w:ascii="Calibri" w:hAnsi="Calibri" w:eastAsia="Times New Roman" w:cs="Calibri"/>
                <w:color w:val="000000"/>
                <w:lang w:eastAsia="en-GB"/>
              </w:rPr>
              <w:t xml:space="preserve">Jimmy </w:t>
            </w:r>
            <w:proofErr w:type="spellStart"/>
            <w:r w:rsidRPr="007B0CDA">
              <w:rPr>
                <w:rFonts w:ascii="Calibri" w:hAnsi="Calibri" w:eastAsia="Times New Roman" w:cs="Calibri"/>
                <w:color w:val="000000"/>
                <w:lang w:eastAsia="en-GB"/>
              </w:rPr>
              <w:t>Carr</w:t>
            </w:r>
            <w:proofErr w:type="spellEnd"/>
          </w:p>
        </w:tc>
        <w:tc>
          <w:tcPr>
            <w:tcW w:w="851" w:type="dxa"/>
            <w:tcBorders>
              <w:top w:val="single" w:color="auto" w:sz="4" w:space="0"/>
              <w:left w:val="single" w:color="auto" w:sz="4" w:space="0"/>
              <w:bottom w:val="single" w:color="auto" w:sz="4" w:space="0"/>
              <w:right w:val="single" w:color="auto" w:sz="4" w:space="0"/>
            </w:tcBorders>
            <w:noWrap/>
            <w:tcMar/>
            <w:vAlign w:val="bottom"/>
            <w:hideMark/>
          </w:tcPr>
          <w:p w:rsidRPr="007B0CDA" w:rsidR="007B0CDA" w:rsidP="007B0CDA" w:rsidRDefault="007B0CDA" w14:paraId="303D42BD" w14:textId="77777777">
            <w:pPr>
              <w:spacing w:after="0" w:line="240" w:lineRule="auto"/>
              <w:rPr>
                <w:rFonts w:ascii="Calibri" w:hAnsi="Calibri" w:eastAsia="Times New Roman" w:cs="Calibri"/>
                <w:color w:val="000000"/>
                <w:lang w:eastAsia="en-GB"/>
              </w:rPr>
            </w:pPr>
          </w:p>
        </w:tc>
        <w:tc>
          <w:tcPr>
            <w:tcW w:w="1028" w:type="dxa"/>
            <w:tcBorders>
              <w:top w:val="single" w:color="auto" w:sz="4" w:space="0"/>
              <w:left w:val="single" w:color="auto" w:sz="4" w:space="0"/>
              <w:bottom w:val="single" w:color="auto" w:sz="4" w:space="0"/>
              <w:right w:val="single" w:color="auto" w:sz="4" w:space="0"/>
            </w:tcBorders>
            <w:noWrap/>
            <w:tcMar/>
            <w:vAlign w:val="bottom"/>
            <w:hideMark/>
          </w:tcPr>
          <w:p w:rsidRPr="007B0CDA" w:rsidR="007B0CDA" w:rsidP="007B0CDA" w:rsidRDefault="007B0CDA" w14:paraId="39362C6B" w14:textId="77777777">
            <w:pPr>
              <w:spacing w:after="0" w:line="240" w:lineRule="auto"/>
              <w:rPr>
                <w:rFonts w:ascii="Times New Roman" w:hAnsi="Times New Roman" w:eastAsia="Times New Roman" w:cs="Times New Roman"/>
                <w:sz w:val="20"/>
                <w:szCs w:val="20"/>
                <w:lang w:eastAsia="en-GB"/>
              </w:rPr>
            </w:pPr>
          </w:p>
        </w:tc>
        <w:tc>
          <w:tcPr>
            <w:tcW w:w="960" w:type="dxa"/>
            <w:tcBorders>
              <w:top w:val="nil"/>
              <w:left w:val="single" w:color="auto" w:sz="4" w:space="0"/>
              <w:bottom w:val="nil"/>
              <w:right w:val="nil"/>
            </w:tcBorders>
            <w:noWrap/>
            <w:tcMar/>
            <w:vAlign w:val="bottom"/>
            <w:hideMark/>
          </w:tcPr>
          <w:p w:rsidRPr="007B0CDA" w:rsidR="007B0CDA" w:rsidP="007B0CDA" w:rsidRDefault="007B0CDA" w14:paraId="6E52E3F4" w14:textId="77777777">
            <w:pPr>
              <w:spacing w:after="0" w:line="240" w:lineRule="auto"/>
              <w:rPr>
                <w:rFonts w:ascii="Times New Roman" w:hAnsi="Times New Roman" w:eastAsia="Times New Roman" w:cs="Times New Roman"/>
                <w:sz w:val="20"/>
                <w:szCs w:val="20"/>
                <w:lang w:eastAsia="en-GB"/>
              </w:rPr>
            </w:pPr>
          </w:p>
        </w:tc>
      </w:tr>
      <w:tr w:rsidRPr="007B0CDA" w:rsidR="007B0CDA" w:rsidTr="705E873C" w14:paraId="5F723714" w14:textId="77777777">
        <w:trPr>
          <w:trHeight w:val="300"/>
        </w:trPr>
        <w:tc>
          <w:tcPr>
            <w:tcW w:w="1110" w:type="dxa"/>
            <w:tcBorders>
              <w:top w:val="single" w:color="auto" w:sz="4" w:space="0"/>
              <w:left w:val="nil"/>
              <w:bottom w:val="nil"/>
              <w:right w:val="nil"/>
            </w:tcBorders>
            <w:noWrap/>
            <w:tcMar/>
            <w:vAlign w:val="bottom"/>
            <w:hideMark/>
          </w:tcPr>
          <w:p w:rsidRPr="007B0CDA" w:rsidR="007B0CDA" w:rsidP="007B0CDA" w:rsidRDefault="007B0CDA" w14:paraId="025CBC1F" w14:textId="77777777">
            <w:pPr>
              <w:spacing w:after="0" w:line="240" w:lineRule="auto"/>
              <w:rPr>
                <w:rFonts w:ascii="Times New Roman" w:hAnsi="Times New Roman" w:eastAsia="Times New Roman" w:cs="Times New Roman"/>
                <w:sz w:val="20"/>
                <w:szCs w:val="20"/>
                <w:lang w:eastAsia="en-GB"/>
              </w:rPr>
            </w:pPr>
          </w:p>
        </w:tc>
        <w:tc>
          <w:tcPr>
            <w:tcW w:w="1466" w:type="dxa"/>
            <w:tcBorders>
              <w:top w:val="single" w:color="auto" w:sz="4" w:space="0"/>
              <w:left w:val="nil"/>
              <w:bottom w:val="nil"/>
              <w:right w:val="nil"/>
            </w:tcBorders>
            <w:noWrap/>
            <w:tcMar/>
            <w:vAlign w:val="bottom"/>
            <w:hideMark/>
          </w:tcPr>
          <w:p w:rsidRPr="007B0CDA" w:rsidR="007B0CDA" w:rsidP="007B0CDA" w:rsidRDefault="007B0CDA" w14:paraId="3AA9B36D" w14:textId="77777777">
            <w:pPr>
              <w:spacing w:after="0" w:line="240" w:lineRule="auto"/>
              <w:rPr>
                <w:rFonts w:ascii="Times New Roman" w:hAnsi="Times New Roman" w:eastAsia="Times New Roman" w:cs="Times New Roman"/>
                <w:sz w:val="20"/>
                <w:szCs w:val="20"/>
                <w:lang w:eastAsia="en-GB"/>
              </w:rPr>
            </w:pPr>
          </w:p>
        </w:tc>
        <w:tc>
          <w:tcPr>
            <w:tcW w:w="2320" w:type="dxa"/>
            <w:tcBorders>
              <w:top w:val="single" w:color="auto" w:sz="4" w:space="0"/>
              <w:left w:val="nil"/>
              <w:bottom w:val="nil"/>
              <w:right w:val="nil"/>
            </w:tcBorders>
            <w:noWrap/>
            <w:tcMar/>
            <w:vAlign w:val="bottom"/>
            <w:hideMark/>
          </w:tcPr>
          <w:p w:rsidRPr="007B0CDA" w:rsidR="007B0CDA" w:rsidP="007B0CDA" w:rsidRDefault="007B0CDA" w14:paraId="1B551EFD" w14:textId="77777777">
            <w:pPr>
              <w:spacing w:after="0" w:line="240" w:lineRule="auto"/>
              <w:rPr>
                <w:rFonts w:ascii="Times New Roman" w:hAnsi="Times New Roman" w:eastAsia="Times New Roman" w:cs="Times New Roman"/>
                <w:sz w:val="20"/>
                <w:szCs w:val="20"/>
                <w:lang w:eastAsia="en-GB"/>
              </w:rPr>
            </w:pPr>
          </w:p>
        </w:tc>
        <w:tc>
          <w:tcPr>
            <w:tcW w:w="996" w:type="dxa"/>
            <w:tcBorders>
              <w:top w:val="single" w:color="auto" w:sz="4" w:space="0"/>
              <w:left w:val="nil"/>
              <w:bottom w:val="nil"/>
              <w:right w:val="nil"/>
            </w:tcBorders>
            <w:noWrap/>
            <w:tcMar/>
            <w:vAlign w:val="bottom"/>
            <w:hideMark/>
          </w:tcPr>
          <w:p w:rsidRPr="007B0CDA" w:rsidR="007B0CDA" w:rsidP="007B0CDA" w:rsidRDefault="007B0CDA" w14:paraId="2B9297D8" w14:textId="77777777">
            <w:pPr>
              <w:spacing w:after="0" w:line="240" w:lineRule="auto"/>
              <w:rPr>
                <w:rFonts w:ascii="Times New Roman" w:hAnsi="Times New Roman" w:eastAsia="Times New Roman" w:cs="Times New Roman"/>
                <w:sz w:val="20"/>
                <w:szCs w:val="20"/>
                <w:lang w:eastAsia="en-GB"/>
              </w:rPr>
            </w:pPr>
          </w:p>
        </w:tc>
        <w:tc>
          <w:tcPr>
            <w:tcW w:w="1041" w:type="dxa"/>
            <w:tcBorders>
              <w:top w:val="single" w:color="auto" w:sz="4" w:space="0"/>
              <w:left w:val="nil"/>
              <w:bottom w:val="nil"/>
              <w:right w:val="nil"/>
            </w:tcBorders>
            <w:noWrap/>
            <w:tcMar/>
            <w:vAlign w:val="bottom"/>
            <w:hideMark/>
          </w:tcPr>
          <w:p w:rsidRPr="007B0CDA" w:rsidR="007B0CDA" w:rsidP="007B0CDA" w:rsidRDefault="007B0CDA" w14:paraId="31D7FB55" w14:textId="77777777">
            <w:pPr>
              <w:spacing w:after="0" w:line="240" w:lineRule="auto"/>
              <w:rPr>
                <w:rFonts w:ascii="Times New Roman" w:hAnsi="Times New Roman" w:eastAsia="Times New Roman" w:cs="Times New Roman"/>
                <w:sz w:val="20"/>
                <w:szCs w:val="20"/>
                <w:lang w:eastAsia="en-GB"/>
              </w:rPr>
            </w:pPr>
          </w:p>
        </w:tc>
        <w:tc>
          <w:tcPr>
            <w:tcW w:w="1142" w:type="dxa"/>
            <w:tcBorders>
              <w:top w:val="single" w:color="auto" w:sz="4" w:space="0"/>
              <w:left w:val="nil"/>
              <w:bottom w:val="nil"/>
              <w:right w:val="nil"/>
            </w:tcBorders>
            <w:noWrap/>
            <w:tcMar/>
            <w:vAlign w:val="bottom"/>
            <w:hideMark/>
          </w:tcPr>
          <w:p w:rsidRPr="007B0CDA" w:rsidR="007B0CDA" w:rsidP="007B0CDA" w:rsidRDefault="007B0CDA" w14:paraId="45D1B8C1" w14:textId="77777777">
            <w:pPr>
              <w:spacing w:after="0" w:line="240" w:lineRule="auto"/>
              <w:rPr>
                <w:rFonts w:ascii="Times New Roman" w:hAnsi="Times New Roman" w:eastAsia="Times New Roman" w:cs="Times New Roman"/>
                <w:sz w:val="20"/>
                <w:szCs w:val="20"/>
                <w:lang w:eastAsia="en-GB"/>
              </w:rPr>
            </w:pPr>
          </w:p>
        </w:tc>
        <w:tc>
          <w:tcPr>
            <w:tcW w:w="851" w:type="dxa"/>
            <w:tcBorders>
              <w:top w:val="single" w:color="auto" w:sz="4" w:space="0"/>
              <w:left w:val="nil"/>
              <w:bottom w:val="nil"/>
              <w:right w:val="nil"/>
            </w:tcBorders>
            <w:noWrap/>
            <w:tcMar/>
            <w:vAlign w:val="bottom"/>
            <w:hideMark/>
          </w:tcPr>
          <w:p w:rsidRPr="007B0CDA" w:rsidR="007B0CDA" w:rsidP="007B0CDA" w:rsidRDefault="007B0CDA" w14:paraId="19A9ABE4" w14:textId="77777777">
            <w:pPr>
              <w:spacing w:after="0" w:line="240" w:lineRule="auto"/>
              <w:rPr>
                <w:rFonts w:ascii="Times New Roman" w:hAnsi="Times New Roman" w:eastAsia="Times New Roman" w:cs="Times New Roman"/>
                <w:sz w:val="20"/>
                <w:szCs w:val="20"/>
                <w:lang w:eastAsia="en-GB"/>
              </w:rPr>
            </w:pPr>
          </w:p>
        </w:tc>
        <w:tc>
          <w:tcPr>
            <w:tcW w:w="1028" w:type="dxa"/>
            <w:tcBorders>
              <w:top w:val="single" w:color="auto" w:sz="4" w:space="0"/>
              <w:left w:val="nil"/>
              <w:bottom w:val="nil"/>
              <w:right w:val="nil"/>
            </w:tcBorders>
            <w:noWrap/>
            <w:tcMar/>
            <w:vAlign w:val="bottom"/>
            <w:hideMark/>
          </w:tcPr>
          <w:p w:rsidRPr="007B0CDA" w:rsidR="007B0CDA" w:rsidP="007B0CDA" w:rsidRDefault="007B0CDA" w14:paraId="1D341343" w14:textId="77777777">
            <w:pPr>
              <w:spacing w:after="0" w:line="240" w:lineRule="auto"/>
              <w:rPr>
                <w:rFonts w:ascii="Times New Roman" w:hAnsi="Times New Roman" w:eastAsia="Times New Roman" w:cs="Times New Roman"/>
                <w:sz w:val="20"/>
                <w:szCs w:val="20"/>
                <w:lang w:eastAsia="en-GB"/>
              </w:rPr>
            </w:pPr>
          </w:p>
        </w:tc>
        <w:tc>
          <w:tcPr>
            <w:tcW w:w="960" w:type="dxa"/>
            <w:tcBorders>
              <w:top w:val="nil"/>
              <w:left w:val="nil"/>
              <w:bottom w:val="nil"/>
              <w:right w:val="nil"/>
            </w:tcBorders>
            <w:noWrap/>
            <w:tcMar/>
            <w:vAlign w:val="bottom"/>
            <w:hideMark/>
          </w:tcPr>
          <w:p w:rsidRPr="007B0CDA" w:rsidR="007B0CDA" w:rsidP="007B0CDA" w:rsidRDefault="007B0CDA" w14:paraId="71D3A51D" w14:textId="77777777">
            <w:pPr>
              <w:spacing w:after="0" w:line="240" w:lineRule="auto"/>
              <w:rPr>
                <w:rFonts w:ascii="Times New Roman" w:hAnsi="Times New Roman" w:eastAsia="Times New Roman" w:cs="Times New Roman"/>
                <w:sz w:val="20"/>
                <w:szCs w:val="20"/>
                <w:lang w:eastAsia="en-GB"/>
              </w:rPr>
            </w:pPr>
          </w:p>
        </w:tc>
      </w:tr>
    </w:tbl>
    <w:p w:rsidR="0050211B" w:rsidP="005A5222" w:rsidRDefault="0050211B" w14:paraId="78489D3C" w14:textId="031A5E63">
      <w:pPr>
        <w:pStyle w:val="Heading6"/>
      </w:pPr>
      <w:r>
        <w:t>Mid Module Specification</w:t>
      </w:r>
      <w:r>
        <w:t xml:space="preserve"> (Sheet </w:t>
      </w:r>
      <w:r>
        <w:t>2</w:t>
      </w:r>
      <w:r>
        <w:t>)</w:t>
      </w:r>
    </w:p>
    <w:tbl>
      <w:tblPr>
        <w:tblW w:w="9360" w:type="dxa"/>
        <w:tblCellMar>
          <w:top w:w="15" w:type="dxa"/>
          <w:bottom w:w="15" w:type="dxa"/>
        </w:tblCellMar>
        <w:tblLook w:val="04A0" w:firstRow="1" w:lastRow="0" w:firstColumn="1" w:lastColumn="0" w:noHBand="0" w:noVBand="1"/>
      </w:tblPr>
      <w:tblGrid>
        <w:gridCol w:w="1278"/>
        <w:gridCol w:w="7912"/>
        <w:gridCol w:w="582"/>
      </w:tblGrid>
      <w:tr w:rsidRPr="00413868" w:rsidR="00413868" w:rsidTr="00413868" w14:paraId="036803E4" w14:textId="77777777">
        <w:trPr>
          <w:trHeight w:val="300"/>
        </w:trPr>
        <w:tc>
          <w:tcPr>
            <w:tcW w:w="866" w:type="dxa"/>
            <w:tcBorders>
              <w:top w:val="nil"/>
              <w:left w:val="nil"/>
              <w:right w:val="nil"/>
            </w:tcBorders>
            <w:shd w:val="clear" w:color="000000" w:fill="000000"/>
            <w:noWrap/>
            <w:vAlign w:val="bottom"/>
            <w:hideMark/>
          </w:tcPr>
          <w:p w:rsidRPr="00413868" w:rsidR="00413868" w:rsidP="00413868" w:rsidRDefault="00413868" w14:paraId="3B5A3767" w14:textId="77777777">
            <w:pPr>
              <w:spacing w:after="0" w:line="240" w:lineRule="auto"/>
              <w:rPr>
                <w:rFonts w:ascii="Calibri" w:hAnsi="Calibri" w:eastAsia="Times New Roman" w:cs="Calibri"/>
                <w:b/>
                <w:bCs/>
                <w:color w:val="FFFFFF"/>
                <w:lang w:eastAsia="en-GB"/>
              </w:rPr>
            </w:pPr>
            <w:proofErr w:type="spellStart"/>
            <w:r w:rsidRPr="00413868">
              <w:rPr>
                <w:rFonts w:ascii="Calibri" w:hAnsi="Calibri" w:eastAsia="Times New Roman" w:cs="Calibri"/>
                <w:b/>
                <w:bCs/>
                <w:color w:val="FFFFFF"/>
                <w:lang w:eastAsia="en-GB"/>
              </w:rPr>
              <w:t>SurveyType</w:t>
            </w:r>
            <w:proofErr w:type="spellEnd"/>
          </w:p>
        </w:tc>
        <w:tc>
          <w:tcPr>
            <w:tcW w:w="7912" w:type="dxa"/>
            <w:tcBorders>
              <w:top w:val="nil"/>
              <w:left w:val="nil"/>
              <w:right w:val="nil"/>
            </w:tcBorders>
            <w:shd w:val="clear" w:color="000000" w:fill="000000"/>
            <w:noWrap/>
            <w:vAlign w:val="bottom"/>
            <w:hideMark/>
          </w:tcPr>
          <w:p w:rsidRPr="00413868" w:rsidR="00413868" w:rsidP="00413868" w:rsidRDefault="00413868" w14:paraId="0F0C5126" w14:textId="77777777">
            <w:pPr>
              <w:spacing w:after="0" w:line="240" w:lineRule="auto"/>
              <w:rPr>
                <w:rFonts w:ascii="Calibri" w:hAnsi="Calibri" w:eastAsia="Times New Roman" w:cs="Calibri"/>
                <w:b/>
                <w:bCs/>
                <w:color w:val="FFFFFF"/>
                <w:lang w:eastAsia="en-GB"/>
              </w:rPr>
            </w:pPr>
            <w:r w:rsidRPr="00413868">
              <w:rPr>
                <w:rFonts w:ascii="Calibri" w:hAnsi="Calibri" w:eastAsia="Times New Roman" w:cs="Calibri"/>
                <w:b/>
                <w:bCs/>
                <w:color w:val="FFFFFF"/>
                <w:lang w:eastAsia="en-GB"/>
              </w:rPr>
              <w:t>Mid Semester Feedback</w:t>
            </w:r>
          </w:p>
        </w:tc>
        <w:tc>
          <w:tcPr>
            <w:tcW w:w="582" w:type="dxa"/>
            <w:tcBorders>
              <w:top w:val="nil"/>
              <w:left w:val="nil"/>
              <w:bottom w:val="nil"/>
              <w:right w:val="nil"/>
            </w:tcBorders>
            <w:noWrap/>
            <w:vAlign w:val="bottom"/>
            <w:hideMark/>
          </w:tcPr>
          <w:p w:rsidRPr="00413868" w:rsidR="00413868" w:rsidP="00413868" w:rsidRDefault="00413868" w14:paraId="6691D367" w14:textId="77777777">
            <w:pPr>
              <w:spacing w:after="0" w:line="240" w:lineRule="auto"/>
              <w:rPr>
                <w:rFonts w:ascii="Calibri" w:hAnsi="Calibri" w:eastAsia="Times New Roman" w:cs="Calibri"/>
                <w:b/>
                <w:bCs/>
                <w:color w:val="FFFFFF"/>
                <w:lang w:eastAsia="en-GB"/>
              </w:rPr>
            </w:pPr>
          </w:p>
        </w:tc>
      </w:tr>
      <w:tr w:rsidRPr="00413868" w:rsidR="00413868" w:rsidTr="00413868" w14:paraId="5BB66D42" w14:textId="77777777">
        <w:trPr>
          <w:trHeight w:val="300"/>
        </w:trPr>
        <w:tc>
          <w:tcPr>
            <w:tcW w:w="866" w:type="dxa"/>
            <w:tcBorders>
              <w:top w:val="nil"/>
              <w:left w:val="single" w:color="000000" w:sz="4" w:space="0"/>
              <w:bottom w:val="single" w:color="auto" w:sz="4" w:space="0"/>
              <w:right w:val="single" w:color="auto" w:sz="4" w:space="0"/>
            </w:tcBorders>
            <w:noWrap/>
            <w:vAlign w:val="bottom"/>
            <w:hideMark/>
          </w:tcPr>
          <w:p w:rsidRPr="00413868" w:rsidR="00413868" w:rsidP="00413868" w:rsidRDefault="00413868" w14:paraId="486A03C4" w14:textId="77777777">
            <w:pPr>
              <w:spacing w:after="0" w:line="240" w:lineRule="auto"/>
              <w:rPr>
                <w:rFonts w:ascii="Calibri" w:hAnsi="Calibri" w:eastAsia="Times New Roman" w:cs="Calibri"/>
                <w:color w:val="000000"/>
                <w:lang w:eastAsia="en-GB"/>
              </w:rPr>
            </w:pPr>
            <w:r w:rsidRPr="00413868">
              <w:rPr>
                <w:rFonts w:ascii="Calibri" w:hAnsi="Calibri" w:eastAsia="Times New Roman" w:cs="Calibri"/>
                <w:color w:val="000000"/>
                <w:lang w:eastAsia="en-GB"/>
              </w:rPr>
              <w:t>Likert</w:t>
            </w:r>
          </w:p>
        </w:tc>
        <w:tc>
          <w:tcPr>
            <w:tcW w:w="7912" w:type="dxa"/>
            <w:tcBorders>
              <w:top w:val="nil"/>
              <w:left w:val="single" w:color="auto" w:sz="4" w:space="0"/>
              <w:bottom w:val="single" w:color="auto" w:sz="4" w:space="0"/>
              <w:right w:val="single" w:color="000000" w:sz="4" w:space="0"/>
            </w:tcBorders>
            <w:noWrap/>
            <w:vAlign w:val="bottom"/>
            <w:hideMark/>
          </w:tcPr>
          <w:p w:rsidRPr="00413868" w:rsidR="00413868" w:rsidP="00413868" w:rsidRDefault="00413868" w14:paraId="261F4A0D" w14:textId="77777777">
            <w:pPr>
              <w:spacing w:after="0" w:line="240" w:lineRule="auto"/>
              <w:rPr>
                <w:rFonts w:ascii="Calibri" w:hAnsi="Calibri" w:eastAsia="Times New Roman" w:cs="Calibri"/>
                <w:color w:val="000000"/>
                <w:lang w:eastAsia="en-GB"/>
              </w:rPr>
            </w:pPr>
            <w:r w:rsidRPr="00413868">
              <w:rPr>
                <w:rFonts w:ascii="Calibri" w:hAnsi="Calibri" w:eastAsia="Times New Roman" w:cs="Calibri"/>
                <w:color w:val="000000"/>
                <w:lang w:eastAsia="en-GB"/>
              </w:rPr>
              <w:t>I find the lectures useful for learning the material</w:t>
            </w:r>
          </w:p>
        </w:tc>
        <w:tc>
          <w:tcPr>
            <w:tcW w:w="582" w:type="dxa"/>
            <w:tcBorders>
              <w:top w:val="nil"/>
              <w:left w:val="nil"/>
              <w:bottom w:val="nil"/>
              <w:right w:val="nil"/>
            </w:tcBorders>
            <w:noWrap/>
            <w:vAlign w:val="bottom"/>
            <w:hideMark/>
          </w:tcPr>
          <w:p w:rsidRPr="00413868" w:rsidR="00413868" w:rsidP="00413868" w:rsidRDefault="00413868" w14:paraId="19689204" w14:textId="77777777">
            <w:pPr>
              <w:spacing w:after="0" w:line="240" w:lineRule="auto"/>
              <w:rPr>
                <w:rFonts w:ascii="Calibri" w:hAnsi="Calibri" w:eastAsia="Times New Roman" w:cs="Calibri"/>
                <w:color w:val="000000"/>
                <w:lang w:eastAsia="en-GB"/>
              </w:rPr>
            </w:pPr>
          </w:p>
        </w:tc>
      </w:tr>
      <w:tr w:rsidRPr="00413868" w:rsidR="00413868" w:rsidTr="00413868" w14:paraId="3925C86E" w14:textId="77777777">
        <w:trPr>
          <w:trHeight w:val="300"/>
        </w:trPr>
        <w:tc>
          <w:tcPr>
            <w:tcW w:w="866" w:type="dxa"/>
            <w:tcBorders>
              <w:top w:val="single" w:color="auto" w:sz="4" w:space="0"/>
              <w:left w:val="single" w:color="000000" w:sz="4" w:space="0"/>
              <w:bottom w:val="single" w:color="auto" w:sz="4" w:space="0"/>
              <w:right w:val="single" w:color="auto" w:sz="4" w:space="0"/>
            </w:tcBorders>
            <w:noWrap/>
            <w:vAlign w:val="bottom"/>
            <w:hideMark/>
          </w:tcPr>
          <w:p w:rsidRPr="00413868" w:rsidR="00413868" w:rsidP="00413868" w:rsidRDefault="00413868" w14:paraId="008A5399" w14:textId="77777777">
            <w:pPr>
              <w:spacing w:after="0" w:line="240" w:lineRule="auto"/>
              <w:rPr>
                <w:rFonts w:ascii="Calibri" w:hAnsi="Calibri" w:eastAsia="Times New Roman" w:cs="Calibri"/>
                <w:color w:val="000000"/>
                <w:lang w:eastAsia="en-GB"/>
              </w:rPr>
            </w:pPr>
            <w:r w:rsidRPr="00413868">
              <w:rPr>
                <w:rFonts w:ascii="Calibri" w:hAnsi="Calibri" w:eastAsia="Times New Roman" w:cs="Calibri"/>
                <w:color w:val="000000"/>
                <w:lang w:eastAsia="en-GB"/>
              </w:rPr>
              <w:t>Likert</w:t>
            </w:r>
          </w:p>
        </w:tc>
        <w:tc>
          <w:tcPr>
            <w:tcW w:w="7912" w:type="dxa"/>
            <w:tcBorders>
              <w:top w:val="single" w:color="auto" w:sz="4" w:space="0"/>
              <w:left w:val="single" w:color="auto" w:sz="4" w:space="0"/>
              <w:bottom w:val="single" w:color="auto" w:sz="4" w:space="0"/>
              <w:right w:val="single" w:color="000000" w:sz="4" w:space="0"/>
            </w:tcBorders>
            <w:noWrap/>
            <w:vAlign w:val="bottom"/>
            <w:hideMark/>
          </w:tcPr>
          <w:p w:rsidRPr="00413868" w:rsidR="00413868" w:rsidP="00413868" w:rsidRDefault="00413868" w14:paraId="55B5C728" w14:textId="77777777">
            <w:pPr>
              <w:spacing w:after="0" w:line="240" w:lineRule="auto"/>
              <w:rPr>
                <w:rFonts w:ascii="Calibri" w:hAnsi="Calibri" w:eastAsia="Times New Roman" w:cs="Calibri"/>
                <w:color w:val="000000"/>
                <w:lang w:eastAsia="en-GB"/>
              </w:rPr>
            </w:pPr>
            <w:r w:rsidRPr="00413868">
              <w:rPr>
                <w:rFonts w:ascii="Calibri" w:hAnsi="Calibri" w:eastAsia="Times New Roman" w:cs="Calibri"/>
                <w:color w:val="000000"/>
                <w:lang w:eastAsia="en-GB"/>
              </w:rPr>
              <w:t>I find the labs /seminars useful for learning the material</w:t>
            </w:r>
          </w:p>
        </w:tc>
        <w:tc>
          <w:tcPr>
            <w:tcW w:w="582" w:type="dxa"/>
            <w:tcBorders>
              <w:top w:val="nil"/>
              <w:left w:val="nil"/>
              <w:bottom w:val="nil"/>
              <w:right w:val="nil"/>
            </w:tcBorders>
            <w:noWrap/>
            <w:vAlign w:val="bottom"/>
            <w:hideMark/>
          </w:tcPr>
          <w:p w:rsidRPr="00413868" w:rsidR="00413868" w:rsidP="00413868" w:rsidRDefault="00413868" w14:paraId="39A63AAD" w14:textId="77777777">
            <w:pPr>
              <w:spacing w:after="0" w:line="240" w:lineRule="auto"/>
              <w:rPr>
                <w:rFonts w:ascii="Calibri" w:hAnsi="Calibri" w:eastAsia="Times New Roman" w:cs="Calibri"/>
                <w:color w:val="000000"/>
                <w:lang w:eastAsia="en-GB"/>
              </w:rPr>
            </w:pPr>
          </w:p>
        </w:tc>
      </w:tr>
      <w:tr w:rsidRPr="00413868" w:rsidR="00413868" w:rsidTr="00413868" w14:paraId="52127750" w14:textId="77777777">
        <w:trPr>
          <w:trHeight w:val="300"/>
        </w:trPr>
        <w:tc>
          <w:tcPr>
            <w:tcW w:w="866" w:type="dxa"/>
            <w:tcBorders>
              <w:top w:val="single" w:color="auto" w:sz="4" w:space="0"/>
              <w:left w:val="single" w:color="000000" w:sz="4" w:space="0"/>
              <w:bottom w:val="single" w:color="auto" w:sz="4" w:space="0"/>
              <w:right w:val="single" w:color="auto" w:sz="4" w:space="0"/>
            </w:tcBorders>
            <w:noWrap/>
            <w:vAlign w:val="bottom"/>
            <w:hideMark/>
          </w:tcPr>
          <w:p w:rsidRPr="00413868" w:rsidR="00413868" w:rsidP="00413868" w:rsidRDefault="00413868" w14:paraId="7986E5AB" w14:textId="77777777">
            <w:pPr>
              <w:spacing w:after="0" w:line="240" w:lineRule="auto"/>
              <w:rPr>
                <w:rFonts w:ascii="Calibri" w:hAnsi="Calibri" w:eastAsia="Times New Roman" w:cs="Calibri"/>
                <w:color w:val="000000"/>
                <w:lang w:eastAsia="en-GB"/>
              </w:rPr>
            </w:pPr>
            <w:r w:rsidRPr="00413868">
              <w:rPr>
                <w:rFonts w:ascii="Calibri" w:hAnsi="Calibri" w:eastAsia="Times New Roman" w:cs="Calibri"/>
                <w:color w:val="000000"/>
                <w:lang w:eastAsia="en-GB"/>
              </w:rPr>
              <w:t>Likert</w:t>
            </w:r>
          </w:p>
        </w:tc>
        <w:tc>
          <w:tcPr>
            <w:tcW w:w="7912" w:type="dxa"/>
            <w:tcBorders>
              <w:top w:val="single" w:color="auto" w:sz="4" w:space="0"/>
              <w:left w:val="single" w:color="auto" w:sz="4" w:space="0"/>
              <w:bottom w:val="single" w:color="auto" w:sz="4" w:space="0"/>
              <w:right w:val="single" w:color="000000" w:sz="4" w:space="0"/>
            </w:tcBorders>
            <w:noWrap/>
            <w:vAlign w:val="bottom"/>
            <w:hideMark/>
          </w:tcPr>
          <w:p w:rsidRPr="00413868" w:rsidR="00413868" w:rsidP="00413868" w:rsidRDefault="00413868" w14:paraId="4725DCCA" w14:textId="77777777">
            <w:pPr>
              <w:spacing w:after="0" w:line="240" w:lineRule="auto"/>
              <w:rPr>
                <w:rFonts w:ascii="Calibri" w:hAnsi="Calibri" w:eastAsia="Times New Roman" w:cs="Calibri"/>
                <w:color w:val="000000"/>
                <w:lang w:eastAsia="en-GB"/>
              </w:rPr>
            </w:pPr>
            <w:r w:rsidRPr="00413868">
              <w:rPr>
                <w:rFonts w:ascii="Calibri" w:hAnsi="Calibri" w:eastAsia="Times New Roman" w:cs="Calibri"/>
                <w:color w:val="000000"/>
                <w:lang w:eastAsia="en-GB"/>
              </w:rPr>
              <w:t>I think the module is well organised and runs smoothly</w:t>
            </w:r>
          </w:p>
        </w:tc>
        <w:tc>
          <w:tcPr>
            <w:tcW w:w="582" w:type="dxa"/>
            <w:tcBorders>
              <w:top w:val="nil"/>
              <w:left w:val="nil"/>
              <w:bottom w:val="nil"/>
              <w:right w:val="nil"/>
            </w:tcBorders>
            <w:noWrap/>
            <w:vAlign w:val="bottom"/>
            <w:hideMark/>
          </w:tcPr>
          <w:p w:rsidRPr="00413868" w:rsidR="00413868" w:rsidP="00413868" w:rsidRDefault="00413868" w14:paraId="1293FB0A" w14:textId="77777777">
            <w:pPr>
              <w:spacing w:after="0" w:line="240" w:lineRule="auto"/>
              <w:rPr>
                <w:rFonts w:ascii="Calibri" w:hAnsi="Calibri" w:eastAsia="Times New Roman" w:cs="Calibri"/>
                <w:color w:val="000000"/>
                <w:lang w:eastAsia="en-GB"/>
              </w:rPr>
            </w:pPr>
          </w:p>
        </w:tc>
      </w:tr>
      <w:tr w:rsidRPr="00413868" w:rsidR="00413868" w:rsidTr="00413868" w14:paraId="4C1DC10F" w14:textId="77777777">
        <w:trPr>
          <w:trHeight w:val="300"/>
        </w:trPr>
        <w:tc>
          <w:tcPr>
            <w:tcW w:w="866" w:type="dxa"/>
            <w:tcBorders>
              <w:top w:val="single" w:color="auto" w:sz="4" w:space="0"/>
              <w:left w:val="single" w:color="000000" w:sz="4" w:space="0"/>
              <w:bottom w:val="single" w:color="auto" w:sz="4" w:space="0"/>
              <w:right w:val="single" w:color="auto" w:sz="4" w:space="0"/>
            </w:tcBorders>
            <w:noWrap/>
            <w:vAlign w:val="bottom"/>
            <w:hideMark/>
          </w:tcPr>
          <w:p w:rsidRPr="00413868" w:rsidR="00413868" w:rsidP="00413868" w:rsidRDefault="00413868" w14:paraId="2978193F" w14:textId="77777777">
            <w:pPr>
              <w:spacing w:after="0" w:line="240" w:lineRule="auto"/>
              <w:rPr>
                <w:rFonts w:ascii="Calibri" w:hAnsi="Calibri" w:eastAsia="Times New Roman" w:cs="Calibri"/>
                <w:color w:val="000000"/>
                <w:lang w:eastAsia="en-GB"/>
              </w:rPr>
            </w:pPr>
            <w:r w:rsidRPr="00413868">
              <w:rPr>
                <w:rFonts w:ascii="Calibri" w:hAnsi="Calibri" w:eastAsia="Times New Roman" w:cs="Calibri"/>
                <w:color w:val="000000"/>
                <w:lang w:eastAsia="en-GB"/>
              </w:rPr>
              <w:t>Likert</w:t>
            </w:r>
          </w:p>
        </w:tc>
        <w:tc>
          <w:tcPr>
            <w:tcW w:w="7912" w:type="dxa"/>
            <w:tcBorders>
              <w:top w:val="single" w:color="auto" w:sz="4" w:space="0"/>
              <w:left w:val="single" w:color="auto" w:sz="4" w:space="0"/>
              <w:bottom w:val="single" w:color="auto" w:sz="4" w:space="0"/>
              <w:right w:val="single" w:color="000000" w:sz="4" w:space="0"/>
            </w:tcBorders>
            <w:noWrap/>
            <w:vAlign w:val="bottom"/>
            <w:hideMark/>
          </w:tcPr>
          <w:p w:rsidRPr="00413868" w:rsidR="00413868" w:rsidP="00413868" w:rsidRDefault="00413868" w14:paraId="7F6D4FEA" w14:textId="77777777">
            <w:pPr>
              <w:spacing w:after="0" w:line="240" w:lineRule="auto"/>
              <w:rPr>
                <w:rFonts w:ascii="Calibri" w:hAnsi="Calibri" w:eastAsia="Times New Roman" w:cs="Calibri"/>
                <w:color w:val="000000"/>
                <w:lang w:eastAsia="en-GB"/>
              </w:rPr>
            </w:pPr>
            <w:r w:rsidRPr="00413868">
              <w:rPr>
                <w:rFonts w:ascii="Calibri" w:hAnsi="Calibri" w:eastAsia="Times New Roman" w:cs="Calibri"/>
                <w:color w:val="000000"/>
                <w:lang w:eastAsia="en-GB"/>
              </w:rPr>
              <w:t>Overall, I am satisfied with the quality of this module</w:t>
            </w:r>
          </w:p>
        </w:tc>
        <w:tc>
          <w:tcPr>
            <w:tcW w:w="582" w:type="dxa"/>
            <w:tcBorders>
              <w:top w:val="nil"/>
              <w:left w:val="nil"/>
              <w:bottom w:val="nil"/>
              <w:right w:val="nil"/>
            </w:tcBorders>
            <w:noWrap/>
            <w:vAlign w:val="bottom"/>
            <w:hideMark/>
          </w:tcPr>
          <w:p w:rsidRPr="00413868" w:rsidR="00413868" w:rsidP="00413868" w:rsidRDefault="00413868" w14:paraId="1F9FAF88" w14:textId="77777777">
            <w:pPr>
              <w:spacing w:after="0" w:line="240" w:lineRule="auto"/>
              <w:rPr>
                <w:rFonts w:ascii="Calibri" w:hAnsi="Calibri" w:eastAsia="Times New Roman" w:cs="Calibri"/>
                <w:color w:val="000000"/>
                <w:lang w:eastAsia="en-GB"/>
              </w:rPr>
            </w:pPr>
          </w:p>
        </w:tc>
      </w:tr>
      <w:tr w:rsidRPr="00413868" w:rsidR="00413868" w:rsidTr="00413868" w14:paraId="0370F831" w14:textId="77777777">
        <w:trPr>
          <w:trHeight w:val="300"/>
        </w:trPr>
        <w:tc>
          <w:tcPr>
            <w:tcW w:w="866" w:type="dxa"/>
            <w:tcBorders>
              <w:top w:val="single" w:color="auto" w:sz="4" w:space="0"/>
              <w:left w:val="single" w:color="000000" w:sz="4" w:space="0"/>
              <w:bottom w:val="single" w:color="000000" w:sz="4" w:space="0"/>
              <w:right w:val="single" w:color="auto" w:sz="4" w:space="0"/>
            </w:tcBorders>
            <w:noWrap/>
            <w:vAlign w:val="bottom"/>
            <w:hideMark/>
          </w:tcPr>
          <w:p w:rsidRPr="00413868" w:rsidR="00413868" w:rsidP="00413868" w:rsidRDefault="00413868" w14:paraId="2C842F52" w14:textId="77777777">
            <w:pPr>
              <w:spacing w:after="0" w:line="240" w:lineRule="auto"/>
              <w:rPr>
                <w:rFonts w:ascii="Calibri" w:hAnsi="Calibri" w:eastAsia="Times New Roman" w:cs="Calibri"/>
                <w:color w:val="000000"/>
                <w:lang w:eastAsia="en-GB"/>
              </w:rPr>
            </w:pPr>
            <w:r w:rsidRPr="00413868">
              <w:rPr>
                <w:rFonts w:ascii="Calibri" w:hAnsi="Calibri" w:eastAsia="Times New Roman" w:cs="Calibri"/>
                <w:color w:val="000000"/>
                <w:lang w:eastAsia="en-GB"/>
              </w:rPr>
              <w:t>Text</w:t>
            </w:r>
          </w:p>
        </w:tc>
        <w:tc>
          <w:tcPr>
            <w:tcW w:w="7912" w:type="dxa"/>
            <w:tcBorders>
              <w:top w:val="single" w:color="auto" w:sz="4" w:space="0"/>
              <w:left w:val="single" w:color="auto" w:sz="4" w:space="0"/>
              <w:bottom w:val="single" w:color="000000" w:sz="4" w:space="0"/>
              <w:right w:val="single" w:color="000000" w:sz="4" w:space="0"/>
            </w:tcBorders>
            <w:noWrap/>
            <w:vAlign w:val="bottom"/>
            <w:hideMark/>
          </w:tcPr>
          <w:p w:rsidRPr="00413868" w:rsidR="00413868" w:rsidP="00413868" w:rsidRDefault="00413868" w14:paraId="66183294" w14:textId="77777777">
            <w:pPr>
              <w:spacing w:after="0" w:line="240" w:lineRule="auto"/>
              <w:rPr>
                <w:rFonts w:ascii="Calibri" w:hAnsi="Calibri" w:eastAsia="Times New Roman" w:cs="Calibri"/>
                <w:color w:val="000000"/>
                <w:lang w:eastAsia="en-GB"/>
              </w:rPr>
            </w:pPr>
            <w:r w:rsidRPr="00413868">
              <w:rPr>
                <w:rFonts w:ascii="Calibri" w:hAnsi="Calibri" w:eastAsia="Times New Roman" w:cs="Calibri"/>
                <w:color w:val="000000"/>
                <w:lang w:eastAsia="en-GB"/>
              </w:rPr>
              <w:t>Do you have any comments on this module overall, this includes things you feel have gone well or poorly. Is there anything you feel can be improved</w:t>
            </w:r>
          </w:p>
        </w:tc>
        <w:tc>
          <w:tcPr>
            <w:tcW w:w="582" w:type="dxa"/>
            <w:tcBorders>
              <w:top w:val="nil"/>
              <w:left w:val="nil"/>
              <w:bottom w:val="nil"/>
              <w:right w:val="nil"/>
            </w:tcBorders>
            <w:noWrap/>
            <w:vAlign w:val="bottom"/>
            <w:hideMark/>
          </w:tcPr>
          <w:p w:rsidRPr="00413868" w:rsidR="00413868" w:rsidP="00413868" w:rsidRDefault="00413868" w14:paraId="49595725" w14:textId="77777777">
            <w:pPr>
              <w:spacing w:after="0" w:line="240" w:lineRule="auto"/>
              <w:rPr>
                <w:rFonts w:ascii="Calibri" w:hAnsi="Calibri" w:eastAsia="Times New Roman" w:cs="Calibri"/>
                <w:color w:val="000000"/>
                <w:lang w:eastAsia="en-GB"/>
              </w:rPr>
            </w:pPr>
          </w:p>
        </w:tc>
      </w:tr>
      <w:tr w:rsidRPr="00413868" w:rsidR="00413868" w:rsidTr="00413868" w14:paraId="07D7A5A2" w14:textId="77777777">
        <w:trPr>
          <w:trHeight w:val="300"/>
        </w:trPr>
        <w:tc>
          <w:tcPr>
            <w:tcW w:w="866" w:type="dxa"/>
            <w:tcBorders>
              <w:top w:val="nil"/>
              <w:left w:val="nil"/>
              <w:bottom w:val="nil"/>
              <w:right w:val="nil"/>
            </w:tcBorders>
            <w:noWrap/>
            <w:vAlign w:val="bottom"/>
            <w:hideMark/>
          </w:tcPr>
          <w:p w:rsidRPr="00413868" w:rsidR="00413868" w:rsidP="00413868" w:rsidRDefault="00413868" w14:paraId="1FEE29CC" w14:textId="77777777">
            <w:pPr>
              <w:spacing w:after="0" w:line="240" w:lineRule="auto"/>
              <w:rPr>
                <w:rFonts w:ascii="Times New Roman" w:hAnsi="Times New Roman" w:eastAsia="Times New Roman" w:cs="Times New Roman"/>
                <w:sz w:val="20"/>
                <w:szCs w:val="20"/>
                <w:lang w:eastAsia="en-GB"/>
              </w:rPr>
            </w:pPr>
          </w:p>
        </w:tc>
        <w:tc>
          <w:tcPr>
            <w:tcW w:w="7912" w:type="dxa"/>
            <w:tcBorders>
              <w:top w:val="nil"/>
              <w:left w:val="nil"/>
              <w:bottom w:val="nil"/>
              <w:right w:val="nil"/>
            </w:tcBorders>
            <w:noWrap/>
            <w:vAlign w:val="bottom"/>
            <w:hideMark/>
          </w:tcPr>
          <w:p w:rsidRPr="00413868" w:rsidR="00413868" w:rsidP="00413868" w:rsidRDefault="00413868" w14:paraId="0EC64137" w14:textId="77777777">
            <w:pPr>
              <w:spacing w:after="0" w:line="240" w:lineRule="auto"/>
              <w:rPr>
                <w:rFonts w:ascii="Times New Roman" w:hAnsi="Times New Roman" w:eastAsia="Times New Roman" w:cs="Times New Roman"/>
                <w:sz w:val="20"/>
                <w:szCs w:val="20"/>
                <w:lang w:eastAsia="en-GB"/>
              </w:rPr>
            </w:pPr>
          </w:p>
        </w:tc>
        <w:tc>
          <w:tcPr>
            <w:tcW w:w="582" w:type="dxa"/>
            <w:tcBorders>
              <w:top w:val="nil"/>
              <w:left w:val="nil"/>
              <w:bottom w:val="nil"/>
              <w:right w:val="nil"/>
            </w:tcBorders>
            <w:noWrap/>
            <w:vAlign w:val="bottom"/>
            <w:hideMark/>
          </w:tcPr>
          <w:p w:rsidRPr="00413868" w:rsidR="00413868" w:rsidP="00413868" w:rsidRDefault="00413868" w14:paraId="66C0A71B" w14:textId="77777777">
            <w:pPr>
              <w:spacing w:after="0" w:line="240" w:lineRule="auto"/>
              <w:rPr>
                <w:rFonts w:ascii="Times New Roman" w:hAnsi="Times New Roman" w:eastAsia="Times New Roman" w:cs="Times New Roman"/>
                <w:sz w:val="20"/>
                <w:szCs w:val="20"/>
                <w:lang w:eastAsia="en-GB"/>
              </w:rPr>
            </w:pPr>
          </w:p>
        </w:tc>
      </w:tr>
    </w:tbl>
    <w:p w:rsidR="00B2070C" w:rsidP="005A5222" w:rsidRDefault="00B2070C" w14:paraId="2B393DD6" w14:textId="77777777">
      <w:pPr>
        <w:pStyle w:val="Heading6"/>
      </w:pPr>
    </w:p>
    <w:p w:rsidR="00B2070C" w:rsidRDefault="00B2070C" w14:paraId="55B8BEB2" w14:textId="77777777">
      <w:pPr>
        <w:rPr>
          <w:rFonts w:asciiTheme="majorHAnsi" w:hAnsiTheme="majorHAnsi" w:eastAsiaTheme="majorEastAsia" w:cstheme="majorBidi"/>
          <w:color w:val="1F3763" w:themeColor="accent1" w:themeShade="7F"/>
        </w:rPr>
      </w:pPr>
      <w:r>
        <w:br w:type="page"/>
      </w:r>
    </w:p>
    <w:p w:rsidR="0050211B" w:rsidP="005A5222" w:rsidRDefault="0050211B" w14:paraId="620CC663" w14:textId="4E05F5EF">
      <w:pPr>
        <w:pStyle w:val="Heading6"/>
      </w:pPr>
      <w:r>
        <w:lastRenderedPageBreak/>
        <w:t>End Module Specification</w:t>
      </w:r>
      <w:r>
        <w:t xml:space="preserve"> (Sheet </w:t>
      </w:r>
      <w:r>
        <w:t>3</w:t>
      </w:r>
      <w:r>
        <w:t>)</w:t>
      </w:r>
    </w:p>
    <w:tbl>
      <w:tblPr>
        <w:tblW w:w="9360" w:type="dxa"/>
        <w:tblCellMar>
          <w:top w:w="15" w:type="dxa"/>
          <w:bottom w:w="15" w:type="dxa"/>
        </w:tblCellMar>
        <w:tblLook w:val="04A0" w:firstRow="1" w:lastRow="0" w:firstColumn="1" w:lastColumn="0" w:noHBand="0" w:noVBand="1"/>
      </w:tblPr>
      <w:tblGrid>
        <w:gridCol w:w="1278"/>
        <w:gridCol w:w="8128"/>
        <w:gridCol w:w="496"/>
      </w:tblGrid>
      <w:tr w:rsidRPr="00FF0E41" w:rsidR="00FF0E41" w:rsidTr="00FF0E41" w14:paraId="3A78F1A0" w14:textId="77777777">
        <w:trPr>
          <w:trHeight w:val="300"/>
        </w:trPr>
        <w:tc>
          <w:tcPr>
            <w:tcW w:w="736" w:type="dxa"/>
            <w:tcBorders>
              <w:top w:val="nil"/>
              <w:left w:val="nil"/>
              <w:right w:val="nil"/>
            </w:tcBorders>
            <w:shd w:val="clear" w:color="000000" w:fill="000000"/>
            <w:noWrap/>
            <w:vAlign w:val="bottom"/>
            <w:hideMark/>
          </w:tcPr>
          <w:p w:rsidRPr="00FF0E41" w:rsidR="00FF0E41" w:rsidP="00FF0E41" w:rsidRDefault="00FF0E41" w14:paraId="11807EFA" w14:textId="77777777">
            <w:pPr>
              <w:spacing w:after="0" w:line="240" w:lineRule="auto"/>
              <w:rPr>
                <w:rFonts w:ascii="Calibri" w:hAnsi="Calibri" w:eastAsia="Times New Roman" w:cs="Calibri"/>
                <w:b/>
                <w:bCs/>
                <w:color w:val="FFFFFF"/>
                <w:lang w:eastAsia="en-GB"/>
              </w:rPr>
            </w:pPr>
            <w:proofErr w:type="spellStart"/>
            <w:r w:rsidRPr="00FF0E41">
              <w:rPr>
                <w:rFonts w:ascii="Calibri" w:hAnsi="Calibri" w:eastAsia="Times New Roman" w:cs="Calibri"/>
                <w:b/>
                <w:bCs/>
                <w:color w:val="FFFFFF"/>
                <w:lang w:eastAsia="en-GB"/>
              </w:rPr>
              <w:t>SurveyType</w:t>
            </w:r>
            <w:proofErr w:type="spellEnd"/>
          </w:p>
        </w:tc>
        <w:tc>
          <w:tcPr>
            <w:tcW w:w="8128" w:type="dxa"/>
            <w:tcBorders>
              <w:top w:val="nil"/>
              <w:left w:val="nil"/>
              <w:right w:val="nil"/>
            </w:tcBorders>
            <w:shd w:val="clear" w:color="000000" w:fill="000000"/>
            <w:noWrap/>
            <w:vAlign w:val="bottom"/>
            <w:hideMark/>
          </w:tcPr>
          <w:p w:rsidRPr="00FF0E41" w:rsidR="00FF0E41" w:rsidP="00FF0E41" w:rsidRDefault="00FF0E41" w14:paraId="0993F3AC" w14:textId="77777777">
            <w:pPr>
              <w:spacing w:after="0" w:line="240" w:lineRule="auto"/>
              <w:rPr>
                <w:rFonts w:ascii="Calibri" w:hAnsi="Calibri" w:eastAsia="Times New Roman" w:cs="Calibri"/>
                <w:b/>
                <w:bCs/>
                <w:color w:val="FFFFFF"/>
                <w:lang w:eastAsia="en-GB"/>
              </w:rPr>
            </w:pPr>
            <w:r w:rsidRPr="00FF0E41">
              <w:rPr>
                <w:rFonts w:ascii="Calibri" w:hAnsi="Calibri" w:eastAsia="Times New Roman" w:cs="Calibri"/>
                <w:b/>
                <w:bCs/>
                <w:color w:val="FFFFFF"/>
                <w:lang w:eastAsia="en-GB"/>
              </w:rPr>
              <w:t>End of Semester Feedback</w:t>
            </w:r>
          </w:p>
        </w:tc>
        <w:tc>
          <w:tcPr>
            <w:tcW w:w="496" w:type="dxa"/>
            <w:tcBorders>
              <w:top w:val="nil"/>
              <w:left w:val="nil"/>
              <w:bottom w:val="nil"/>
              <w:right w:val="nil"/>
            </w:tcBorders>
            <w:noWrap/>
            <w:vAlign w:val="bottom"/>
            <w:hideMark/>
          </w:tcPr>
          <w:p w:rsidRPr="00FF0E41" w:rsidR="00FF0E41" w:rsidP="00FF0E41" w:rsidRDefault="00FF0E41" w14:paraId="0BF7BF77" w14:textId="77777777">
            <w:pPr>
              <w:spacing w:after="0" w:line="240" w:lineRule="auto"/>
              <w:rPr>
                <w:rFonts w:ascii="Calibri" w:hAnsi="Calibri" w:eastAsia="Times New Roman" w:cs="Calibri"/>
                <w:b/>
                <w:bCs/>
                <w:color w:val="FFFFFF"/>
                <w:lang w:eastAsia="en-GB"/>
              </w:rPr>
            </w:pPr>
          </w:p>
        </w:tc>
      </w:tr>
      <w:tr w:rsidRPr="00FF0E41" w:rsidR="00FF0E41" w:rsidTr="00FF0E41" w14:paraId="58A506B1" w14:textId="77777777">
        <w:trPr>
          <w:trHeight w:val="300"/>
        </w:trPr>
        <w:tc>
          <w:tcPr>
            <w:tcW w:w="736" w:type="dxa"/>
            <w:tcBorders>
              <w:top w:val="nil"/>
              <w:left w:val="single" w:color="auto" w:sz="4" w:space="0"/>
              <w:bottom w:val="single" w:color="auto" w:sz="4" w:space="0"/>
              <w:right w:val="single" w:color="auto" w:sz="4" w:space="0"/>
            </w:tcBorders>
            <w:noWrap/>
            <w:vAlign w:val="bottom"/>
            <w:hideMark/>
          </w:tcPr>
          <w:p w:rsidRPr="00FF0E41" w:rsidR="00FF0E41" w:rsidP="00FF0E41" w:rsidRDefault="00FF0E41" w14:paraId="4CDA6635"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Likert</w:t>
            </w:r>
          </w:p>
        </w:tc>
        <w:tc>
          <w:tcPr>
            <w:tcW w:w="8128" w:type="dxa"/>
            <w:tcBorders>
              <w:top w:val="nil"/>
              <w:left w:val="single" w:color="auto" w:sz="4" w:space="0"/>
              <w:bottom w:val="single" w:color="auto" w:sz="4" w:space="0"/>
              <w:right w:val="single" w:color="auto" w:sz="4" w:space="0"/>
            </w:tcBorders>
            <w:noWrap/>
            <w:vAlign w:val="bottom"/>
            <w:hideMark/>
          </w:tcPr>
          <w:p w:rsidRPr="00FF0E41" w:rsidR="00FF0E41" w:rsidP="00FF0E41" w:rsidRDefault="00FF0E41" w14:paraId="718FEC59"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I found the module to be intellectually stimulating</w:t>
            </w:r>
          </w:p>
        </w:tc>
        <w:tc>
          <w:tcPr>
            <w:tcW w:w="496" w:type="dxa"/>
            <w:tcBorders>
              <w:top w:val="nil"/>
              <w:left w:val="single" w:color="auto" w:sz="4" w:space="0"/>
              <w:bottom w:val="nil"/>
              <w:right w:val="nil"/>
            </w:tcBorders>
            <w:noWrap/>
            <w:vAlign w:val="bottom"/>
            <w:hideMark/>
          </w:tcPr>
          <w:p w:rsidRPr="00FF0E41" w:rsidR="00FF0E41" w:rsidP="00FF0E41" w:rsidRDefault="00FF0E41" w14:paraId="396AFE28" w14:textId="77777777">
            <w:pPr>
              <w:spacing w:after="0" w:line="240" w:lineRule="auto"/>
              <w:rPr>
                <w:rFonts w:ascii="Calibri" w:hAnsi="Calibri" w:eastAsia="Times New Roman" w:cs="Calibri"/>
                <w:color w:val="000000"/>
                <w:lang w:eastAsia="en-GB"/>
              </w:rPr>
            </w:pPr>
          </w:p>
        </w:tc>
      </w:tr>
      <w:tr w:rsidRPr="00FF0E41" w:rsidR="00FF0E41" w:rsidTr="00FF0E41" w14:paraId="23307AA8" w14:textId="77777777">
        <w:trPr>
          <w:trHeight w:val="300"/>
        </w:trPr>
        <w:tc>
          <w:tcPr>
            <w:tcW w:w="736"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4DFE9D0D"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Likert</w:t>
            </w:r>
          </w:p>
        </w:tc>
        <w:tc>
          <w:tcPr>
            <w:tcW w:w="8128"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3BDBD304"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I felt this module challenged me to achieve my best work</w:t>
            </w:r>
          </w:p>
        </w:tc>
        <w:tc>
          <w:tcPr>
            <w:tcW w:w="496" w:type="dxa"/>
            <w:tcBorders>
              <w:top w:val="nil"/>
              <w:left w:val="single" w:color="auto" w:sz="4" w:space="0"/>
              <w:bottom w:val="nil"/>
              <w:right w:val="nil"/>
            </w:tcBorders>
            <w:noWrap/>
            <w:vAlign w:val="bottom"/>
            <w:hideMark/>
          </w:tcPr>
          <w:p w:rsidRPr="00FF0E41" w:rsidR="00FF0E41" w:rsidP="00FF0E41" w:rsidRDefault="00FF0E41" w14:paraId="7B3B0B61" w14:textId="77777777">
            <w:pPr>
              <w:spacing w:after="0" w:line="240" w:lineRule="auto"/>
              <w:rPr>
                <w:rFonts w:ascii="Calibri" w:hAnsi="Calibri" w:eastAsia="Times New Roman" w:cs="Calibri"/>
                <w:color w:val="000000"/>
                <w:lang w:eastAsia="en-GB"/>
              </w:rPr>
            </w:pPr>
          </w:p>
        </w:tc>
      </w:tr>
      <w:tr w:rsidRPr="00FF0E41" w:rsidR="00FF0E41" w:rsidTr="00FF0E41" w14:paraId="002AAE43" w14:textId="77777777">
        <w:trPr>
          <w:trHeight w:val="300"/>
        </w:trPr>
        <w:tc>
          <w:tcPr>
            <w:tcW w:w="736"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15DE4099"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Likert</w:t>
            </w:r>
          </w:p>
        </w:tc>
        <w:tc>
          <w:tcPr>
            <w:tcW w:w="8128"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0A60DE97"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I think this module was well organised and ran smoothly</w:t>
            </w:r>
          </w:p>
        </w:tc>
        <w:tc>
          <w:tcPr>
            <w:tcW w:w="496" w:type="dxa"/>
            <w:tcBorders>
              <w:top w:val="nil"/>
              <w:left w:val="single" w:color="auto" w:sz="4" w:space="0"/>
              <w:bottom w:val="nil"/>
              <w:right w:val="nil"/>
            </w:tcBorders>
            <w:noWrap/>
            <w:vAlign w:val="bottom"/>
            <w:hideMark/>
          </w:tcPr>
          <w:p w:rsidRPr="00FF0E41" w:rsidR="00FF0E41" w:rsidP="00FF0E41" w:rsidRDefault="00FF0E41" w14:paraId="4147F264" w14:textId="77777777">
            <w:pPr>
              <w:spacing w:after="0" w:line="240" w:lineRule="auto"/>
              <w:rPr>
                <w:rFonts w:ascii="Calibri" w:hAnsi="Calibri" w:eastAsia="Times New Roman" w:cs="Calibri"/>
                <w:color w:val="000000"/>
                <w:lang w:eastAsia="en-GB"/>
              </w:rPr>
            </w:pPr>
          </w:p>
        </w:tc>
      </w:tr>
      <w:tr w:rsidRPr="00FF0E41" w:rsidR="00FF0E41" w:rsidTr="00FF0E41" w14:paraId="6B6AD64D" w14:textId="77777777">
        <w:trPr>
          <w:trHeight w:val="300"/>
        </w:trPr>
        <w:tc>
          <w:tcPr>
            <w:tcW w:w="736"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006C0235"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Likert</w:t>
            </w:r>
          </w:p>
        </w:tc>
        <w:tc>
          <w:tcPr>
            <w:tcW w:w="8128"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4A9D51C5"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The criteria used during marking was clear in advance</w:t>
            </w:r>
          </w:p>
        </w:tc>
        <w:tc>
          <w:tcPr>
            <w:tcW w:w="496" w:type="dxa"/>
            <w:tcBorders>
              <w:top w:val="nil"/>
              <w:left w:val="single" w:color="auto" w:sz="4" w:space="0"/>
              <w:bottom w:val="nil"/>
              <w:right w:val="nil"/>
            </w:tcBorders>
            <w:noWrap/>
            <w:vAlign w:val="bottom"/>
            <w:hideMark/>
          </w:tcPr>
          <w:p w:rsidRPr="00FF0E41" w:rsidR="00FF0E41" w:rsidP="00FF0E41" w:rsidRDefault="00FF0E41" w14:paraId="1056C25B" w14:textId="77777777">
            <w:pPr>
              <w:spacing w:after="0" w:line="240" w:lineRule="auto"/>
              <w:rPr>
                <w:rFonts w:ascii="Calibri" w:hAnsi="Calibri" w:eastAsia="Times New Roman" w:cs="Calibri"/>
                <w:color w:val="000000"/>
                <w:lang w:eastAsia="en-GB"/>
              </w:rPr>
            </w:pPr>
          </w:p>
        </w:tc>
      </w:tr>
      <w:tr w:rsidRPr="00FF0E41" w:rsidR="00FF0E41" w:rsidTr="00FF0E41" w14:paraId="66B9BECB" w14:textId="77777777">
        <w:trPr>
          <w:trHeight w:val="300"/>
        </w:trPr>
        <w:tc>
          <w:tcPr>
            <w:tcW w:w="736"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7CAC3F7B"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Likert</w:t>
            </w:r>
          </w:p>
        </w:tc>
        <w:tc>
          <w:tcPr>
            <w:tcW w:w="8128"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770C4718"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I felt that the marking and assessment was fair</w:t>
            </w:r>
          </w:p>
        </w:tc>
        <w:tc>
          <w:tcPr>
            <w:tcW w:w="496" w:type="dxa"/>
            <w:tcBorders>
              <w:top w:val="nil"/>
              <w:left w:val="single" w:color="auto" w:sz="4" w:space="0"/>
              <w:bottom w:val="nil"/>
              <w:right w:val="nil"/>
            </w:tcBorders>
            <w:noWrap/>
            <w:vAlign w:val="bottom"/>
            <w:hideMark/>
          </w:tcPr>
          <w:p w:rsidRPr="00FF0E41" w:rsidR="00FF0E41" w:rsidP="00FF0E41" w:rsidRDefault="00FF0E41" w14:paraId="2D1055D6" w14:textId="77777777">
            <w:pPr>
              <w:spacing w:after="0" w:line="240" w:lineRule="auto"/>
              <w:rPr>
                <w:rFonts w:ascii="Calibri" w:hAnsi="Calibri" w:eastAsia="Times New Roman" w:cs="Calibri"/>
                <w:color w:val="000000"/>
                <w:lang w:eastAsia="en-GB"/>
              </w:rPr>
            </w:pPr>
          </w:p>
        </w:tc>
      </w:tr>
      <w:tr w:rsidRPr="00FF0E41" w:rsidR="00FF0E41" w:rsidTr="00FF0E41" w14:paraId="50DC5B64" w14:textId="77777777">
        <w:trPr>
          <w:trHeight w:val="300"/>
        </w:trPr>
        <w:tc>
          <w:tcPr>
            <w:tcW w:w="736"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7ED95998"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Likert</w:t>
            </w:r>
          </w:p>
        </w:tc>
        <w:tc>
          <w:tcPr>
            <w:tcW w:w="8128"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734F12FA"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Feedback on my work was timely</w:t>
            </w:r>
          </w:p>
        </w:tc>
        <w:tc>
          <w:tcPr>
            <w:tcW w:w="496" w:type="dxa"/>
            <w:tcBorders>
              <w:top w:val="nil"/>
              <w:left w:val="single" w:color="auto" w:sz="4" w:space="0"/>
              <w:bottom w:val="nil"/>
              <w:right w:val="nil"/>
            </w:tcBorders>
            <w:noWrap/>
            <w:vAlign w:val="bottom"/>
            <w:hideMark/>
          </w:tcPr>
          <w:p w:rsidRPr="00FF0E41" w:rsidR="00FF0E41" w:rsidP="00FF0E41" w:rsidRDefault="00FF0E41" w14:paraId="3B97FD47" w14:textId="77777777">
            <w:pPr>
              <w:spacing w:after="0" w:line="240" w:lineRule="auto"/>
              <w:rPr>
                <w:rFonts w:ascii="Calibri" w:hAnsi="Calibri" w:eastAsia="Times New Roman" w:cs="Calibri"/>
                <w:color w:val="000000"/>
                <w:lang w:eastAsia="en-GB"/>
              </w:rPr>
            </w:pPr>
          </w:p>
        </w:tc>
      </w:tr>
      <w:tr w:rsidRPr="00FF0E41" w:rsidR="00FF0E41" w:rsidTr="00FF0E41" w14:paraId="4491159B" w14:textId="77777777">
        <w:trPr>
          <w:trHeight w:val="300"/>
        </w:trPr>
        <w:tc>
          <w:tcPr>
            <w:tcW w:w="736"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30AAF9EC"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Likert</w:t>
            </w:r>
          </w:p>
        </w:tc>
        <w:tc>
          <w:tcPr>
            <w:tcW w:w="8128"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2A42B079"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I was able to contact staff when I needed to</w:t>
            </w:r>
          </w:p>
        </w:tc>
        <w:tc>
          <w:tcPr>
            <w:tcW w:w="496" w:type="dxa"/>
            <w:tcBorders>
              <w:top w:val="nil"/>
              <w:left w:val="single" w:color="auto" w:sz="4" w:space="0"/>
              <w:bottom w:val="nil"/>
              <w:right w:val="nil"/>
            </w:tcBorders>
            <w:noWrap/>
            <w:vAlign w:val="bottom"/>
            <w:hideMark/>
          </w:tcPr>
          <w:p w:rsidRPr="00FF0E41" w:rsidR="00FF0E41" w:rsidP="00FF0E41" w:rsidRDefault="00FF0E41" w14:paraId="5B78CE59" w14:textId="77777777">
            <w:pPr>
              <w:spacing w:after="0" w:line="240" w:lineRule="auto"/>
              <w:rPr>
                <w:rFonts w:ascii="Calibri" w:hAnsi="Calibri" w:eastAsia="Times New Roman" w:cs="Calibri"/>
                <w:color w:val="000000"/>
                <w:lang w:eastAsia="en-GB"/>
              </w:rPr>
            </w:pPr>
          </w:p>
        </w:tc>
      </w:tr>
      <w:tr w:rsidRPr="00FF0E41" w:rsidR="00FF0E41" w:rsidTr="00FF0E41" w14:paraId="45235AC8" w14:textId="77777777">
        <w:trPr>
          <w:trHeight w:val="300"/>
        </w:trPr>
        <w:tc>
          <w:tcPr>
            <w:tcW w:w="736"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0CF6BD05"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Likert</w:t>
            </w:r>
          </w:p>
        </w:tc>
        <w:tc>
          <w:tcPr>
            <w:tcW w:w="8128"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70BE16E5"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Any changes in the module or teaching was communicated effectively</w:t>
            </w:r>
          </w:p>
        </w:tc>
        <w:tc>
          <w:tcPr>
            <w:tcW w:w="496" w:type="dxa"/>
            <w:tcBorders>
              <w:top w:val="nil"/>
              <w:left w:val="single" w:color="auto" w:sz="4" w:space="0"/>
              <w:bottom w:val="nil"/>
              <w:right w:val="nil"/>
            </w:tcBorders>
            <w:noWrap/>
            <w:vAlign w:val="bottom"/>
            <w:hideMark/>
          </w:tcPr>
          <w:p w:rsidRPr="00FF0E41" w:rsidR="00FF0E41" w:rsidP="00FF0E41" w:rsidRDefault="00FF0E41" w14:paraId="4781443B" w14:textId="77777777">
            <w:pPr>
              <w:spacing w:after="0" w:line="240" w:lineRule="auto"/>
              <w:rPr>
                <w:rFonts w:ascii="Calibri" w:hAnsi="Calibri" w:eastAsia="Times New Roman" w:cs="Calibri"/>
                <w:color w:val="000000"/>
                <w:lang w:eastAsia="en-GB"/>
              </w:rPr>
            </w:pPr>
          </w:p>
        </w:tc>
      </w:tr>
      <w:tr w:rsidRPr="00FF0E41" w:rsidR="00FF0E41" w:rsidTr="00FF0E41" w14:paraId="0BC63F10" w14:textId="77777777">
        <w:trPr>
          <w:trHeight w:val="300"/>
        </w:trPr>
        <w:tc>
          <w:tcPr>
            <w:tcW w:w="736"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785E9234"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Text</w:t>
            </w:r>
          </w:p>
        </w:tc>
        <w:tc>
          <w:tcPr>
            <w:tcW w:w="8128"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5F1BD624"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Please give any further comments on the module, particularly if you have 'disagreed' with any of the statements above or if there was good practice that you would like to highlight.</w:t>
            </w:r>
          </w:p>
        </w:tc>
        <w:tc>
          <w:tcPr>
            <w:tcW w:w="496" w:type="dxa"/>
            <w:tcBorders>
              <w:top w:val="nil"/>
              <w:left w:val="single" w:color="auto" w:sz="4" w:space="0"/>
              <w:bottom w:val="nil"/>
              <w:right w:val="nil"/>
            </w:tcBorders>
            <w:noWrap/>
            <w:vAlign w:val="bottom"/>
            <w:hideMark/>
          </w:tcPr>
          <w:p w:rsidRPr="00FF0E41" w:rsidR="00FF0E41" w:rsidP="00FF0E41" w:rsidRDefault="00FF0E41" w14:paraId="49F309A8" w14:textId="77777777">
            <w:pPr>
              <w:spacing w:after="0" w:line="240" w:lineRule="auto"/>
              <w:rPr>
                <w:rFonts w:ascii="Calibri" w:hAnsi="Calibri" w:eastAsia="Times New Roman" w:cs="Calibri"/>
                <w:color w:val="000000"/>
                <w:lang w:eastAsia="en-GB"/>
              </w:rPr>
            </w:pPr>
          </w:p>
        </w:tc>
      </w:tr>
      <w:tr w:rsidRPr="00FF0E41" w:rsidR="00FF0E41" w:rsidTr="00FF0E41" w14:paraId="6BAF1CA8" w14:textId="77777777">
        <w:trPr>
          <w:trHeight w:val="300"/>
        </w:trPr>
        <w:tc>
          <w:tcPr>
            <w:tcW w:w="736"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4F6DF1CC"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Likert-Person</w:t>
            </w:r>
          </w:p>
        </w:tc>
        <w:tc>
          <w:tcPr>
            <w:tcW w:w="8128"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47E206A9"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The lecturer was good at explaining things</w:t>
            </w:r>
          </w:p>
        </w:tc>
        <w:tc>
          <w:tcPr>
            <w:tcW w:w="496" w:type="dxa"/>
            <w:tcBorders>
              <w:top w:val="nil"/>
              <w:left w:val="single" w:color="auto" w:sz="4" w:space="0"/>
              <w:bottom w:val="nil"/>
              <w:right w:val="nil"/>
            </w:tcBorders>
            <w:noWrap/>
            <w:vAlign w:val="bottom"/>
            <w:hideMark/>
          </w:tcPr>
          <w:p w:rsidRPr="00FF0E41" w:rsidR="00FF0E41" w:rsidP="00FF0E41" w:rsidRDefault="00FF0E41" w14:paraId="45265C48" w14:textId="77777777">
            <w:pPr>
              <w:spacing w:after="0" w:line="240" w:lineRule="auto"/>
              <w:rPr>
                <w:rFonts w:ascii="Calibri" w:hAnsi="Calibri" w:eastAsia="Times New Roman" w:cs="Calibri"/>
                <w:color w:val="000000"/>
                <w:lang w:eastAsia="en-GB"/>
              </w:rPr>
            </w:pPr>
          </w:p>
        </w:tc>
      </w:tr>
      <w:tr w:rsidRPr="00FF0E41" w:rsidR="00FF0E41" w:rsidTr="00FF0E41" w14:paraId="2F848E22" w14:textId="77777777">
        <w:trPr>
          <w:trHeight w:val="300"/>
        </w:trPr>
        <w:tc>
          <w:tcPr>
            <w:tcW w:w="736"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37EB4574"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Likert-Person</w:t>
            </w:r>
          </w:p>
        </w:tc>
        <w:tc>
          <w:tcPr>
            <w:tcW w:w="8128"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57D446AF"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The lecturer made the subject interesting</w:t>
            </w:r>
          </w:p>
        </w:tc>
        <w:tc>
          <w:tcPr>
            <w:tcW w:w="496" w:type="dxa"/>
            <w:tcBorders>
              <w:top w:val="nil"/>
              <w:left w:val="single" w:color="auto" w:sz="4" w:space="0"/>
              <w:bottom w:val="nil"/>
              <w:right w:val="nil"/>
            </w:tcBorders>
            <w:noWrap/>
            <w:vAlign w:val="bottom"/>
            <w:hideMark/>
          </w:tcPr>
          <w:p w:rsidRPr="00FF0E41" w:rsidR="00FF0E41" w:rsidP="00FF0E41" w:rsidRDefault="00FF0E41" w14:paraId="05A895B9" w14:textId="77777777">
            <w:pPr>
              <w:spacing w:after="0" w:line="240" w:lineRule="auto"/>
              <w:rPr>
                <w:rFonts w:ascii="Calibri" w:hAnsi="Calibri" w:eastAsia="Times New Roman" w:cs="Calibri"/>
                <w:color w:val="000000"/>
                <w:lang w:eastAsia="en-GB"/>
              </w:rPr>
            </w:pPr>
          </w:p>
        </w:tc>
      </w:tr>
      <w:tr w:rsidRPr="00FF0E41" w:rsidR="00FF0E41" w:rsidTr="00FF0E41" w14:paraId="5DB26FC8" w14:textId="77777777">
        <w:trPr>
          <w:trHeight w:val="300"/>
        </w:trPr>
        <w:tc>
          <w:tcPr>
            <w:tcW w:w="736"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0B4D8379"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Likert-Person</w:t>
            </w:r>
          </w:p>
        </w:tc>
        <w:tc>
          <w:tcPr>
            <w:tcW w:w="8128"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37B9799F"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The lecturer responded well to academic needs at an individual and/or group level</w:t>
            </w:r>
          </w:p>
        </w:tc>
        <w:tc>
          <w:tcPr>
            <w:tcW w:w="496" w:type="dxa"/>
            <w:tcBorders>
              <w:top w:val="nil"/>
              <w:left w:val="single" w:color="auto" w:sz="4" w:space="0"/>
              <w:bottom w:val="nil"/>
              <w:right w:val="nil"/>
            </w:tcBorders>
            <w:noWrap/>
            <w:vAlign w:val="bottom"/>
            <w:hideMark/>
          </w:tcPr>
          <w:p w:rsidRPr="00FF0E41" w:rsidR="00FF0E41" w:rsidP="00FF0E41" w:rsidRDefault="00FF0E41" w14:paraId="617B993C" w14:textId="77777777">
            <w:pPr>
              <w:spacing w:after="0" w:line="240" w:lineRule="auto"/>
              <w:rPr>
                <w:rFonts w:ascii="Calibri" w:hAnsi="Calibri" w:eastAsia="Times New Roman" w:cs="Calibri"/>
                <w:color w:val="000000"/>
                <w:lang w:eastAsia="en-GB"/>
              </w:rPr>
            </w:pPr>
          </w:p>
        </w:tc>
      </w:tr>
      <w:tr w:rsidRPr="00FF0E41" w:rsidR="00FF0E41" w:rsidTr="00FF0E41" w14:paraId="2CF7EA6C" w14:textId="77777777">
        <w:trPr>
          <w:trHeight w:val="300"/>
        </w:trPr>
        <w:tc>
          <w:tcPr>
            <w:tcW w:w="736"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21773575"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Text-Person</w:t>
            </w:r>
          </w:p>
        </w:tc>
        <w:tc>
          <w:tcPr>
            <w:tcW w:w="8128" w:type="dxa"/>
            <w:tcBorders>
              <w:top w:val="single" w:color="auto" w:sz="4" w:space="0"/>
              <w:left w:val="single" w:color="auto" w:sz="4" w:space="0"/>
              <w:bottom w:val="single" w:color="auto" w:sz="4" w:space="0"/>
              <w:right w:val="single" w:color="auto" w:sz="4" w:space="0"/>
            </w:tcBorders>
            <w:noWrap/>
            <w:vAlign w:val="bottom"/>
            <w:hideMark/>
          </w:tcPr>
          <w:p w:rsidRPr="00FF0E41" w:rsidR="00FF0E41" w:rsidP="00FF0E41" w:rsidRDefault="00FF0E41" w14:paraId="754A8F42" w14:textId="77777777">
            <w:pPr>
              <w:spacing w:after="0" w:line="240" w:lineRule="auto"/>
              <w:rPr>
                <w:rFonts w:ascii="Calibri" w:hAnsi="Calibri" w:eastAsia="Times New Roman" w:cs="Calibri"/>
                <w:color w:val="000000"/>
                <w:lang w:eastAsia="en-GB"/>
              </w:rPr>
            </w:pPr>
            <w:r w:rsidRPr="00FF0E41">
              <w:rPr>
                <w:rFonts w:ascii="Calibri" w:hAnsi="Calibri" w:eastAsia="Times New Roman" w:cs="Calibri"/>
                <w:color w:val="000000"/>
                <w:lang w:eastAsia="en-GB"/>
              </w:rPr>
              <w:t>Please give any further comments on this lecturer, particularly if you have 'disagreed' with any of the statements above or if there was good practice that you would like to highlight.</w:t>
            </w:r>
          </w:p>
        </w:tc>
        <w:tc>
          <w:tcPr>
            <w:tcW w:w="496" w:type="dxa"/>
            <w:tcBorders>
              <w:top w:val="nil"/>
              <w:left w:val="single" w:color="auto" w:sz="4" w:space="0"/>
              <w:bottom w:val="nil"/>
              <w:right w:val="nil"/>
            </w:tcBorders>
            <w:noWrap/>
            <w:vAlign w:val="bottom"/>
            <w:hideMark/>
          </w:tcPr>
          <w:p w:rsidRPr="00FF0E41" w:rsidR="00FF0E41" w:rsidP="00FF0E41" w:rsidRDefault="00FF0E41" w14:paraId="4866DB4D" w14:textId="77777777">
            <w:pPr>
              <w:spacing w:after="0" w:line="240" w:lineRule="auto"/>
              <w:rPr>
                <w:rFonts w:ascii="Calibri" w:hAnsi="Calibri" w:eastAsia="Times New Roman" w:cs="Calibri"/>
                <w:color w:val="000000"/>
                <w:lang w:eastAsia="en-GB"/>
              </w:rPr>
            </w:pPr>
          </w:p>
        </w:tc>
      </w:tr>
      <w:tr w:rsidRPr="00FF0E41" w:rsidR="00FF0E41" w:rsidTr="00FF0E41" w14:paraId="7515012E" w14:textId="77777777">
        <w:trPr>
          <w:trHeight w:val="300"/>
        </w:trPr>
        <w:tc>
          <w:tcPr>
            <w:tcW w:w="736" w:type="dxa"/>
            <w:tcBorders>
              <w:top w:val="single" w:color="auto" w:sz="4" w:space="0"/>
              <w:left w:val="nil"/>
              <w:bottom w:val="nil"/>
              <w:right w:val="nil"/>
            </w:tcBorders>
            <w:noWrap/>
            <w:vAlign w:val="bottom"/>
            <w:hideMark/>
          </w:tcPr>
          <w:p w:rsidRPr="00FF0E41" w:rsidR="00FF0E41" w:rsidP="00FF0E41" w:rsidRDefault="00FF0E41" w14:paraId="3DE8F5B8" w14:textId="77777777">
            <w:pPr>
              <w:spacing w:after="0" w:line="240" w:lineRule="auto"/>
              <w:rPr>
                <w:rFonts w:ascii="Times New Roman" w:hAnsi="Times New Roman" w:eastAsia="Times New Roman" w:cs="Times New Roman"/>
                <w:sz w:val="20"/>
                <w:szCs w:val="20"/>
                <w:lang w:eastAsia="en-GB"/>
              </w:rPr>
            </w:pPr>
          </w:p>
        </w:tc>
        <w:tc>
          <w:tcPr>
            <w:tcW w:w="8128" w:type="dxa"/>
            <w:tcBorders>
              <w:top w:val="single" w:color="auto" w:sz="4" w:space="0"/>
              <w:left w:val="nil"/>
              <w:bottom w:val="nil"/>
              <w:right w:val="nil"/>
            </w:tcBorders>
            <w:noWrap/>
            <w:vAlign w:val="bottom"/>
            <w:hideMark/>
          </w:tcPr>
          <w:p w:rsidRPr="00FF0E41" w:rsidR="00FF0E41" w:rsidP="00FF0E41" w:rsidRDefault="00FF0E41" w14:paraId="2D276E6F" w14:textId="77777777">
            <w:pPr>
              <w:spacing w:after="0" w:line="240" w:lineRule="auto"/>
              <w:rPr>
                <w:rFonts w:ascii="Times New Roman" w:hAnsi="Times New Roman" w:eastAsia="Times New Roman" w:cs="Times New Roman"/>
                <w:sz w:val="20"/>
                <w:szCs w:val="20"/>
                <w:lang w:eastAsia="en-GB"/>
              </w:rPr>
            </w:pPr>
          </w:p>
        </w:tc>
        <w:tc>
          <w:tcPr>
            <w:tcW w:w="496" w:type="dxa"/>
            <w:tcBorders>
              <w:top w:val="nil"/>
              <w:left w:val="nil"/>
              <w:bottom w:val="nil"/>
              <w:right w:val="nil"/>
            </w:tcBorders>
            <w:noWrap/>
            <w:vAlign w:val="bottom"/>
            <w:hideMark/>
          </w:tcPr>
          <w:p w:rsidRPr="00FF0E41" w:rsidR="00FF0E41" w:rsidP="00FF0E41" w:rsidRDefault="00FF0E41" w14:paraId="5CC462F4" w14:textId="77777777">
            <w:pPr>
              <w:spacing w:after="0" w:line="240" w:lineRule="auto"/>
              <w:rPr>
                <w:rFonts w:ascii="Times New Roman" w:hAnsi="Times New Roman" w:eastAsia="Times New Roman" w:cs="Times New Roman"/>
                <w:sz w:val="20"/>
                <w:szCs w:val="20"/>
                <w:lang w:eastAsia="en-GB"/>
              </w:rPr>
            </w:pPr>
          </w:p>
        </w:tc>
      </w:tr>
    </w:tbl>
    <w:p w:rsidR="00542209" w:rsidP="00542209" w:rsidRDefault="00542209" w14:paraId="49509BEA" w14:textId="32BED825"/>
    <w:p w:rsidRPr="00542209" w:rsidR="00542209" w:rsidP="00542209" w:rsidRDefault="00542209" w14:paraId="0E249B73" w14:textId="77777777"/>
    <w:p w:rsidRPr="00230373" w:rsidR="00AD7C31" w:rsidP="00230373" w:rsidRDefault="00304FC2" w14:paraId="2691154B" w14:textId="721DE3DF">
      <w:pPr>
        <w:rPr>
          <w:rFonts w:asciiTheme="majorHAnsi" w:hAnsiTheme="majorHAnsi" w:eastAsiaTheme="majorEastAsia" w:cstheme="majorBidi"/>
          <w:color w:val="1F3763" w:themeColor="accent1" w:themeShade="7F"/>
          <w:sz w:val="24"/>
          <w:szCs w:val="24"/>
        </w:rPr>
        <w:sectPr w:rsidRPr="00230373" w:rsidR="00AD7C31">
          <w:headerReference w:type="default" r:id="rId17"/>
          <w:pgSz w:w="11906" w:h="16838" w:orient="portrait"/>
          <w:pgMar w:top="1440" w:right="1440" w:bottom="1440" w:left="1440" w:header="708" w:footer="708" w:gutter="0"/>
          <w:cols w:space="708"/>
          <w:docGrid w:linePitch="360"/>
        </w:sectPr>
      </w:pPr>
      <w:r>
        <w:br w:type="page"/>
      </w:r>
    </w:p>
    <w:p w:rsidR="001D7D64" w:rsidP="001D7D64" w:rsidRDefault="001D7D64" w14:paraId="711D6CDF" w14:textId="327CD293" w14:noSpellErr="1">
      <w:pPr>
        <w:pStyle w:val="Heading3"/>
      </w:pPr>
      <w:bookmarkStart w:name="_Toc574760065" w:id="650479298"/>
      <w:r w:rsidR="001D7D64">
        <w:rPr/>
        <w:t>Power Automate Overview</w:t>
      </w:r>
      <w:bookmarkEnd w:id="650479298"/>
    </w:p>
    <w:p w:rsidRPr="00304FC2" w:rsidR="00304FC2" w:rsidP="00304FC2" w:rsidRDefault="00304FC2" w14:paraId="214C5774" w14:textId="5DDD5CC2">
      <w:r>
        <w:t xml:space="preserve">The system uses five </w:t>
      </w:r>
      <w:r w:rsidR="00A82EFF">
        <w:t>f</w:t>
      </w:r>
      <w:r>
        <w:t xml:space="preserve">lows to </w:t>
      </w:r>
      <w:r w:rsidR="00E362C3">
        <w:t>work. Three of these follows (0., 1. &amp; 4.) are manual flows which must be run by the admin</w:t>
      </w:r>
      <w:r w:rsidR="00A82EFF">
        <w:t>. The remaining two flows (2. &amp; 3.) are automated flows</w:t>
      </w:r>
      <w:r w:rsidR="003051A3">
        <w:t xml:space="preserve"> which operate automatically when the triggering event occurs – in both cases when a </w:t>
      </w:r>
      <w:r w:rsidR="00EE6D83">
        <w:t>URL is clicked.</w:t>
      </w:r>
      <w:r w:rsidR="00AD7C31">
        <w:t xml:space="preserve"> </w:t>
      </w:r>
      <w:r w:rsidR="0007772A">
        <w:t xml:space="preserve">For the descriptions below the </w:t>
      </w:r>
      <w:r w:rsidRPr="00F618EA" w:rsidR="0007772A">
        <w:rPr>
          <w:u w:val="single"/>
        </w:rPr>
        <w:t>Computing Sciences</w:t>
      </w:r>
      <w:r w:rsidR="0007772A">
        <w:t xml:space="preserve"> in the academic year </w:t>
      </w:r>
      <w:r w:rsidRPr="00F618EA" w:rsidR="005101A2">
        <w:rPr>
          <w:u w:val="single"/>
        </w:rPr>
        <w:t>2021 to 2022</w:t>
      </w:r>
      <w:r w:rsidR="005101A2">
        <w:t xml:space="preserve"> has been used. The module </w:t>
      </w:r>
      <w:r w:rsidRPr="00F618EA" w:rsidR="00542209">
        <w:rPr>
          <w:u w:val="single"/>
        </w:rPr>
        <w:t>Graphics 2 (</w:t>
      </w:r>
      <w:r w:rsidRPr="00F618EA" w:rsidR="00542209">
        <w:rPr>
          <w:u w:val="single"/>
        </w:rPr>
        <w:t>CMP</w:t>
      </w:r>
      <w:r w:rsidRPr="00F618EA" w:rsidR="00542209">
        <w:rPr>
          <w:u w:val="single"/>
        </w:rPr>
        <w:t>-</w:t>
      </w:r>
      <w:r w:rsidRPr="00F618EA" w:rsidR="00542209">
        <w:rPr>
          <w:u w:val="single"/>
        </w:rPr>
        <w:t>6006A</w:t>
      </w:r>
      <w:r w:rsidRPr="00F618EA" w:rsidR="00542209">
        <w:rPr>
          <w:u w:val="single"/>
        </w:rPr>
        <w:t>)</w:t>
      </w:r>
      <w:r w:rsidR="00542209">
        <w:t xml:space="preserve"> has been used </w:t>
      </w:r>
      <w:r w:rsidR="00CA1A2E">
        <w:t xml:space="preserve">for the </w:t>
      </w:r>
      <w:r w:rsidRPr="00F618EA" w:rsidR="00CA1A2E">
        <w:rPr>
          <w:u w:val="single"/>
        </w:rPr>
        <w:t>Mid Semester</w:t>
      </w:r>
      <w:r w:rsidR="00542209">
        <w:t>.</w:t>
      </w:r>
    </w:p>
    <w:tbl>
      <w:tblPr>
        <w:tblStyle w:val="TableGrid"/>
        <w:tblW w:w="14454" w:type="dxa"/>
        <w:tblLook w:val="04A0" w:firstRow="1" w:lastRow="0" w:firstColumn="1" w:lastColumn="0" w:noHBand="0" w:noVBand="1"/>
      </w:tblPr>
      <w:tblGrid>
        <w:gridCol w:w="1271"/>
        <w:gridCol w:w="6521"/>
        <w:gridCol w:w="3260"/>
        <w:gridCol w:w="3402"/>
      </w:tblGrid>
      <w:tr w:rsidR="00AD7C31" w:rsidTr="00230373" w14:paraId="7B58B1BF" w14:textId="6356739A">
        <w:tc>
          <w:tcPr>
            <w:tcW w:w="1271" w:type="dxa"/>
            <w:shd w:val="clear" w:color="auto" w:fill="000000" w:themeFill="text1"/>
          </w:tcPr>
          <w:p w:rsidR="00AD7C31" w:rsidP="00172B2B" w:rsidRDefault="00AD7C31" w14:paraId="68F7F48A" w14:textId="2799ED0B">
            <w:r>
              <w:t>Flow Name</w:t>
            </w:r>
          </w:p>
        </w:tc>
        <w:tc>
          <w:tcPr>
            <w:tcW w:w="6521" w:type="dxa"/>
            <w:shd w:val="clear" w:color="auto" w:fill="000000" w:themeFill="text1"/>
          </w:tcPr>
          <w:p w:rsidR="00AD7C31" w:rsidP="00172B2B" w:rsidRDefault="00AD7C31" w14:paraId="0B6D4E12" w14:textId="77777777">
            <w:r>
              <w:t>Description</w:t>
            </w:r>
          </w:p>
        </w:tc>
        <w:tc>
          <w:tcPr>
            <w:tcW w:w="3260" w:type="dxa"/>
            <w:shd w:val="clear" w:color="auto" w:fill="000000" w:themeFill="text1"/>
          </w:tcPr>
          <w:p w:rsidR="00AD7C31" w:rsidP="00172B2B" w:rsidRDefault="00AD7C31" w14:paraId="77F5EA5B" w14:textId="228148AA">
            <w:r>
              <w:t>Input</w:t>
            </w:r>
          </w:p>
        </w:tc>
        <w:tc>
          <w:tcPr>
            <w:tcW w:w="3402" w:type="dxa"/>
            <w:shd w:val="clear" w:color="auto" w:fill="000000" w:themeFill="text1"/>
          </w:tcPr>
          <w:p w:rsidR="00AD7C31" w:rsidP="00172B2B" w:rsidRDefault="00AD7C31" w14:paraId="069DCCEA" w14:textId="0AA00978">
            <w:r>
              <w:t>Output</w:t>
            </w:r>
          </w:p>
        </w:tc>
      </w:tr>
      <w:tr w:rsidR="00AD7C31" w:rsidTr="00230373" w14:paraId="7543FBC4" w14:textId="4026ACE4">
        <w:tc>
          <w:tcPr>
            <w:tcW w:w="1271" w:type="dxa"/>
          </w:tcPr>
          <w:p w:rsidR="00AD7C31" w:rsidP="00172B2B" w:rsidRDefault="00AD7C31" w14:paraId="14A7E8D8" w14:textId="77777777">
            <w:r w:rsidRPr="00282EEE">
              <w:t>0. Validate and Preview Survey</w:t>
            </w:r>
          </w:p>
        </w:tc>
        <w:tc>
          <w:tcPr>
            <w:tcW w:w="6521" w:type="dxa"/>
          </w:tcPr>
          <w:p w:rsidR="00AD7C31" w:rsidP="00A950AD" w:rsidRDefault="00AD7C31" w14:paraId="17575B39" w14:textId="7D4DEF5A">
            <w:r>
              <w:t xml:space="preserve">Validates the contents of </w:t>
            </w:r>
            <w:r w:rsidRPr="00E84002">
              <w:rPr>
                <w:b/>
                <w:bCs/>
              </w:rPr>
              <w:t>Student Emails.xlsx</w:t>
            </w:r>
            <w:r>
              <w:t xml:space="preserve"> and </w:t>
            </w:r>
            <w:r>
              <w:br/>
            </w:r>
            <w:r w:rsidRPr="00E84002">
              <w:rPr>
                <w:b/>
                <w:bCs/>
              </w:rPr>
              <w:t>(CMP) Survey Specification</w:t>
            </w:r>
            <w:r>
              <w:rPr>
                <w:b/>
                <w:bCs/>
              </w:rPr>
              <w:t>.xlsx</w:t>
            </w:r>
            <w:r>
              <w:t>.</w:t>
            </w:r>
          </w:p>
          <w:p w:rsidR="00AD7C31" w:rsidP="00A950AD" w:rsidRDefault="00AD7C31" w14:paraId="53682BD8" w14:textId="77777777"/>
          <w:p w:rsidR="00AD7C31" w:rsidP="004402D8" w:rsidRDefault="00AD7C31" w14:paraId="089C7512" w14:textId="60585138">
            <w:r>
              <w:t xml:space="preserve">Generates a HTML survey file for both </w:t>
            </w:r>
            <w:r>
              <w:t>Mid</w:t>
            </w:r>
            <w:r>
              <w:t>-</w:t>
            </w:r>
            <w:r>
              <w:t>term and End of Term surveys</w:t>
            </w:r>
            <w:r>
              <w:t>. These two files are stored in the Survey Specification folder:</w:t>
            </w:r>
            <w:r>
              <w:br/>
            </w:r>
            <w:r w:rsidRPr="00EE3E20">
              <w:rPr>
                <w:i/>
                <w:iCs/>
              </w:rPr>
              <w:t>Documents/Data/Input/2021-2022/CMP/</w:t>
            </w:r>
            <w:r w:rsidR="00486FFA">
              <w:rPr>
                <w:i/>
                <w:iCs/>
              </w:rPr>
              <w:t>…</w:t>
            </w:r>
          </w:p>
        </w:tc>
        <w:tc>
          <w:tcPr>
            <w:tcW w:w="3260" w:type="dxa"/>
          </w:tcPr>
          <w:p w:rsidR="00521B9D" w:rsidP="00A950AD" w:rsidRDefault="005F609E" w14:paraId="580AF8A7" w14:textId="4C8A64F9">
            <w:pPr>
              <w:rPr>
                <w:rFonts w:cstheme="minorHAnsi"/>
                <w:color w:val="000000"/>
                <w:shd w:val="clear" w:color="auto" w:fill="FFFFFF"/>
              </w:rPr>
            </w:pPr>
            <w:proofErr w:type="spellStart"/>
            <w:r>
              <w:rPr>
                <w:rFonts w:ascii="Segoe UI" w:hAnsi="Segoe UI" w:cs="Segoe UI"/>
                <w:color w:val="000000"/>
                <w:sz w:val="18"/>
                <w:szCs w:val="18"/>
                <w:shd w:val="clear" w:color="auto" w:fill="FFFFFF"/>
              </w:rPr>
              <w:t>previewModuleId</w:t>
            </w:r>
            <w:proofErr w:type="spellEnd"/>
            <w:r>
              <w:rPr>
                <w:rFonts w:ascii="Segoe UI" w:hAnsi="Segoe UI" w:cs="Segoe UI"/>
                <w:color w:val="000000"/>
                <w:sz w:val="18"/>
                <w:szCs w:val="18"/>
                <w:shd w:val="clear" w:color="auto" w:fill="FFFFFF"/>
              </w:rPr>
              <w:t xml:space="preserve"> – </w:t>
            </w:r>
            <w:r w:rsidRPr="009E35FD">
              <w:rPr>
                <w:rFonts w:cstheme="minorHAnsi"/>
                <w:color w:val="000000"/>
                <w:shd w:val="clear" w:color="auto" w:fill="FFFFFF"/>
              </w:rPr>
              <w:t xml:space="preserve">A </w:t>
            </w:r>
            <w:r w:rsidRPr="009E35FD" w:rsidR="002C43B4">
              <w:rPr>
                <w:rFonts w:cstheme="minorHAnsi"/>
                <w:color w:val="000000"/>
                <w:shd w:val="clear" w:color="auto" w:fill="FFFFFF"/>
              </w:rPr>
              <w:t>Module Id in the form ‘ABC-1234Z’</w:t>
            </w:r>
            <w:r w:rsidR="00521B9D">
              <w:rPr>
                <w:rFonts w:cstheme="minorHAnsi"/>
                <w:color w:val="000000"/>
                <w:shd w:val="clear" w:color="auto" w:fill="FFFFFF"/>
              </w:rPr>
              <w:t xml:space="preserve">: </w:t>
            </w:r>
          </w:p>
          <w:p w:rsidR="002C43B4" w:rsidP="00A950AD" w:rsidRDefault="00521B9D" w14:paraId="739C244E" w14:textId="1A4BD71F">
            <w:pPr>
              <w:rPr>
                <w:rFonts w:ascii="Segoe UI" w:hAnsi="Segoe UI" w:cs="Segoe UI"/>
                <w:color w:val="000000"/>
                <w:sz w:val="18"/>
                <w:szCs w:val="18"/>
                <w:shd w:val="clear" w:color="auto" w:fill="FFFFFF"/>
              </w:rPr>
            </w:pPr>
            <w:r>
              <w:rPr>
                <w:rFonts w:cstheme="minorHAnsi"/>
                <w:color w:val="000000"/>
                <w:shd w:val="clear" w:color="auto" w:fill="FFFFFF"/>
              </w:rPr>
              <w:t>‘</w:t>
            </w:r>
            <w:r w:rsidRPr="00B81BEF">
              <w:rPr>
                <w:b/>
                <w:bCs/>
              </w:rPr>
              <w:t>CMP-6006A</w:t>
            </w:r>
            <w:r w:rsidRPr="00B81BEF">
              <w:t>’</w:t>
            </w:r>
            <w:r w:rsidRPr="009E35FD" w:rsidR="002C43B4">
              <w:rPr>
                <w:rFonts w:cstheme="minorHAnsi"/>
                <w:color w:val="000000"/>
                <w:shd w:val="clear" w:color="auto" w:fill="FFFFFF"/>
              </w:rPr>
              <w:t>.</w:t>
            </w:r>
            <w:r w:rsidR="00230373">
              <w:rPr>
                <w:rFonts w:cstheme="minorHAnsi"/>
                <w:color w:val="000000"/>
                <w:shd w:val="clear" w:color="auto" w:fill="FFFFFF"/>
              </w:rPr>
              <w:t xml:space="preserve">  </w:t>
            </w:r>
          </w:p>
          <w:p w:rsidRPr="004403F3" w:rsidR="005F609E" w:rsidP="00A950AD" w:rsidRDefault="00D942D3" w14:paraId="77707B96" w14:textId="46808C7E">
            <w:pPr>
              <w:rPr>
                <w:rFonts w:ascii="Segoe UI" w:hAnsi="Segoe UI" w:cs="Segoe UI"/>
                <w:color w:val="000000"/>
                <w:sz w:val="18"/>
                <w:szCs w:val="18"/>
                <w:shd w:val="clear" w:color="auto" w:fill="FFFFFF"/>
              </w:rPr>
            </w:pPr>
            <w:proofErr w:type="spellStart"/>
            <w:r>
              <w:rPr>
                <w:rFonts w:ascii="Segoe UI" w:hAnsi="Segoe UI" w:cs="Segoe UI"/>
                <w:color w:val="000000"/>
                <w:sz w:val="18"/>
                <w:szCs w:val="18"/>
                <w:shd w:val="clear" w:color="auto" w:fill="FFFFFF"/>
              </w:rPr>
              <w:t>previewAcademicYear</w:t>
            </w:r>
            <w:proofErr w:type="spellEnd"/>
            <w:r>
              <w:rPr>
                <w:rFonts w:ascii="Segoe UI" w:hAnsi="Segoe UI" w:cs="Segoe UI"/>
                <w:color w:val="000000"/>
                <w:sz w:val="18"/>
                <w:szCs w:val="18"/>
                <w:shd w:val="clear" w:color="auto" w:fill="FFFFFF"/>
              </w:rPr>
              <w:t xml:space="preserve"> – </w:t>
            </w:r>
            <w:r w:rsidRPr="009E35FD">
              <w:rPr>
                <w:rFonts w:cstheme="minorHAnsi"/>
                <w:color w:val="000000"/>
                <w:shd w:val="clear" w:color="auto" w:fill="FFFFFF"/>
              </w:rPr>
              <w:t>An academic year in the form ‘YYYY-YYYY’</w:t>
            </w:r>
            <w:r w:rsidR="00B81BEF">
              <w:rPr>
                <w:rFonts w:cstheme="minorHAnsi"/>
                <w:color w:val="000000"/>
                <w:shd w:val="clear" w:color="auto" w:fill="FFFFFF"/>
              </w:rPr>
              <w:t>: ‘</w:t>
            </w:r>
            <w:r w:rsidRPr="00B81BEF" w:rsidR="00B81BEF">
              <w:rPr>
                <w:rFonts w:cstheme="minorHAnsi"/>
                <w:b/>
                <w:bCs/>
                <w:color w:val="000000"/>
                <w:shd w:val="clear" w:color="auto" w:fill="FFFFFF"/>
              </w:rPr>
              <w:t>2021-2022</w:t>
            </w:r>
            <w:r w:rsidR="00B81BEF">
              <w:rPr>
                <w:rFonts w:cstheme="minorHAnsi"/>
                <w:color w:val="000000"/>
                <w:shd w:val="clear" w:color="auto" w:fill="FFFFFF"/>
              </w:rPr>
              <w:t>’</w:t>
            </w:r>
          </w:p>
        </w:tc>
        <w:tc>
          <w:tcPr>
            <w:tcW w:w="3402" w:type="dxa"/>
          </w:tcPr>
          <w:p w:rsidR="00AD7C31" w:rsidP="00A950AD" w:rsidRDefault="001C33EC" w14:paraId="3AAD26C4" w14:textId="77777777">
            <w:r>
              <w:t xml:space="preserve">If the flow succeeds, the two </w:t>
            </w:r>
            <w:r w:rsidR="00A4493C">
              <w:t>excel files are correct.</w:t>
            </w:r>
          </w:p>
          <w:p w:rsidR="00A4493C" w:rsidP="00A950AD" w:rsidRDefault="00A4493C" w14:paraId="7BB16722" w14:textId="77777777"/>
          <w:p w:rsidR="00A4493C" w:rsidP="00A950AD" w:rsidRDefault="0030560F" w14:paraId="26C38A8F" w14:textId="4B071EE6">
            <w:r>
              <w:t>‘</w:t>
            </w:r>
            <w:r w:rsidRPr="00B81BEF" w:rsidR="00A4493C">
              <w:rPr>
                <w:b/>
                <w:bCs/>
              </w:rPr>
              <w:t>Mid Module Survey Preview.html</w:t>
            </w:r>
            <w:r>
              <w:t>’</w:t>
            </w:r>
            <w:r w:rsidR="00A4493C">
              <w:t xml:space="preserve"> </w:t>
            </w:r>
            <w:r w:rsidR="00D57AD5">
              <w:t xml:space="preserve"> &amp;</w:t>
            </w:r>
            <w:r w:rsidR="00A4493C">
              <w:t xml:space="preserve"> </w:t>
            </w:r>
            <w:r>
              <w:br/>
            </w:r>
            <w:r>
              <w:t>‘</w:t>
            </w:r>
            <w:r w:rsidRPr="00B81BEF">
              <w:rPr>
                <w:b/>
                <w:bCs/>
              </w:rPr>
              <w:t>End Module Survey Preview.html</w:t>
            </w:r>
            <w:r>
              <w:t>’</w:t>
            </w:r>
          </w:p>
        </w:tc>
      </w:tr>
      <w:tr w:rsidR="00AD7C31" w:rsidTr="00230373" w14:paraId="56DD86B7" w14:textId="18CEB1B5">
        <w:tc>
          <w:tcPr>
            <w:tcW w:w="1271" w:type="dxa"/>
          </w:tcPr>
          <w:p w:rsidR="00AD7C31" w:rsidP="00172B2B" w:rsidRDefault="00AD7C31" w14:paraId="4C1E924D" w14:textId="77777777">
            <w:r w:rsidRPr="00BB66D7">
              <w:t>1. New: Excel to Emails</w:t>
            </w:r>
          </w:p>
        </w:tc>
        <w:tc>
          <w:tcPr>
            <w:tcW w:w="6521" w:type="dxa"/>
          </w:tcPr>
          <w:p w:rsidR="00AD7C31" w:rsidP="00172B2B" w:rsidRDefault="00DC66C3" w14:paraId="4BDF76CD" w14:textId="6A55172C">
            <w:r>
              <w:t>Sends</w:t>
            </w:r>
            <w:r w:rsidR="00AD7C31">
              <w:t xml:space="preserve"> email</w:t>
            </w:r>
            <w:r>
              <w:t>s</w:t>
            </w:r>
            <w:r w:rsidR="0049168D">
              <w:t>,</w:t>
            </w:r>
            <w:r w:rsidR="00AD7C31">
              <w:t xml:space="preserve"> </w:t>
            </w:r>
            <w:r w:rsidR="0049168D">
              <w:t>with</w:t>
            </w:r>
            <w:r w:rsidR="00AD7C31">
              <w:t xml:space="preserve"> URL link</w:t>
            </w:r>
            <w:r w:rsidR="0049168D">
              <w:t>s</w:t>
            </w:r>
            <w:r w:rsidR="00AD7C31">
              <w:t xml:space="preserve"> </w:t>
            </w:r>
            <w:r w:rsidR="0049168D">
              <w:t xml:space="preserve">to the surveys, to each student in </w:t>
            </w:r>
            <w:r w:rsidRPr="00E84002" w:rsidR="00AD7C31">
              <w:rPr>
                <w:b/>
                <w:bCs/>
              </w:rPr>
              <w:t>Student Emails.xlsx</w:t>
            </w:r>
          </w:p>
        </w:tc>
        <w:tc>
          <w:tcPr>
            <w:tcW w:w="3260" w:type="dxa"/>
          </w:tcPr>
          <w:p w:rsidR="00B81BEF" w:rsidP="004A5B57" w:rsidRDefault="004A5B57" w14:paraId="73A17F19" w14:textId="77777777">
            <w:proofErr w:type="spellStart"/>
            <w:r>
              <w:rPr>
                <w:rFonts w:ascii="Segoe UI" w:hAnsi="Segoe UI" w:cs="Segoe UI"/>
                <w:color w:val="000000"/>
                <w:sz w:val="18"/>
                <w:szCs w:val="18"/>
                <w:shd w:val="clear" w:color="auto" w:fill="FFFFFF"/>
              </w:rPr>
              <w:t>SurveyType</w:t>
            </w:r>
            <w:proofErr w:type="spellEnd"/>
            <w:r>
              <w:t xml:space="preserve"> – A dropdown selection of either </w:t>
            </w:r>
            <w:r w:rsidR="00F865BB">
              <w:t>Mid or End</w:t>
            </w:r>
            <w:r>
              <w:t xml:space="preserve"> [1]</w:t>
            </w:r>
            <w:r w:rsidR="00B81BEF">
              <w:t>:</w:t>
            </w:r>
          </w:p>
          <w:p w:rsidR="00AD7C31" w:rsidP="004A5B57" w:rsidRDefault="00B81BEF" w14:paraId="71964897" w14:textId="63098D49">
            <w:r>
              <w:t>‘</w:t>
            </w:r>
            <w:r w:rsidRPr="00B81BEF">
              <w:rPr>
                <w:b/>
                <w:bCs/>
              </w:rPr>
              <w:t>Mid</w:t>
            </w:r>
            <w:r>
              <w:t>’</w:t>
            </w:r>
            <w:r w:rsidR="00DC6255">
              <w:br/>
            </w:r>
            <w:proofErr w:type="spellStart"/>
            <w:r w:rsidR="00DC6255">
              <w:rPr>
                <w:rFonts w:ascii="Segoe UI" w:hAnsi="Segoe UI" w:cs="Segoe UI"/>
                <w:color w:val="000000"/>
                <w:sz w:val="18"/>
                <w:szCs w:val="18"/>
                <w:shd w:val="clear" w:color="auto" w:fill="FFFFFF"/>
              </w:rPr>
              <w:t>AcademicYear</w:t>
            </w:r>
            <w:proofErr w:type="spellEnd"/>
            <w:r w:rsidR="00DC6255">
              <w:rPr>
                <w:rFonts w:ascii="Segoe UI" w:hAnsi="Segoe UI" w:cs="Segoe UI"/>
                <w:color w:val="000000"/>
                <w:sz w:val="18"/>
                <w:szCs w:val="18"/>
                <w:shd w:val="clear" w:color="auto" w:fill="FFFFFF"/>
              </w:rPr>
              <w:t xml:space="preserve"> –</w:t>
            </w:r>
            <w:r w:rsidR="009E35FD">
              <w:rPr>
                <w:rFonts w:ascii="Segoe UI" w:hAnsi="Segoe UI" w:cs="Segoe UI"/>
                <w:color w:val="000000"/>
                <w:sz w:val="18"/>
                <w:szCs w:val="18"/>
                <w:shd w:val="clear" w:color="auto" w:fill="FFFFFF"/>
              </w:rPr>
              <w:t xml:space="preserve"> </w:t>
            </w:r>
            <w:r w:rsidRPr="00CA1AA0" w:rsidR="009E35FD">
              <w:rPr>
                <w:rFonts w:cstheme="minorHAnsi"/>
                <w:color w:val="000000"/>
                <w:shd w:val="clear" w:color="auto" w:fill="FFFFFF"/>
              </w:rPr>
              <w:t xml:space="preserve">in the form </w:t>
            </w:r>
            <w:r w:rsidRPr="00CA1AA0" w:rsidR="00DC6255">
              <w:rPr>
                <w:rFonts w:cstheme="minorHAnsi"/>
                <w:color w:val="000000"/>
                <w:shd w:val="clear" w:color="auto" w:fill="FFFFFF"/>
              </w:rPr>
              <w:t>‘YYYY-YYYY’</w:t>
            </w:r>
            <w:r>
              <w:rPr>
                <w:rFonts w:cstheme="minorHAnsi"/>
                <w:color w:val="000000"/>
                <w:shd w:val="clear" w:color="auto" w:fill="FFFFFF"/>
              </w:rPr>
              <w:t xml:space="preserve">: </w:t>
            </w:r>
            <w:r>
              <w:rPr>
                <w:rFonts w:cstheme="minorHAnsi"/>
                <w:color w:val="000000"/>
                <w:shd w:val="clear" w:color="auto" w:fill="FFFFFF"/>
              </w:rPr>
              <w:t>‘</w:t>
            </w:r>
            <w:r w:rsidRPr="00B81BEF">
              <w:rPr>
                <w:rFonts w:cstheme="minorHAnsi"/>
                <w:b/>
                <w:bCs/>
                <w:color w:val="000000"/>
                <w:shd w:val="clear" w:color="auto" w:fill="FFFFFF"/>
              </w:rPr>
              <w:t>2021-2022</w:t>
            </w:r>
            <w:r>
              <w:rPr>
                <w:rFonts w:cstheme="minorHAnsi"/>
                <w:color w:val="000000"/>
                <w:shd w:val="clear" w:color="auto" w:fill="FFFFFF"/>
              </w:rPr>
              <w:t>’</w:t>
            </w:r>
          </w:p>
        </w:tc>
        <w:tc>
          <w:tcPr>
            <w:tcW w:w="3402" w:type="dxa"/>
          </w:tcPr>
          <w:p w:rsidR="00AD7C31" w:rsidP="00172B2B" w:rsidRDefault="00404B61" w14:paraId="4C843403" w14:textId="03C6DEBB">
            <w:r>
              <w:t>An email sent to each student with a link to the survey.</w:t>
            </w:r>
          </w:p>
        </w:tc>
      </w:tr>
      <w:tr w:rsidR="00AD7C31" w:rsidTr="00230373" w14:paraId="1CA7D418" w14:textId="4943AA48">
        <w:tc>
          <w:tcPr>
            <w:tcW w:w="1271" w:type="dxa"/>
          </w:tcPr>
          <w:p w:rsidR="00AD7C31" w:rsidP="00172B2B" w:rsidRDefault="00AD7C31" w14:paraId="0B85F812" w14:textId="77777777">
            <w:r w:rsidRPr="00061493">
              <w:t>2. New: Form to Student</w:t>
            </w:r>
          </w:p>
        </w:tc>
        <w:tc>
          <w:tcPr>
            <w:tcW w:w="6521" w:type="dxa"/>
          </w:tcPr>
          <w:p w:rsidR="009105C2" w:rsidP="00172B2B" w:rsidRDefault="00B1022C" w14:paraId="6F88BB94" w14:textId="4981B7EB">
            <w:r>
              <w:t xml:space="preserve">When a student opens the URL link </w:t>
            </w:r>
            <w:r w:rsidR="00F865BB">
              <w:t xml:space="preserve">the HTTP request triggers this flow </w:t>
            </w:r>
            <w:r w:rsidR="00B42BC3">
              <w:t xml:space="preserve">(GET) </w:t>
            </w:r>
            <w:r w:rsidR="00F865BB">
              <w:t xml:space="preserve">and </w:t>
            </w:r>
            <w:r>
              <w:t xml:space="preserve">the survey is automatically generated </w:t>
            </w:r>
            <w:r w:rsidR="009105C2">
              <w:t xml:space="preserve">and </w:t>
            </w:r>
            <w:r w:rsidR="00B5511E">
              <w:t>loaded:</w:t>
            </w:r>
          </w:p>
          <w:p w:rsidR="00AD7C31" w:rsidP="002F10DE" w:rsidRDefault="009105C2" w14:paraId="1328BB58" w14:textId="61AA8B73">
            <w:r>
              <w:t xml:space="preserve">The survey is </w:t>
            </w:r>
            <w:r w:rsidR="009C362B">
              <w:t>generated</w:t>
            </w:r>
            <w:r>
              <w:t xml:space="preserve"> from data </w:t>
            </w:r>
            <w:r w:rsidR="0036531C">
              <w:t xml:space="preserve">contained </w:t>
            </w:r>
            <w:r>
              <w:t>within</w:t>
            </w:r>
            <w:r w:rsidR="00B1022C">
              <w:t xml:space="preserve"> </w:t>
            </w:r>
            <w:r w:rsidRPr="00E84002">
              <w:rPr>
                <w:b/>
                <w:bCs/>
              </w:rPr>
              <w:t>(CMP) Survey Specification</w:t>
            </w:r>
            <w:r>
              <w:rPr>
                <w:b/>
                <w:bCs/>
              </w:rPr>
              <w:t>.xlsx</w:t>
            </w:r>
            <w:r>
              <w:rPr>
                <w:b/>
                <w:bCs/>
              </w:rPr>
              <w:t xml:space="preserve"> </w:t>
            </w:r>
            <w:r w:rsidRPr="0036531C" w:rsidR="0036531C">
              <w:t>for</w:t>
            </w:r>
            <w:r w:rsidR="0036531C">
              <w:t xml:space="preserve"> the </w:t>
            </w:r>
            <w:r w:rsidR="00456974">
              <w:t>survey type</w:t>
            </w:r>
            <w:r w:rsidR="00F865BB">
              <w:t xml:space="preserve"> </w:t>
            </w:r>
            <w:r w:rsidR="005B58CA">
              <w:t>and academic year</w:t>
            </w:r>
            <w:r w:rsidR="00456974">
              <w:t xml:space="preserve"> specified in </w:t>
            </w:r>
            <w:r w:rsidRPr="00456974" w:rsidR="00456974">
              <w:rPr>
                <w:i/>
                <w:iCs/>
              </w:rPr>
              <w:t>1. New: Excel to Emails</w:t>
            </w:r>
            <w:r w:rsidR="00F865BB">
              <w:t xml:space="preserve">. </w:t>
            </w:r>
            <w:r w:rsidR="00AD7C31">
              <w:t xml:space="preserve">The </w:t>
            </w:r>
            <w:r w:rsidR="00AD7C31">
              <w:rPr>
                <w:b/>
                <w:bCs/>
              </w:rPr>
              <w:t>CMP6006A.xlsx</w:t>
            </w:r>
            <w:r w:rsidR="00AD7C31">
              <w:t xml:space="preserve"> file is generated – if it does not already exist – in the results folder</w:t>
            </w:r>
            <w:r w:rsidR="00486FFA">
              <w:t>.</w:t>
            </w:r>
            <w:r w:rsidR="002F10DE">
              <w:t xml:space="preserve"> </w:t>
            </w:r>
            <w:r w:rsidR="009C362B">
              <w:t>path:</w:t>
            </w:r>
            <w:r w:rsidR="00486FFA">
              <w:t xml:space="preserve"> </w:t>
            </w:r>
            <w:r w:rsidRPr="00EE3E20" w:rsidR="00F618EA">
              <w:rPr>
                <w:i/>
                <w:iCs/>
              </w:rPr>
              <w:t>Documents/Data/Results/2021-2022/CMP/Mid/CMP6006A.xlsx</w:t>
            </w:r>
            <w:r w:rsidR="00AD7C31">
              <w:t xml:space="preserve"> </w:t>
            </w:r>
          </w:p>
        </w:tc>
        <w:tc>
          <w:tcPr>
            <w:tcW w:w="3260" w:type="dxa"/>
          </w:tcPr>
          <w:p w:rsidR="00D57AD5" w:rsidP="00172B2B" w:rsidRDefault="00D57AD5" w14:paraId="5A845177" w14:textId="70A86D09"/>
        </w:tc>
        <w:tc>
          <w:tcPr>
            <w:tcW w:w="3402" w:type="dxa"/>
          </w:tcPr>
          <w:p w:rsidR="00B81BEF" w:rsidP="00172B2B" w:rsidRDefault="004403F3" w14:paraId="7DB11DDA" w14:textId="77777777">
            <w:r>
              <w:t xml:space="preserve">Creates the </w:t>
            </w:r>
          </w:p>
          <w:p w:rsidR="004403F3" w:rsidP="00172B2B" w:rsidRDefault="004403F3" w14:paraId="143E9B96" w14:textId="09DC8E7E">
            <w:r>
              <w:t>‘</w:t>
            </w:r>
            <w:r w:rsidRPr="00B81BEF">
              <w:rPr>
                <w:b/>
                <w:bCs/>
              </w:rPr>
              <w:t>C</w:t>
            </w:r>
            <w:r w:rsidRPr="00B81BEF">
              <w:rPr>
                <w:b/>
                <w:bCs/>
              </w:rPr>
              <w:t>MP</w:t>
            </w:r>
            <w:r w:rsidRPr="00B81BEF" w:rsidR="00521B9D">
              <w:rPr>
                <w:b/>
                <w:bCs/>
              </w:rPr>
              <w:t>-</w:t>
            </w:r>
            <w:r w:rsidRPr="00B81BEF">
              <w:rPr>
                <w:b/>
                <w:bCs/>
              </w:rPr>
              <w:t>6006A.xlsx</w:t>
            </w:r>
            <w:r>
              <w:t>’ file if it doesn’t already exist.</w:t>
            </w:r>
          </w:p>
          <w:p w:rsidR="004403F3" w:rsidP="00172B2B" w:rsidRDefault="009E35FD" w14:paraId="2E3A7915" w14:textId="1117127B">
            <w:r>
              <w:t>Creates the survey temporarily for the student.</w:t>
            </w:r>
          </w:p>
          <w:p w:rsidR="004403F3" w:rsidP="00172B2B" w:rsidRDefault="004403F3" w14:paraId="43E87548" w14:textId="2AE85610"/>
        </w:tc>
      </w:tr>
      <w:tr w:rsidR="00AD7C31" w:rsidTr="00230373" w14:paraId="54185DD5" w14:textId="5F635AF2">
        <w:tc>
          <w:tcPr>
            <w:tcW w:w="1271" w:type="dxa"/>
          </w:tcPr>
          <w:p w:rsidR="00AD7C31" w:rsidP="00172B2B" w:rsidRDefault="00AD7C31" w14:paraId="6D806E3D" w14:textId="77777777">
            <w:r w:rsidRPr="00026359">
              <w:t>3. New: HTTP Post to Excel</w:t>
            </w:r>
          </w:p>
        </w:tc>
        <w:tc>
          <w:tcPr>
            <w:tcW w:w="6521" w:type="dxa"/>
          </w:tcPr>
          <w:p w:rsidR="007D41D0" w:rsidP="00172B2B" w:rsidRDefault="00B42BC3" w14:paraId="28A24607" w14:textId="537A6C96">
            <w:r>
              <w:t xml:space="preserve">When </w:t>
            </w:r>
            <w:r w:rsidR="00512D9D">
              <w:t>the student clicks</w:t>
            </w:r>
            <w:r>
              <w:t xml:space="preserve"> submit</w:t>
            </w:r>
            <w:r>
              <w:t xml:space="preserve"> </w:t>
            </w:r>
            <w:r>
              <w:t>on the survey a</w:t>
            </w:r>
            <w:r>
              <w:t xml:space="preserve"> HTTP request triggers this</w:t>
            </w:r>
            <w:r>
              <w:t xml:space="preserve"> flow (POST) </w:t>
            </w:r>
            <w:r w:rsidR="00886F9D">
              <w:t xml:space="preserve">the student’s survey data is processed </w:t>
            </w:r>
            <w:r w:rsidR="007D41D0">
              <w:t xml:space="preserve">and added to </w:t>
            </w:r>
            <w:r w:rsidR="007D41D0">
              <w:rPr>
                <w:b/>
                <w:bCs/>
              </w:rPr>
              <w:t>CMP6006A.xlsx</w:t>
            </w:r>
            <w:r w:rsidR="007D41D0">
              <w:rPr>
                <w:b/>
                <w:bCs/>
              </w:rPr>
              <w:t xml:space="preserve"> </w:t>
            </w:r>
            <w:r w:rsidR="007D41D0">
              <w:t>as a new row.</w:t>
            </w:r>
          </w:p>
          <w:p w:rsidR="00AD7C31" w:rsidP="007D41D0" w:rsidRDefault="007D41D0" w14:paraId="16624C5E" w14:textId="5C3D72FA">
            <w:r>
              <w:t>The student’s browser loads a “thank you for submitting” page.</w:t>
            </w:r>
          </w:p>
        </w:tc>
        <w:tc>
          <w:tcPr>
            <w:tcW w:w="3260" w:type="dxa"/>
          </w:tcPr>
          <w:p w:rsidR="00AD7C31" w:rsidP="00172B2B" w:rsidRDefault="00AD7C31" w14:paraId="52D5998E" w14:textId="77777777"/>
        </w:tc>
        <w:tc>
          <w:tcPr>
            <w:tcW w:w="3402" w:type="dxa"/>
          </w:tcPr>
          <w:p w:rsidR="004444A5" w:rsidP="00172B2B" w:rsidRDefault="0077718B" w14:paraId="2B6EB358" w14:textId="390A48DF">
            <w:r>
              <w:t xml:space="preserve">Enters a new row in the </w:t>
            </w:r>
            <w:r>
              <w:t>‘</w:t>
            </w:r>
            <w:r w:rsidRPr="00B81BEF">
              <w:rPr>
                <w:b/>
                <w:bCs/>
              </w:rPr>
              <w:t>CMP</w:t>
            </w:r>
            <w:r w:rsidR="006D0D61">
              <w:rPr>
                <w:b/>
                <w:bCs/>
              </w:rPr>
              <w:t>-</w:t>
            </w:r>
            <w:r w:rsidRPr="00B81BEF">
              <w:rPr>
                <w:b/>
                <w:bCs/>
              </w:rPr>
              <w:t>6006A.xlsx</w:t>
            </w:r>
            <w:r w:rsidRPr="00B81BEF">
              <w:t>’</w:t>
            </w:r>
            <w:r>
              <w:t xml:space="preserve"> file</w:t>
            </w:r>
            <w:r w:rsidR="004444A5">
              <w:t>.</w:t>
            </w:r>
          </w:p>
          <w:p w:rsidR="004444A5" w:rsidP="00172B2B" w:rsidRDefault="004444A5" w14:paraId="01A4CC29" w14:textId="7EB590FF">
            <w:r>
              <w:t>Creates a “Thank you” page temporarily for the student.</w:t>
            </w:r>
          </w:p>
        </w:tc>
      </w:tr>
      <w:tr w:rsidR="00AD7C31" w:rsidTr="00230373" w14:paraId="75EBA2A2" w14:textId="4A781423">
        <w:tc>
          <w:tcPr>
            <w:tcW w:w="1271" w:type="dxa"/>
          </w:tcPr>
          <w:p w:rsidR="00AD7C31" w:rsidP="00172B2B" w:rsidRDefault="00AD7C31" w14:paraId="45D48A3F" w14:textId="77777777">
            <w:r w:rsidRPr="00A16A81">
              <w:t>4. New: Excel to Reports Test</w:t>
            </w:r>
          </w:p>
        </w:tc>
        <w:tc>
          <w:tcPr>
            <w:tcW w:w="6521" w:type="dxa"/>
          </w:tcPr>
          <w:p w:rsidR="00A801A5" w:rsidP="00172B2B" w:rsidRDefault="00F65C7B" w14:paraId="20C56B34" w14:textId="63C328A8">
            <w:r>
              <w:t>Generates a report as two new sheets in the</w:t>
            </w:r>
            <w:r w:rsidR="00AD7C31">
              <w:t xml:space="preserve"> </w:t>
            </w:r>
            <w:r>
              <w:rPr>
                <w:b/>
                <w:bCs/>
              </w:rPr>
              <w:t>CMP6006A.xlsx</w:t>
            </w:r>
            <w:r>
              <w:rPr>
                <w:b/>
                <w:bCs/>
              </w:rPr>
              <w:t xml:space="preserve"> </w:t>
            </w:r>
            <w:r w:rsidRPr="00F65C7B">
              <w:t>(</w:t>
            </w:r>
            <w:r>
              <w:t>and any other document in the folder)</w:t>
            </w:r>
            <w:r w:rsidR="00A801A5">
              <w:t>.</w:t>
            </w:r>
          </w:p>
          <w:p w:rsidR="00AD7C31" w:rsidP="00172B2B" w:rsidRDefault="00A801A5" w14:paraId="05C872E0" w14:textId="77BE7BC0">
            <w:r>
              <w:t xml:space="preserve">Email </w:t>
            </w:r>
            <w:r w:rsidR="00CF51A2">
              <w:t>each</w:t>
            </w:r>
            <w:r>
              <w:t xml:space="preserve"> updated file to </w:t>
            </w:r>
            <w:r w:rsidR="00CF51A2">
              <w:t>that modules</w:t>
            </w:r>
            <w:r>
              <w:t xml:space="preserve"> </w:t>
            </w:r>
            <w:r w:rsidR="00CF51A2">
              <w:t>M</w:t>
            </w:r>
            <w:r>
              <w:t xml:space="preserve">odule </w:t>
            </w:r>
            <w:r w:rsidR="00CF51A2">
              <w:t>O</w:t>
            </w:r>
            <w:r>
              <w:t xml:space="preserve">rganiser recorded in </w:t>
            </w:r>
            <w:r w:rsidRPr="00E84002">
              <w:rPr>
                <w:b/>
                <w:bCs/>
              </w:rPr>
              <w:t>(CMP) Survey Specification</w:t>
            </w:r>
            <w:r>
              <w:rPr>
                <w:b/>
                <w:bCs/>
              </w:rPr>
              <w:t>.xlsx</w:t>
            </w:r>
          </w:p>
        </w:tc>
        <w:tc>
          <w:tcPr>
            <w:tcW w:w="3260" w:type="dxa"/>
          </w:tcPr>
          <w:p w:rsidR="00C32D5F" w:rsidP="00172B2B" w:rsidRDefault="00D33860" w14:paraId="72DAC340" w14:textId="246E0B10">
            <w:pPr>
              <w:rPr>
                <w:rFonts w:cstheme="minorHAnsi"/>
                <w:color w:val="000000"/>
                <w:shd w:val="clear" w:color="auto" w:fill="FFFFFF"/>
              </w:rPr>
            </w:pPr>
            <w:proofErr w:type="spellStart"/>
            <w:r>
              <w:rPr>
                <w:rFonts w:ascii="Segoe UI" w:hAnsi="Segoe UI" w:cs="Segoe UI"/>
                <w:color w:val="000000"/>
                <w:sz w:val="18"/>
                <w:szCs w:val="18"/>
                <w:shd w:val="clear" w:color="auto" w:fill="FFFFFF"/>
              </w:rPr>
              <w:t>resultsPath</w:t>
            </w:r>
            <w:proofErr w:type="spellEnd"/>
            <w:r>
              <w:rPr>
                <w:rFonts w:ascii="Segoe UI" w:hAnsi="Segoe UI" w:cs="Segoe UI"/>
                <w:color w:val="000000"/>
                <w:sz w:val="18"/>
                <w:szCs w:val="18"/>
                <w:shd w:val="clear" w:color="auto" w:fill="FFFFFF"/>
              </w:rPr>
              <w:t xml:space="preserve"> </w:t>
            </w:r>
            <w:r w:rsidR="00CD7D98">
              <w:rPr>
                <w:rFonts w:cstheme="minorHAnsi"/>
                <w:color w:val="000000"/>
                <w:shd w:val="clear" w:color="auto" w:fill="FFFFFF"/>
              </w:rPr>
              <w:t>–</w:t>
            </w:r>
            <w:r>
              <w:rPr>
                <w:rFonts w:cstheme="minorHAnsi"/>
                <w:color w:val="000000"/>
                <w:shd w:val="clear" w:color="auto" w:fill="FFFFFF"/>
              </w:rPr>
              <w:t xml:space="preserve"> </w:t>
            </w:r>
            <w:r w:rsidR="00CD7D98">
              <w:rPr>
                <w:rFonts w:cstheme="minorHAnsi"/>
                <w:color w:val="000000"/>
                <w:shd w:val="clear" w:color="auto" w:fill="FFFFFF"/>
              </w:rPr>
              <w:t xml:space="preserve">A path to the folder to create reports for in the form </w:t>
            </w:r>
            <w:r w:rsidR="00CD7D98">
              <w:rPr>
                <w:rFonts w:cstheme="minorHAnsi"/>
                <w:color w:val="000000"/>
                <w:shd w:val="clear" w:color="auto" w:fill="FFFFFF"/>
              </w:rPr>
              <w:br/>
            </w:r>
            <w:r w:rsidR="00CD7D98">
              <w:rPr>
                <w:rFonts w:cstheme="minorHAnsi"/>
                <w:color w:val="000000"/>
                <w:shd w:val="clear" w:color="auto" w:fill="FFFFFF"/>
              </w:rPr>
              <w:t>‘YYYY-YYYY/ABC/Mid’</w:t>
            </w:r>
            <w:r w:rsidR="00C32D5F">
              <w:rPr>
                <w:rFonts w:cstheme="minorHAnsi"/>
                <w:color w:val="000000"/>
                <w:shd w:val="clear" w:color="auto" w:fill="FFFFFF"/>
              </w:rPr>
              <w:t xml:space="preserve"> or</w:t>
            </w:r>
          </w:p>
          <w:p w:rsidR="00CD7D98" w:rsidP="00172B2B" w:rsidRDefault="00CD7D98" w14:paraId="476F740E" w14:textId="77777777">
            <w:pPr>
              <w:rPr>
                <w:rFonts w:cstheme="minorHAnsi"/>
                <w:color w:val="000000"/>
                <w:shd w:val="clear" w:color="auto" w:fill="FFFFFF"/>
              </w:rPr>
            </w:pPr>
            <w:r>
              <w:rPr>
                <w:rFonts w:cstheme="minorHAnsi"/>
                <w:color w:val="000000"/>
                <w:shd w:val="clear" w:color="auto" w:fill="FFFFFF"/>
              </w:rPr>
              <w:t>‘YYYY-YYYY/ABC/</w:t>
            </w:r>
            <w:r>
              <w:rPr>
                <w:rFonts w:cstheme="minorHAnsi"/>
                <w:color w:val="000000"/>
                <w:shd w:val="clear" w:color="auto" w:fill="FFFFFF"/>
              </w:rPr>
              <w:t>End’</w:t>
            </w:r>
            <w:r w:rsidR="00C32D5F">
              <w:rPr>
                <w:rFonts w:cstheme="minorHAnsi"/>
                <w:color w:val="000000"/>
                <w:shd w:val="clear" w:color="auto" w:fill="FFFFFF"/>
              </w:rPr>
              <w:t>:</w:t>
            </w:r>
          </w:p>
          <w:p w:rsidR="00C32D5F" w:rsidP="00172B2B" w:rsidRDefault="00C32D5F" w14:paraId="5FB1137E" w14:textId="52121B60">
            <w:r>
              <w:rPr>
                <w:rFonts w:cstheme="minorHAnsi"/>
                <w:color w:val="000000"/>
                <w:shd w:val="clear" w:color="auto" w:fill="FFFFFF"/>
              </w:rPr>
              <w:t>‘</w:t>
            </w:r>
            <w:r w:rsidRPr="00B81BEF">
              <w:rPr>
                <w:rFonts w:cstheme="minorHAnsi"/>
                <w:b/>
                <w:bCs/>
                <w:color w:val="000000"/>
                <w:shd w:val="clear" w:color="auto" w:fill="FFFFFF"/>
              </w:rPr>
              <w:t>2021-2022</w:t>
            </w:r>
            <w:r>
              <w:rPr>
                <w:rFonts w:cstheme="minorHAnsi"/>
                <w:b/>
                <w:bCs/>
                <w:color w:val="000000"/>
                <w:shd w:val="clear" w:color="auto" w:fill="FFFFFF"/>
              </w:rPr>
              <w:t>/CMP/Mid</w:t>
            </w:r>
            <w:r>
              <w:rPr>
                <w:rFonts w:cstheme="minorHAnsi"/>
                <w:color w:val="000000"/>
                <w:shd w:val="clear" w:color="auto" w:fill="FFFFFF"/>
              </w:rPr>
              <w:t>’</w:t>
            </w:r>
          </w:p>
        </w:tc>
        <w:tc>
          <w:tcPr>
            <w:tcW w:w="3402" w:type="dxa"/>
          </w:tcPr>
          <w:p w:rsidR="006D0D61" w:rsidP="00172B2B" w:rsidRDefault="006D0D61" w14:paraId="4425DE0B" w14:textId="77777777">
            <w:r>
              <w:t xml:space="preserve">Updates the </w:t>
            </w:r>
          </w:p>
          <w:p w:rsidR="00230373" w:rsidP="00172B2B" w:rsidRDefault="006D0D61" w14:paraId="773C6E82" w14:textId="77777777">
            <w:r>
              <w:t>‘</w:t>
            </w:r>
            <w:r w:rsidRPr="00B81BEF">
              <w:rPr>
                <w:b/>
                <w:bCs/>
              </w:rPr>
              <w:t>CMP</w:t>
            </w:r>
            <w:r>
              <w:rPr>
                <w:b/>
                <w:bCs/>
              </w:rPr>
              <w:t>-</w:t>
            </w:r>
            <w:r w:rsidRPr="00B81BEF">
              <w:rPr>
                <w:b/>
                <w:bCs/>
              </w:rPr>
              <w:t>6006A.xlsx</w:t>
            </w:r>
            <w:r w:rsidRPr="00B81BEF">
              <w:t>’</w:t>
            </w:r>
            <w:r>
              <w:t xml:space="preserve"> file</w:t>
            </w:r>
            <w:r>
              <w:t xml:space="preserve"> with the Report and Graph sheets</w:t>
            </w:r>
            <w:r w:rsidR="005C2481">
              <w:t>.</w:t>
            </w:r>
            <w:r w:rsidR="00230373">
              <w:t xml:space="preserve"> </w:t>
            </w:r>
          </w:p>
          <w:p w:rsidR="00AD7C31" w:rsidP="00172B2B" w:rsidRDefault="005C2481" w14:paraId="7BA96CA9" w14:textId="52A74CDC">
            <w:r>
              <w:t xml:space="preserve">An email sent </w:t>
            </w:r>
            <w:r>
              <w:t>the Module Organiser with the file attached.</w:t>
            </w:r>
          </w:p>
        </w:tc>
      </w:tr>
    </w:tbl>
    <w:p w:rsidRPr="004A5B57" w:rsidR="004A5B57" w:rsidP="004A5B57" w:rsidRDefault="004A5B57" w14:paraId="13774EC2" w14:textId="55331C13">
      <w:pPr>
        <w:pStyle w:val="ListParagraph"/>
        <w:numPr>
          <w:ilvl w:val="0"/>
          <w:numId w:val="8"/>
        </w:numPr>
        <w:sectPr w:rsidRPr="004A5B57" w:rsidR="004A5B57" w:rsidSect="00AD7C31">
          <w:pgSz w:w="16838" w:h="11906" w:orient="landscape"/>
          <w:pgMar w:top="1440" w:right="1440" w:bottom="1440" w:left="1440" w:header="709" w:footer="709" w:gutter="0"/>
          <w:cols w:space="708"/>
          <w:docGrid w:linePitch="360"/>
        </w:sectPr>
      </w:pPr>
    </w:p>
    <w:p w:rsidR="001D7D64" w:rsidP="00A579F0" w:rsidRDefault="004A5B57" w14:paraId="6E067C5F" w14:textId="4F327F1E" w14:noSpellErr="1">
      <w:pPr>
        <w:pStyle w:val="Heading3"/>
      </w:pPr>
      <w:bookmarkStart w:name="_Toc1146442370" w:id="668290187"/>
      <w:r w:rsidR="004A5B57">
        <w:rPr/>
        <w:t>Developer Notes</w:t>
      </w:r>
      <w:bookmarkEnd w:id="668290187"/>
    </w:p>
    <w:p w:rsidRPr="00A579F0" w:rsidR="00A579F0" w:rsidP="705E873C" w:rsidRDefault="00A579F0" w14:paraId="5C1CD7F2" w14:textId="15780344">
      <w:pPr>
        <w:pStyle w:val="Normal"/>
        <w:ind w:left="0"/>
      </w:pPr>
      <w:r w:rsidR="004A5B57">
        <w:rPr/>
        <w:t xml:space="preserve">[1] – It was decided that the </w:t>
      </w:r>
      <w:r w:rsidR="00EA2B67">
        <w:rPr/>
        <w:t xml:space="preserve">determination of the semester based on the final character of the module code would be too unpredictable to </w:t>
      </w:r>
      <w:r w:rsidR="00244008">
        <w:rPr/>
        <w:t xml:space="preserve">automate. </w:t>
      </w:r>
      <w:r w:rsidR="008A239A">
        <w:rPr/>
        <w:t xml:space="preserve">This was </w:t>
      </w:r>
      <w:proofErr w:type="gramStart"/>
      <w:r w:rsidR="008A239A">
        <w:rPr/>
        <w:t>s</w:t>
      </w:r>
      <w:r w:rsidR="00244008">
        <w:rPr/>
        <w:t>imilar to</w:t>
      </w:r>
      <w:proofErr w:type="gramEnd"/>
      <w:r w:rsidR="00244008">
        <w:rPr/>
        <w:t xml:space="preserve"> </w:t>
      </w:r>
      <w:r w:rsidR="00C50B68">
        <w:rPr/>
        <w:t xml:space="preserve">the </w:t>
      </w:r>
      <w:r w:rsidR="00C50B68">
        <w:rPr/>
        <w:t xml:space="preserve">determination </w:t>
      </w:r>
      <w:r w:rsidR="00C50B68">
        <w:rPr/>
        <w:t xml:space="preserve">of </w:t>
      </w:r>
      <w:r w:rsidR="008A239A">
        <w:rPr/>
        <w:t xml:space="preserve">the </w:t>
      </w:r>
      <w:r w:rsidR="00244008">
        <w:rPr/>
        <w:t>academic year</w:t>
      </w:r>
      <w:r w:rsidR="008A239A">
        <w:rPr/>
        <w:t xml:space="preserve"> based solely on the date</w:t>
      </w:r>
      <w:r w:rsidR="00A21AF2">
        <w:rPr/>
        <w:t>, which yields unpredictable answers</w:t>
      </w:r>
      <w:r w:rsidR="008A239A">
        <w:rPr/>
        <w:t>.</w:t>
      </w:r>
      <w:r w:rsidR="00A21AF2">
        <w:rPr/>
        <w:t xml:space="preserve"> </w:t>
      </w:r>
      <w:r w:rsidR="000E281C">
        <w:rPr/>
        <w:t xml:space="preserve">It is currently up to the admin to correctly add mid, end or full year modules to the Survey Specification as there were too many inconsistences automatically determining which </w:t>
      </w:r>
      <w:proofErr w:type="gramStart"/>
      <w:r w:rsidR="000E281C">
        <w:rPr/>
        <w:t>type</w:t>
      </w:r>
      <w:proofErr w:type="gramEnd"/>
      <w:r w:rsidR="000E281C">
        <w:rPr/>
        <w:t xml:space="preserve"> they were based solely on dates and ‘A’, ’B’ and ’Y’.</w:t>
      </w:r>
    </w:p>
    <w:p w:rsidRPr="00A579F0" w:rsidR="00A579F0" w:rsidP="705E873C" w:rsidRDefault="00A579F0" w14:noSpellErr="1" w14:paraId="4F2656F0" w14:textId="4FD0EEDE">
      <w:pPr>
        <w:pStyle w:val="Normal"/>
        <w:ind w:left="0"/>
      </w:pPr>
      <w:r w:rsidR="002F4ABE">
        <w:rPr/>
        <w:t xml:space="preserve">SharePoint sometimes requires a refresh to show the newly created or updated folders. For </w:t>
      </w:r>
      <w:r w:rsidR="00162DA1">
        <w:rPr/>
        <w:t>example,</w:t>
      </w:r>
      <w:r w:rsidR="002F4ABE">
        <w:rPr/>
        <w:t xml:space="preserve"> on one occasion two results folders existed replacing the input folder. On a refresh </w:t>
      </w:r>
      <w:r w:rsidR="00162DA1">
        <w:rPr/>
        <w:t>they became the results and input folders as they should be.</w:t>
      </w:r>
    </w:p>
    <w:p w:rsidRPr="00A579F0" w:rsidR="00A579F0" w:rsidP="705E873C" w:rsidRDefault="00A579F0" w14:paraId="0086051F" w14:textId="4DE4743A">
      <w:pPr>
        <w:pStyle w:val="Normal"/>
        <w:ind w:left="0"/>
      </w:pPr>
      <w:r w:rsidR="00B24C1A">
        <w:rPr/>
        <w:t>Staff questions in either survey specifications must be after all the general questions.</w:t>
      </w:r>
    </w:p>
    <w:p w:rsidRPr="00A579F0" w:rsidR="00A579F0" w:rsidP="705E873C" w:rsidRDefault="00A579F0" w14:paraId="0F220853" w14:textId="05308A4F">
      <w:pPr>
        <w:pStyle w:val="Normal"/>
      </w:pPr>
    </w:p>
    <w:p w:rsidR="001D7D64" w:rsidP="000A48FE" w:rsidRDefault="000A48FE" w14:paraId="2DB85BC0" w14:textId="5C520E35" w14:noSpellErr="1">
      <w:pPr>
        <w:pStyle w:val="Heading2"/>
      </w:pPr>
      <w:bookmarkStart w:name="_Toc528649720" w:id="1306153195"/>
      <w:r w:rsidR="000A48FE">
        <w:rPr/>
        <w:t>Future Work</w:t>
      </w:r>
      <w:bookmarkEnd w:id="1306153195"/>
    </w:p>
    <w:p w:rsidRPr="000A48FE" w:rsidR="000A48FE" w:rsidP="705E873C" w:rsidRDefault="000A48FE" w14:paraId="0ABCA4CF" w14:textId="35438F14">
      <w:pPr>
        <w:pStyle w:val="ListParagraph"/>
        <w:numPr>
          <w:ilvl w:val="0"/>
          <w:numId w:val="9"/>
        </w:numPr>
        <w:rPr>
          <w:rFonts w:ascii="Calibri" w:hAnsi="Calibri" w:eastAsia="Calibri" w:cs="Calibri" w:asciiTheme="minorAscii" w:hAnsiTheme="minorAscii" w:eastAsiaTheme="minorAscii" w:cstheme="minorAscii"/>
          <w:sz w:val="22"/>
          <w:szCs w:val="22"/>
        </w:rPr>
      </w:pPr>
      <w:r w:rsidR="705E873C">
        <w:rPr/>
        <w:t>The creation of a HTML landing page for the admin user which can then serve specialised HTML forms which when submitted can run each of the Power Automate Flows via POST.</w:t>
      </w:r>
    </w:p>
    <w:p w:rsidR="705E873C" w:rsidP="705E873C" w:rsidRDefault="705E873C" w14:paraId="0FEBF76C" w14:textId="5C974CC3">
      <w:pPr>
        <w:pStyle w:val="ListParagraph"/>
        <w:numPr>
          <w:ilvl w:val="0"/>
          <w:numId w:val="9"/>
        </w:numPr>
        <w:rPr>
          <w:sz w:val="22"/>
          <w:szCs w:val="22"/>
        </w:rPr>
      </w:pPr>
      <w:r w:rsidR="705E873C">
        <w:rPr/>
        <w:t>The combination of student email addresses such that all addresses for the same module id can be emailed together.</w:t>
      </w:r>
    </w:p>
    <w:p w:rsidR="001D7D64" w:rsidP="001D7D64" w:rsidRDefault="001D7D64" w14:paraId="0C604D51" w14:textId="77777777"/>
    <w:p w:rsidR="001D7D64" w:rsidP="001D7D64" w:rsidRDefault="001D7D64" w14:paraId="6638050C" w14:textId="77777777"/>
    <w:p w:rsidR="001D7D64" w:rsidP="705E873C" w:rsidRDefault="001D7D64" w14:paraId="74E2CF42" w14:textId="53734A78">
      <w:pPr>
        <w:pStyle w:val="Normal"/>
        <w:jc w:val="center"/>
      </w:pPr>
      <w:r w:rsidR="705E873C">
        <w:drawing>
          <wp:inline wp14:editId="7AC103E8" wp14:anchorId="3F178D7E">
            <wp:extent cx="2476515" cy="2190762"/>
            <wp:effectExtent l="285750" t="285750" r="266700" b="266700"/>
            <wp:docPr id="1480990661" name="" title=""/>
            <wp:cNvGraphicFramePr>
              <a:graphicFrameLocks noChangeAspect="1"/>
            </wp:cNvGraphicFramePr>
            <a:graphic>
              <a:graphicData uri="http://schemas.openxmlformats.org/drawingml/2006/picture">
                <pic:pic>
                  <pic:nvPicPr>
                    <pic:cNvPr id="0" name=""/>
                    <pic:cNvPicPr/>
                  </pic:nvPicPr>
                  <pic:blipFill>
                    <a:blip r:embed="R765fe4fd22464df8">
                      <a:extLst>
                        <a:ext xmlns:a="http://schemas.openxmlformats.org/drawingml/2006/main" uri="{28A0092B-C50C-407E-A947-70E740481C1C}">
                          <a14:useLocalDpi val="0"/>
                        </a:ext>
                      </a:extLst>
                    </a:blip>
                    <a:srcRect l="17916" t="0" r="27917" b="1287"/>
                    <a:stretch>
                      <a:fillRect/>
                    </a:stretch>
                  </pic:blipFill>
                  <pic:spPr xmlns:pic="http://schemas.openxmlformats.org/drawingml/2006/picture">
                    <a:xfrm xmlns:a="http://schemas.openxmlformats.org/drawingml/2006/main" rot="0" flipH="0" flipV="0">
                      <a:off x="0" y="0"/>
                      <a:ext cx="2476515" cy="2190762"/>
                    </a:xfrm>
                    <a:prstGeom xmlns:a="http://schemas.openxmlformats.org/drawingml/2006/main" prst="rect">
                      <a:avLst/>
                    </a:prstGeom>
                    <a:ln xmlns:a="http://schemas.openxmlformats.org/drawingml/2006/main" w="190500" cap="sq">
                      <a:solidFill>
                        <a:srgbClr val="C8C6BD"/>
                      </a:solidFill>
                      <a:prstDash val="solid"/>
                      <a:miter lim="800000"/>
                    </a:ln>
                    <a:effectLst xmlns:a="http://schemas.openxmlformats.org/drawingml/2006/main">
                      <a:outerShdw blurRad="254000" algn="bl" rotWithShape="0">
                        <a:srgbClr val="000000">
                          <a:alpha val="43000"/>
                        </a:srgbClr>
                      </a:outerShdw>
                    </a:effectLst>
                    <a:scene3d xmlns:a="http://schemas.openxmlformats.org/drawingml/2006/main">
                      <a:camera prst="perspectiveFront" fov="5400000"/>
                      <a:lightRig rig="threePt" dir="t">
                        <a:rot lat="0" lon="0" rev="2100000"/>
                      </a:lightRig>
                    </a:scene3d>
                    <a:sp3d xmlns:a="http://schemas.openxmlformats.org/drawingml/2006/main" extrusionH="25400">
                      <a:bevelT w="304800" h="152400" prst="hardEdge"/>
                      <a:extrusionClr>
                        <a:srgbClr val="000000"/>
                      </a:extrusionClr>
                    </a:sp3d>
                  </pic:spPr>
                </pic:pic>
              </a:graphicData>
            </a:graphic>
          </wp:inline>
        </w:drawing>
      </w:r>
    </w:p>
    <w:sectPr w:rsidRPr="002F4ABE" w:rsidR="000E281C">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8237D" w:rsidP="00FD3A8C" w:rsidRDefault="0038237D" w14:paraId="62B2EEDD" w14:textId="77777777">
      <w:pPr>
        <w:spacing w:after="0" w:line="240" w:lineRule="auto"/>
      </w:pPr>
      <w:r>
        <w:separator/>
      </w:r>
    </w:p>
  </w:endnote>
  <w:endnote w:type="continuationSeparator" w:id="0">
    <w:p w:rsidR="0038237D" w:rsidP="00FD3A8C" w:rsidRDefault="0038237D" w14:paraId="78BBE84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8237D" w:rsidP="00FD3A8C" w:rsidRDefault="0038237D" w14:paraId="20E290F9" w14:textId="77777777">
      <w:pPr>
        <w:spacing w:after="0" w:line="240" w:lineRule="auto"/>
      </w:pPr>
      <w:r>
        <w:separator/>
      </w:r>
    </w:p>
  </w:footnote>
  <w:footnote w:type="continuationSeparator" w:id="0">
    <w:p w:rsidR="0038237D" w:rsidP="00FD3A8C" w:rsidRDefault="0038237D" w14:paraId="704E3A7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D3A8C" w:rsidRDefault="007F1B8E" w14:paraId="48FD9DCF" w14:textId="67B7E297">
    <w:pPr>
      <w:pStyle w:val="Header"/>
    </w:pPr>
    <w:r>
      <w:t>Adam Biggs (CMP - Staff)</w:t>
    </w:r>
    <w:r w:rsidR="00F94E40">
      <w:ptab w:alignment="center" w:relativeTo="margin" w:leader="none"/>
    </w:r>
    <w:r w:rsidR="00F94E40">
      <w:ptab w:alignment="right" w:relativeTo="margin" w:leader="none"/>
    </w:r>
    <w:r>
      <w:t>20/07/2022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8">
    <w:nsid w:val="4c874f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6271C1E"/>
    <w:multiLevelType w:val="hybridMultilevel"/>
    <w:tmpl w:val="A6E2BABC"/>
    <w:lvl w:ilvl="0" w:tplc="9F60A94E">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3E080A84"/>
    <w:multiLevelType w:val="hybridMultilevel"/>
    <w:tmpl w:val="FFBC9D3A"/>
    <w:lvl w:ilvl="0" w:tplc="16426938">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3EA87535"/>
    <w:multiLevelType w:val="hybridMultilevel"/>
    <w:tmpl w:val="1B8AE12E"/>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036C09"/>
    <w:multiLevelType w:val="hybridMultilevel"/>
    <w:tmpl w:val="D6A041DE"/>
    <w:lvl w:ilvl="0" w:tplc="A678E80C">
      <w:start w:val="14"/>
      <w:numFmt w:val="bullet"/>
      <w:lvlText w:val=""/>
      <w:lvlJc w:val="left"/>
      <w:pPr>
        <w:ind w:left="720" w:hanging="360"/>
      </w:pPr>
      <w:rPr>
        <w:rFonts w:hint="default" w:ascii="Symbol" w:hAnsi="Symbol" w:eastAsiaTheme="minorHAnsi"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60C10D5A"/>
    <w:multiLevelType w:val="hybridMultilevel"/>
    <w:tmpl w:val="95229D62"/>
    <w:lvl w:ilvl="0" w:tplc="D3923932">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6BD054EE"/>
    <w:multiLevelType w:val="hybridMultilevel"/>
    <w:tmpl w:val="557259BE"/>
    <w:lvl w:ilvl="0" w:tplc="19E02532">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760144DC"/>
    <w:multiLevelType w:val="hybridMultilevel"/>
    <w:tmpl w:val="5BEA74D8"/>
    <w:lvl w:ilvl="0" w:tplc="4C280F96">
      <w:numFmt w:val="bullet"/>
      <w:lvlText w:val=""/>
      <w:lvlJc w:val="left"/>
      <w:pPr>
        <w:ind w:left="720" w:hanging="360"/>
      </w:pPr>
      <w:rPr>
        <w:rFonts w:hint="default" w:ascii="Symbol" w:hAnsi="Symbol" w:eastAsiaTheme="minorHAnsi"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77E1482A"/>
    <w:multiLevelType w:val="hybridMultilevel"/>
    <w:tmpl w:val="7EF4FAD6"/>
    <w:lvl w:ilvl="0" w:tplc="495CE1E4">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9">
    <w:abstractNumId w:val="8"/>
  </w:num>
  <w:num w:numId="1">
    <w:abstractNumId w:val="4"/>
  </w:num>
  <w:num w:numId="2">
    <w:abstractNumId w:val="1"/>
  </w:num>
  <w:num w:numId="3">
    <w:abstractNumId w:val="2"/>
  </w:num>
  <w:num w:numId="4">
    <w:abstractNumId w:val="0"/>
  </w:num>
  <w:num w:numId="5">
    <w:abstractNumId w:val="7"/>
  </w:num>
  <w:num w:numId="6">
    <w:abstractNumId w:val="5"/>
  </w:num>
  <w:num w:numId="7">
    <w:abstractNumId w:val="3"/>
  </w:num>
  <w:num w:numId="8">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A8C"/>
    <w:rsid w:val="00026359"/>
    <w:rsid w:val="0004071F"/>
    <w:rsid w:val="00050EC2"/>
    <w:rsid w:val="00061493"/>
    <w:rsid w:val="00073C0C"/>
    <w:rsid w:val="0007772A"/>
    <w:rsid w:val="000841ED"/>
    <w:rsid w:val="000A48FE"/>
    <w:rsid w:val="000A7D1D"/>
    <w:rsid w:val="000C28A6"/>
    <w:rsid w:val="000C63C9"/>
    <w:rsid w:val="000E281C"/>
    <w:rsid w:val="00100864"/>
    <w:rsid w:val="00107AA3"/>
    <w:rsid w:val="001214C9"/>
    <w:rsid w:val="0012683C"/>
    <w:rsid w:val="001311CE"/>
    <w:rsid w:val="00153426"/>
    <w:rsid w:val="00162DA1"/>
    <w:rsid w:val="001754A3"/>
    <w:rsid w:val="00182E3B"/>
    <w:rsid w:val="0019376D"/>
    <w:rsid w:val="001B19D2"/>
    <w:rsid w:val="001B2B75"/>
    <w:rsid w:val="001C33EC"/>
    <w:rsid w:val="001D3C89"/>
    <w:rsid w:val="001D7D64"/>
    <w:rsid w:val="001E43A3"/>
    <w:rsid w:val="002019B9"/>
    <w:rsid w:val="00213A05"/>
    <w:rsid w:val="00230373"/>
    <w:rsid w:val="00244008"/>
    <w:rsid w:val="00256090"/>
    <w:rsid w:val="00266FBA"/>
    <w:rsid w:val="00282EEE"/>
    <w:rsid w:val="002C43B4"/>
    <w:rsid w:val="002E37A1"/>
    <w:rsid w:val="002E60AA"/>
    <w:rsid w:val="002F10DE"/>
    <w:rsid w:val="002F2C38"/>
    <w:rsid w:val="002F4ABE"/>
    <w:rsid w:val="00304FC2"/>
    <w:rsid w:val="003051A3"/>
    <w:rsid w:val="0030560F"/>
    <w:rsid w:val="00325D35"/>
    <w:rsid w:val="00330CB7"/>
    <w:rsid w:val="00345743"/>
    <w:rsid w:val="00345A7A"/>
    <w:rsid w:val="0036531C"/>
    <w:rsid w:val="00366778"/>
    <w:rsid w:val="0038237D"/>
    <w:rsid w:val="00404B61"/>
    <w:rsid w:val="00406D4F"/>
    <w:rsid w:val="00412182"/>
    <w:rsid w:val="00413868"/>
    <w:rsid w:val="004402D8"/>
    <w:rsid w:val="004403F3"/>
    <w:rsid w:val="004422CB"/>
    <w:rsid w:val="004444A5"/>
    <w:rsid w:val="0045528C"/>
    <w:rsid w:val="00456974"/>
    <w:rsid w:val="00486FFA"/>
    <w:rsid w:val="0049168D"/>
    <w:rsid w:val="004A5B57"/>
    <w:rsid w:val="004C5DCF"/>
    <w:rsid w:val="004C63DE"/>
    <w:rsid w:val="004D198B"/>
    <w:rsid w:val="004E2DA6"/>
    <w:rsid w:val="00501C8F"/>
    <w:rsid w:val="0050211B"/>
    <w:rsid w:val="005101A2"/>
    <w:rsid w:val="00512A32"/>
    <w:rsid w:val="00512D9D"/>
    <w:rsid w:val="00521B9D"/>
    <w:rsid w:val="005310FD"/>
    <w:rsid w:val="00536542"/>
    <w:rsid w:val="00542209"/>
    <w:rsid w:val="00546AA7"/>
    <w:rsid w:val="00555BA4"/>
    <w:rsid w:val="00565385"/>
    <w:rsid w:val="005868F2"/>
    <w:rsid w:val="005900EA"/>
    <w:rsid w:val="005A5222"/>
    <w:rsid w:val="005B58CA"/>
    <w:rsid w:val="005C2481"/>
    <w:rsid w:val="005F609E"/>
    <w:rsid w:val="00624FC0"/>
    <w:rsid w:val="00651C21"/>
    <w:rsid w:val="0067536A"/>
    <w:rsid w:val="006923CB"/>
    <w:rsid w:val="006A299F"/>
    <w:rsid w:val="006B4ABA"/>
    <w:rsid w:val="006D0D61"/>
    <w:rsid w:val="006D5747"/>
    <w:rsid w:val="006E1C6E"/>
    <w:rsid w:val="006F6201"/>
    <w:rsid w:val="00705FA3"/>
    <w:rsid w:val="00713F31"/>
    <w:rsid w:val="00745CAE"/>
    <w:rsid w:val="00751347"/>
    <w:rsid w:val="00773D00"/>
    <w:rsid w:val="0077718B"/>
    <w:rsid w:val="00786AF6"/>
    <w:rsid w:val="007A63DD"/>
    <w:rsid w:val="007B0CDA"/>
    <w:rsid w:val="007C66F9"/>
    <w:rsid w:val="007D41D0"/>
    <w:rsid w:val="007D7A17"/>
    <w:rsid w:val="007F1B8E"/>
    <w:rsid w:val="00801424"/>
    <w:rsid w:val="00801BCE"/>
    <w:rsid w:val="00815767"/>
    <w:rsid w:val="00835A2C"/>
    <w:rsid w:val="008739A6"/>
    <w:rsid w:val="00886F9D"/>
    <w:rsid w:val="008A239A"/>
    <w:rsid w:val="008A2D65"/>
    <w:rsid w:val="008A72D4"/>
    <w:rsid w:val="008C0276"/>
    <w:rsid w:val="008C64A9"/>
    <w:rsid w:val="008D5370"/>
    <w:rsid w:val="008E1126"/>
    <w:rsid w:val="008F2285"/>
    <w:rsid w:val="008F6DA6"/>
    <w:rsid w:val="0090565B"/>
    <w:rsid w:val="009105C2"/>
    <w:rsid w:val="009240FB"/>
    <w:rsid w:val="00967119"/>
    <w:rsid w:val="0098360D"/>
    <w:rsid w:val="009C362B"/>
    <w:rsid w:val="009C4E49"/>
    <w:rsid w:val="009D7BF1"/>
    <w:rsid w:val="009E15E2"/>
    <w:rsid w:val="009E35FD"/>
    <w:rsid w:val="009F5182"/>
    <w:rsid w:val="00A16A81"/>
    <w:rsid w:val="00A21AF2"/>
    <w:rsid w:val="00A4493C"/>
    <w:rsid w:val="00A579F0"/>
    <w:rsid w:val="00A57B40"/>
    <w:rsid w:val="00A629E2"/>
    <w:rsid w:val="00A729E3"/>
    <w:rsid w:val="00A801A5"/>
    <w:rsid w:val="00A82EFF"/>
    <w:rsid w:val="00A950AD"/>
    <w:rsid w:val="00AA3899"/>
    <w:rsid w:val="00AC7B48"/>
    <w:rsid w:val="00AD3406"/>
    <w:rsid w:val="00AD5BF2"/>
    <w:rsid w:val="00AD77F2"/>
    <w:rsid w:val="00AD7C31"/>
    <w:rsid w:val="00AF7128"/>
    <w:rsid w:val="00B0737B"/>
    <w:rsid w:val="00B1022C"/>
    <w:rsid w:val="00B133BA"/>
    <w:rsid w:val="00B1491F"/>
    <w:rsid w:val="00B2070C"/>
    <w:rsid w:val="00B24C1A"/>
    <w:rsid w:val="00B42BC3"/>
    <w:rsid w:val="00B4571F"/>
    <w:rsid w:val="00B5511E"/>
    <w:rsid w:val="00B74939"/>
    <w:rsid w:val="00B76350"/>
    <w:rsid w:val="00B80BC3"/>
    <w:rsid w:val="00B81BEF"/>
    <w:rsid w:val="00B85527"/>
    <w:rsid w:val="00BB66D7"/>
    <w:rsid w:val="00BC3E63"/>
    <w:rsid w:val="00BE2119"/>
    <w:rsid w:val="00C01C06"/>
    <w:rsid w:val="00C049A7"/>
    <w:rsid w:val="00C32D5F"/>
    <w:rsid w:val="00C50B68"/>
    <w:rsid w:val="00C520DF"/>
    <w:rsid w:val="00C55861"/>
    <w:rsid w:val="00C57BD9"/>
    <w:rsid w:val="00C600FC"/>
    <w:rsid w:val="00C64223"/>
    <w:rsid w:val="00C8118C"/>
    <w:rsid w:val="00C833CD"/>
    <w:rsid w:val="00CA1A2E"/>
    <w:rsid w:val="00CA1AA0"/>
    <w:rsid w:val="00CB4481"/>
    <w:rsid w:val="00CB63F0"/>
    <w:rsid w:val="00CC700B"/>
    <w:rsid w:val="00CD58DF"/>
    <w:rsid w:val="00CD7D98"/>
    <w:rsid w:val="00CF51A2"/>
    <w:rsid w:val="00D12FD0"/>
    <w:rsid w:val="00D20854"/>
    <w:rsid w:val="00D33860"/>
    <w:rsid w:val="00D57AD5"/>
    <w:rsid w:val="00D900CC"/>
    <w:rsid w:val="00D942D3"/>
    <w:rsid w:val="00D95CCF"/>
    <w:rsid w:val="00D97B7E"/>
    <w:rsid w:val="00DB1384"/>
    <w:rsid w:val="00DB59E7"/>
    <w:rsid w:val="00DC22BC"/>
    <w:rsid w:val="00DC6255"/>
    <w:rsid w:val="00DC66C3"/>
    <w:rsid w:val="00DD3103"/>
    <w:rsid w:val="00E0125C"/>
    <w:rsid w:val="00E362C3"/>
    <w:rsid w:val="00E44DAF"/>
    <w:rsid w:val="00E84002"/>
    <w:rsid w:val="00E86FC0"/>
    <w:rsid w:val="00EA2B67"/>
    <w:rsid w:val="00EA5FC2"/>
    <w:rsid w:val="00EB516B"/>
    <w:rsid w:val="00EE3E20"/>
    <w:rsid w:val="00EE6D83"/>
    <w:rsid w:val="00EE7A84"/>
    <w:rsid w:val="00F22996"/>
    <w:rsid w:val="00F2398D"/>
    <w:rsid w:val="00F618EA"/>
    <w:rsid w:val="00F628ED"/>
    <w:rsid w:val="00F65C7B"/>
    <w:rsid w:val="00F865BB"/>
    <w:rsid w:val="00F94E40"/>
    <w:rsid w:val="00F9571F"/>
    <w:rsid w:val="00FA6F87"/>
    <w:rsid w:val="00FD3A8C"/>
    <w:rsid w:val="00FE1EEA"/>
    <w:rsid w:val="00FF0E41"/>
    <w:rsid w:val="0865AEF7"/>
    <w:rsid w:val="0865AEF7"/>
    <w:rsid w:val="15793951"/>
    <w:rsid w:val="1B784CCC"/>
    <w:rsid w:val="1DEBC26B"/>
    <w:rsid w:val="22FD4F9D"/>
    <w:rsid w:val="233256EF"/>
    <w:rsid w:val="26BCB156"/>
    <w:rsid w:val="2FF18B77"/>
    <w:rsid w:val="3018DD09"/>
    <w:rsid w:val="34B7314E"/>
    <w:rsid w:val="36C6415A"/>
    <w:rsid w:val="39FDE21C"/>
    <w:rsid w:val="3CF74A85"/>
    <w:rsid w:val="41CABBA8"/>
    <w:rsid w:val="48C10B3E"/>
    <w:rsid w:val="499B932C"/>
    <w:rsid w:val="4AEEA07C"/>
    <w:rsid w:val="515DE200"/>
    <w:rsid w:val="549582C2"/>
    <w:rsid w:val="55C6E696"/>
    <w:rsid w:val="56315323"/>
    <w:rsid w:val="578EEB2B"/>
    <w:rsid w:val="5911932F"/>
    <w:rsid w:val="592ABB8C"/>
    <w:rsid w:val="6412116E"/>
    <w:rsid w:val="687FA98B"/>
    <w:rsid w:val="6A58517F"/>
    <w:rsid w:val="6BB74A4D"/>
    <w:rsid w:val="6D531AAE"/>
    <w:rsid w:val="702E6705"/>
    <w:rsid w:val="705E873C"/>
    <w:rsid w:val="774022D3"/>
    <w:rsid w:val="78B97C8B"/>
    <w:rsid w:val="7A77C395"/>
    <w:rsid w:val="7C1393F6"/>
    <w:rsid w:val="7D9BC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34DA9"/>
  <w15:chartTrackingRefBased/>
  <w15:docId w15:val="{8A00F609-D7EF-44D7-9704-E84B9D5D16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D3A8C"/>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3A8C"/>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3A8C"/>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40FB"/>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266FBA"/>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266FBA"/>
    <w:pPr>
      <w:keepNext/>
      <w:keepLines/>
      <w:spacing w:before="40" w:after="0"/>
      <w:outlineLvl w:val="5"/>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D3A8C"/>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FD3A8C"/>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FD3A8C"/>
    <w:pPr>
      <w:tabs>
        <w:tab w:val="center" w:pos="4513"/>
        <w:tab w:val="right" w:pos="9026"/>
      </w:tabs>
      <w:spacing w:after="0" w:line="240" w:lineRule="auto"/>
    </w:pPr>
  </w:style>
  <w:style w:type="character" w:styleId="HeaderChar" w:customStyle="1">
    <w:name w:val="Header Char"/>
    <w:basedOn w:val="DefaultParagraphFont"/>
    <w:link w:val="Header"/>
    <w:uiPriority w:val="99"/>
    <w:rsid w:val="00FD3A8C"/>
  </w:style>
  <w:style w:type="paragraph" w:styleId="Footer">
    <w:name w:val="footer"/>
    <w:basedOn w:val="Normal"/>
    <w:link w:val="FooterChar"/>
    <w:uiPriority w:val="99"/>
    <w:unhideWhenUsed/>
    <w:rsid w:val="00FD3A8C"/>
    <w:pPr>
      <w:tabs>
        <w:tab w:val="center" w:pos="4513"/>
        <w:tab w:val="right" w:pos="9026"/>
      </w:tabs>
      <w:spacing w:after="0" w:line="240" w:lineRule="auto"/>
    </w:pPr>
  </w:style>
  <w:style w:type="character" w:styleId="FooterChar" w:customStyle="1">
    <w:name w:val="Footer Char"/>
    <w:basedOn w:val="DefaultParagraphFont"/>
    <w:link w:val="Footer"/>
    <w:uiPriority w:val="99"/>
    <w:rsid w:val="00FD3A8C"/>
  </w:style>
  <w:style w:type="character" w:styleId="Heading3Char" w:customStyle="1">
    <w:name w:val="Heading 3 Char"/>
    <w:basedOn w:val="DefaultParagraphFont"/>
    <w:link w:val="Heading3"/>
    <w:uiPriority w:val="9"/>
    <w:rsid w:val="00FD3A8C"/>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FD3A8C"/>
    <w:pPr>
      <w:ind w:left="720"/>
      <w:contextualSpacing/>
    </w:pPr>
  </w:style>
  <w:style w:type="table" w:styleId="TableGrid">
    <w:name w:val="Table Grid"/>
    <w:basedOn w:val="TableNormal"/>
    <w:uiPriority w:val="39"/>
    <w:rsid w:val="00624FC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Pr>
      <w:color w:val="0563C1" w:themeColor="hyperlink"/>
      <w:u w:val="single"/>
    </w:rPr>
  </w:style>
  <w:style w:type="paragraph" w:styleId="TOCHeading">
    <w:name w:val="TOC Heading"/>
    <w:basedOn w:val="Heading1"/>
    <w:next w:val="Normal"/>
    <w:uiPriority w:val="39"/>
    <w:unhideWhenUsed/>
    <w:qFormat/>
    <w:rsid w:val="00E86FC0"/>
    <w:pPr>
      <w:outlineLvl w:val="9"/>
    </w:pPr>
    <w:rPr>
      <w:lang w:val="en-US"/>
    </w:rPr>
  </w:style>
  <w:style w:type="paragraph" w:styleId="TOC1">
    <w:name w:val="toc 1"/>
    <w:basedOn w:val="Normal"/>
    <w:next w:val="Normal"/>
    <w:autoRedefine/>
    <w:uiPriority w:val="39"/>
    <w:unhideWhenUsed/>
    <w:rsid w:val="00E86FC0"/>
    <w:pPr>
      <w:spacing w:after="100"/>
    </w:pPr>
  </w:style>
  <w:style w:type="paragraph" w:styleId="TOC2">
    <w:name w:val="toc 2"/>
    <w:basedOn w:val="Normal"/>
    <w:next w:val="Normal"/>
    <w:autoRedefine/>
    <w:uiPriority w:val="39"/>
    <w:unhideWhenUsed/>
    <w:rsid w:val="00E86FC0"/>
    <w:pPr>
      <w:spacing w:after="100"/>
      <w:ind w:left="220"/>
    </w:pPr>
  </w:style>
  <w:style w:type="paragraph" w:styleId="TOC3">
    <w:name w:val="toc 3"/>
    <w:basedOn w:val="Normal"/>
    <w:next w:val="Normal"/>
    <w:autoRedefine/>
    <w:uiPriority w:val="39"/>
    <w:unhideWhenUsed/>
    <w:rsid w:val="00E86FC0"/>
    <w:pPr>
      <w:spacing w:after="100"/>
      <w:ind w:left="440"/>
    </w:pPr>
  </w:style>
  <w:style w:type="character" w:styleId="Heading4Char" w:customStyle="1">
    <w:name w:val="Heading 4 Char"/>
    <w:basedOn w:val="DefaultParagraphFont"/>
    <w:link w:val="Heading4"/>
    <w:uiPriority w:val="9"/>
    <w:rsid w:val="009240FB"/>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sid w:val="00266FBA"/>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rsid w:val="00266FBA"/>
    <w:rPr>
      <w:rFonts w:asciiTheme="majorHAnsi" w:hAnsiTheme="majorHAnsi" w:eastAsiaTheme="majorEastAsia"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12785">
      <w:bodyDiv w:val="1"/>
      <w:marLeft w:val="0"/>
      <w:marRight w:val="0"/>
      <w:marTop w:val="0"/>
      <w:marBottom w:val="0"/>
      <w:divBdr>
        <w:top w:val="none" w:sz="0" w:space="0" w:color="auto"/>
        <w:left w:val="none" w:sz="0" w:space="0" w:color="auto"/>
        <w:bottom w:val="none" w:sz="0" w:space="0" w:color="auto"/>
        <w:right w:val="none" w:sz="0" w:space="0" w:color="auto"/>
      </w:divBdr>
    </w:div>
    <w:div w:id="564340128">
      <w:bodyDiv w:val="1"/>
      <w:marLeft w:val="0"/>
      <w:marRight w:val="0"/>
      <w:marTop w:val="0"/>
      <w:marBottom w:val="0"/>
      <w:divBdr>
        <w:top w:val="none" w:sz="0" w:space="0" w:color="auto"/>
        <w:left w:val="none" w:sz="0" w:space="0" w:color="auto"/>
        <w:bottom w:val="none" w:sz="0" w:space="0" w:color="auto"/>
        <w:right w:val="none" w:sz="0" w:space="0" w:color="auto"/>
      </w:divBdr>
    </w:div>
    <w:div w:id="772363169">
      <w:bodyDiv w:val="1"/>
      <w:marLeft w:val="0"/>
      <w:marRight w:val="0"/>
      <w:marTop w:val="0"/>
      <w:marBottom w:val="0"/>
      <w:divBdr>
        <w:top w:val="none" w:sz="0" w:space="0" w:color="auto"/>
        <w:left w:val="none" w:sz="0" w:space="0" w:color="auto"/>
        <w:bottom w:val="none" w:sz="0" w:space="0" w:color="auto"/>
        <w:right w:val="none" w:sz="0" w:space="0" w:color="auto"/>
      </w:divBdr>
    </w:div>
    <w:div w:id="803615787">
      <w:bodyDiv w:val="1"/>
      <w:marLeft w:val="0"/>
      <w:marRight w:val="0"/>
      <w:marTop w:val="0"/>
      <w:marBottom w:val="0"/>
      <w:divBdr>
        <w:top w:val="none" w:sz="0" w:space="0" w:color="auto"/>
        <w:left w:val="none" w:sz="0" w:space="0" w:color="auto"/>
        <w:bottom w:val="none" w:sz="0" w:space="0" w:color="auto"/>
        <w:right w:val="none" w:sz="0" w:space="0" w:color="auto"/>
      </w:divBdr>
    </w:div>
    <w:div w:id="1096098006">
      <w:bodyDiv w:val="1"/>
      <w:marLeft w:val="0"/>
      <w:marRight w:val="0"/>
      <w:marTop w:val="0"/>
      <w:marBottom w:val="0"/>
      <w:divBdr>
        <w:top w:val="none" w:sz="0" w:space="0" w:color="auto"/>
        <w:left w:val="none" w:sz="0" w:space="0" w:color="auto"/>
        <w:bottom w:val="none" w:sz="0" w:space="0" w:color="auto"/>
        <w:right w:val="none" w:sz="0" w:space="0" w:color="auto"/>
      </w:divBdr>
    </w:div>
    <w:div w:id="1286539696">
      <w:bodyDiv w:val="1"/>
      <w:marLeft w:val="0"/>
      <w:marRight w:val="0"/>
      <w:marTop w:val="0"/>
      <w:marBottom w:val="0"/>
      <w:divBdr>
        <w:top w:val="none" w:sz="0" w:space="0" w:color="auto"/>
        <w:left w:val="none" w:sz="0" w:space="0" w:color="auto"/>
        <w:bottom w:val="none" w:sz="0" w:space="0" w:color="auto"/>
        <w:right w:val="none" w:sz="0" w:space="0" w:color="auto"/>
      </w:divBdr>
    </w:div>
    <w:div w:id="1398432751">
      <w:bodyDiv w:val="1"/>
      <w:marLeft w:val="0"/>
      <w:marRight w:val="0"/>
      <w:marTop w:val="0"/>
      <w:marBottom w:val="0"/>
      <w:divBdr>
        <w:top w:val="none" w:sz="0" w:space="0" w:color="auto"/>
        <w:left w:val="none" w:sz="0" w:space="0" w:color="auto"/>
        <w:bottom w:val="none" w:sz="0" w:space="0" w:color="auto"/>
        <w:right w:val="none" w:sz="0" w:space="0" w:color="auto"/>
      </w:divBdr>
      <w:divsChild>
        <w:div w:id="893741225">
          <w:marLeft w:val="0"/>
          <w:marRight w:val="0"/>
          <w:marTop w:val="0"/>
          <w:marBottom w:val="0"/>
          <w:divBdr>
            <w:top w:val="none" w:sz="0" w:space="0" w:color="auto"/>
            <w:left w:val="none" w:sz="0" w:space="0" w:color="auto"/>
            <w:bottom w:val="none" w:sz="0" w:space="0" w:color="auto"/>
            <w:right w:val="none" w:sz="0" w:space="0" w:color="auto"/>
          </w:divBdr>
          <w:divsChild>
            <w:div w:id="2031561610">
              <w:marLeft w:val="0"/>
              <w:marRight w:val="0"/>
              <w:marTop w:val="0"/>
              <w:marBottom w:val="0"/>
              <w:divBdr>
                <w:top w:val="none" w:sz="0" w:space="0" w:color="auto"/>
                <w:left w:val="none" w:sz="0" w:space="0" w:color="auto"/>
                <w:bottom w:val="none" w:sz="0" w:space="0" w:color="auto"/>
                <w:right w:val="none" w:sz="0" w:space="0" w:color="auto"/>
              </w:divBdr>
            </w:div>
            <w:div w:id="1701316730">
              <w:marLeft w:val="0"/>
              <w:marRight w:val="0"/>
              <w:marTop w:val="0"/>
              <w:marBottom w:val="0"/>
              <w:divBdr>
                <w:top w:val="none" w:sz="0" w:space="0" w:color="auto"/>
                <w:left w:val="none" w:sz="0" w:space="0" w:color="auto"/>
                <w:bottom w:val="none" w:sz="0" w:space="0" w:color="auto"/>
                <w:right w:val="none" w:sz="0" w:space="0" w:color="auto"/>
              </w:divBdr>
            </w:div>
            <w:div w:id="979310793">
              <w:marLeft w:val="0"/>
              <w:marRight w:val="0"/>
              <w:marTop w:val="0"/>
              <w:marBottom w:val="0"/>
              <w:divBdr>
                <w:top w:val="none" w:sz="0" w:space="0" w:color="auto"/>
                <w:left w:val="none" w:sz="0" w:space="0" w:color="auto"/>
                <w:bottom w:val="none" w:sz="0" w:space="0" w:color="auto"/>
                <w:right w:val="none" w:sz="0" w:space="0" w:color="auto"/>
              </w:divBdr>
            </w:div>
            <w:div w:id="1443916936">
              <w:marLeft w:val="0"/>
              <w:marRight w:val="0"/>
              <w:marTop w:val="0"/>
              <w:marBottom w:val="0"/>
              <w:divBdr>
                <w:top w:val="none" w:sz="0" w:space="0" w:color="auto"/>
                <w:left w:val="none" w:sz="0" w:space="0" w:color="auto"/>
                <w:bottom w:val="none" w:sz="0" w:space="0" w:color="auto"/>
                <w:right w:val="none" w:sz="0" w:space="0" w:color="auto"/>
              </w:divBdr>
            </w:div>
            <w:div w:id="911544738">
              <w:marLeft w:val="0"/>
              <w:marRight w:val="0"/>
              <w:marTop w:val="0"/>
              <w:marBottom w:val="0"/>
              <w:divBdr>
                <w:top w:val="none" w:sz="0" w:space="0" w:color="auto"/>
                <w:left w:val="none" w:sz="0" w:space="0" w:color="auto"/>
                <w:bottom w:val="none" w:sz="0" w:space="0" w:color="auto"/>
                <w:right w:val="none" w:sz="0" w:space="0" w:color="auto"/>
              </w:divBdr>
            </w:div>
            <w:div w:id="287442664">
              <w:marLeft w:val="0"/>
              <w:marRight w:val="0"/>
              <w:marTop w:val="0"/>
              <w:marBottom w:val="0"/>
              <w:divBdr>
                <w:top w:val="none" w:sz="0" w:space="0" w:color="auto"/>
                <w:left w:val="none" w:sz="0" w:space="0" w:color="auto"/>
                <w:bottom w:val="none" w:sz="0" w:space="0" w:color="auto"/>
                <w:right w:val="none" w:sz="0" w:space="0" w:color="auto"/>
              </w:divBdr>
            </w:div>
            <w:div w:id="1864132269">
              <w:marLeft w:val="0"/>
              <w:marRight w:val="0"/>
              <w:marTop w:val="0"/>
              <w:marBottom w:val="0"/>
              <w:divBdr>
                <w:top w:val="none" w:sz="0" w:space="0" w:color="auto"/>
                <w:left w:val="none" w:sz="0" w:space="0" w:color="auto"/>
                <w:bottom w:val="none" w:sz="0" w:space="0" w:color="auto"/>
                <w:right w:val="none" w:sz="0" w:space="0" w:color="auto"/>
              </w:divBdr>
            </w:div>
            <w:div w:id="427779146">
              <w:marLeft w:val="0"/>
              <w:marRight w:val="0"/>
              <w:marTop w:val="0"/>
              <w:marBottom w:val="0"/>
              <w:divBdr>
                <w:top w:val="none" w:sz="0" w:space="0" w:color="auto"/>
                <w:left w:val="none" w:sz="0" w:space="0" w:color="auto"/>
                <w:bottom w:val="none" w:sz="0" w:space="0" w:color="auto"/>
                <w:right w:val="none" w:sz="0" w:space="0" w:color="auto"/>
              </w:divBdr>
            </w:div>
            <w:div w:id="252054255">
              <w:marLeft w:val="0"/>
              <w:marRight w:val="0"/>
              <w:marTop w:val="0"/>
              <w:marBottom w:val="0"/>
              <w:divBdr>
                <w:top w:val="none" w:sz="0" w:space="0" w:color="auto"/>
                <w:left w:val="none" w:sz="0" w:space="0" w:color="auto"/>
                <w:bottom w:val="none" w:sz="0" w:space="0" w:color="auto"/>
                <w:right w:val="none" w:sz="0" w:space="0" w:color="auto"/>
              </w:divBdr>
            </w:div>
            <w:div w:id="1865629196">
              <w:marLeft w:val="0"/>
              <w:marRight w:val="0"/>
              <w:marTop w:val="0"/>
              <w:marBottom w:val="0"/>
              <w:divBdr>
                <w:top w:val="none" w:sz="0" w:space="0" w:color="auto"/>
                <w:left w:val="none" w:sz="0" w:space="0" w:color="auto"/>
                <w:bottom w:val="none" w:sz="0" w:space="0" w:color="auto"/>
                <w:right w:val="none" w:sz="0" w:space="0" w:color="auto"/>
              </w:divBdr>
            </w:div>
            <w:div w:id="160924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5558">
      <w:bodyDiv w:val="1"/>
      <w:marLeft w:val="0"/>
      <w:marRight w:val="0"/>
      <w:marTop w:val="0"/>
      <w:marBottom w:val="0"/>
      <w:divBdr>
        <w:top w:val="none" w:sz="0" w:space="0" w:color="auto"/>
        <w:left w:val="none" w:sz="0" w:space="0" w:color="auto"/>
        <w:bottom w:val="none" w:sz="0" w:space="0" w:color="auto"/>
        <w:right w:val="none" w:sz="0" w:space="0" w:color="auto"/>
      </w:divBdr>
    </w:div>
    <w:div w:id="1705593666">
      <w:bodyDiv w:val="1"/>
      <w:marLeft w:val="0"/>
      <w:marRight w:val="0"/>
      <w:marTop w:val="0"/>
      <w:marBottom w:val="0"/>
      <w:divBdr>
        <w:top w:val="none" w:sz="0" w:space="0" w:color="auto"/>
        <w:left w:val="none" w:sz="0" w:space="0" w:color="auto"/>
        <w:bottom w:val="none" w:sz="0" w:space="0" w:color="auto"/>
        <w:right w:val="none" w:sz="0" w:space="0" w:color="auto"/>
      </w:divBdr>
      <w:divsChild>
        <w:div w:id="972099007">
          <w:marLeft w:val="0"/>
          <w:marRight w:val="0"/>
          <w:marTop w:val="0"/>
          <w:marBottom w:val="0"/>
          <w:divBdr>
            <w:top w:val="none" w:sz="0" w:space="0" w:color="auto"/>
            <w:left w:val="none" w:sz="0" w:space="0" w:color="auto"/>
            <w:bottom w:val="none" w:sz="0" w:space="0" w:color="auto"/>
            <w:right w:val="none" w:sz="0" w:space="0" w:color="auto"/>
          </w:divBdr>
        </w:div>
      </w:divsChild>
    </w:div>
    <w:div w:id="1846477540">
      <w:bodyDiv w:val="1"/>
      <w:marLeft w:val="0"/>
      <w:marRight w:val="0"/>
      <w:marTop w:val="0"/>
      <w:marBottom w:val="0"/>
      <w:divBdr>
        <w:top w:val="none" w:sz="0" w:space="0" w:color="auto"/>
        <w:left w:val="none" w:sz="0" w:space="0" w:color="auto"/>
        <w:bottom w:val="none" w:sz="0" w:space="0" w:color="auto"/>
        <w:right w:val="none" w:sz="0" w:space="0" w:color="auto"/>
      </w:divBdr>
      <w:divsChild>
        <w:div w:id="24253501">
          <w:marLeft w:val="0"/>
          <w:marRight w:val="0"/>
          <w:marTop w:val="0"/>
          <w:marBottom w:val="0"/>
          <w:divBdr>
            <w:top w:val="none" w:sz="0" w:space="0" w:color="auto"/>
            <w:left w:val="none" w:sz="0" w:space="0" w:color="auto"/>
            <w:bottom w:val="none" w:sz="0" w:space="0" w:color="auto"/>
            <w:right w:val="none" w:sz="0" w:space="0" w:color="auto"/>
          </w:divBdr>
        </w:div>
      </w:divsChild>
    </w:div>
    <w:div w:id="1931622006">
      <w:bodyDiv w:val="1"/>
      <w:marLeft w:val="0"/>
      <w:marRight w:val="0"/>
      <w:marTop w:val="0"/>
      <w:marBottom w:val="0"/>
      <w:divBdr>
        <w:top w:val="none" w:sz="0" w:space="0" w:color="auto"/>
        <w:left w:val="none" w:sz="0" w:space="0" w:color="auto"/>
        <w:bottom w:val="none" w:sz="0" w:space="0" w:color="auto"/>
        <w:right w:val="none" w:sz="0" w:space="0" w:color="auto"/>
      </w:divBdr>
    </w:div>
    <w:div w:id="2047292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mailto:cmp-6006a@uea.ac.uk" TargetMode="External" Id="rId13"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settings" Target="settings.xml" Id="rId7" /><Relationship Type="http://schemas.openxmlformats.org/officeDocument/2006/relationships/hyperlink" Target="https://ueanorwich.sharepoint.com/:v:/r/sites/CMP-AutomatingModuleFeedbackInternshipProject/Shared%20Documents/Module%20Survey%20Evaluation%20Internship/Module%20Survey%20Evaluation%20Internship.mp4?csf=1&amp;web=1&amp;e=MYGLCL" TargetMode="External" Id="rId12" /><Relationship Type="http://schemas.openxmlformats.org/officeDocument/2006/relationships/header" Target="header1.xml" Id="rId17" /><Relationship Type="http://schemas.openxmlformats.org/officeDocument/2006/relationships/customXml" Target="../customXml/item2.xml" Id="rId2" /><Relationship Type="http://schemas.openxmlformats.org/officeDocument/2006/relationships/hyperlink" Target="mailto:pzv17sbu@uea.ac.uk" TargetMode="External"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ueanorwich.sharepoint.com/:v:/r/sites/CMP-AutomatingModuleFeedbackInternshipProject/Shared%20Documents/Module%20Survey%20Evaluation%20Internship/Module%20Survey%20Evaluation%20Internship.mp4?csf=1&amp;web=1&amp;e=MYGLCL" TargetMode="External" Id="rId11" /><Relationship Type="http://schemas.openxmlformats.org/officeDocument/2006/relationships/numbering" Target="numbering.xml" Id="rId5" /><Relationship Type="http://schemas.openxmlformats.org/officeDocument/2006/relationships/hyperlink" Target="mailto:pzv17sbu@uea.ac.uk" TargetMode="Externa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pzv17sbu@uea.ac.uk" TargetMode="External" Id="rId14" /><Relationship Type="http://schemas.openxmlformats.org/officeDocument/2006/relationships/image" Target="/media/image3.png" Id="R90476c1ca17b4fea" /><Relationship Type="http://schemas.openxmlformats.org/officeDocument/2006/relationships/image" Target="/media/image4.png" Id="R8df38c3e1abb4d58" /><Relationship Type="http://schemas.openxmlformats.org/officeDocument/2006/relationships/image" Target="/media/image5.png" Id="Re10acd9098454b2f" /><Relationship Type="http://schemas.openxmlformats.org/officeDocument/2006/relationships/image" Target="/media/image6.png" Id="R15eef8aa1716442f" /><Relationship Type="http://schemas.openxmlformats.org/officeDocument/2006/relationships/glossaryDocument" Target="glossary/document.xml" Id="R396bac8fe4f44b90" /><Relationship Type="http://schemas.openxmlformats.org/officeDocument/2006/relationships/image" Target="/media/image7.png" Id="R765fe4fd22464df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aefe780-27ec-4686-aa3c-88d2d0a9a889}"/>
      </w:docPartPr>
      <w:docPartBody>
        <w:p w14:paraId="049F7688">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4AD5D3DD0F729438E0E9BBB699B024E" ma:contentTypeVersion="14" ma:contentTypeDescription="Create a new document." ma:contentTypeScope="" ma:versionID="8b02acb289864a52685c92ae6f4705a6">
  <xsd:schema xmlns:xsd="http://www.w3.org/2001/XMLSchema" xmlns:xs="http://www.w3.org/2001/XMLSchema" xmlns:p="http://schemas.microsoft.com/office/2006/metadata/properties" xmlns:ns2="6acdb104-6b91-4b27-9c3d-8b48c6c4a1c6" xmlns:ns3="ed8d8277-30f5-456f-bbe2-350b1f843200" targetNamespace="http://schemas.microsoft.com/office/2006/metadata/properties" ma:root="true" ma:fieldsID="37df39c0be5418c042d9f534059fbedb" ns2:_="" ns3:_="">
    <xsd:import namespace="6acdb104-6b91-4b27-9c3d-8b48c6c4a1c6"/>
    <xsd:import namespace="ed8d8277-30f5-456f-bbe2-350b1f84320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cdb104-6b91-4b27-9c3d-8b48c6c4a1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b527b111-6301-4708-b04d-ee8721e22ca7"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d8d8277-30f5-456f-bbe2-350b1f84320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5b8e7a72-a12b-4098-9831-06d88d0f3446}" ma:internalName="TaxCatchAll" ma:showField="CatchAllData" ma:web="ed8d8277-30f5-456f-bbe2-350b1f84320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ed8d8277-30f5-456f-bbe2-350b1f843200" xsi:nil="true"/>
    <lcf76f155ced4ddcb4097134ff3c332f xmlns="6acdb104-6b91-4b27-9c3d-8b48c6c4a1c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B4B12-D76A-4C6E-9C97-8DC62C3F30B8}">
  <ds:schemaRefs>
    <ds:schemaRef ds:uri="http://schemas.microsoft.com/sharepoint/v3/contenttype/forms"/>
  </ds:schemaRefs>
</ds:datastoreItem>
</file>

<file path=customXml/itemProps2.xml><?xml version="1.0" encoding="utf-8"?>
<ds:datastoreItem xmlns:ds="http://schemas.openxmlformats.org/officeDocument/2006/customXml" ds:itemID="{BD590777-1C25-4C2E-B1D7-2FA209EB1C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cdb104-6b91-4b27-9c3d-8b48c6c4a1c6"/>
    <ds:schemaRef ds:uri="ed8d8277-30f5-456f-bbe2-350b1f8432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E2BF4C-C3CC-4B78-9494-0148D88877B2}">
  <ds:schemaRefs>
    <ds:schemaRef ds:uri="http://schemas.microsoft.com/office/2006/metadata/properties"/>
    <ds:schemaRef ds:uri="http://schemas.microsoft.com/office/infopath/2007/PartnerControls"/>
    <ds:schemaRef ds:uri="ed8d8277-30f5-456f-bbe2-350b1f843200"/>
    <ds:schemaRef ds:uri="6acdb104-6b91-4b27-9c3d-8b48c6c4a1c6"/>
  </ds:schemaRefs>
</ds:datastoreItem>
</file>

<file path=customXml/itemProps4.xml><?xml version="1.0" encoding="utf-8"?>
<ds:datastoreItem xmlns:ds="http://schemas.openxmlformats.org/officeDocument/2006/customXml" ds:itemID="{25B0FE1B-54D8-4583-93BB-0028C315774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Adam Biggs (CMP - Staff)</dc:creator>
  <keywords/>
  <dc:description/>
  <lastModifiedBy>Adam Biggs (CMP - Staff)</lastModifiedBy>
  <revision>151</revision>
  <dcterms:created xsi:type="dcterms:W3CDTF">2022-07-20T09:10:00.0000000Z</dcterms:created>
  <dcterms:modified xsi:type="dcterms:W3CDTF">2022-07-20T14:46:46.3277624Z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0x01010094AD5D3DD0F729438E0E9BBB699B024E</vt:lpwstr>
  </property>
  <property fmtid="{D5CDD505-2E9C-101B-9397-08002B2CF9AE}" pid="3" name="MediaServiceImageTags">
    <vt:lpwstr/>
  </property>
</Properties>
</file>