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1EB95" w14:textId="0BD11723" w:rsidR="002D1874" w:rsidRPr="002D1874" w:rsidRDefault="002D1874" w:rsidP="002D187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1874">
        <w:rPr>
          <w:rFonts w:ascii="Times New Roman" w:hAnsi="Times New Roman" w:cs="Times New Roman"/>
          <w:b/>
          <w:bCs/>
          <w:sz w:val="24"/>
          <w:szCs w:val="24"/>
        </w:rPr>
        <w:t>Структурно-функциональная характеристика транспортной отрасли</w:t>
      </w:r>
    </w:p>
    <w:p w14:paraId="65B92BC5" w14:textId="77777777" w:rsidR="002D1874" w:rsidRDefault="002D1874" w:rsidP="002D1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18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B91848" w14:textId="56FE82C4" w:rsidR="002D1874" w:rsidRPr="002D1874" w:rsidRDefault="002D1874" w:rsidP="002D1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1874">
        <w:rPr>
          <w:rFonts w:ascii="Times New Roman" w:hAnsi="Times New Roman" w:cs="Times New Roman"/>
          <w:sz w:val="24"/>
          <w:szCs w:val="24"/>
        </w:rPr>
        <w:t>Управление транспортной отраслью осуществляется Министерством транспорта. На рис. 1.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D1874">
        <w:rPr>
          <w:rFonts w:ascii="Times New Roman" w:hAnsi="Times New Roman" w:cs="Times New Roman"/>
          <w:sz w:val="24"/>
          <w:szCs w:val="24"/>
        </w:rPr>
        <w:t xml:space="preserve"> приведена организационная структура управления транспортной отраслью Российской Федерации. Транспорт не только осуществляет перевозки в сфере обращения, но и обслуживает непосредственно само производство, работая внутри предприятий. Поэтому как вид хозяйственной деятельности </w:t>
      </w:r>
      <w:r w:rsidRPr="002D1874">
        <w:rPr>
          <w:rFonts w:ascii="Times New Roman" w:hAnsi="Times New Roman" w:cs="Times New Roman"/>
          <w:sz w:val="24"/>
          <w:szCs w:val="24"/>
        </w:rPr>
        <w:t>(перемещение</w:t>
      </w:r>
      <w:r w:rsidRPr="002D1874">
        <w:rPr>
          <w:rFonts w:ascii="Times New Roman" w:hAnsi="Times New Roman" w:cs="Times New Roman"/>
          <w:sz w:val="24"/>
          <w:szCs w:val="24"/>
        </w:rPr>
        <w:t xml:space="preserve"> вообще) его можно представить системой, состоящей из двух подсистем: транспорта общего и необщего пользования (рис. 1.2). </w:t>
      </w:r>
    </w:p>
    <w:p w14:paraId="2EFFD97E" w14:textId="0237DBD7" w:rsidR="007F5528" w:rsidRDefault="002D1874">
      <w:r>
        <w:rPr>
          <w:noProof/>
        </w:rPr>
        <w:drawing>
          <wp:inline distT="0" distB="0" distL="0" distR="0" wp14:anchorId="35A71FA7" wp14:editId="470C4FAC">
            <wp:extent cx="5940425" cy="53314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3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9721E" w14:textId="0251160D" w:rsidR="002D1874" w:rsidRDefault="002D1874" w:rsidP="002D187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1874">
        <w:rPr>
          <w:rFonts w:ascii="Times New Roman" w:hAnsi="Times New Roman" w:cs="Times New Roman"/>
          <w:sz w:val="24"/>
          <w:szCs w:val="24"/>
        </w:rPr>
        <w:t>Рис.1.2 – Транспортная система, как вид хозяйственной деятельности</w:t>
      </w:r>
    </w:p>
    <w:p w14:paraId="7BC7A2B2" w14:textId="34B98CCA" w:rsidR="002D1874" w:rsidRDefault="002D1874" w:rsidP="002D187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C3CEF8" w14:textId="77777777" w:rsidR="002D1874" w:rsidRDefault="002D1874" w:rsidP="002D1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1874">
        <w:rPr>
          <w:rFonts w:ascii="Times New Roman" w:hAnsi="Times New Roman" w:cs="Times New Roman"/>
          <w:sz w:val="24"/>
          <w:szCs w:val="24"/>
        </w:rPr>
        <w:t xml:space="preserve">В зависимости от целей экономического анализа транспорт общего пользования иногда рассматривается и в других группировках: </w:t>
      </w:r>
    </w:p>
    <w:p w14:paraId="162A9CCD" w14:textId="77777777" w:rsidR="002D1874" w:rsidRDefault="002D1874" w:rsidP="002D1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1874">
        <w:rPr>
          <w:rFonts w:ascii="Times New Roman" w:hAnsi="Times New Roman" w:cs="Times New Roman"/>
          <w:sz w:val="24"/>
          <w:szCs w:val="24"/>
        </w:rPr>
        <w:lastRenderedPageBreak/>
        <w:t xml:space="preserve">- универсальный (например, железнодорожный, водный, автомобильный, воздушный) и специализированный (трубопроводный, линии электропередач); </w:t>
      </w:r>
    </w:p>
    <w:p w14:paraId="2EBB5CF5" w14:textId="77777777" w:rsidR="002D1874" w:rsidRDefault="002D1874" w:rsidP="002D1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1874">
        <w:rPr>
          <w:rFonts w:ascii="Times New Roman" w:hAnsi="Times New Roman" w:cs="Times New Roman"/>
          <w:sz w:val="24"/>
          <w:szCs w:val="24"/>
        </w:rPr>
        <w:t>- внутренний (осуществляет перевозки внутри страны) и внешний (обычно морской, выполняющий перевозки не только внутри страны, но и за границу);</w:t>
      </w:r>
    </w:p>
    <w:p w14:paraId="01A82426" w14:textId="77777777" w:rsidR="002D1874" w:rsidRDefault="002D1874" w:rsidP="002D1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1874">
        <w:rPr>
          <w:rFonts w:ascii="Times New Roman" w:hAnsi="Times New Roman" w:cs="Times New Roman"/>
          <w:sz w:val="24"/>
          <w:szCs w:val="24"/>
        </w:rPr>
        <w:t xml:space="preserve">- круглогодичный (железнодорожный, автомобильный и др.) и сезонный (внутренний водный); </w:t>
      </w:r>
    </w:p>
    <w:p w14:paraId="75966543" w14:textId="77777777" w:rsidR="002D1874" w:rsidRDefault="002D1874" w:rsidP="002D1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1874">
        <w:rPr>
          <w:rFonts w:ascii="Times New Roman" w:hAnsi="Times New Roman" w:cs="Times New Roman"/>
          <w:sz w:val="24"/>
          <w:szCs w:val="24"/>
        </w:rPr>
        <w:t xml:space="preserve">- магистральный (обычно под ним понимается транспорт общего пользования) и немагистральный (обычно промышленный транспорт). </w:t>
      </w:r>
    </w:p>
    <w:p w14:paraId="0ECD6352" w14:textId="77777777" w:rsidR="002D1874" w:rsidRDefault="002D1874" w:rsidP="002D1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1874">
        <w:rPr>
          <w:rFonts w:ascii="Times New Roman" w:hAnsi="Times New Roman" w:cs="Times New Roman"/>
          <w:sz w:val="24"/>
          <w:szCs w:val="24"/>
        </w:rPr>
        <w:t xml:space="preserve">Каждый вид транспорта обладает характерными для него </w:t>
      </w:r>
      <w:r w:rsidRPr="002D18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технико-экономическими</w:t>
      </w:r>
      <w:r w:rsidRPr="002D18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и другими особенностями</w:t>
      </w:r>
      <w:r w:rsidRPr="002D1874">
        <w:rPr>
          <w:rFonts w:ascii="Times New Roman" w:hAnsi="Times New Roman" w:cs="Times New Roman"/>
          <w:sz w:val="24"/>
          <w:szCs w:val="24"/>
        </w:rPr>
        <w:t xml:space="preserve">, которые могут быть охарактеризованы системой показателей, весьма существенных и в управленческом аспекте. Эти показатели условно можно объединить в следующие три группы: </w:t>
      </w:r>
    </w:p>
    <w:p w14:paraId="2D0C9037" w14:textId="39EE8768" w:rsidR="002D1874" w:rsidRPr="002D1874" w:rsidRDefault="002D1874" w:rsidP="002D1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1874">
        <w:rPr>
          <w:rFonts w:ascii="Times New Roman" w:hAnsi="Times New Roman" w:cs="Times New Roman"/>
          <w:sz w:val="24"/>
          <w:szCs w:val="24"/>
        </w:rPr>
        <w:t xml:space="preserve">1)технико-эксплуатационные - пропускная и провозная способность коммуникаций; скорость доставки грузов; регулярность перевозок; безопасность движения и т. п.; </w:t>
      </w:r>
    </w:p>
    <w:p w14:paraId="606B7F7D" w14:textId="77777777" w:rsidR="002D1874" w:rsidRDefault="002D1874" w:rsidP="002D1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1874">
        <w:rPr>
          <w:rFonts w:ascii="Times New Roman" w:hAnsi="Times New Roman" w:cs="Times New Roman"/>
          <w:sz w:val="24"/>
          <w:szCs w:val="24"/>
        </w:rPr>
        <w:t xml:space="preserve">2)натурально-вещественные - трудоемкость на единицу транспортной продукции; удельная потребность в топливе и электроэнергии (энергоемкость); потребность в металле и других материалах (материалоемкость); </w:t>
      </w:r>
    </w:p>
    <w:p w14:paraId="4D5AF12E" w14:textId="1706CA16" w:rsidR="002D1874" w:rsidRDefault="002D1874" w:rsidP="002D1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1874">
        <w:rPr>
          <w:rFonts w:ascii="Times New Roman" w:hAnsi="Times New Roman" w:cs="Times New Roman"/>
          <w:sz w:val="24"/>
          <w:szCs w:val="24"/>
        </w:rPr>
        <w:t>3)стоимостные - текущие эксплуатационные расходы (себестоимость перевозок); потребные капиталовложения; необходимые оборотные средства (с учетом грузов, находящихся в процессе перевозок); потери и другие непроизводственные расходы в связи с утратой, порчей и повреждением грузов в процессе перевозок.</w:t>
      </w:r>
    </w:p>
    <w:p w14:paraId="44A31444" w14:textId="77777777" w:rsidR="002D1874" w:rsidRDefault="002D1874" w:rsidP="002D1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98366A8" w14:textId="5EF0AEEE" w:rsidR="002D1874" w:rsidRPr="002D1874" w:rsidRDefault="002D1874" w:rsidP="002D187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D18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Особенности транспортного производства</w:t>
      </w:r>
    </w:p>
    <w:p w14:paraId="0ADB04FC" w14:textId="0F5B00C1" w:rsidR="002D1874" w:rsidRDefault="002D1874" w:rsidP="002D1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1874">
        <w:rPr>
          <w:rFonts w:ascii="Times New Roman" w:hAnsi="Times New Roman" w:cs="Times New Roman"/>
          <w:sz w:val="24"/>
          <w:szCs w:val="24"/>
        </w:rPr>
        <w:t xml:space="preserve"> Отечественная транспортная наука считает транспорт самостоятельной сферой материального производства, обладающей, однако, рядом особенностей, отличающих ее от других отраслей хозяйства. </w:t>
      </w:r>
    </w:p>
    <w:p w14:paraId="33BF3614" w14:textId="77777777" w:rsidR="002D1874" w:rsidRDefault="002D1874" w:rsidP="002D1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1874">
        <w:rPr>
          <w:rFonts w:ascii="Times New Roman" w:hAnsi="Times New Roman" w:cs="Times New Roman"/>
          <w:sz w:val="24"/>
          <w:szCs w:val="24"/>
        </w:rPr>
        <w:t xml:space="preserve">Во-первых, транспорт не производит вещественной продукции, но несмотря на это, труд работников транспорта является производительным, а деятельность его увеличивает общественное богатство, вносит весомый вклад в национальный доход. Транспорт играет роль </w:t>
      </w:r>
      <w:r w:rsidRPr="002D1874">
        <w:rPr>
          <w:rFonts w:ascii="Times New Roman" w:hAnsi="Times New Roman" w:cs="Times New Roman"/>
          <w:sz w:val="24"/>
          <w:szCs w:val="24"/>
        </w:rPr>
        <w:t>«универсального</w:t>
      </w:r>
      <w:r w:rsidRPr="002D1874">
        <w:rPr>
          <w:rFonts w:ascii="Times New Roman" w:hAnsi="Times New Roman" w:cs="Times New Roman"/>
          <w:sz w:val="24"/>
          <w:szCs w:val="24"/>
        </w:rPr>
        <w:t xml:space="preserve">» производства, поскольку пространственное перемещение любого продукта из одного пункта в другой по своим результатам оказывается равнозначным производству этого продукта на новом месте. Транспортная промышленность как бы заменяет любой другой вид промышленности. Она же и перераспределяет население по территории страны, осуществляя важную демографическую функцию. Полезный эффект от перевозки и есть потребительная стоимость транспортной продукции. </w:t>
      </w:r>
    </w:p>
    <w:p w14:paraId="1AE1327C" w14:textId="77777777" w:rsidR="002D1874" w:rsidRDefault="002D1874" w:rsidP="002D1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1874">
        <w:rPr>
          <w:rFonts w:ascii="Times New Roman" w:hAnsi="Times New Roman" w:cs="Times New Roman"/>
          <w:sz w:val="24"/>
          <w:szCs w:val="24"/>
        </w:rPr>
        <w:lastRenderedPageBreak/>
        <w:t xml:space="preserve">Во-вторых, само перемещение грузов и людей </w:t>
      </w:r>
      <w:r w:rsidRPr="002D1874">
        <w:rPr>
          <w:rFonts w:ascii="Times New Roman" w:hAnsi="Times New Roman" w:cs="Times New Roman"/>
          <w:sz w:val="24"/>
          <w:szCs w:val="24"/>
        </w:rPr>
        <w:t>— это</w:t>
      </w:r>
      <w:r w:rsidRPr="002D1874">
        <w:rPr>
          <w:rFonts w:ascii="Times New Roman" w:hAnsi="Times New Roman" w:cs="Times New Roman"/>
          <w:sz w:val="24"/>
          <w:szCs w:val="24"/>
        </w:rPr>
        <w:t xml:space="preserve"> процесс производства. Транспортную продукцию нельзя накапливать и складировать. Поэтому проблема создания резервов на транспорте сводится к резервированию производственных мощностей постоянных устройств и подвижного состава. </w:t>
      </w:r>
    </w:p>
    <w:p w14:paraId="47BCAFC3" w14:textId="77777777" w:rsidR="002D1874" w:rsidRDefault="002D1874" w:rsidP="002D1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1874">
        <w:rPr>
          <w:rFonts w:ascii="Times New Roman" w:hAnsi="Times New Roman" w:cs="Times New Roman"/>
          <w:sz w:val="24"/>
          <w:szCs w:val="24"/>
        </w:rPr>
        <w:t xml:space="preserve">В-третьих, продукция транспорта не содержит сырья, в стоимости ее велик удельный вес заработной платы (в 1,5 - 2 раза выше, чем в промышленности). </w:t>
      </w:r>
    </w:p>
    <w:p w14:paraId="7A836224" w14:textId="2CAFA289" w:rsidR="002D1874" w:rsidRDefault="002D1874" w:rsidP="002D1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1874">
        <w:rPr>
          <w:rFonts w:ascii="Times New Roman" w:hAnsi="Times New Roman" w:cs="Times New Roman"/>
          <w:sz w:val="24"/>
          <w:szCs w:val="24"/>
        </w:rPr>
        <w:t>В-четвертых, кругооборот средств, выделяемых на развитие транспорта, имеет отличия по сравнению с промышленностью и сельским хозяйством.</w:t>
      </w:r>
    </w:p>
    <w:p w14:paraId="144F990A" w14:textId="77777777" w:rsidR="002D1874" w:rsidRDefault="002D1874" w:rsidP="002D1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1874">
        <w:rPr>
          <w:rFonts w:ascii="Times New Roman" w:hAnsi="Times New Roman" w:cs="Times New Roman"/>
          <w:sz w:val="24"/>
          <w:szCs w:val="24"/>
        </w:rPr>
        <w:t xml:space="preserve">Транспорт носит инфраструктурный характер, поскольку является общим условием материального производства, имеет существенное общеэкономическое, социальное, культурное и политическое значение, выполняет общегосударственные хозяйственные и другие функции. Как вид деятельности, он носит межотраслевой характер, и это дает основание считать его </w:t>
      </w:r>
      <w:r w:rsidRPr="002D1874">
        <w:rPr>
          <w:rFonts w:ascii="Times New Roman" w:hAnsi="Times New Roman" w:cs="Times New Roman"/>
          <w:sz w:val="24"/>
          <w:szCs w:val="24"/>
        </w:rPr>
        <w:t>сверх отраслевым</w:t>
      </w:r>
      <w:r w:rsidRPr="002D1874">
        <w:rPr>
          <w:rFonts w:ascii="Times New Roman" w:hAnsi="Times New Roman" w:cs="Times New Roman"/>
          <w:sz w:val="24"/>
          <w:szCs w:val="24"/>
        </w:rPr>
        <w:t xml:space="preserve"> образованием - межотраслевым комплексом. Транспорт в этом своем качестве способен активно воздействовать на процесс расширенного воспроизводства, ускоряя или замедляя его, увеличивая массу готовой продукции, топлива и сырья, находящихся в процессе обращения, или сокращая ее. В этом отношении влияние транспорта на материальное производство аналогично влиянию географической среды, полезных ископаемых, трудовых и других ресурсов. </w:t>
      </w:r>
    </w:p>
    <w:p w14:paraId="68FB1B50" w14:textId="35C37F41" w:rsidR="002D1874" w:rsidRDefault="002D1874" w:rsidP="002D1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1874">
        <w:rPr>
          <w:rFonts w:ascii="Times New Roman" w:hAnsi="Times New Roman" w:cs="Times New Roman"/>
          <w:sz w:val="24"/>
          <w:szCs w:val="24"/>
        </w:rPr>
        <w:t>Существенными особенностями обладает и само транспортное производство, что отражается в структуре его материально-технической базы, характере производственной деятельности и организации управления. Значительная часть средств производства транспорта (от 20 - 25 до 80 - 85 %) не стационарна, а способна к перемещению (локомотивный и вагонный парк, транспортный флот, парк автомобилей и самолетов), причем в процессе производства эта активная часть, называемая подвижным составом, функционирует в разнообразных режимах и организационных формах.</w:t>
      </w:r>
    </w:p>
    <w:p w14:paraId="27F5B18A" w14:textId="17A8B534" w:rsidR="002D1874" w:rsidRDefault="002D1874" w:rsidP="002D1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3C5CF7" w14:textId="2CC737BD" w:rsidR="002D1874" w:rsidRDefault="002D1874" w:rsidP="002D1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1B2167D" w14:textId="5815A887" w:rsidR="002D1874" w:rsidRDefault="002D1874" w:rsidP="002D1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1EF2B44" w14:textId="5F5BC2F1" w:rsidR="002D1874" w:rsidRDefault="002D1874" w:rsidP="002D1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E527F53" w14:textId="1DEB82F3" w:rsidR="002D1874" w:rsidRDefault="002D1874" w:rsidP="002D1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0B580D" w14:textId="213DD845" w:rsidR="002D1874" w:rsidRDefault="002D1874" w:rsidP="002D1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9E981F" w14:textId="4B3EBAEC" w:rsidR="002D1874" w:rsidRDefault="002D1874" w:rsidP="002D1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95CB86" w14:textId="4DAD9AB6" w:rsidR="002D1874" w:rsidRDefault="002D1874" w:rsidP="002D1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151974" w14:textId="7C7E28BD" w:rsidR="002D1874" w:rsidRDefault="002D1874" w:rsidP="002D1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EDE44F" w14:textId="575C51BC" w:rsidR="002D1874" w:rsidRDefault="002D1874" w:rsidP="002D1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BB88B7E" w14:textId="668CBC30" w:rsidR="002D1874" w:rsidRPr="002D1874" w:rsidRDefault="002D1874" w:rsidP="002D187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1874">
        <w:rPr>
          <w:rFonts w:ascii="Times New Roman" w:hAnsi="Times New Roman" w:cs="Times New Roman"/>
          <w:b/>
          <w:bCs/>
          <w:sz w:val="24"/>
          <w:szCs w:val="24"/>
        </w:rPr>
        <w:lastRenderedPageBreak/>
        <w:t>ЭКОНОМИКА РАЗМЕЩЕНИЯ ПРЕДПРИЯТИЙ</w:t>
      </w:r>
    </w:p>
    <w:p w14:paraId="3724CE68" w14:textId="77777777" w:rsidR="003B54C4" w:rsidRDefault="003B54C4" w:rsidP="002D187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C2938D2" w14:textId="20E61E4A" w:rsidR="002D1874" w:rsidRDefault="002D1874" w:rsidP="002D187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D18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Закономерности, принципы и факторы размещения  производительных сил</w:t>
      </w:r>
    </w:p>
    <w:p w14:paraId="654D562E" w14:textId="6588A0C2" w:rsidR="002D1874" w:rsidRDefault="008E5CB6" w:rsidP="002D1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E5CB6">
        <w:rPr>
          <w:rFonts w:ascii="Times New Roman" w:hAnsi="Times New Roman" w:cs="Times New Roman"/>
          <w:sz w:val="24"/>
          <w:szCs w:val="24"/>
        </w:rPr>
        <w:t>Для современного состояния экономического развития особое значение приобретает рациональное размещение производительных сил, позволяющее обеспечивать большую эффективность производства, получать максимальную прибыль при бережном, рациональном использовании природно-ресурсного потенциала, сохранении и улучшении экологических условий жизни населения. Особенно большое значение имеют комплексное использование природных ресурсов, внедрение безотходных технологий при переработке сырья и топлива.</w:t>
      </w:r>
    </w:p>
    <w:p w14:paraId="458C17B5" w14:textId="78B6D80D" w:rsidR="008E5CB6" w:rsidRDefault="008E5CB6" w:rsidP="002D1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sz w:val="24"/>
          <w:szCs w:val="24"/>
        </w:rPr>
        <w:t>Важнейшие закономерности размещения производства в условиях развития рынка состоят в следующем: - рациональное, наиболее эффективное размещение производства; - комплексное развитие хозяйства экономических районов, всех субъектов Федерации; - рациональное территориальное разделение труда между регионами и в пределах их территорий: - выравнивание уровней экономического и социального развития регионов.</w:t>
      </w:r>
    </w:p>
    <w:p w14:paraId="198B5FFD" w14:textId="0B872685" w:rsidR="008E5CB6" w:rsidRPr="002D1874" w:rsidRDefault="008E5CB6" w:rsidP="002D1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i/>
          <w:iCs/>
          <w:sz w:val="24"/>
          <w:szCs w:val="24"/>
        </w:rPr>
        <w:t>Рациональное, наиболее эффективное размещение производства</w:t>
      </w:r>
      <w:r w:rsidRPr="008E5CB6">
        <w:rPr>
          <w:rFonts w:ascii="Times New Roman" w:hAnsi="Times New Roman" w:cs="Times New Roman"/>
          <w:sz w:val="24"/>
          <w:szCs w:val="24"/>
        </w:rPr>
        <w:t xml:space="preserve"> означает всемерную экономию затрат на производство продукции, размещение на конкретной территории по возможности всех стадий производства вплоть до готового продукта.</w:t>
      </w:r>
    </w:p>
    <w:p w14:paraId="104ECE33" w14:textId="666A99FD" w:rsidR="002D1874" w:rsidRPr="008E5CB6" w:rsidRDefault="008E5CB6" w:rsidP="002D187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E5CB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Принципы размещения производства</w:t>
      </w:r>
      <w:r w:rsidRPr="008E5CB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79E917E8" w14:textId="77777777" w:rsidR="008E5CB6" w:rsidRDefault="008E5CB6" w:rsidP="002D1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sz w:val="24"/>
          <w:szCs w:val="24"/>
        </w:rPr>
        <w:t xml:space="preserve">- приближение производства к источникам сырья, топлива, энергии и к районам потребления; </w:t>
      </w:r>
    </w:p>
    <w:p w14:paraId="24B153D1" w14:textId="77777777" w:rsidR="008E5CB6" w:rsidRDefault="008E5CB6" w:rsidP="002D1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sz w:val="24"/>
          <w:szCs w:val="24"/>
        </w:rPr>
        <w:t xml:space="preserve">- первоочередное освоение и комплексное использование наиболее эффективных видов природных ресурсов; </w:t>
      </w:r>
    </w:p>
    <w:p w14:paraId="0A811EEF" w14:textId="168C6FFF" w:rsidR="008E5CB6" w:rsidRDefault="008E5CB6" w:rsidP="002D1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sz w:val="24"/>
          <w:szCs w:val="24"/>
        </w:rPr>
        <w:t xml:space="preserve">- оздоровление экологической обстановки, принятие эффективных мер по охране природы и рациональному природопользованию; </w:t>
      </w:r>
    </w:p>
    <w:p w14:paraId="22A26AA9" w14:textId="41E94C05" w:rsidR="008E5CB6" w:rsidRDefault="008E5CB6" w:rsidP="002D1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sz w:val="24"/>
          <w:szCs w:val="24"/>
        </w:rPr>
        <w:t>- использование экономических выгод международного разделения труда, восстановление и развитие экономических связей со странами ближнего и дальнего зарубежья.</w:t>
      </w:r>
    </w:p>
    <w:p w14:paraId="2E164684" w14:textId="4C69FEE1" w:rsidR="008E5CB6" w:rsidRDefault="008E5CB6" w:rsidP="002D187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E5CB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Методы отраслевого экономического обоснования  размещения производства</w:t>
      </w:r>
    </w:p>
    <w:p w14:paraId="08DCB2F1" w14:textId="77777777" w:rsidR="008E5CB6" w:rsidRDefault="008E5CB6" w:rsidP="008E5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sz w:val="24"/>
          <w:szCs w:val="24"/>
        </w:rPr>
        <w:t xml:space="preserve">Для количественного определения уровня специализации экономических районов используют такие показатели, как коэффициент локализации, коэффициент душевого производства и коэффициент межрайонной товарности. </w:t>
      </w:r>
    </w:p>
    <w:p w14:paraId="120A94DB" w14:textId="771557F8" w:rsidR="008E5CB6" w:rsidRPr="008E5CB6" w:rsidRDefault="008E5CB6" w:rsidP="008E5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i/>
          <w:iCs/>
          <w:sz w:val="24"/>
          <w:szCs w:val="24"/>
        </w:rPr>
        <w:t>Коэффициент локализации данного производства на территории района</w:t>
      </w:r>
      <w:r w:rsidRPr="008E5CB6">
        <w:rPr>
          <w:rFonts w:ascii="Times New Roman" w:hAnsi="Times New Roman" w:cs="Times New Roman"/>
          <w:sz w:val="24"/>
          <w:szCs w:val="24"/>
        </w:rPr>
        <w:t xml:space="preserve"> Кл рассчитывается отношением удельного веса данной отрасли в структуре производства района к удельному весу той же отрасли в стране. Расчеты производится по валовой </w:t>
      </w:r>
      <w:r w:rsidRPr="008E5CB6">
        <w:rPr>
          <w:rFonts w:ascii="Times New Roman" w:hAnsi="Times New Roman" w:cs="Times New Roman"/>
          <w:sz w:val="24"/>
          <w:szCs w:val="24"/>
        </w:rPr>
        <w:lastRenderedPageBreak/>
        <w:t xml:space="preserve">товарной продукции, основным промышленным фондам и численности промышленно-производственного персонала; </w:t>
      </w:r>
    </w:p>
    <w:p w14:paraId="1963CF7D" w14:textId="408144C3" w:rsidR="008E5CB6" w:rsidRDefault="008E5CB6" w:rsidP="008E5CB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E5CB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Кл = (Ор/Пр х 100 : (Ос/Пс) х 100</w:t>
      </w:r>
    </w:p>
    <w:p w14:paraId="4E1D78D2" w14:textId="77777777" w:rsidR="008E5CB6" w:rsidRDefault="008E5CB6" w:rsidP="008E5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sz w:val="24"/>
          <w:szCs w:val="24"/>
        </w:rPr>
        <w:t xml:space="preserve">где  Ор - отрасль района;  </w:t>
      </w:r>
    </w:p>
    <w:p w14:paraId="2E631688" w14:textId="77777777" w:rsidR="008E5CB6" w:rsidRDefault="008E5CB6" w:rsidP="008E5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sz w:val="24"/>
          <w:szCs w:val="24"/>
        </w:rPr>
        <w:t xml:space="preserve">Ос - отрасль страны; </w:t>
      </w:r>
    </w:p>
    <w:p w14:paraId="5E9F3DF8" w14:textId="77777777" w:rsidR="008E5CB6" w:rsidRDefault="008E5CB6" w:rsidP="008E5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sz w:val="24"/>
          <w:szCs w:val="24"/>
        </w:rPr>
        <w:t xml:space="preserve">Пр - все промышленное производство района;  </w:t>
      </w:r>
    </w:p>
    <w:p w14:paraId="4C5DA8CF" w14:textId="2A6422FE" w:rsidR="008E5CB6" w:rsidRPr="008E5CB6" w:rsidRDefault="008E5CB6" w:rsidP="008E5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sz w:val="24"/>
          <w:szCs w:val="24"/>
        </w:rPr>
        <w:t xml:space="preserve">Пс - все промышленное производство страны. </w:t>
      </w:r>
    </w:p>
    <w:p w14:paraId="7024D6BE" w14:textId="1C9E1196" w:rsidR="008E5CB6" w:rsidRPr="008E5CB6" w:rsidRDefault="008E5CB6" w:rsidP="008E5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i/>
          <w:iCs/>
          <w:sz w:val="24"/>
          <w:szCs w:val="24"/>
        </w:rPr>
        <w:t xml:space="preserve"> Коэффициент душевого производства (Кд)</w:t>
      </w:r>
      <w:r w:rsidRPr="008E5CB6">
        <w:rPr>
          <w:rFonts w:ascii="Times New Roman" w:hAnsi="Times New Roman" w:cs="Times New Roman"/>
          <w:sz w:val="24"/>
          <w:szCs w:val="24"/>
        </w:rPr>
        <w:t xml:space="preserve"> исчисляется отношением удельного веса отрасли хозяйства района в соответствующей структуре отрасли страны к удельному весу населения района Е населении страны: </w:t>
      </w:r>
    </w:p>
    <w:p w14:paraId="06660785" w14:textId="15C9861E" w:rsidR="008E5CB6" w:rsidRPr="008E5CB6" w:rsidRDefault="008E5CB6" w:rsidP="008E5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sz w:val="24"/>
          <w:szCs w:val="24"/>
        </w:rPr>
        <w:t xml:space="preserve"> Кд = (Ор/Ос) х 100 : (Нр/Нс) х 100 </w:t>
      </w:r>
    </w:p>
    <w:p w14:paraId="463F859C" w14:textId="77777777" w:rsidR="008E5CB6" w:rsidRDefault="008E5CB6" w:rsidP="008E5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sz w:val="24"/>
          <w:szCs w:val="24"/>
        </w:rPr>
        <w:t xml:space="preserve"> где  Ор - отрасль района;  </w:t>
      </w:r>
    </w:p>
    <w:p w14:paraId="1F5D991E" w14:textId="77777777" w:rsidR="008E5CB6" w:rsidRDefault="008E5CB6" w:rsidP="008E5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sz w:val="24"/>
          <w:szCs w:val="24"/>
        </w:rPr>
        <w:t xml:space="preserve">Ос - отрасль страны;  </w:t>
      </w:r>
    </w:p>
    <w:p w14:paraId="6323B269" w14:textId="77777777" w:rsidR="008E5CB6" w:rsidRDefault="008E5CB6" w:rsidP="008E5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sz w:val="24"/>
          <w:szCs w:val="24"/>
        </w:rPr>
        <w:t xml:space="preserve">Нр - население района;  </w:t>
      </w:r>
    </w:p>
    <w:p w14:paraId="5E636E3D" w14:textId="64C7E186" w:rsidR="008E5CB6" w:rsidRPr="008E5CB6" w:rsidRDefault="008E5CB6" w:rsidP="008E5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sz w:val="24"/>
          <w:szCs w:val="24"/>
        </w:rPr>
        <w:t xml:space="preserve">Нс - население страны. </w:t>
      </w:r>
    </w:p>
    <w:p w14:paraId="4DA642EB" w14:textId="6B805317" w:rsidR="008E5CB6" w:rsidRPr="008E5CB6" w:rsidRDefault="008E5CB6" w:rsidP="008E5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sz w:val="24"/>
          <w:szCs w:val="24"/>
        </w:rPr>
        <w:t xml:space="preserve"> </w:t>
      </w:r>
      <w:r w:rsidRPr="008E5CB6">
        <w:rPr>
          <w:rFonts w:ascii="Times New Roman" w:hAnsi="Times New Roman" w:cs="Times New Roman"/>
          <w:i/>
          <w:iCs/>
          <w:sz w:val="24"/>
          <w:szCs w:val="24"/>
        </w:rPr>
        <w:t>Коэффициент межрайонной товарности</w:t>
      </w:r>
      <w:r w:rsidRPr="008E5CB6">
        <w:rPr>
          <w:rFonts w:ascii="Times New Roman" w:hAnsi="Times New Roman" w:cs="Times New Roman"/>
          <w:sz w:val="24"/>
          <w:szCs w:val="24"/>
        </w:rPr>
        <w:t xml:space="preserve"> (Кмт) рассчитывается как отношение вывоза из района данной продукции к её районному производству: </w:t>
      </w:r>
    </w:p>
    <w:p w14:paraId="14B36D01" w14:textId="3500773E" w:rsidR="008E5CB6" w:rsidRPr="008E5CB6" w:rsidRDefault="008E5CB6" w:rsidP="008E5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sz w:val="24"/>
          <w:szCs w:val="24"/>
        </w:rPr>
        <w:t xml:space="preserve"> Кмг = Во/Пр </w:t>
      </w:r>
    </w:p>
    <w:p w14:paraId="64449E4F" w14:textId="6DEB4FED" w:rsidR="008E5CB6" w:rsidRPr="008E5CB6" w:rsidRDefault="008E5CB6" w:rsidP="008E5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sz w:val="24"/>
          <w:szCs w:val="24"/>
        </w:rPr>
        <w:t xml:space="preserve"> Для определения отраслей рыночной специализации используется также </w:t>
      </w:r>
      <w:r w:rsidRPr="008E5CB6">
        <w:rPr>
          <w:rFonts w:ascii="Times New Roman" w:hAnsi="Times New Roman" w:cs="Times New Roman"/>
          <w:i/>
          <w:iCs/>
          <w:sz w:val="24"/>
          <w:szCs w:val="24"/>
        </w:rPr>
        <w:t>индексный метод</w:t>
      </w:r>
      <w:r w:rsidRPr="008E5CB6">
        <w:rPr>
          <w:rFonts w:ascii="Times New Roman" w:hAnsi="Times New Roman" w:cs="Times New Roman"/>
          <w:sz w:val="24"/>
          <w:szCs w:val="24"/>
        </w:rPr>
        <w:t xml:space="preserve">, предложенный В.В. Кистоновым: </w:t>
      </w:r>
    </w:p>
    <w:p w14:paraId="62A57375" w14:textId="77661F18" w:rsidR="008E5CB6" w:rsidRPr="008E5CB6" w:rsidRDefault="008E5CB6" w:rsidP="008E5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sz w:val="24"/>
          <w:szCs w:val="24"/>
        </w:rPr>
        <w:t xml:space="preserve"> Су = Уо/УР </w:t>
      </w:r>
    </w:p>
    <w:p w14:paraId="0D91267C" w14:textId="77777777" w:rsidR="008E5CB6" w:rsidRDefault="008E5CB6" w:rsidP="008E5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sz w:val="24"/>
          <w:szCs w:val="24"/>
        </w:rPr>
        <w:t xml:space="preserve"> где  Су - показатель специализации района на соответствующей отрасли; </w:t>
      </w:r>
    </w:p>
    <w:p w14:paraId="453598B6" w14:textId="77777777" w:rsidR="008E5CB6" w:rsidRDefault="008E5CB6" w:rsidP="008E5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sz w:val="24"/>
          <w:szCs w:val="24"/>
        </w:rPr>
        <w:t xml:space="preserve"> Ус - удельный вес района в стране по данной отрасли промышленности;  </w:t>
      </w:r>
    </w:p>
    <w:p w14:paraId="60C28C84" w14:textId="147E1D45" w:rsidR="008E5CB6" w:rsidRPr="008E5CB6" w:rsidRDefault="008E5CB6" w:rsidP="008E5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sz w:val="24"/>
          <w:szCs w:val="24"/>
        </w:rPr>
        <w:t xml:space="preserve">Ур - удельный вес района в стране по всей отрасли промышленности.  </w:t>
      </w:r>
    </w:p>
    <w:p w14:paraId="0EA0534F" w14:textId="77777777" w:rsidR="008E5CB6" w:rsidRDefault="008E5CB6" w:rsidP="008E5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sz w:val="24"/>
          <w:szCs w:val="24"/>
        </w:rPr>
        <w:t xml:space="preserve"> Если расчетные показатели больше или равны 1, следовательно, данные отрасли вступают как отрасли рыночной специализации. Расчеты показывают, что отрасли с наибольшим удельным весом в структуре промышленного производства страны имеют и наибольшие показатели по коэффициентам специализации, локализации и душевого производства. </w:t>
      </w:r>
    </w:p>
    <w:p w14:paraId="5F96E029" w14:textId="77777777" w:rsidR="008E5CB6" w:rsidRPr="008E5CB6" w:rsidRDefault="008E5CB6" w:rsidP="008E5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sz w:val="24"/>
          <w:szCs w:val="24"/>
        </w:rPr>
        <w:t xml:space="preserve">Одним из главных критериев размещения отраслей на определенной территории является показатель </w:t>
      </w:r>
      <w:r w:rsidRPr="008E5CB6">
        <w:rPr>
          <w:rFonts w:ascii="Times New Roman" w:hAnsi="Times New Roman" w:cs="Times New Roman"/>
          <w:i/>
          <w:iCs/>
          <w:sz w:val="24"/>
          <w:szCs w:val="24"/>
        </w:rPr>
        <w:t>их экономической эффективности</w:t>
      </w:r>
      <w:r w:rsidRPr="008E5CB6">
        <w:rPr>
          <w:rFonts w:ascii="Times New Roman" w:hAnsi="Times New Roman" w:cs="Times New Roman"/>
          <w:sz w:val="24"/>
          <w:szCs w:val="24"/>
        </w:rPr>
        <w:t xml:space="preserve">. В качестве эффективности размещения производства принят показатель «получение намеченных объемов продукции с наименьшими совокупными народнохозяйственными затратами». В качестве рекомендуемых показателей эффективности размещения предприятий установлены: себестоимость продукции (с учетом ее доставки потребителю), удельные капитальные </w:t>
      </w:r>
      <w:r w:rsidRPr="008E5CB6">
        <w:rPr>
          <w:rFonts w:ascii="Times New Roman" w:hAnsi="Times New Roman" w:cs="Times New Roman"/>
          <w:sz w:val="24"/>
          <w:szCs w:val="24"/>
        </w:rPr>
        <w:lastRenderedPageBreak/>
        <w:t xml:space="preserve">вложения (на единицу мощности), и прибыль. Из сравниваемых вариантов наилучший определяется по минимуму приведенных затрат, исчисляемому как сумма показателей себестоимости продукции и произведения показателей удельных капиталовложений на отраслевой нормативной коэффициент их сравнительной эффективности (общий коэффициент 0,15 соответствующий нормативному сроку окупаемости 7 лет, или 0,12 - 8,3 года). </w:t>
      </w:r>
    </w:p>
    <w:p w14:paraId="5459BB4E" w14:textId="44A60D01" w:rsidR="008E5CB6" w:rsidRPr="008E5CB6" w:rsidRDefault="008E5CB6" w:rsidP="008E5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sz w:val="24"/>
          <w:szCs w:val="24"/>
        </w:rPr>
        <w:t xml:space="preserve"> П = С + КхЕ </w:t>
      </w:r>
    </w:p>
    <w:p w14:paraId="07B5DE31" w14:textId="77777777" w:rsidR="008E5CB6" w:rsidRDefault="008E5CB6" w:rsidP="008E5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sz w:val="24"/>
          <w:szCs w:val="24"/>
        </w:rPr>
        <w:t xml:space="preserve"> где  П - приведенные затраты на единицу продукции; </w:t>
      </w:r>
    </w:p>
    <w:p w14:paraId="5F3FC7A3" w14:textId="77777777" w:rsidR="008E5CB6" w:rsidRDefault="008E5CB6" w:rsidP="008E5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sz w:val="24"/>
          <w:szCs w:val="24"/>
        </w:rPr>
        <w:t xml:space="preserve">С - себестоимость (сумма всех текущих затрат на производство единицы продукции); </w:t>
      </w:r>
    </w:p>
    <w:p w14:paraId="59C5A1E0" w14:textId="77777777" w:rsidR="008E5CB6" w:rsidRDefault="008E5CB6" w:rsidP="008E5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sz w:val="24"/>
          <w:szCs w:val="24"/>
        </w:rPr>
        <w:t xml:space="preserve">К - удельные капитальные вложения на единицу продукции; </w:t>
      </w:r>
    </w:p>
    <w:p w14:paraId="14C8F2DC" w14:textId="0DDFF3E8" w:rsidR="008E5CB6" w:rsidRPr="008E5CB6" w:rsidRDefault="008E5CB6" w:rsidP="008E5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sz w:val="24"/>
          <w:szCs w:val="24"/>
        </w:rPr>
        <w:t xml:space="preserve">Е - нормативный коэффициент эффективности капитальных вложений.  </w:t>
      </w:r>
    </w:p>
    <w:p w14:paraId="7F4B3BC8" w14:textId="639CC37A" w:rsidR="008E5CB6" w:rsidRPr="008E5CB6" w:rsidRDefault="008E5CB6" w:rsidP="008E5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sz w:val="24"/>
          <w:szCs w:val="24"/>
        </w:rPr>
        <w:t xml:space="preserve"> Определение показателей экономической размещения производства ведется также с использованием показателен рентабельности (Р). </w:t>
      </w:r>
    </w:p>
    <w:p w14:paraId="591B189F" w14:textId="10040201" w:rsidR="008E5CB6" w:rsidRPr="008E5CB6" w:rsidRDefault="008E5CB6" w:rsidP="008E5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sz w:val="24"/>
          <w:szCs w:val="24"/>
        </w:rPr>
        <w:t xml:space="preserve"> Р = (Ц-С)/Кх100 или Р = (Ц-С)/Фх100 </w:t>
      </w:r>
    </w:p>
    <w:p w14:paraId="0EE11955" w14:textId="77777777" w:rsidR="008E5CB6" w:rsidRDefault="008E5CB6" w:rsidP="008E5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sz w:val="24"/>
          <w:szCs w:val="24"/>
        </w:rPr>
        <w:t xml:space="preserve"> где  Ц - цена; </w:t>
      </w:r>
    </w:p>
    <w:p w14:paraId="17D295CC" w14:textId="77777777" w:rsidR="008E5CB6" w:rsidRDefault="008E5CB6" w:rsidP="008E5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sz w:val="24"/>
          <w:szCs w:val="24"/>
        </w:rPr>
        <w:t xml:space="preserve">С - себестоимость единицы продукции; </w:t>
      </w:r>
    </w:p>
    <w:p w14:paraId="3E9C4CB7" w14:textId="77777777" w:rsidR="008E5CB6" w:rsidRDefault="008E5CB6" w:rsidP="008E5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sz w:val="24"/>
          <w:szCs w:val="24"/>
        </w:rPr>
        <w:t xml:space="preserve">К - удельные капитальные вложения на единицу продукции; </w:t>
      </w:r>
    </w:p>
    <w:p w14:paraId="4853746B" w14:textId="0D37DB48" w:rsidR="008E5CB6" w:rsidRDefault="008E5CB6" w:rsidP="008E5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sz w:val="24"/>
          <w:szCs w:val="24"/>
        </w:rPr>
        <w:t xml:space="preserve">Ф - сумма основных производственных фондов и нормативных оборотных средств. </w:t>
      </w:r>
    </w:p>
    <w:p w14:paraId="2018E804" w14:textId="77777777" w:rsidR="008E5CB6" w:rsidRDefault="008E5CB6" w:rsidP="008E5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sz w:val="24"/>
          <w:szCs w:val="24"/>
        </w:rPr>
        <w:t xml:space="preserve">Наряду с указанными показателями по каждой отрасли производства разрабатывается система техника - экономических показателей её размещения. Она включает:  </w:t>
      </w:r>
    </w:p>
    <w:p w14:paraId="1B0E7300" w14:textId="77777777" w:rsidR="008E5CB6" w:rsidRDefault="008E5CB6" w:rsidP="008E5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sz w:val="24"/>
          <w:szCs w:val="24"/>
        </w:rPr>
        <w:t xml:space="preserve">а) удельные расходы основных видов сырья, топлива, тепловой и электрической энергии, воды на единицу готовой продукции;  </w:t>
      </w:r>
    </w:p>
    <w:p w14:paraId="0A6D4AE3" w14:textId="77777777" w:rsidR="008E5CB6" w:rsidRDefault="008E5CB6" w:rsidP="008E5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sz w:val="24"/>
          <w:szCs w:val="24"/>
        </w:rPr>
        <w:t>б) выход производственных отходов (на единицу продукции) и их характеристику;</w:t>
      </w:r>
    </w:p>
    <w:p w14:paraId="029323E5" w14:textId="77777777" w:rsidR="008E5CB6" w:rsidRDefault="008E5CB6" w:rsidP="008E5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sz w:val="24"/>
          <w:szCs w:val="24"/>
        </w:rPr>
        <w:t xml:space="preserve">  в) трудовые затраты на единицу продукции;  </w:t>
      </w:r>
    </w:p>
    <w:p w14:paraId="39F3D800" w14:textId="77777777" w:rsidR="008E5CB6" w:rsidRDefault="008E5CB6" w:rsidP="008E5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sz w:val="24"/>
          <w:szCs w:val="24"/>
        </w:rPr>
        <w:t xml:space="preserve">г) удельные затраты основных фондов. </w:t>
      </w:r>
    </w:p>
    <w:p w14:paraId="32E4019E" w14:textId="61D4C0C3" w:rsidR="008E5CB6" w:rsidRPr="008E5CB6" w:rsidRDefault="008E5CB6" w:rsidP="008E5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5CB6">
        <w:rPr>
          <w:rFonts w:ascii="Times New Roman" w:hAnsi="Times New Roman" w:cs="Times New Roman"/>
          <w:sz w:val="24"/>
          <w:szCs w:val="24"/>
        </w:rPr>
        <w:t>На основе этих первичных показателей разрабатывается ряд других показателей, играющих важную роль для обоснования размещения производства: обеспеченность рабочих основными производственными фондами, энерговооруженность и пр.</w:t>
      </w:r>
    </w:p>
    <w:p w14:paraId="5DB121AA" w14:textId="3F828E77" w:rsidR="008E5CB6" w:rsidRPr="008E5CB6" w:rsidRDefault="008E5CB6" w:rsidP="008E5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8E5CB6" w:rsidRPr="008E5CB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3B39D" w14:textId="77777777" w:rsidR="008C18FF" w:rsidRDefault="008C18FF" w:rsidP="002D1874">
      <w:pPr>
        <w:spacing w:after="0" w:line="240" w:lineRule="auto"/>
      </w:pPr>
      <w:r>
        <w:separator/>
      </w:r>
    </w:p>
  </w:endnote>
  <w:endnote w:type="continuationSeparator" w:id="0">
    <w:p w14:paraId="1F3C22F2" w14:textId="77777777" w:rsidR="008C18FF" w:rsidRDefault="008C18FF" w:rsidP="002D1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1793982"/>
      <w:docPartObj>
        <w:docPartGallery w:val="Page Numbers (Bottom of Page)"/>
        <w:docPartUnique/>
      </w:docPartObj>
    </w:sdtPr>
    <w:sdtContent>
      <w:p w14:paraId="2969BB3E" w14:textId="532EECDA" w:rsidR="002D1874" w:rsidRDefault="002D187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7E1457" w14:textId="77777777" w:rsidR="002D1874" w:rsidRDefault="002D18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CE745" w14:textId="77777777" w:rsidR="008C18FF" w:rsidRDefault="008C18FF" w:rsidP="002D1874">
      <w:pPr>
        <w:spacing w:after="0" w:line="240" w:lineRule="auto"/>
      </w:pPr>
      <w:r>
        <w:separator/>
      </w:r>
    </w:p>
  </w:footnote>
  <w:footnote w:type="continuationSeparator" w:id="0">
    <w:p w14:paraId="408B3005" w14:textId="77777777" w:rsidR="008C18FF" w:rsidRDefault="008C18FF" w:rsidP="002D1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7D"/>
    <w:rsid w:val="002D1874"/>
    <w:rsid w:val="003B54C4"/>
    <w:rsid w:val="0047587D"/>
    <w:rsid w:val="007F5528"/>
    <w:rsid w:val="008C18FF"/>
    <w:rsid w:val="008E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7373E"/>
  <w15:chartTrackingRefBased/>
  <w15:docId w15:val="{24A8F7EC-0D72-426C-81C5-D2B16866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8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1874"/>
  </w:style>
  <w:style w:type="paragraph" w:styleId="a5">
    <w:name w:val="footer"/>
    <w:basedOn w:val="a"/>
    <w:link w:val="a6"/>
    <w:uiPriority w:val="99"/>
    <w:unhideWhenUsed/>
    <w:rsid w:val="002D18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1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1622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2</cp:revision>
  <dcterms:created xsi:type="dcterms:W3CDTF">2019-10-04T06:20:00Z</dcterms:created>
  <dcterms:modified xsi:type="dcterms:W3CDTF">2019-10-04T06:48:00Z</dcterms:modified>
</cp:coreProperties>
</file>