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hAnsi="Cambria" w:cs="Ayuthaya"/>
        </w:rPr>
        <w:id w:val="-489952092"/>
        <w:docPartObj>
          <w:docPartGallery w:val="Table of Contents"/>
          <w:docPartUnique/>
        </w:docPartObj>
      </w:sdtPr>
      <w:sdtEndPr>
        <w:rPr>
          <w:rFonts w:eastAsiaTheme="minorHAnsi"/>
          <w:kern w:val="2"/>
          <w:sz w:val="32"/>
          <w:szCs w:val="32"/>
          <w:lang w:val="en-IT"/>
          <w14:ligatures w14:val="standardContextual"/>
        </w:rPr>
      </w:sdtEndPr>
      <w:sdtContent>
        <w:p w14:paraId="27E224A4" w14:textId="77777777" w:rsidR="005B5866" w:rsidRPr="005B5866" w:rsidRDefault="005B5866" w:rsidP="005B5866">
          <w:pPr>
            <w:pStyle w:val="TOC1"/>
            <w:tabs>
              <w:tab w:val="left" w:pos="540"/>
              <w:tab w:val="right" w:leader="dot" w:pos="9453"/>
            </w:tabs>
            <w:spacing w:before="31"/>
            <w:ind w:left="0" w:firstLine="0"/>
            <w:rPr>
              <w:rFonts w:ascii="Cambria" w:hAnsi="Cambria" w:cs="Ayuthaya"/>
            </w:rPr>
          </w:pPr>
        </w:p>
        <w:p w14:paraId="4B17BA49" w14:textId="77777777" w:rsidR="005B5866" w:rsidRPr="005B5866" w:rsidRDefault="005B5866" w:rsidP="005B5866">
          <w:pPr>
            <w:jc w:val="center"/>
            <w:rPr>
              <w:rFonts w:ascii="Cambria" w:hAnsi="Cambria"/>
              <w:color w:val="00B0F0"/>
              <w:sz w:val="56"/>
              <w:szCs w:val="56"/>
            </w:rPr>
          </w:pPr>
          <w:r w:rsidRPr="005B5866">
            <w:rPr>
              <w:rFonts w:ascii="Cambria" w:hAnsi="Cambria"/>
              <w:color w:val="00B0F0"/>
              <w:sz w:val="56"/>
              <w:szCs w:val="56"/>
              <w:lang w:val="en-US"/>
            </w:rPr>
            <w:t>Summary Plugin</w:t>
          </w:r>
          <w:r w:rsidRPr="005B5866">
            <w:rPr>
              <w:rFonts w:ascii="Cambria" w:hAnsi="Cambria"/>
              <w:color w:val="00B0F0"/>
              <w:sz w:val="56"/>
              <w:szCs w:val="56"/>
            </w:rPr>
            <w:t xml:space="preserve"> with OpenAI API</w:t>
          </w:r>
        </w:p>
        <w:p w14:paraId="7A94D9D5" w14:textId="77777777" w:rsidR="005B5866" w:rsidRPr="005B5866" w:rsidRDefault="005B5866" w:rsidP="005B5866">
          <w:pPr>
            <w:pStyle w:val="TOC1"/>
            <w:tabs>
              <w:tab w:val="left" w:pos="540"/>
              <w:tab w:val="right" w:leader="dot" w:pos="9453"/>
            </w:tabs>
            <w:spacing w:before="31"/>
            <w:ind w:left="440" w:firstLine="0"/>
            <w:rPr>
              <w:rFonts w:ascii="Cambria" w:hAnsi="Cambria" w:cs="Ayuthaya"/>
            </w:rPr>
          </w:pPr>
        </w:p>
        <w:p w14:paraId="2F950403" w14:textId="77777777" w:rsidR="005B5866" w:rsidRPr="005B5866" w:rsidRDefault="005B5866" w:rsidP="005B5866">
          <w:pPr>
            <w:pStyle w:val="TOC1"/>
            <w:tabs>
              <w:tab w:val="left" w:pos="540"/>
              <w:tab w:val="right" w:leader="dot" w:pos="9453"/>
            </w:tabs>
            <w:spacing w:before="31"/>
            <w:ind w:left="440" w:firstLine="0"/>
            <w:rPr>
              <w:rFonts w:ascii="Cambria" w:hAnsi="Cambria" w:cs="Ayuthaya"/>
            </w:rPr>
          </w:pPr>
        </w:p>
        <w:p w14:paraId="42C2ED55" w14:textId="77777777" w:rsidR="005B5866" w:rsidRPr="005B5866" w:rsidRDefault="005B5866" w:rsidP="005B5866">
          <w:pPr>
            <w:pStyle w:val="TOC1"/>
            <w:tabs>
              <w:tab w:val="left" w:pos="540"/>
              <w:tab w:val="right" w:leader="dot" w:pos="9453"/>
            </w:tabs>
            <w:spacing w:before="31"/>
            <w:rPr>
              <w:rFonts w:ascii="Cambria" w:hAnsi="Cambria" w:cs="Ayuthaya"/>
            </w:rPr>
          </w:pPr>
        </w:p>
        <w:p w14:paraId="7C2C3030" w14:textId="02C7B6F8" w:rsidR="005B5866" w:rsidRPr="005B5866" w:rsidRDefault="005B5866" w:rsidP="005B5866">
          <w:pPr>
            <w:pStyle w:val="TOC1"/>
            <w:tabs>
              <w:tab w:val="left" w:pos="540"/>
              <w:tab w:val="right" w:leader="dot" w:pos="9453"/>
            </w:tabs>
            <w:spacing w:before="31"/>
            <w:ind w:left="440" w:firstLine="0"/>
            <w:rPr>
              <w:rFonts w:ascii="Cambria" w:hAnsi="Cambria" w:cs="Ayuthaya"/>
              <w:color w:val="FF0000"/>
              <w:sz w:val="48"/>
              <w:szCs w:val="48"/>
            </w:rPr>
          </w:pPr>
          <w:r w:rsidRPr="005B5866">
            <w:rPr>
              <w:rFonts w:ascii="Cambria" w:hAnsi="Cambria" w:cs="Ayuthaya"/>
              <w:color w:val="FF0000"/>
              <w:sz w:val="48"/>
              <w:szCs w:val="48"/>
            </w:rPr>
            <w:t>Index</w:t>
          </w:r>
        </w:p>
        <w:p w14:paraId="4A318778" w14:textId="75DECB9F" w:rsidR="005B5866" w:rsidRPr="005B5866" w:rsidRDefault="005B5866" w:rsidP="005B5866">
          <w:pPr>
            <w:pStyle w:val="TOC2"/>
            <w:numPr>
              <w:ilvl w:val="0"/>
              <w:numId w:val="11"/>
            </w:numPr>
            <w:tabs>
              <w:tab w:val="left" w:pos="821"/>
              <w:tab w:val="right" w:leader="dot" w:pos="9453"/>
            </w:tabs>
            <w:rPr>
              <w:rFonts w:ascii="Cambria" w:hAnsi="Cambria" w:cs="Ayuthaya"/>
              <w:sz w:val="36"/>
              <w:szCs w:val="36"/>
            </w:rPr>
          </w:pPr>
          <w:r w:rsidRPr="005B5866">
            <w:rPr>
              <w:rFonts w:ascii="Cambria" w:hAnsi="Cambria" w:cs="Ayuthaya"/>
              <w:spacing w:val="-1"/>
              <w:sz w:val="36"/>
              <w:szCs w:val="36"/>
            </w:rPr>
            <w:t>Introduction</w:t>
          </w:r>
        </w:p>
        <w:p w14:paraId="10CF8018" w14:textId="50CEE777" w:rsidR="005B5866" w:rsidRPr="005B5866" w:rsidRDefault="005B5866" w:rsidP="005B5866">
          <w:pPr>
            <w:pStyle w:val="TOC2"/>
            <w:numPr>
              <w:ilvl w:val="0"/>
              <w:numId w:val="11"/>
            </w:numPr>
            <w:tabs>
              <w:tab w:val="left" w:pos="821"/>
              <w:tab w:val="right" w:leader="dot" w:pos="9453"/>
            </w:tabs>
            <w:rPr>
              <w:rFonts w:ascii="Cambria" w:hAnsi="Cambria" w:cs="Ayuthaya"/>
              <w:sz w:val="36"/>
              <w:szCs w:val="36"/>
            </w:rPr>
          </w:pPr>
          <w:r w:rsidRPr="005B5866">
            <w:rPr>
              <w:rFonts w:ascii="Cambria" w:hAnsi="Cambria" w:cs="Ayuthaya"/>
              <w:spacing w:val="-1"/>
              <w:sz w:val="36"/>
              <w:szCs w:val="36"/>
            </w:rPr>
            <w:t>Project Rationale</w:t>
          </w:r>
        </w:p>
        <w:p w14:paraId="0F97D16E" w14:textId="00EB3D07" w:rsidR="005B5866" w:rsidRPr="005B5866" w:rsidRDefault="005B5866" w:rsidP="005B5866">
          <w:pPr>
            <w:pStyle w:val="TOC2"/>
            <w:numPr>
              <w:ilvl w:val="0"/>
              <w:numId w:val="11"/>
            </w:numPr>
            <w:tabs>
              <w:tab w:val="left" w:pos="821"/>
              <w:tab w:val="right" w:leader="dot" w:pos="9453"/>
            </w:tabs>
            <w:rPr>
              <w:rFonts w:ascii="Cambria" w:hAnsi="Cambria" w:cs="Ayuthaya"/>
              <w:sz w:val="36"/>
              <w:szCs w:val="36"/>
            </w:rPr>
          </w:pPr>
          <w:r w:rsidRPr="005B5866">
            <w:rPr>
              <w:rFonts w:ascii="Cambria" w:hAnsi="Cambria" w:cs="Ayuthaya"/>
              <w:sz w:val="36"/>
              <w:szCs w:val="36"/>
            </w:rPr>
            <w:t>Project Requirements</w:t>
          </w:r>
        </w:p>
        <w:p w14:paraId="62E623DD" w14:textId="50AB3E6F" w:rsidR="005B5866" w:rsidRPr="005B5866" w:rsidRDefault="005B5866" w:rsidP="005B5866">
          <w:pPr>
            <w:pStyle w:val="TOC2"/>
            <w:numPr>
              <w:ilvl w:val="0"/>
              <w:numId w:val="11"/>
            </w:numPr>
            <w:tabs>
              <w:tab w:val="left" w:pos="821"/>
              <w:tab w:val="right" w:leader="dot" w:pos="9453"/>
            </w:tabs>
            <w:rPr>
              <w:rFonts w:ascii="Cambria" w:hAnsi="Cambria" w:cs="Ayuthaya"/>
              <w:sz w:val="36"/>
              <w:szCs w:val="36"/>
            </w:rPr>
          </w:pPr>
          <w:r w:rsidRPr="005B5866">
            <w:rPr>
              <w:rFonts w:ascii="Cambria" w:hAnsi="Cambria" w:cs="Ayuthaya"/>
              <w:sz w:val="36"/>
              <w:szCs w:val="36"/>
            </w:rPr>
            <w:t>Architecture Overview</w:t>
          </w:r>
        </w:p>
        <w:p w14:paraId="5CAC9CEF" w14:textId="653C2714" w:rsidR="005B5866" w:rsidRPr="005B5866" w:rsidRDefault="005B5866" w:rsidP="005B5866">
          <w:pPr>
            <w:pStyle w:val="TOC2"/>
            <w:numPr>
              <w:ilvl w:val="0"/>
              <w:numId w:val="11"/>
            </w:numPr>
            <w:tabs>
              <w:tab w:val="left" w:pos="821"/>
              <w:tab w:val="right" w:leader="dot" w:pos="9453"/>
            </w:tabs>
            <w:rPr>
              <w:rFonts w:ascii="Cambria" w:hAnsi="Cambria" w:cs="Ayuthaya"/>
              <w:sz w:val="36"/>
              <w:szCs w:val="36"/>
            </w:rPr>
          </w:pPr>
          <w:r w:rsidRPr="005B5866">
            <w:rPr>
              <w:rFonts w:ascii="Cambria" w:hAnsi="Cambria" w:cs="Ayuthaya"/>
              <w:sz w:val="36"/>
              <w:szCs w:val="36"/>
            </w:rPr>
            <w:t>Code Explanation</w:t>
          </w:r>
        </w:p>
        <w:p w14:paraId="4CDC9A21" w14:textId="7FC0B00A" w:rsidR="005B5866" w:rsidRPr="005B5866" w:rsidRDefault="005B5866" w:rsidP="005B5866">
          <w:pPr>
            <w:pStyle w:val="TOC2"/>
            <w:numPr>
              <w:ilvl w:val="0"/>
              <w:numId w:val="11"/>
            </w:numPr>
            <w:tabs>
              <w:tab w:val="left" w:pos="821"/>
              <w:tab w:val="right" w:leader="dot" w:pos="9453"/>
            </w:tabs>
            <w:rPr>
              <w:rFonts w:ascii="Cambria" w:hAnsi="Cambria" w:cs="Ayuthaya"/>
              <w:sz w:val="36"/>
              <w:szCs w:val="36"/>
            </w:rPr>
          </w:pPr>
          <w:r w:rsidRPr="005B5866">
            <w:rPr>
              <w:rFonts w:ascii="Cambria" w:hAnsi="Cambria" w:cs="Ayuthaya"/>
              <w:sz w:val="36"/>
              <w:szCs w:val="36"/>
            </w:rPr>
            <w:t>Conclusion</w:t>
          </w:r>
        </w:p>
        <w:p w14:paraId="731B38F0" w14:textId="60E9AEEC" w:rsidR="005B5866" w:rsidRPr="005B5866" w:rsidRDefault="005B5866" w:rsidP="00E36561">
          <w:pPr>
            <w:rPr>
              <w:rFonts w:ascii="Cambria" w:hAnsi="Cambria"/>
            </w:rPr>
          </w:pPr>
          <w:r w:rsidRPr="005B5866">
            <w:rPr>
              <w:rFonts w:ascii="Cambria" w:hAnsi="Cambria" w:cs="Ayuthaya"/>
              <w:sz w:val="32"/>
              <w:szCs w:val="32"/>
            </w:rPr>
            <w:t xml:space="preserve">      </w:t>
          </w:r>
        </w:p>
      </w:sdtContent>
    </w:sdt>
    <w:p w14:paraId="7D3E8F6D" w14:textId="77777777" w:rsidR="005B5866" w:rsidRPr="005B5866" w:rsidRDefault="005B5866" w:rsidP="00E36561">
      <w:pPr>
        <w:rPr>
          <w:rFonts w:ascii="Cambria" w:hAnsi="Cambria"/>
        </w:rPr>
      </w:pPr>
    </w:p>
    <w:p w14:paraId="03934FB6" w14:textId="77777777" w:rsidR="005B5866" w:rsidRPr="005B5866" w:rsidRDefault="005B5866" w:rsidP="00E36561">
      <w:pPr>
        <w:rPr>
          <w:rFonts w:ascii="Cambria" w:hAnsi="Cambria"/>
        </w:rPr>
      </w:pPr>
    </w:p>
    <w:p w14:paraId="6FBE3BEB" w14:textId="39D61AA7" w:rsidR="00E36561" w:rsidRPr="005B5866" w:rsidRDefault="00E36561" w:rsidP="00E36561">
      <w:pPr>
        <w:rPr>
          <w:rFonts w:ascii="Cambria" w:hAnsi="Cambria"/>
          <w:color w:val="FF0000"/>
          <w:sz w:val="36"/>
          <w:szCs w:val="36"/>
        </w:rPr>
      </w:pPr>
      <w:r w:rsidRPr="005B5866">
        <w:rPr>
          <w:rFonts w:ascii="Cambria" w:hAnsi="Cambria"/>
          <w:color w:val="FF0000"/>
          <w:sz w:val="36"/>
          <w:szCs w:val="36"/>
        </w:rPr>
        <w:t>Introduction:</w:t>
      </w:r>
    </w:p>
    <w:p w14:paraId="2D5EDCE9" w14:textId="2698D75E" w:rsidR="00901D53" w:rsidRPr="005B5866" w:rsidRDefault="00901D53" w:rsidP="00901D53">
      <w:pPr>
        <w:rPr>
          <w:rFonts w:ascii="Cambria" w:hAnsi="Cambria"/>
          <w:sz w:val="28"/>
          <w:szCs w:val="28"/>
        </w:rPr>
      </w:pPr>
      <w:r w:rsidRPr="005B5866">
        <w:rPr>
          <w:rFonts w:ascii="Cambria" w:hAnsi="Cambria"/>
          <w:sz w:val="28"/>
          <w:szCs w:val="28"/>
        </w:rPr>
        <w:t>In the rapidly evolving landscape of web content creation, the need for efficient tools to enhance productivity and streamline workflows is paramount. This project</w:t>
      </w:r>
      <w:r w:rsidRPr="005B5866">
        <w:rPr>
          <w:rFonts w:ascii="Cambria" w:hAnsi="Cambria"/>
          <w:sz w:val="28"/>
          <w:szCs w:val="28"/>
          <w:lang w:val="en-US"/>
        </w:rPr>
        <w:t xml:space="preserve"> </w:t>
      </w:r>
      <w:r w:rsidRPr="005B5866">
        <w:rPr>
          <w:rFonts w:ascii="Cambria" w:hAnsi="Cambria"/>
          <w:sz w:val="28"/>
          <w:szCs w:val="28"/>
        </w:rPr>
        <w:t xml:space="preserve">addresses this need by seamlessly integrating a summary generation </w:t>
      </w:r>
      <w:r w:rsidRPr="005B5866">
        <w:rPr>
          <w:rFonts w:ascii="Cambria" w:hAnsi="Cambria"/>
          <w:sz w:val="28"/>
          <w:szCs w:val="28"/>
          <w:lang w:val="en-US"/>
        </w:rPr>
        <w:t>plugin</w:t>
      </w:r>
      <w:r w:rsidRPr="005B5866">
        <w:rPr>
          <w:rFonts w:ascii="Cambria" w:hAnsi="Cambria"/>
          <w:sz w:val="28"/>
          <w:szCs w:val="28"/>
        </w:rPr>
        <w:t xml:space="preserve"> </w:t>
      </w:r>
      <w:r w:rsidR="00C836E9" w:rsidRPr="005B5866">
        <w:rPr>
          <w:rFonts w:ascii="Cambria" w:hAnsi="Cambria"/>
          <w:sz w:val="28"/>
          <w:szCs w:val="28"/>
          <w:lang w:val="en-US"/>
        </w:rPr>
        <w:t xml:space="preserve">with Open AI API </w:t>
      </w:r>
      <w:r w:rsidRPr="005B5866">
        <w:rPr>
          <w:rFonts w:ascii="Cambria" w:hAnsi="Cambria"/>
          <w:sz w:val="28"/>
          <w:szCs w:val="28"/>
        </w:rPr>
        <w:t>into the WordPress editor.</w:t>
      </w:r>
    </w:p>
    <w:p w14:paraId="70E4E994" w14:textId="763E7D96" w:rsidR="00E36561" w:rsidRPr="005B5866" w:rsidRDefault="00E36561" w:rsidP="00E36561">
      <w:pPr>
        <w:rPr>
          <w:rFonts w:ascii="Cambria" w:hAnsi="Cambria"/>
          <w:sz w:val="36"/>
          <w:szCs w:val="36"/>
          <w:lang w:val="en-US"/>
        </w:rPr>
      </w:pPr>
    </w:p>
    <w:p w14:paraId="2FE9DB01" w14:textId="3FDBBB11" w:rsidR="00901D53" w:rsidRPr="005B5866" w:rsidRDefault="00901D53" w:rsidP="00901D53">
      <w:pPr>
        <w:rPr>
          <w:rFonts w:ascii="Cambria" w:hAnsi="Cambria"/>
          <w:color w:val="FF0000"/>
          <w:sz w:val="36"/>
          <w:szCs w:val="36"/>
        </w:rPr>
      </w:pPr>
      <w:r w:rsidRPr="005B5866">
        <w:rPr>
          <w:rFonts w:ascii="Cambria" w:hAnsi="Cambria"/>
          <w:color w:val="FF0000"/>
          <w:sz w:val="36"/>
          <w:szCs w:val="36"/>
        </w:rPr>
        <w:t>Project Rationale:</w:t>
      </w:r>
    </w:p>
    <w:p w14:paraId="04F48845" w14:textId="66604AEE" w:rsidR="00901D53" w:rsidRPr="005B5866" w:rsidRDefault="00901D53" w:rsidP="00C836E9">
      <w:pPr>
        <w:pStyle w:val="ListParagraph"/>
        <w:numPr>
          <w:ilvl w:val="0"/>
          <w:numId w:val="2"/>
        </w:numPr>
        <w:rPr>
          <w:rFonts w:ascii="Cambria" w:hAnsi="Cambria"/>
          <w:sz w:val="28"/>
          <w:szCs w:val="28"/>
        </w:rPr>
      </w:pPr>
      <w:r w:rsidRPr="005B5866">
        <w:rPr>
          <w:rFonts w:ascii="Cambria" w:hAnsi="Cambria"/>
          <w:sz w:val="28"/>
          <w:szCs w:val="28"/>
        </w:rPr>
        <w:t>Content Abundance: As content creators, bloggers, and website administrators grapple with an abundance of information, distilling key points becomes essential for audience engagement.</w:t>
      </w:r>
    </w:p>
    <w:p w14:paraId="341C5F96" w14:textId="28BB20E7" w:rsidR="00901D53" w:rsidRPr="005B5866" w:rsidRDefault="00901D53" w:rsidP="00C836E9">
      <w:pPr>
        <w:ind w:firstLine="100"/>
        <w:rPr>
          <w:rFonts w:ascii="Cambria" w:hAnsi="Cambria"/>
          <w:sz w:val="28"/>
          <w:szCs w:val="28"/>
        </w:rPr>
      </w:pPr>
    </w:p>
    <w:p w14:paraId="3F8BD0E3" w14:textId="617B589D" w:rsidR="00901D53" w:rsidRPr="005B5866" w:rsidRDefault="00901D53" w:rsidP="00C836E9">
      <w:pPr>
        <w:pStyle w:val="ListParagraph"/>
        <w:numPr>
          <w:ilvl w:val="0"/>
          <w:numId w:val="2"/>
        </w:numPr>
        <w:rPr>
          <w:rFonts w:ascii="Cambria" w:hAnsi="Cambria"/>
          <w:sz w:val="28"/>
          <w:szCs w:val="28"/>
        </w:rPr>
      </w:pPr>
      <w:r w:rsidRPr="005B5866">
        <w:rPr>
          <w:rFonts w:ascii="Cambria" w:hAnsi="Cambria"/>
          <w:sz w:val="28"/>
          <w:szCs w:val="28"/>
        </w:rPr>
        <w:t>Automation and AI: Leveraging the power of OpenAI's language models allows for the automated generation of concise and coherent summaries, providing a valuable resource for content creators seeking to optimize their workflow.</w:t>
      </w:r>
    </w:p>
    <w:p w14:paraId="71D974AC" w14:textId="77777777" w:rsidR="00901D53" w:rsidRPr="005B5866" w:rsidRDefault="00901D53" w:rsidP="00901D53">
      <w:pPr>
        <w:rPr>
          <w:rFonts w:ascii="Cambria" w:hAnsi="Cambria"/>
          <w:sz w:val="28"/>
          <w:szCs w:val="28"/>
        </w:rPr>
      </w:pPr>
    </w:p>
    <w:p w14:paraId="3E5DCD04" w14:textId="37C2CAC4" w:rsidR="00901D53" w:rsidRPr="005B5866" w:rsidRDefault="00901D53" w:rsidP="00C836E9">
      <w:pPr>
        <w:pStyle w:val="ListParagraph"/>
        <w:numPr>
          <w:ilvl w:val="0"/>
          <w:numId w:val="2"/>
        </w:numPr>
        <w:rPr>
          <w:rFonts w:ascii="Cambria" w:hAnsi="Cambria"/>
          <w:sz w:val="28"/>
          <w:szCs w:val="28"/>
        </w:rPr>
      </w:pPr>
      <w:r w:rsidRPr="005B5866">
        <w:rPr>
          <w:rFonts w:ascii="Cambria" w:hAnsi="Cambria"/>
          <w:sz w:val="28"/>
          <w:szCs w:val="28"/>
        </w:rPr>
        <w:t>UserFriendly Integration: The project's primary goal is to provide a userfriendly and intuitive solution. By embedding the summary generation functionality directly into the WordPress editor, users can effortlessly obtain summaries for their posts with a single click.</w:t>
      </w:r>
    </w:p>
    <w:p w14:paraId="07C3982B" w14:textId="77777777" w:rsidR="00A432B8" w:rsidRPr="005B5866" w:rsidRDefault="00A432B8" w:rsidP="00A432B8">
      <w:pPr>
        <w:pStyle w:val="ListParagraph"/>
        <w:rPr>
          <w:rFonts w:ascii="Cambria" w:hAnsi="Cambria"/>
          <w:sz w:val="28"/>
          <w:szCs w:val="28"/>
        </w:rPr>
      </w:pPr>
    </w:p>
    <w:p w14:paraId="0C45E575" w14:textId="77777777" w:rsidR="005B5866" w:rsidRPr="005B5866" w:rsidRDefault="005B5866" w:rsidP="00A432B8">
      <w:pPr>
        <w:rPr>
          <w:rFonts w:ascii="Cambria" w:hAnsi="Cambria"/>
          <w:color w:val="FF0000"/>
          <w:sz w:val="36"/>
          <w:szCs w:val="36"/>
        </w:rPr>
      </w:pPr>
    </w:p>
    <w:p w14:paraId="0B3D7B36" w14:textId="77777777" w:rsidR="005B5866" w:rsidRPr="005B5866" w:rsidRDefault="005B5866" w:rsidP="00A432B8">
      <w:pPr>
        <w:rPr>
          <w:rFonts w:ascii="Cambria" w:hAnsi="Cambria"/>
          <w:color w:val="FF0000"/>
          <w:sz w:val="36"/>
          <w:szCs w:val="36"/>
        </w:rPr>
      </w:pPr>
    </w:p>
    <w:p w14:paraId="469736B6" w14:textId="7080760B" w:rsidR="00A432B8" w:rsidRPr="005B5866" w:rsidRDefault="00A432B8" w:rsidP="00A432B8">
      <w:pPr>
        <w:rPr>
          <w:rFonts w:ascii="Cambria" w:hAnsi="Cambria"/>
          <w:color w:val="FF0000"/>
          <w:sz w:val="36"/>
          <w:szCs w:val="36"/>
          <w:lang w:val="en-US"/>
        </w:rPr>
      </w:pPr>
      <w:r w:rsidRPr="005B5866">
        <w:rPr>
          <w:rFonts w:ascii="Cambria" w:hAnsi="Cambria"/>
          <w:color w:val="FF0000"/>
          <w:sz w:val="36"/>
          <w:szCs w:val="36"/>
        </w:rPr>
        <w:t>Project Requirements</w:t>
      </w:r>
      <w:r w:rsidR="00C145B9" w:rsidRPr="005B5866">
        <w:rPr>
          <w:rFonts w:ascii="Cambria" w:hAnsi="Cambria"/>
          <w:color w:val="FF0000"/>
          <w:sz w:val="36"/>
          <w:szCs w:val="36"/>
          <w:lang w:val="en-US"/>
        </w:rPr>
        <w:t>:</w:t>
      </w:r>
    </w:p>
    <w:p w14:paraId="321ACA3F" w14:textId="77777777" w:rsidR="00A432B8" w:rsidRPr="005B5866" w:rsidRDefault="00A432B8" w:rsidP="00A432B8">
      <w:pPr>
        <w:rPr>
          <w:rFonts w:ascii="Cambria" w:hAnsi="Cambria"/>
          <w:sz w:val="28"/>
          <w:szCs w:val="28"/>
        </w:rPr>
      </w:pPr>
    </w:p>
    <w:p w14:paraId="48CD9C77" w14:textId="0BB7BE20" w:rsidR="00A432B8" w:rsidRPr="005B5866" w:rsidRDefault="00A432B8" w:rsidP="00A432B8">
      <w:pPr>
        <w:rPr>
          <w:rFonts w:ascii="Cambria" w:hAnsi="Cambria"/>
          <w:sz w:val="28"/>
          <w:szCs w:val="28"/>
        </w:rPr>
      </w:pPr>
      <w:r w:rsidRPr="005B5866">
        <w:rPr>
          <w:rFonts w:ascii="Cambria" w:hAnsi="Cambria"/>
          <w:sz w:val="28"/>
          <w:szCs w:val="28"/>
        </w:rPr>
        <w:t>Before initiating the project, ensure you have the following prerequisites and requirements in place:</w:t>
      </w:r>
    </w:p>
    <w:p w14:paraId="12F8694F" w14:textId="77777777" w:rsidR="00A432B8" w:rsidRPr="005B5866" w:rsidRDefault="00A432B8" w:rsidP="00A432B8">
      <w:pPr>
        <w:rPr>
          <w:rFonts w:ascii="Cambria" w:hAnsi="Cambria"/>
          <w:sz w:val="28"/>
          <w:szCs w:val="28"/>
        </w:rPr>
      </w:pPr>
    </w:p>
    <w:p w14:paraId="5EECBAA3" w14:textId="0AA9B66E" w:rsidR="00A432B8" w:rsidRPr="005B5866" w:rsidRDefault="00A432B8" w:rsidP="00C145B9">
      <w:pPr>
        <w:pStyle w:val="ListParagraph"/>
        <w:numPr>
          <w:ilvl w:val="0"/>
          <w:numId w:val="4"/>
        </w:numPr>
        <w:rPr>
          <w:rFonts w:ascii="Cambria" w:hAnsi="Cambria"/>
          <w:sz w:val="28"/>
          <w:szCs w:val="28"/>
        </w:rPr>
      </w:pPr>
      <w:r w:rsidRPr="005B5866">
        <w:rPr>
          <w:rFonts w:ascii="Cambria" w:hAnsi="Cambria"/>
          <w:sz w:val="28"/>
          <w:szCs w:val="28"/>
        </w:rPr>
        <w:t>OpenAI API Key:</w:t>
      </w:r>
    </w:p>
    <w:p w14:paraId="3AC0EF3C" w14:textId="0225C426" w:rsidR="00A432B8" w:rsidRPr="005B5866" w:rsidRDefault="00A432B8" w:rsidP="00C145B9">
      <w:pPr>
        <w:pStyle w:val="ListParagraph"/>
        <w:rPr>
          <w:rFonts w:ascii="Cambria" w:hAnsi="Cambria"/>
          <w:sz w:val="28"/>
          <w:szCs w:val="28"/>
        </w:rPr>
      </w:pPr>
      <w:r w:rsidRPr="005B5866">
        <w:rPr>
          <w:rFonts w:ascii="Cambria" w:hAnsi="Cambria"/>
          <w:sz w:val="28"/>
          <w:szCs w:val="28"/>
        </w:rPr>
        <w:t>Acquire a valid OpenAI API key. This key is essential for authenticating and authorizing requests to the OpenAI language models. If you don't have an API key, you can obtain one from the OpenAI platform.</w:t>
      </w:r>
    </w:p>
    <w:p w14:paraId="16A6997B" w14:textId="77777777" w:rsidR="00A432B8" w:rsidRPr="005B5866" w:rsidRDefault="00A432B8" w:rsidP="00A432B8">
      <w:pPr>
        <w:rPr>
          <w:rFonts w:ascii="Cambria" w:hAnsi="Cambria"/>
          <w:sz w:val="28"/>
          <w:szCs w:val="28"/>
        </w:rPr>
      </w:pPr>
    </w:p>
    <w:p w14:paraId="7B3E7862" w14:textId="77777777" w:rsidR="00C145B9" w:rsidRPr="005B5866" w:rsidRDefault="00C145B9" w:rsidP="00A432B8">
      <w:pPr>
        <w:rPr>
          <w:rFonts w:ascii="Cambria" w:hAnsi="Cambria"/>
          <w:sz w:val="28"/>
          <w:szCs w:val="28"/>
        </w:rPr>
      </w:pPr>
    </w:p>
    <w:p w14:paraId="105ABE81" w14:textId="04337864" w:rsidR="00A432B8" w:rsidRPr="005B5866" w:rsidRDefault="00A432B8" w:rsidP="00C145B9">
      <w:pPr>
        <w:pStyle w:val="ListParagraph"/>
        <w:numPr>
          <w:ilvl w:val="0"/>
          <w:numId w:val="4"/>
        </w:numPr>
        <w:rPr>
          <w:rFonts w:ascii="Cambria" w:hAnsi="Cambria"/>
          <w:sz w:val="28"/>
          <w:szCs w:val="28"/>
        </w:rPr>
      </w:pPr>
      <w:r w:rsidRPr="005B5866">
        <w:rPr>
          <w:rFonts w:ascii="Cambria" w:hAnsi="Cambria"/>
          <w:sz w:val="28"/>
          <w:szCs w:val="28"/>
        </w:rPr>
        <w:t>OpenAI API Endpoint:</w:t>
      </w:r>
    </w:p>
    <w:p w14:paraId="044B24E5" w14:textId="094AEF04" w:rsidR="00A432B8" w:rsidRPr="005B5866" w:rsidRDefault="00A432B8" w:rsidP="00C145B9">
      <w:pPr>
        <w:pStyle w:val="ListParagraph"/>
        <w:rPr>
          <w:rFonts w:ascii="Cambria" w:hAnsi="Cambria"/>
          <w:sz w:val="28"/>
          <w:szCs w:val="28"/>
        </w:rPr>
      </w:pPr>
      <w:r w:rsidRPr="005B5866">
        <w:rPr>
          <w:rFonts w:ascii="Cambria" w:hAnsi="Cambria"/>
          <w:sz w:val="28"/>
          <w:szCs w:val="28"/>
        </w:rPr>
        <w:t>The OpenAI API endpoint is the URL to which requests are made. For the GPT3.5 Turbo model, use the following endpoint:</w:t>
      </w:r>
    </w:p>
    <w:p w14:paraId="51D32A59" w14:textId="205F71DA" w:rsidR="00A432B8" w:rsidRPr="005B5866" w:rsidRDefault="00A432B8" w:rsidP="00C145B9">
      <w:pPr>
        <w:ind w:firstLine="260"/>
        <w:rPr>
          <w:rFonts w:ascii="Cambria" w:hAnsi="Cambria"/>
          <w:sz w:val="28"/>
          <w:szCs w:val="28"/>
        </w:rPr>
      </w:pPr>
    </w:p>
    <w:p w14:paraId="2D0C8B46" w14:textId="089F7CC2" w:rsidR="00A432B8" w:rsidRPr="005B5866" w:rsidRDefault="00A432B8" w:rsidP="00C145B9">
      <w:pPr>
        <w:pStyle w:val="ListParagraph"/>
        <w:rPr>
          <w:rFonts w:ascii="Cambria" w:hAnsi="Cambria"/>
          <w:sz w:val="28"/>
          <w:szCs w:val="28"/>
        </w:rPr>
      </w:pPr>
      <w:r w:rsidRPr="005B5866">
        <w:rPr>
          <w:rFonts w:ascii="Cambria" w:hAnsi="Cambria"/>
          <w:sz w:val="28"/>
          <w:szCs w:val="28"/>
        </w:rPr>
        <w:t>https://api.openai.com/v1/engines/gpt3.5turbo/completions</w:t>
      </w:r>
    </w:p>
    <w:p w14:paraId="42324786" w14:textId="29B76F43" w:rsidR="00C145B9" w:rsidRPr="005B5866" w:rsidRDefault="00C145B9" w:rsidP="00C145B9">
      <w:pPr>
        <w:ind w:firstLine="320"/>
        <w:rPr>
          <w:rFonts w:ascii="Cambria" w:hAnsi="Cambria"/>
          <w:sz w:val="28"/>
          <w:szCs w:val="28"/>
        </w:rPr>
      </w:pPr>
    </w:p>
    <w:p w14:paraId="3DDD3ECB" w14:textId="7C7C28B3" w:rsidR="00A432B8" w:rsidRPr="005B5866" w:rsidRDefault="00A432B8" w:rsidP="00C145B9">
      <w:pPr>
        <w:pStyle w:val="ListParagraph"/>
        <w:rPr>
          <w:rFonts w:ascii="Cambria" w:hAnsi="Cambria"/>
          <w:sz w:val="28"/>
          <w:szCs w:val="28"/>
        </w:rPr>
      </w:pPr>
      <w:r w:rsidRPr="005B5866">
        <w:rPr>
          <w:rFonts w:ascii="Cambria" w:hAnsi="Cambria"/>
          <w:sz w:val="28"/>
          <w:szCs w:val="28"/>
        </w:rPr>
        <w:t>Ensure your API key is appropriately configured to access this endpoint.</w:t>
      </w:r>
    </w:p>
    <w:p w14:paraId="6BBECA62" w14:textId="77777777" w:rsidR="00A432B8" w:rsidRPr="005B5866" w:rsidRDefault="00A432B8" w:rsidP="00A432B8">
      <w:pPr>
        <w:rPr>
          <w:rFonts w:ascii="Cambria" w:hAnsi="Cambria"/>
          <w:sz w:val="28"/>
          <w:szCs w:val="28"/>
        </w:rPr>
      </w:pPr>
    </w:p>
    <w:p w14:paraId="11670D3D" w14:textId="0AD9D774" w:rsidR="00A432B8" w:rsidRPr="005B5866" w:rsidRDefault="00A432B8" w:rsidP="00C145B9">
      <w:pPr>
        <w:pStyle w:val="ListParagraph"/>
        <w:numPr>
          <w:ilvl w:val="0"/>
          <w:numId w:val="4"/>
        </w:numPr>
        <w:rPr>
          <w:rFonts w:ascii="Cambria" w:hAnsi="Cambria"/>
          <w:sz w:val="28"/>
          <w:szCs w:val="28"/>
        </w:rPr>
      </w:pPr>
      <w:r w:rsidRPr="005B5866">
        <w:rPr>
          <w:rFonts w:ascii="Cambria" w:hAnsi="Cambria"/>
          <w:sz w:val="28"/>
          <w:szCs w:val="28"/>
        </w:rPr>
        <w:t>WordPress Installation:</w:t>
      </w:r>
    </w:p>
    <w:p w14:paraId="3973858C" w14:textId="3AC1FD84" w:rsidR="00A432B8" w:rsidRPr="005B5866" w:rsidRDefault="00A432B8" w:rsidP="00C145B9">
      <w:pPr>
        <w:pStyle w:val="ListParagraph"/>
        <w:rPr>
          <w:rFonts w:ascii="Cambria" w:hAnsi="Cambria"/>
          <w:sz w:val="28"/>
          <w:szCs w:val="28"/>
        </w:rPr>
      </w:pPr>
      <w:r w:rsidRPr="005B5866">
        <w:rPr>
          <w:rFonts w:ascii="Cambria" w:hAnsi="Cambria"/>
          <w:sz w:val="28"/>
          <w:szCs w:val="28"/>
        </w:rPr>
        <w:t>The project assumes a WordPress installation. Make sure you have a working WordPress site with administrative access.</w:t>
      </w:r>
    </w:p>
    <w:p w14:paraId="1FD72207" w14:textId="77777777" w:rsidR="00A432B8" w:rsidRPr="005B5866" w:rsidRDefault="00A432B8" w:rsidP="00A432B8">
      <w:pPr>
        <w:rPr>
          <w:rFonts w:ascii="Cambria" w:hAnsi="Cambria"/>
          <w:sz w:val="28"/>
          <w:szCs w:val="28"/>
        </w:rPr>
      </w:pPr>
    </w:p>
    <w:p w14:paraId="1B413C0A" w14:textId="028EBD1E" w:rsidR="00A432B8" w:rsidRPr="005B5866" w:rsidRDefault="00A432B8" w:rsidP="00C145B9">
      <w:pPr>
        <w:pStyle w:val="ListParagraph"/>
        <w:numPr>
          <w:ilvl w:val="0"/>
          <w:numId w:val="4"/>
        </w:numPr>
        <w:rPr>
          <w:rFonts w:ascii="Cambria" w:hAnsi="Cambria"/>
          <w:sz w:val="28"/>
          <w:szCs w:val="28"/>
        </w:rPr>
      </w:pPr>
      <w:r w:rsidRPr="005B5866">
        <w:rPr>
          <w:rFonts w:ascii="Cambria" w:hAnsi="Cambria"/>
          <w:sz w:val="28"/>
          <w:szCs w:val="28"/>
        </w:rPr>
        <w:t>PHP Version:</w:t>
      </w:r>
    </w:p>
    <w:p w14:paraId="140A1E5D" w14:textId="79C3596D" w:rsidR="00C836E9" w:rsidRPr="005B5866" w:rsidRDefault="00A432B8" w:rsidP="00C145B9">
      <w:pPr>
        <w:pStyle w:val="ListParagraph"/>
        <w:rPr>
          <w:rFonts w:ascii="Cambria" w:hAnsi="Cambria"/>
          <w:sz w:val="28"/>
          <w:szCs w:val="28"/>
        </w:rPr>
      </w:pPr>
      <w:r w:rsidRPr="005B5866">
        <w:rPr>
          <w:rFonts w:ascii="Cambria" w:hAnsi="Cambria"/>
          <w:sz w:val="28"/>
          <w:szCs w:val="28"/>
        </w:rPr>
        <w:t>The PHP version on your server should be 5.6 or higher. The project utilizes PHP to handle serverside functionality.</w:t>
      </w:r>
    </w:p>
    <w:p w14:paraId="00B122A0" w14:textId="77777777" w:rsidR="00C836E9" w:rsidRPr="005B5866" w:rsidRDefault="00C836E9" w:rsidP="00E36561">
      <w:pPr>
        <w:rPr>
          <w:rFonts w:ascii="Cambria" w:hAnsi="Cambria"/>
          <w:color w:val="FF0000"/>
          <w:sz w:val="36"/>
          <w:szCs w:val="36"/>
        </w:rPr>
      </w:pPr>
    </w:p>
    <w:p w14:paraId="5E5F7B78" w14:textId="498C9DF3" w:rsidR="00E36561" w:rsidRPr="005B5866" w:rsidRDefault="00E36561" w:rsidP="00E36561">
      <w:pPr>
        <w:rPr>
          <w:rFonts w:ascii="Cambria" w:hAnsi="Cambria"/>
          <w:color w:val="FF0000"/>
          <w:sz w:val="36"/>
          <w:szCs w:val="36"/>
        </w:rPr>
      </w:pPr>
      <w:r w:rsidRPr="005B5866">
        <w:rPr>
          <w:rFonts w:ascii="Cambria" w:hAnsi="Cambria"/>
          <w:color w:val="FF0000"/>
          <w:sz w:val="36"/>
          <w:szCs w:val="36"/>
        </w:rPr>
        <w:t>Architecture Overview:</w:t>
      </w:r>
    </w:p>
    <w:p w14:paraId="5C4F832A" w14:textId="0A750C1A" w:rsidR="00C836E9" w:rsidRPr="005B5866" w:rsidRDefault="00C836E9" w:rsidP="00C836E9">
      <w:pPr>
        <w:rPr>
          <w:rFonts w:ascii="Cambria" w:hAnsi="Cambria"/>
          <w:sz w:val="28"/>
          <w:szCs w:val="28"/>
        </w:rPr>
      </w:pPr>
      <w:r w:rsidRPr="005B5866">
        <w:rPr>
          <w:rFonts w:ascii="Cambria" w:hAnsi="Cambria"/>
          <w:sz w:val="28"/>
          <w:szCs w:val="28"/>
        </w:rPr>
        <w:t>The project architecture consists of two fundamental components: a serverside WordPress plugin (PHP) and a clientside script</w:t>
      </w:r>
      <w:r w:rsidRPr="005B5866">
        <w:rPr>
          <w:rFonts w:ascii="Cambria" w:hAnsi="Cambria"/>
          <w:sz w:val="28"/>
          <w:szCs w:val="28"/>
          <w:lang w:val="en-US"/>
        </w:rPr>
        <w:t>(JavaScript)</w:t>
      </w:r>
      <w:r w:rsidRPr="005B5866">
        <w:rPr>
          <w:rFonts w:ascii="Cambria" w:hAnsi="Cambria"/>
          <w:sz w:val="28"/>
          <w:szCs w:val="28"/>
        </w:rPr>
        <w:t>.</w:t>
      </w:r>
    </w:p>
    <w:p w14:paraId="7167C529" w14:textId="77777777" w:rsidR="00C836E9" w:rsidRPr="005B5866" w:rsidRDefault="00C836E9" w:rsidP="00C836E9">
      <w:pPr>
        <w:rPr>
          <w:rFonts w:ascii="Cambria" w:hAnsi="Cambria"/>
          <w:sz w:val="28"/>
          <w:szCs w:val="28"/>
        </w:rPr>
      </w:pPr>
    </w:p>
    <w:p w14:paraId="3503AD1B" w14:textId="01F418CB" w:rsidR="00C836E9" w:rsidRPr="005B5866" w:rsidRDefault="00C836E9" w:rsidP="00C836E9">
      <w:pPr>
        <w:rPr>
          <w:rFonts w:ascii="Cambria" w:hAnsi="Cambria"/>
          <w:sz w:val="28"/>
          <w:szCs w:val="28"/>
        </w:rPr>
      </w:pPr>
      <w:r w:rsidRPr="005B5866">
        <w:rPr>
          <w:rFonts w:ascii="Cambria" w:hAnsi="Cambria"/>
          <w:sz w:val="28"/>
          <w:szCs w:val="28"/>
        </w:rPr>
        <w:t>1. ServerSide Plugin (PHP):</w:t>
      </w:r>
    </w:p>
    <w:p w14:paraId="6914BE59" w14:textId="0C67C3E5" w:rsidR="00C836E9" w:rsidRPr="005B5866" w:rsidRDefault="00C836E9" w:rsidP="00C836E9">
      <w:pPr>
        <w:rPr>
          <w:rFonts w:ascii="Cambria" w:hAnsi="Cambria"/>
          <w:sz w:val="28"/>
          <w:szCs w:val="28"/>
        </w:rPr>
      </w:pPr>
      <w:r w:rsidRPr="005B5866">
        <w:rPr>
          <w:rFonts w:ascii="Cambria" w:hAnsi="Cambria"/>
          <w:sz w:val="28"/>
          <w:szCs w:val="28"/>
        </w:rPr>
        <w:t xml:space="preserve">    AJAX Endpoint: Creates an AJAX endpoint for handling summary requests securely.</w:t>
      </w:r>
    </w:p>
    <w:p w14:paraId="5BD7387E" w14:textId="03D2D8C0" w:rsidR="00C836E9" w:rsidRPr="005B5866" w:rsidRDefault="00C836E9" w:rsidP="00C836E9">
      <w:pPr>
        <w:rPr>
          <w:rFonts w:ascii="Cambria" w:hAnsi="Cambria"/>
          <w:sz w:val="28"/>
          <w:szCs w:val="28"/>
        </w:rPr>
      </w:pPr>
      <w:r w:rsidRPr="005B5866">
        <w:rPr>
          <w:rFonts w:ascii="Cambria" w:hAnsi="Cambria"/>
          <w:sz w:val="28"/>
          <w:szCs w:val="28"/>
        </w:rPr>
        <w:t xml:space="preserve">    OpenAI API Integration: Utilizes the OpenAI API to generate summaries based on the post content.</w:t>
      </w:r>
    </w:p>
    <w:p w14:paraId="6A9F23A5" w14:textId="74DD3FB6" w:rsidR="00C836E9" w:rsidRPr="005B5866" w:rsidRDefault="00C836E9" w:rsidP="00C836E9">
      <w:pPr>
        <w:rPr>
          <w:rFonts w:ascii="Cambria" w:hAnsi="Cambria"/>
          <w:sz w:val="28"/>
          <w:szCs w:val="28"/>
        </w:rPr>
      </w:pPr>
      <w:r w:rsidRPr="005B5866">
        <w:rPr>
          <w:rFonts w:ascii="Cambria" w:hAnsi="Cambria"/>
          <w:sz w:val="28"/>
          <w:szCs w:val="28"/>
        </w:rPr>
        <w:lastRenderedPageBreak/>
        <w:t xml:space="preserve">    Script Enqueuing: Ensures the proper inclusion of the clientside JavaScript script.</w:t>
      </w:r>
    </w:p>
    <w:p w14:paraId="76276407" w14:textId="77777777" w:rsidR="00C836E9" w:rsidRPr="005B5866" w:rsidRDefault="00C836E9" w:rsidP="00C836E9">
      <w:pPr>
        <w:rPr>
          <w:rFonts w:ascii="Cambria" w:hAnsi="Cambria"/>
          <w:sz w:val="28"/>
          <w:szCs w:val="28"/>
        </w:rPr>
      </w:pPr>
    </w:p>
    <w:p w14:paraId="603560BE" w14:textId="66E2153D" w:rsidR="00C836E9" w:rsidRPr="005B5866" w:rsidRDefault="00C836E9" w:rsidP="00C836E9">
      <w:pPr>
        <w:rPr>
          <w:rFonts w:ascii="Cambria" w:hAnsi="Cambria"/>
          <w:sz w:val="28"/>
          <w:szCs w:val="28"/>
        </w:rPr>
      </w:pPr>
      <w:r w:rsidRPr="005B5866">
        <w:rPr>
          <w:rFonts w:ascii="Cambria" w:hAnsi="Cambria"/>
          <w:sz w:val="28"/>
          <w:szCs w:val="28"/>
        </w:rPr>
        <w:t>2. ClientSide Script (JavaScript):</w:t>
      </w:r>
    </w:p>
    <w:p w14:paraId="7ACD5121" w14:textId="0A55A333" w:rsidR="00C836E9" w:rsidRPr="005B5866" w:rsidRDefault="00C836E9" w:rsidP="00C836E9">
      <w:pPr>
        <w:rPr>
          <w:rFonts w:ascii="Cambria" w:hAnsi="Cambria"/>
          <w:sz w:val="28"/>
          <w:szCs w:val="28"/>
        </w:rPr>
      </w:pPr>
      <w:r w:rsidRPr="005B5866">
        <w:rPr>
          <w:rFonts w:ascii="Cambria" w:hAnsi="Cambria"/>
          <w:sz w:val="28"/>
          <w:szCs w:val="28"/>
        </w:rPr>
        <w:t xml:space="preserve">    Button Click Handling: Listens for button clicks and triggers the summary generation process.</w:t>
      </w:r>
    </w:p>
    <w:p w14:paraId="31AE65B6" w14:textId="69D88DC0" w:rsidR="00C836E9" w:rsidRPr="005B5866" w:rsidRDefault="00C836E9" w:rsidP="00C836E9">
      <w:pPr>
        <w:rPr>
          <w:rFonts w:ascii="Cambria" w:hAnsi="Cambria"/>
          <w:sz w:val="28"/>
          <w:szCs w:val="28"/>
        </w:rPr>
      </w:pPr>
      <w:r w:rsidRPr="005B5866">
        <w:rPr>
          <w:rFonts w:ascii="Cambria" w:hAnsi="Cambria"/>
          <w:sz w:val="28"/>
          <w:szCs w:val="28"/>
        </w:rPr>
        <w:t xml:space="preserve">    AJAX Request: Sends asynchronous requests to the serverside endpoint, initiating the summary generation.</w:t>
      </w:r>
    </w:p>
    <w:p w14:paraId="0A80C160" w14:textId="33C2E1F5" w:rsidR="00C836E9" w:rsidRPr="005B5866" w:rsidRDefault="00C836E9" w:rsidP="00C836E9">
      <w:pPr>
        <w:rPr>
          <w:rFonts w:ascii="Cambria" w:hAnsi="Cambria"/>
          <w:sz w:val="28"/>
          <w:szCs w:val="28"/>
        </w:rPr>
      </w:pPr>
      <w:r w:rsidRPr="005B5866">
        <w:rPr>
          <w:rFonts w:ascii="Cambria" w:hAnsi="Cambria"/>
          <w:sz w:val="28"/>
          <w:szCs w:val="28"/>
        </w:rPr>
        <w:t xml:space="preserve">    User Interface Update: Dynamically updates the post editor with the generated summary, ensuring a smooth user experience.</w:t>
      </w:r>
    </w:p>
    <w:p w14:paraId="1DD40136" w14:textId="4BDA01D6" w:rsidR="00E36561" w:rsidRPr="005B5866" w:rsidRDefault="00E36561" w:rsidP="00E36561">
      <w:pPr>
        <w:rPr>
          <w:rFonts w:ascii="Cambria" w:hAnsi="Cambria"/>
          <w:sz w:val="28"/>
          <w:szCs w:val="28"/>
        </w:rPr>
      </w:pPr>
    </w:p>
    <w:p w14:paraId="36A1D83A" w14:textId="77777777" w:rsidR="00C145B9" w:rsidRPr="005B5866" w:rsidRDefault="00C145B9" w:rsidP="00E36561">
      <w:pPr>
        <w:rPr>
          <w:rFonts w:ascii="Cambria" w:hAnsi="Cambria"/>
          <w:sz w:val="28"/>
          <w:szCs w:val="28"/>
        </w:rPr>
      </w:pPr>
    </w:p>
    <w:p w14:paraId="2DCA392A" w14:textId="77777777" w:rsidR="00C145B9" w:rsidRPr="005B5866" w:rsidRDefault="00C145B9" w:rsidP="00E36561">
      <w:pPr>
        <w:rPr>
          <w:rFonts w:ascii="Cambria" w:hAnsi="Cambria"/>
          <w:sz w:val="28"/>
          <w:szCs w:val="28"/>
        </w:rPr>
      </w:pPr>
    </w:p>
    <w:p w14:paraId="0BA46DB2" w14:textId="77777777" w:rsidR="00C145B9" w:rsidRPr="005B5866" w:rsidRDefault="00C145B9" w:rsidP="00E36561">
      <w:pPr>
        <w:rPr>
          <w:rFonts w:ascii="Cambria" w:hAnsi="Cambria"/>
          <w:sz w:val="28"/>
          <w:szCs w:val="28"/>
        </w:rPr>
      </w:pPr>
    </w:p>
    <w:p w14:paraId="2A3302C6" w14:textId="77777777" w:rsidR="00C145B9" w:rsidRPr="005B5866" w:rsidRDefault="00C145B9" w:rsidP="00E36561">
      <w:pPr>
        <w:rPr>
          <w:rFonts w:ascii="Cambria" w:hAnsi="Cambria"/>
          <w:sz w:val="28"/>
          <w:szCs w:val="28"/>
        </w:rPr>
      </w:pPr>
    </w:p>
    <w:p w14:paraId="5BF3C319" w14:textId="59E13D77" w:rsidR="00AF2E13" w:rsidRPr="005B5866" w:rsidRDefault="005B5866" w:rsidP="00E36561">
      <w:pPr>
        <w:rPr>
          <w:rFonts w:ascii="Cambria" w:hAnsi="Cambria"/>
          <w:color w:val="FF0000"/>
          <w:sz w:val="36"/>
          <w:szCs w:val="36"/>
          <w:lang w:val="en-US"/>
        </w:rPr>
      </w:pPr>
      <w:r w:rsidRPr="005B5866">
        <w:rPr>
          <w:rFonts w:ascii="Cambria" w:hAnsi="Cambria"/>
          <w:color w:val="FF0000"/>
          <w:sz w:val="36"/>
          <w:szCs w:val="36"/>
          <w:lang w:val="en-US"/>
        </w:rPr>
        <w:t xml:space="preserve">Code </w:t>
      </w:r>
      <w:r w:rsidR="00AF2E13" w:rsidRPr="005B5866">
        <w:rPr>
          <w:rFonts w:ascii="Cambria" w:hAnsi="Cambria"/>
          <w:color w:val="FF0000"/>
          <w:sz w:val="36"/>
          <w:szCs w:val="36"/>
          <w:lang w:val="en-US"/>
        </w:rPr>
        <w:t>Explanation:</w:t>
      </w:r>
    </w:p>
    <w:p w14:paraId="3F0A9BEE" w14:textId="450B421A" w:rsidR="00257855" w:rsidRPr="005B5866" w:rsidRDefault="00257855" w:rsidP="00E36561">
      <w:pPr>
        <w:rPr>
          <w:rFonts w:ascii="Cambria" w:hAnsi="Cambria"/>
          <w:sz w:val="28"/>
          <w:szCs w:val="28"/>
          <w:lang w:val="en-US"/>
        </w:rPr>
      </w:pPr>
      <w:r w:rsidRPr="005B5866">
        <w:rPr>
          <w:rFonts w:ascii="Cambria" w:hAnsi="Cambria"/>
          <w:sz w:val="28"/>
          <w:szCs w:val="28"/>
          <w:lang w:val="en-US"/>
        </w:rPr>
        <w:t xml:space="preserve">The project is divided in two files, the PHP file and the JavaScript file. </w:t>
      </w:r>
    </w:p>
    <w:p w14:paraId="693F422A" w14:textId="77777777" w:rsidR="00E36561" w:rsidRPr="005B5866" w:rsidRDefault="00E36561" w:rsidP="00E36561">
      <w:pPr>
        <w:rPr>
          <w:rFonts w:ascii="Cambria" w:hAnsi="Cambria"/>
        </w:rPr>
      </w:pPr>
    </w:p>
    <w:p w14:paraId="3ADA4563" w14:textId="00A227B4" w:rsidR="00E36561" w:rsidRPr="005B5866" w:rsidRDefault="00E36561" w:rsidP="004D4625">
      <w:pPr>
        <w:rPr>
          <w:rFonts w:ascii="Cambria" w:hAnsi="Cambria"/>
          <w:color w:val="FF0000"/>
          <w:sz w:val="32"/>
          <w:szCs w:val="32"/>
        </w:rPr>
      </w:pPr>
      <w:r w:rsidRPr="005B5866">
        <w:rPr>
          <w:rFonts w:ascii="Cambria" w:hAnsi="Cambria"/>
          <w:color w:val="FF0000"/>
          <w:sz w:val="32"/>
          <w:szCs w:val="32"/>
        </w:rPr>
        <w:t>PHP File:</w:t>
      </w:r>
    </w:p>
    <w:p w14:paraId="6340CAA1" w14:textId="57FB9111" w:rsidR="00E36561" w:rsidRPr="005B5866" w:rsidRDefault="00E36561" w:rsidP="00E36561">
      <w:pPr>
        <w:rPr>
          <w:rFonts w:ascii="Cambria" w:hAnsi="Cambria"/>
          <w:sz w:val="28"/>
          <w:szCs w:val="28"/>
          <w:lang w:val="en-US"/>
        </w:rPr>
      </w:pPr>
      <w:r w:rsidRPr="005B5866">
        <w:rPr>
          <w:rFonts w:ascii="Cambria" w:hAnsi="Cambria"/>
          <w:sz w:val="28"/>
          <w:szCs w:val="28"/>
        </w:rPr>
        <w:t>The PHP file (</w:t>
      </w:r>
      <w:r w:rsidR="00257855" w:rsidRPr="005B5866">
        <w:rPr>
          <w:rFonts w:ascii="Cambria" w:hAnsi="Cambria"/>
          <w:sz w:val="28"/>
          <w:szCs w:val="28"/>
        </w:rPr>
        <w:t>“</w:t>
      </w:r>
      <w:proofErr w:type="spellStart"/>
      <w:r w:rsidR="00C836E9" w:rsidRPr="005B5866">
        <w:rPr>
          <w:rFonts w:ascii="Cambria" w:hAnsi="Cambria"/>
          <w:sz w:val="28"/>
          <w:szCs w:val="28"/>
          <w:lang w:val="en-US"/>
        </w:rPr>
        <w:t>summary_plugin</w:t>
      </w:r>
      <w:proofErr w:type="spellEnd"/>
      <w:r w:rsidRPr="005B5866">
        <w:rPr>
          <w:rFonts w:ascii="Cambria" w:hAnsi="Cambria"/>
          <w:sz w:val="28"/>
          <w:szCs w:val="28"/>
        </w:rPr>
        <w:t>.php</w:t>
      </w:r>
      <w:r w:rsidR="00257855" w:rsidRPr="005B5866">
        <w:rPr>
          <w:rFonts w:ascii="Cambria" w:hAnsi="Cambria"/>
          <w:sz w:val="28"/>
          <w:szCs w:val="28"/>
        </w:rPr>
        <w:t>”</w:t>
      </w:r>
      <w:r w:rsidRPr="005B5866">
        <w:rPr>
          <w:rFonts w:ascii="Cambria" w:hAnsi="Cambria"/>
          <w:sz w:val="28"/>
          <w:szCs w:val="28"/>
        </w:rPr>
        <w:t>) contains functions to create the serverside endpoint, handle OpenAI API requests, enqueue scripts, and add the custom button to the post editor.</w:t>
      </w:r>
      <w:r w:rsidR="004D4625" w:rsidRPr="005B5866">
        <w:rPr>
          <w:rFonts w:ascii="Cambria" w:hAnsi="Cambria"/>
          <w:sz w:val="28"/>
          <w:szCs w:val="28"/>
          <w:lang w:val="en-US"/>
        </w:rPr>
        <w:t xml:space="preserve"> Below is the brief description.</w:t>
      </w:r>
    </w:p>
    <w:p w14:paraId="376985F8" w14:textId="77777777" w:rsidR="004D4625" w:rsidRPr="005B5866" w:rsidRDefault="004D4625" w:rsidP="00E36561">
      <w:pPr>
        <w:rPr>
          <w:rFonts w:ascii="Cambria" w:hAnsi="Cambria"/>
          <w:sz w:val="28"/>
          <w:szCs w:val="28"/>
          <w:lang w:val="en-US"/>
        </w:rPr>
      </w:pPr>
    </w:p>
    <w:p w14:paraId="43A12788" w14:textId="77777777" w:rsidR="004D4625" w:rsidRPr="005B5866" w:rsidRDefault="004D4625" w:rsidP="004D4625">
      <w:pPr>
        <w:rPr>
          <w:rFonts w:ascii="Cambria" w:hAnsi="Cambria"/>
          <w:sz w:val="28"/>
          <w:szCs w:val="28"/>
          <w:lang w:val="en-US"/>
        </w:rPr>
      </w:pPr>
    </w:p>
    <w:p w14:paraId="18765577" w14:textId="228ED02E" w:rsidR="004D4625" w:rsidRPr="005B5866" w:rsidRDefault="004D4625" w:rsidP="00D55642">
      <w:pPr>
        <w:pStyle w:val="ListParagraph"/>
        <w:numPr>
          <w:ilvl w:val="0"/>
          <w:numId w:val="8"/>
        </w:numPr>
        <w:rPr>
          <w:rFonts w:ascii="Cambria" w:hAnsi="Cambria"/>
          <w:sz w:val="28"/>
          <w:szCs w:val="28"/>
          <w:lang w:val="en-US"/>
        </w:rPr>
      </w:pPr>
      <w:r w:rsidRPr="005B5866">
        <w:rPr>
          <w:rFonts w:ascii="Cambria" w:hAnsi="Cambria"/>
          <w:sz w:val="28"/>
          <w:szCs w:val="28"/>
          <w:lang w:val="en-US"/>
        </w:rPr>
        <w:t>Plugin Header: This section provides information about the plugin, including its name, description, version, and author.</w:t>
      </w:r>
    </w:p>
    <w:p w14:paraId="095151EC" w14:textId="77777777" w:rsidR="001D50A6" w:rsidRPr="005B5866" w:rsidRDefault="001D50A6" w:rsidP="001D50A6">
      <w:pPr>
        <w:pStyle w:val="ListParagraph"/>
        <w:rPr>
          <w:rFonts w:ascii="Cambria" w:hAnsi="Cambria"/>
          <w:sz w:val="28"/>
          <w:szCs w:val="28"/>
          <w:lang w:val="en-US"/>
        </w:rPr>
      </w:pPr>
    </w:p>
    <w:p w14:paraId="0EB96D88" w14:textId="614E7BAC" w:rsidR="004D4625" w:rsidRPr="005B5866" w:rsidRDefault="001D50A6" w:rsidP="004D4625">
      <w:pPr>
        <w:rPr>
          <w:rFonts w:ascii="Cambria" w:hAnsi="Cambria"/>
          <w:sz w:val="28"/>
          <w:szCs w:val="28"/>
          <w:lang w:val="en-US"/>
        </w:rPr>
      </w:pPr>
      <w:r w:rsidRPr="005B5866">
        <w:rPr>
          <w:rFonts w:ascii="Cambria" w:hAnsi="Cambria"/>
          <w:noProof/>
          <w:sz w:val="28"/>
          <w:szCs w:val="28"/>
          <w:lang w:val="en-US"/>
        </w:rPr>
        <w:drawing>
          <wp:inline distT="0" distB="0" distL="0" distR="0" wp14:anchorId="1AEB5C37" wp14:editId="174B29EE">
            <wp:extent cx="5731510" cy="735965"/>
            <wp:effectExtent l="0" t="0" r="0" b="635"/>
            <wp:docPr id="190897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7892" name="Picture 1908977892"/>
                    <pic:cNvPicPr/>
                  </pic:nvPicPr>
                  <pic:blipFill>
                    <a:blip r:embed="rId7">
                      <a:extLst>
                        <a:ext uri="{28A0092B-C50C-407E-A947-70E740481C1C}">
                          <a14:useLocalDpi xmlns:a14="http://schemas.microsoft.com/office/drawing/2010/main" val="0"/>
                        </a:ext>
                      </a:extLst>
                    </a:blip>
                    <a:stretch>
                      <a:fillRect/>
                    </a:stretch>
                  </pic:blipFill>
                  <pic:spPr>
                    <a:xfrm>
                      <a:off x="0" y="0"/>
                      <a:ext cx="5731510" cy="735965"/>
                    </a:xfrm>
                    <a:prstGeom prst="rect">
                      <a:avLst/>
                    </a:prstGeom>
                  </pic:spPr>
                </pic:pic>
              </a:graphicData>
            </a:graphic>
          </wp:inline>
        </w:drawing>
      </w:r>
    </w:p>
    <w:p w14:paraId="663B14D9" w14:textId="77777777" w:rsidR="001D50A6" w:rsidRPr="005B5866" w:rsidRDefault="001D50A6" w:rsidP="004D4625">
      <w:pPr>
        <w:rPr>
          <w:rFonts w:ascii="Cambria" w:hAnsi="Cambria"/>
          <w:sz w:val="28"/>
          <w:szCs w:val="28"/>
          <w:lang w:val="en-US"/>
        </w:rPr>
      </w:pPr>
    </w:p>
    <w:p w14:paraId="7AABAFD4" w14:textId="5FB099D5" w:rsidR="004D4625" w:rsidRPr="005B5866" w:rsidRDefault="004D4625" w:rsidP="00D55642">
      <w:pPr>
        <w:pStyle w:val="ListParagraph"/>
        <w:numPr>
          <w:ilvl w:val="0"/>
          <w:numId w:val="8"/>
        </w:numPr>
        <w:rPr>
          <w:rFonts w:ascii="Cambria" w:hAnsi="Cambria"/>
          <w:sz w:val="28"/>
          <w:szCs w:val="28"/>
          <w:lang w:val="en-US"/>
        </w:rPr>
      </w:pPr>
      <w:r w:rsidRPr="005B5866">
        <w:rPr>
          <w:rFonts w:ascii="Cambria" w:hAnsi="Cambria"/>
          <w:sz w:val="28"/>
          <w:szCs w:val="28"/>
          <w:lang w:val="en-US"/>
        </w:rPr>
        <w:t>AJAX Endpoint: Two actions (</w:t>
      </w:r>
      <w:r w:rsidR="00AF2E13" w:rsidRPr="005B5866">
        <w:rPr>
          <w:rFonts w:ascii="Cambria" w:hAnsi="Cambria"/>
          <w:sz w:val="28"/>
          <w:szCs w:val="28"/>
          <w:lang w:val="en-US"/>
        </w:rPr>
        <w:t>“</w:t>
      </w:r>
      <w:proofErr w:type="spellStart"/>
      <w:r w:rsidRPr="005B5866">
        <w:rPr>
          <w:rFonts w:ascii="Cambria" w:hAnsi="Cambria"/>
          <w:sz w:val="28"/>
          <w:szCs w:val="28"/>
          <w:lang w:val="en-US"/>
        </w:rPr>
        <w:t>wp_ajax_custom_summary_request</w:t>
      </w:r>
      <w:proofErr w:type="spellEnd"/>
      <w:r w:rsidR="00AF2E13" w:rsidRPr="005B5866">
        <w:rPr>
          <w:rFonts w:ascii="Cambria" w:hAnsi="Cambria"/>
          <w:sz w:val="28"/>
          <w:szCs w:val="28"/>
          <w:lang w:val="en-US"/>
        </w:rPr>
        <w:t>”</w:t>
      </w:r>
      <w:r w:rsidRPr="005B5866">
        <w:rPr>
          <w:rFonts w:ascii="Cambria" w:hAnsi="Cambria"/>
          <w:sz w:val="28"/>
          <w:szCs w:val="28"/>
          <w:lang w:val="en-US"/>
        </w:rPr>
        <w:t xml:space="preserve"> and </w:t>
      </w:r>
      <w:r w:rsidR="00AF2E13" w:rsidRPr="005B5866">
        <w:rPr>
          <w:rFonts w:ascii="Cambria" w:hAnsi="Cambria"/>
          <w:sz w:val="28"/>
          <w:szCs w:val="28"/>
          <w:lang w:val="en-US"/>
        </w:rPr>
        <w:t>“</w:t>
      </w:r>
      <w:proofErr w:type="spellStart"/>
      <w:r w:rsidRPr="005B5866">
        <w:rPr>
          <w:rFonts w:ascii="Cambria" w:hAnsi="Cambria"/>
          <w:sz w:val="28"/>
          <w:szCs w:val="28"/>
          <w:lang w:val="en-US"/>
        </w:rPr>
        <w:t>wp_ajax_nopriv_custom_summary_request</w:t>
      </w:r>
      <w:proofErr w:type="spellEnd"/>
      <w:r w:rsidR="00AF2E13" w:rsidRPr="005B5866">
        <w:rPr>
          <w:rFonts w:ascii="Cambria" w:hAnsi="Cambria"/>
          <w:sz w:val="28"/>
          <w:szCs w:val="28"/>
          <w:lang w:val="en-US"/>
        </w:rPr>
        <w:t>”</w:t>
      </w:r>
      <w:r w:rsidRPr="005B5866">
        <w:rPr>
          <w:rFonts w:ascii="Cambria" w:hAnsi="Cambria"/>
          <w:sz w:val="28"/>
          <w:szCs w:val="28"/>
          <w:lang w:val="en-US"/>
        </w:rPr>
        <w:t xml:space="preserve">) are hooked to the </w:t>
      </w:r>
      <w:r w:rsidR="00AF2E13" w:rsidRPr="005B5866">
        <w:rPr>
          <w:rFonts w:ascii="Cambria" w:hAnsi="Cambria"/>
          <w:sz w:val="28"/>
          <w:szCs w:val="28"/>
          <w:lang w:val="en-US"/>
        </w:rPr>
        <w:t>“</w:t>
      </w:r>
      <w:proofErr w:type="spellStart"/>
      <w:r w:rsidRPr="005B5866">
        <w:rPr>
          <w:rFonts w:ascii="Cambria" w:hAnsi="Cambria"/>
          <w:sz w:val="28"/>
          <w:szCs w:val="28"/>
          <w:lang w:val="en-US"/>
        </w:rPr>
        <w:t>custom_summary_request_handler</w:t>
      </w:r>
      <w:proofErr w:type="spellEnd"/>
      <w:r w:rsidR="00AF2E13" w:rsidRPr="005B5866">
        <w:rPr>
          <w:rFonts w:ascii="Cambria" w:hAnsi="Cambria"/>
          <w:sz w:val="28"/>
          <w:szCs w:val="28"/>
          <w:lang w:val="en-US"/>
        </w:rPr>
        <w:t>”</w:t>
      </w:r>
      <w:r w:rsidRPr="005B5866">
        <w:rPr>
          <w:rFonts w:ascii="Cambria" w:hAnsi="Cambria"/>
          <w:sz w:val="28"/>
          <w:szCs w:val="28"/>
          <w:lang w:val="en-US"/>
        </w:rPr>
        <w:t xml:space="preserve"> function. This function handles AJAX requests for the custom summary.</w:t>
      </w:r>
    </w:p>
    <w:p w14:paraId="341C4A84" w14:textId="77777777" w:rsidR="001D50A6" w:rsidRPr="005B5866" w:rsidRDefault="001D50A6" w:rsidP="001D50A6">
      <w:pPr>
        <w:pStyle w:val="ListParagraph"/>
        <w:rPr>
          <w:rFonts w:ascii="Cambria" w:hAnsi="Cambria"/>
          <w:sz w:val="28"/>
          <w:szCs w:val="28"/>
          <w:lang w:val="en-US"/>
        </w:rPr>
      </w:pPr>
    </w:p>
    <w:p w14:paraId="2785456A" w14:textId="24C73806" w:rsidR="004D4625" w:rsidRPr="005B5866" w:rsidRDefault="001D50A6" w:rsidP="004D4625">
      <w:pPr>
        <w:rPr>
          <w:rFonts w:ascii="Cambria" w:hAnsi="Cambria"/>
          <w:sz w:val="28"/>
          <w:szCs w:val="28"/>
          <w:lang w:val="en-US"/>
        </w:rPr>
      </w:pPr>
      <w:r w:rsidRPr="005B5866">
        <w:rPr>
          <w:rFonts w:ascii="Cambria" w:hAnsi="Cambria"/>
          <w:noProof/>
          <w:sz w:val="28"/>
          <w:szCs w:val="28"/>
          <w:lang w:val="en-US"/>
        </w:rPr>
        <w:drawing>
          <wp:inline distT="0" distB="0" distL="0" distR="0" wp14:anchorId="09BCF4E2" wp14:editId="3EF2AC9A">
            <wp:extent cx="5731510" cy="360045"/>
            <wp:effectExtent l="0" t="0" r="0" b="0"/>
            <wp:docPr id="1458377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77951" name="Picture 1458377951"/>
                    <pic:cNvPicPr/>
                  </pic:nvPicPr>
                  <pic:blipFill>
                    <a:blip r:embed="rId8">
                      <a:extLst>
                        <a:ext uri="{28A0092B-C50C-407E-A947-70E740481C1C}">
                          <a14:useLocalDpi xmlns:a14="http://schemas.microsoft.com/office/drawing/2010/main" val="0"/>
                        </a:ext>
                      </a:extLst>
                    </a:blip>
                    <a:stretch>
                      <a:fillRect/>
                    </a:stretch>
                  </pic:blipFill>
                  <pic:spPr>
                    <a:xfrm>
                      <a:off x="0" y="0"/>
                      <a:ext cx="5731510" cy="360045"/>
                    </a:xfrm>
                    <a:prstGeom prst="rect">
                      <a:avLst/>
                    </a:prstGeom>
                  </pic:spPr>
                </pic:pic>
              </a:graphicData>
            </a:graphic>
          </wp:inline>
        </w:drawing>
      </w:r>
    </w:p>
    <w:p w14:paraId="4CA7C3C0" w14:textId="77777777" w:rsidR="001D50A6" w:rsidRDefault="001D50A6" w:rsidP="004D4625">
      <w:pPr>
        <w:rPr>
          <w:rFonts w:ascii="Cambria" w:hAnsi="Cambria"/>
          <w:sz w:val="28"/>
          <w:szCs w:val="28"/>
          <w:lang w:val="en-US"/>
        </w:rPr>
      </w:pPr>
    </w:p>
    <w:p w14:paraId="3650AAE1" w14:textId="77777777" w:rsidR="005C15AC" w:rsidRPr="005B5866" w:rsidRDefault="005C15AC" w:rsidP="004D4625">
      <w:pPr>
        <w:rPr>
          <w:rFonts w:ascii="Cambria" w:hAnsi="Cambria"/>
          <w:sz w:val="28"/>
          <w:szCs w:val="28"/>
          <w:lang w:val="en-US"/>
        </w:rPr>
      </w:pPr>
    </w:p>
    <w:p w14:paraId="630911CC" w14:textId="79E0A5A5" w:rsidR="004D4625" w:rsidRPr="005B5866" w:rsidRDefault="004D4625" w:rsidP="00D55642">
      <w:pPr>
        <w:pStyle w:val="ListParagraph"/>
        <w:numPr>
          <w:ilvl w:val="0"/>
          <w:numId w:val="8"/>
        </w:numPr>
        <w:rPr>
          <w:rFonts w:ascii="Cambria" w:hAnsi="Cambria"/>
          <w:sz w:val="28"/>
          <w:szCs w:val="28"/>
          <w:lang w:val="en-US"/>
        </w:rPr>
      </w:pPr>
      <w:r w:rsidRPr="005B5866">
        <w:rPr>
          <w:rFonts w:ascii="Cambria" w:hAnsi="Cambria"/>
          <w:sz w:val="28"/>
          <w:szCs w:val="28"/>
          <w:lang w:val="en-US"/>
        </w:rPr>
        <w:lastRenderedPageBreak/>
        <w:t xml:space="preserve">Custom Summary Request Handler: This function checks the AJAX nonce for security, sanitizes the post content from the AJAX </w:t>
      </w:r>
      <w:proofErr w:type="spellStart"/>
      <w:r w:rsidRPr="005B5866">
        <w:rPr>
          <w:rFonts w:ascii="Cambria" w:hAnsi="Cambria"/>
          <w:sz w:val="28"/>
          <w:szCs w:val="28"/>
          <w:lang w:val="en-US"/>
        </w:rPr>
        <w:t>request</w:t>
      </w:r>
      <w:r w:rsidR="005C15AC">
        <w:rPr>
          <w:rFonts w:ascii="Cambria" w:hAnsi="Cambria"/>
          <w:sz w:val="28"/>
          <w:szCs w:val="28"/>
          <w:lang w:val="en-US"/>
        </w:rPr>
        <w:t>,</w:t>
      </w:r>
      <w:r w:rsidRPr="005B5866">
        <w:rPr>
          <w:rFonts w:ascii="Cambria" w:hAnsi="Cambria"/>
          <w:sz w:val="28"/>
          <w:szCs w:val="28"/>
          <w:lang w:val="en-US"/>
        </w:rPr>
        <w:t>performs</w:t>
      </w:r>
      <w:proofErr w:type="spellEnd"/>
      <w:r w:rsidRPr="005B5866">
        <w:rPr>
          <w:rFonts w:ascii="Cambria" w:hAnsi="Cambria"/>
          <w:sz w:val="28"/>
          <w:szCs w:val="28"/>
          <w:lang w:val="en-US"/>
        </w:rPr>
        <w:t xml:space="preserve"> the Open</w:t>
      </w:r>
      <w:r w:rsidR="00AF2E13" w:rsidRPr="005B5866">
        <w:rPr>
          <w:rFonts w:ascii="Cambria" w:hAnsi="Cambria"/>
          <w:sz w:val="28"/>
          <w:szCs w:val="28"/>
          <w:lang w:val="en-US"/>
        </w:rPr>
        <w:t xml:space="preserve"> </w:t>
      </w:r>
      <w:r w:rsidRPr="005B5866">
        <w:rPr>
          <w:rFonts w:ascii="Cambria" w:hAnsi="Cambria"/>
          <w:sz w:val="28"/>
          <w:szCs w:val="28"/>
          <w:lang w:val="en-US"/>
        </w:rPr>
        <w:t xml:space="preserve">AI API request using </w:t>
      </w:r>
      <w:r w:rsidR="00AF2E13" w:rsidRPr="005B5866">
        <w:rPr>
          <w:rFonts w:ascii="Cambria" w:hAnsi="Cambria"/>
          <w:sz w:val="28"/>
          <w:szCs w:val="28"/>
          <w:lang w:val="en-US"/>
        </w:rPr>
        <w:t>“</w:t>
      </w:r>
      <w:proofErr w:type="spellStart"/>
      <w:r w:rsidRPr="005B5866">
        <w:rPr>
          <w:rFonts w:ascii="Cambria" w:hAnsi="Cambria"/>
          <w:sz w:val="28"/>
          <w:szCs w:val="28"/>
          <w:lang w:val="en-US"/>
        </w:rPr>
        <w:t>perform_openai_api_request</w:t>
      </w:r>
      <w:proofErr w:type="spellEnd"/>
      <w:r w:rsidR="00AF2E13" w:rsidRPr="005B5866">
        <w:rPr>
          <w:rFonts w:ascii="Cambria" w:hAnsi="Cambria"/>
          <w:sz w:val="28"/>
          <w:szCs w:val="28"/>
          <w:lang w:val="en-US"/>
        </w:rPr>
        <w:t>”</w:t>
      </w:r>
      <w:r w:rsidRPr="005B5866">
        <w:rPr>
          <w:rFonts w:ascii="Cambria" w:hAnsi="Cambria"/>
          <w:sz w:val="28"/>
          <w:szCs w:val="28"/>
          <w:lang w:val="en-US"/>
        </w:rPr>
        <w:t xml:space="preserve"> function, and sends the summary as a JSON response.</w:t>
      </w:r>
    </w:p>
    <w:p w14:paraId="2B6C35D0" w14:textId="77777777" w:rsidR="001D50A6" w:rsidRPr="005B5866" w:rsidRDefault="001D50A6" w:rsidP="001D50A6">
      <w:pPr>
        <w:pStyle w:val="ListParagraph"/>
        <w:rPr>
          <w:rFonts w:ascii="Cambria" w:hAnsi="Cambria"/>
          <w:sz w:val="28"/>
          <w:szCs w:val="28"/>
          <w:lang w:val="en-US"/>
        </w:rPr>
      </w:pPr>
    </w:p>
    <w:p w14:paraId="6DFCB2CC" w14:textId="770C642E" w:rsidR="004D4625" w:rsidRPr="005B5866" w:rsidRDefault="001D50A6" w:rsidP="004D4625">
      <w:pPr>
        <w:rPr>
          <w:rFonts w:ascii="Cambria" w:hAnsi="Cambria"/>
          <w:sz w:val="28"/>
          <w:szCs w:val="28"/>
          <w:lang w:val="en-US"/>
        </w:rPr>
      </w:pPr>
      <w:r w:rsidRPr="005B5866">
        <w:rPr>
          <w:rFonts w:ascii="Cambria" w:hAnsi="Cambria"/>
          <w:noProof/>
          <w:sz w:val="28"/>
          <w:szCs w:val="28"/>
          <w:lang w:val="en-US"/>
        </w:rPr>
        <w:drawing>
          <wp:inline distT="0" distB="0" distL="0" distR="0" wp14:anchorId="316C1E8A" wp14:editId="1FF74AB1">
            <wp:extent cx="5731510" cy="688975"/>
            <wp:effectExtent l="0" t="0" r="0" b="0"/>
            <wp:docPr id="681299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99210" name="Picture 681299210"/>
                    <pic:cNvPicPr/>
                  </pic:nvPicPr>
                  <pic:blipFill>
                    <a:blip r:embed="rId9">
                      <a:extLst>
                        <a:ext uri="{28A0092B-C50C-407E-A947-70E740481C1C}">
                          <a14:useLocalDpi xmlns:a14="http://schemas.microsoft.com/office/drawing/2010/main" val="0"/>
                        </a:ext>
                      </a:extLst>
                    </a:blip>
                    <a:stretch>
                      <a:fillRect/>
                    </a:stretch>
                  </pic:blipFill>
                  <pic:spPr>
                    <a:xfrm>
                      <a:off x="0" y="0"/>
                      <a:ext cx="5731510" cy="688975"/>
                    </a:xfrm>
                    <a:prstGeom prst="rect">
                      <a:avLst/>
                    </a:prstGeom>
                  </pic:spPr>
                </pic:pic>
              </a:graphicData>
            </a:graphic>
          </wp:inline>
        </w:drawing>
      </w:r>
    </w:p>
    <w:p w14:paraId="05345A08" w14:textId="77777777" w:rsidR="001D50A6" w:rsidRPr="005B5866" w:rsidRDefault="001D50A6" w:rsidP="004D4625">
      <w:pPr>
        <w:rPr>
          <w:rFonts w:ascii="Cambria" w:hAnsi="Cambria"/>
          <w:sz w:val="28"/>
          <w:szCs w:val="28"/>
          <w:lang w:val="en-US"/>
        </w:rPr>
      </w:pPr>
    </w:p>
    <w:p w14:paraId="12642756" w14:textId="20680B70" w:rsidR="004D4625" w:rsidRDefault="004D4625" w:rsidP="00D55642">
      <w:pPr>
        <w:pStyle w:val="ListParagraph"/>
        <w:numPr>
          <w:ilvl w:val="0"/>
          <w:numId w:val="8"/>
        </w:numPr>
        <w:rPr>
          <w:rFonts w:ascii="Cambria" w:hAnsi="Cambria"/>
          <w:sz w:val="28"/>
          <w:szCs w:val="28"/>
          <w:lang w:val="en-US"/>
        </w:rPr>
      </w:pPr>
      <w:r w:rsidRPr="005B5866">
        <w:rPr>
          <w:rFonts w:ascii="Cambria" w:hAnsi="Cambria"/>
          <w:sz w:val="28"/>
          <w:szCs w:val="28"/>
          <w:lang w:val="en-US"/>
        </w:rPr>
        <w:t xml:space="preserve">Perform </w:t>
      </w:r>
      <w:proofErr w:type="spellStart"/>
      <w:r w:rsidRPr="005B5866">
        <w:rPr>
          <w:rFonts w:ascii="Cambria" w:hAnsi="Cambria"/>
          <w:sz w:val="28"/>
          <w:szCs w:val="28"/>
          <w:lang w:val="en-US"/>
        </w:rPr>
        <w:t>OpenAI</w:t>
      </w:r>
      <w:proofErr w:type="spellEnd"/>
      <w:r w:rsidRPr="005B5866">
        <w:rPr>
          <w:rFonts w:ascii="Cambria" w:hAnsi="Cambria"/>
          <w:sz w:val="28"/>
          <w:szCs w:val="28"/>
          <w:lang w:val="en-US"/>
        </w:rPr>
        <w:t xml:space="preserve"> API Request: This function constructs an HTTP POST request to the </w:t>
      </w:r>
      <w:proofErr w:type="spellStart"/>
      <w:r w:rsidRPr="005B5866">
        <w:rPr>
          <w:rFonts w:ascii="Cambria" w:hAnsi="Cambria"/>
          <w:sz w:val="28"/>
          <w:szCs w:val="28"/>
          <w:lang w:val="en-US"/>
        </w:rPr>
        <w:t>OpenAI</w:t>
      </w:r>
      <w:proofErr w:type="spellEnd"/>
      <w:r w:rsidRPr="005B5866">
        <w:rPr>
          <w:rFonts w:ascii="Cambria" w:hAnsi="Cambria"/>
          <w:sz w:val="28"/>
          <w:szCs w:val="28"/>
          <w:lang w:val="en-US"/>
        </w:rPr>
        <w:t xml:space="preserve"> API, including the prompt (post content) and maximum tokens for the summary. It handles errors and decodes the API response.</w:t>
      </w:r>
    </w:p>
    <w:p w14:paraId="6A7CE830" w14:textId="77777777" w:rsidR="005C15AC" w:rsidRPr="005B5866" w:rsidRDefault="005C15AC" w:rsidP="005C15AC">
      <w:pPr>
        <w:pStyle w:val="ListParagraph"/>
        <w:rPr>
          <w:rFonts w:ascii="Cambria" w:hAnsi="Cambria"/>
          <w:sz w:val="28"/>
          <w:szCs w:val="28"/>
          <w:lang w:val="en-US"/>
        </w:rPr>
      </w:pPr>
    </w:p>
    <w:p w14:paraId="2745BF06" w14:textId="7FB1A1D3" w:rsidR="004D4625" w:rsidRPr="005B5866" w:rsidRDefault="001D50A6" w:rsidP="004D4625">
      <w:pPr>
        <w:rPr>
          <w:rFonts w:ascii="Cambria" w:hAnsi="Cambria"/>
          <w:sz w:val="28"/>
          <w:szCs w:val="28"/>
          <w:lang w:val="en-US"/>
        </w:rPr>
      </w:pPr>
      <w:r w:rsidRPr="005B5866">
        <w:rPr>
          <w:rFonts w:ascii="Cambria" w:hAnsi="Cambria"/>
          <w:noProof/>
          <w:sz w:val="28"/>
          <w:szCs w:val="28"/>
          <w:lang w:val="en-US"/>
        </w:rPr>
        <w:drawing>
          <wp:inline distT="0" distB="0" distL="0" distR="0" wp14:anchorId="5C9A13C3" wp14:editId="1EB3056A">
            <wp:extent cx="5731510" cy="1466215"/>
            <wp:effectExtent l="0" t="0" r="0" b="0"/>
            <wp:docPr id="9849175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17583" name="Picture 984917583"/>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inline>
        </w:drawing>
      </w:r>
    </w:p>
    <w:p w14:paraId="36149F23" w14:textId="77777777" w:rsidR="001D50A6" w:rsidRPr="005B5866" w:rsidRDefault="001D50A6" w:rsidP="004D4625">
      <w:pPr>
        <w:rPr>
          <w:rFonts w:ascii="Cambria" w:hAnsi="Cambria"/>
          <w:sz w:val="28"/>
          <w:szCs w:val="28"/>
          <w:lang w:val="en-US"/>
        </w:rPr>
      </w:pPr>
    </w:p>
    <w:p w14:paraId="39BE062C" w14:textId="7E16FC31" w:rsidR="004D4625" w:rsidRPr="005B5866" w:rsidRDefault="004D4625" w:rsidP="00D55642">
      <w:pPr>
        <w:pStyle w:val="ListParagraph"/>
        <w:numPr>
          <w:ilvl w:val="0"/>
          <w:numId w:val="8"/>
        </w:numPr>
        <w:rPr>
          <w:rFonts w:ascii="Cambria" w:hAnsi="Cambria"/>
          <w:sz w:val="28"/>
          <w:szCs w:val="28"/>
          <w:lang w:val="en-US"/>
        </w:rPr>
      </w:pPr>
      <w:r w:rsidRPr="005B5866">
        <w:rPr>
          <w:rFonts w:ascii="Cambria" w:hAnsi="Cambria"/>
          <w:sz w:val="28"/>
          <w:szCs w:val="28"/>
          <w:lang w:val="en-US"/>
        </w:rPr>
        <w:t xml:space="preserve">Enqueue Script in WordPress: The </w:t>
      </w:r>
      <w:r w:rsidR="00AF2E13" w:rsidRPr="005B5866">
        <w:rPr>
          <w:rFonts w:ascii="Cambria" w:hAnsi="Cambria"/>
          <w:sz w:val="28"/>
          <w:szCs w:val="28"/>
          <w:lang w:val="en-US"/>
        </w:rPr>
        <w:t>“</w:t>
      </w:r>
      <w:proofErr w:type="spellStart"/>
      <w:r w:rsidRPr="005B5866">
        <w:rPr>
          <w:rFonts w:ascii="Cambria" w:hAnsi="Cambria"/>
          <w:sz w:val="28"/>
          <w:szCs w:val="28"/>
          <w:lang w:val="en-US"/>
        </w:rPr>
        <w:t>enqueue_custom_script</w:t>
      </w:r>
      <w:proofErr w:type="spellEnd"/>
      <w:r w:rsidR="00AF2E13" w:rsidRPr="005B5866">
        <w:rPr>
          <w:rFonts w:ascii="Cambria" w:hAnsi="Cambria"/>
          <w:sz w:val="28"/>
          <w:szCs w:val="28"/>
          <w:lang w:val="en-US"/>
        </w:rPr>
        <w:t>”</w:t>
      </w:r>
      <w:r w:rsidRPr="005B5866">
        <w:rPr>
          <w:rFonts w:ascii="Cambria" w:hAnsi="Cambria"/>
          <w:sz w:val="28"/>
          <w:szCs w:val="28"/>
          <w:lang w:val="en-US"/>
        </w:rPr>
        <w:t xml:space="preserve"> function is hooked to </w:t>
      </w:r>
      <w:r w:rsidR="00AF2E13" w:rsidRPr="005B5866">
        <w:rPr>
          <w:rFonts w:ascii="Cambria" w:hAnsi="Cambria"/>
          <w:sz w:val="28"/>
          <w:szCs w:val="28"/>
          <w:lang w:val="en-US"/>
        </w:rPr>
        <w:t>“</w:t>
      </w:r>
      <w:proofErr w:type="spellStart"/>
      <w:r w:rsidRPr="005B5866">
        <w:rPr>
          <w:rFonts w:ascii="Cambria" w:hAnsi="Cambria"/>
          <w:sz w:val="28"/>
          <w:szCs w:val="28"/>
          <w:lang w:val="en-US"/>
        </w:rPr>
        <w:t>admin_enqueue_scripts</w:t>
      </w:r>
      <w:proofErr w:type="spellEnd"/>
      <w:r w:rsidR="00AF2E13" w:rsidRPr="005B5866">
        <w:rPr>
          <w:rFonts w:ascii="Cambria" w:hAnsi="Cambria"/>
          <w:sz w:val="28"/>
          <w:szCs w:val="28"/>
          <w:lang w:val="en-US"/>
        </w:rPr>
        <w:t>”</w:t>
      </w:r>
      <w:r w:rsidRPr="005B5866">
        <w:rPr>
          <w:rFonts w:ascii="Cambria" w:hAnsi="Cambria"/>
          <w:sz w:val="28"/>
          <w:szCs w:val="28"/>
          <w:lang w:val="en-US"/>
        </w:rPr>
        <w:t>. It enqueues the custom JavaScript file (</w:t>
      </w:r>
      <w:r w:rsidR="00AF2E13" w:rsidRPr="005B5866">
        <w:rPr>
          <w:rFonts w:ascii="Cambria" w:hAnsi="Cambria"/>
          <w:sz w:val="28"/>
          <w:szCs w:val="28"/>
          <w:lang w:val="en-US"/>
        </w:rPr>
        <w:t>“</w:t>
      </w:r>
      <w:r w:rsidRPr="005B5866">
        <w:rPr>
          <w:rFonts w:ascii="Cambria" w:hAnsi="Cambria"/>
          <w:sz w:val="28"/>
          <w:szCs w:val="28"/>
          <w:lang w:val="en-US"/>
        </w:rPr>
        <w:t>customscript.js</w:t>
      </w:r>
      <w:r w:rsidR="00AF2E13" w:rsidRPr="005B5866">
        <w:rPr>
          <w:rFonts w:ascii="Cambria" w:hAnsi="Cambria"/>
          <w:sz w:val="28"/>
          <w:szCs w:val="28"/>
          <w:lang w:val="en-US"/>
        </w:rPr>
        <w:t>”</w:t>
      </w:r>
      <w:r w:rsidRPr="005B5866">
        <w:rPr>
          <w:rFonts w:ascii="Cambria" w:hAnsi="Cambria"/>
          <w:sz w:val="28"/>
          <w:szCs w:val="28"/>
          <w:lang w:val="en-US"/>
        </w:rPr>
        <w:t>) with jQuery dependency and localizes the script with parameters like AJAX URL and nonce.</w:t>
      </w:r>
    </w:p>
    <w:p w14:paraId="0CE4996B" w14:textId="77777777" w:rsidR="001D50A6" w:rsidRPr="005B5866" w:rsidRDefault="001D50A6" w:rsidP="001D50A6">
      <w:pPr>
        <w:pStyle w:val="ListParagraph"/>
        <w:rPr>
          <w:rFonts w:ascii="Cambria" w:hAnsi="Cambria"/>
          <w:sz w:val="28"/>
          <w:szCs w:val="28"/>
          <w:lang w:val="en-US"/>
        </w:rPr>
      </w:pPr>
    </w:p>
    <w:p w14:paraId="49FF9A47" w14:textId="563E4759" w:rsidR="004D4625" w:rsidRPr="005B5866" w:rsidRDefault="001D50A6" w:rsidP="004D4625">
      <w:pPr>
        <w:rPr>
          <w:rFonts w:ascii="Cambria" w:hAnsi="Cambria"/>
          <w:sz w:val="28"/>
          <w:szCs w:val="28"/>
          <w:lang w:val="en-US"/>
        </w:rPr>
      </w:pPr>
      <w:r w:rsidRPr="005B5866">
        <w:rPr>
          <w:rFonts w:ascii="Cambria" w:hAnsi="Cambria"/>
          <w:noProof/>
          <w:sz w:val="28"/>
          <w:szCs w:val="28"/>
          <w:lang w:val="en-US"/>
        </w:rPr>
        <w:drawing>
          <wp:inline distT="0" distB="0" distL="0" distR="0" wp14:anchorId="2E4401B1" wp14:editId="1C0C59BA">
            <wp:extent cx="5731510" cy="797560"/>
            <wp:effectExtent l="0" t="0" r="0" b="2540"/>
            <wp:docPr id="378215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15289" name="Picture 378215289"/>
                    <pic:cNvPicPr/>
                  </pic:nvPicPr>
                  <pic:blipFill>
                    <a:blip r:embed="rId11">
                      <a:extLst>
                        <a:ext uri="{28A0092B-C50C-407E-A947-70E740481C1C}">
                          <a14:useLocalDpi xmlns:a14="http://schemas.microsoft.com/office/drawing/2010/main" val="0"/>
                        </a:ext>
                      </a:extLst>
                    </a:blip>
                    <a:stretch>
                      <a:fillRect/>
                    </a:stretch>
                  </pic:blipFill>
                  <pic:spPr>
                    <a:xfrm>
                      <a:off x="0" y="0"/>
                      <a:ext cx="5731510" cy="797560"/>
                    </a:xfrm>
                    <a:prstGeom prst="rect">
                      <a:avLst/>
                    </a:prstGeom>
                  </pic:spPr>
                </pic:pic>
              </a:graphicData>
            </a:graphic>
          </wp:inline>
        </w:drawing>
      </w:r>
    </w:p>
    <w:p w14:paraId="437939CA" w14:textId="77777777" w:rsidR="001D50A6" w:rsidRPr="005B5866" w:rsidRDefault="001D50A6" w:rsidP="004D4625">
      <w:pPr>
        <w:rPr>
          <w:rFonts w:ascii="Cambria" w:hAnsi="Cambria"/>
          <w:sz w:val="28"/>
          <w:szCs w:val="28"/>
          <w:lang w:val="en-US"/>
        </w:rPr>
      </w:pPr>
    </w:p>
    <w:p w14:paraId="6DCE7CE4" w14:textId="639716C6" w:rsidR="004D4625" w:rsidRPr="005B5866" w:rsidRDefault="004D4625" w:rsidP="00D55642">
      <w:pPr>
        <w:pStyle w:val="ListParagraph"/>
        <w:numPr>
          <w:ilvl w:val="0"/>
          <w:numId w:val="8"/>
        </w:numPr>
        <w:rPr>
          <w:rFonts w:ascii="Cambria" w:hAnsi="Cambria"/>
          <w:sz w:val="28"/>
          <w:szCs w:val="28"/>
          <w:lang w:val="en-US"/>
        </w:rPr>
      </w:pPr>
      <w:r w:rsidRPr="005B5866">
        <w:rPr>
          <w:rFonts w:ascii="Cambria" w:hAnsi="Cambria"/>
          <w:sz w:val="28"/>
          <w:szCs w:val="28"/>
          <w:lang w:val="en-US"/>
        </w:rPr>
        <w:t xml:space="preserve">Add Custom Summary Button: The </w:t>
      </w:r>
      <w:r w:rsidR="00AF2E13" w:rsidRPr="005B5866">
        <w:rPr>
          <w:rFonts w:ascii="Cambria" w:hAnsi="Cambria"/>
          <w:sz w:val="28"/>
          <w:szCs w:val="28"/>
          <w:lang w:val="en-US"/>
        </w:rPr>
        <w:t>“</w:t>
      </w:r>
      <w:proofErr w:type="spellStart"/>
      <w:r w:rsidRPr="005B5866">
        <w:rPr>
          <w:rFonts w:ascii="Cambria" w:hAnsi="Cambria"/>
          <w:sz w:val="28"/>
          <w:szCs w:val="28"/>
          <w:lang w:val="en-US"/>
        </w:rPr>
        <w:t>add_custom_summary_button</w:t>
      </w:r>
      <w:proofErr w:type="spellEnd"/>
      <w:r w:rsidR="00AF2E13" w:rsidRPr="005B5866">
        <w:rPr>
          <w:rFonts w:ascii="Cambria" w:hAnsi="Cambria"/>
          <w:sz w:val="28"/>
          <w:szCs w:val="28"/>
          <w:lang w:val="en-US"/>
        </w:rPr>
        <w:t>”</w:t>
      </w:r>
      <w:r w:rsidRPr="005B5866">
        <w:rPr>
          <w:rFonts w:ascii="Cambria" w:hAnsi="Cambria"/>
          <w:sz w:val="28"/>
          <w:szCs w:val="28"/>
          <w:lang w:val="en-US"/>
        </w:rPr>
        <w:t xml:space="preserve"> function is hooked to </w:t>
      </w:r>
      <w:r w:rsidR="00AF2E13" w:rsidRPr="005B5866">
        <w:rPr>
          <w:rFonts w:ascii="Cambria" w:hAnsi="Cambria"/>
          <w:sz w:val="28"/>
          <w:szCs w:val="28"/>
          <w:lang w:val="en-US"/>
        </w:rPr>
        <w:t>“</w:t>
      </w:r>
      <w:proofErr w:type="spellStart"/>
      <w:r w:rsidRPr="005B5866">
        <w:rPr>
          <w:rFonts w:ascii="Cambria" w:hAnsi="Cambria"/>
          <w:sz w:val="28"/>
          <w:szCs w:val="28"/>
          <w:lang w:val="en-US"/>
        </w:rPr>
        <w:t>edit_form_after_editor</w:t>
      </w:r>
      <w:proofErr w:type="spellEnd"/>
      <w:r w:rsidR="00AF2E13" w:rsidRPr="005B5866">
        <w:rPr>
          <w:rFonts w:ascii="Cambria" w:hAnsi="Cambria"/>
          <w:sz w:val="28"/>
          <w:szCs w:val="28"/>
          <w:lang w:val="en-US"/>
        </w:rPr>
        <w:t>”</w:t>
      </w:r>
      <w:r w:rsidRPr="005B5866">
        <w:rPr>
          <w:rFonts w:ascii="Cambria" w:hAnsi="Cambria"/>
          <w:sz w:val="28"/>
          <w:szCs w:val="28"/>
          <w:lang w:val="en-US"/>
        </w:rPr>
        <w:t>. It adds the custom summary button below the post description if the post type supports excerpts.</w:t>
      </w:r>
    </w:p>
    <w:p w14:paraId="5D9023B1" w14:textId="77777777" w:rsidR="00F137F4" w:rsidRPr="005B5866" w:rsidRDefault="00F137F4" w:rsidP="00F137F4">
      <w:pPr>
        <w:pStyle w:val="ListParagraph"/>
        <w:rPr>
          <w:rFonts w:ascii="Cambria" w:hAnsi="Cambria"/>
          <w:sz w:val="28"/>
          <w:szCs w:val="28"/>
          <w:lang w:val="en-US"/>
        </w:rPr>
      </w:pPr>
    </w:p>
    <w:p w14:paraId="259A34A2" w14:textId="33A0F4DD" w:rsidR="004D4625" w:rsidRPr="005B5866" w:rsidRDefault="001D50A6" w:rsidP="004D4625">
      <w:pPr>
        <w:rPr>
          <w:rFonts w:ascii="Cambria" w:hAnsi="Cambria"/>
          <w:sz w:val="28"/>
          <w:szCs w:val="28"/>
          <w:lang w:val="en-US"/>
        </w:rPr>
      </w:pPr>
      <w:r w:rsidRPr="005B5866">
        <w:rPr>
          <w:rFonts w:ascii="Cambria" w:hAnsi="Cambria"/>
          <w:noProof/>
          <w:sz w:val="28"/>
          <w:szCs w:val="28"/>
          <w:lang w:val="en-US"/>
        </w:rPr>
        <w:lastRenderedPageBreak/>
        <w:drawing>
          <wp:inline distT="0" distB="0" distL="0" distR="0" wp14:anchorId="40DE8439" wp14:editId="16C7578C">
            <wp:extent cx="5731510" cy="1451610"/>
            <wp:effectExtent l="0" t="0" r="0" b="0"/>
            <wp:docPr id="389758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813" name="Picture 38975813"/>
                    <pic:cNvPicPr/>
                  </pic:nvPicPr>
                  <pic:blipFill>
                    <a:blip r:embed="rId12">
                      <a:extLst>
                        <a:ext uri="{28A0092B-C50C-407E-A947-70E740481C1C}">
                          <a14:useLocalDpi xmlns:a14="http://schemas.microsoft.com/office/drawing/2010/main" val="0"/>
                        </a:ext>
                      </a:extLst>
                    </a:blip>
                    <a:stretch>
                      <a:fillRect/>
                    </a:stretch>
                  </pic:blipFill>
                  <pic:spPr>
                    <a:xfrm>
                      <a:off x="0" y="0"/>
                      <a:ext cx="5731510" cy="1451610"/>
                    </a:xfrm>
                    <a:prstGeom prst="rect">
                      <a:avLst/>
                    </a:prstGeom>
                  </pic:spPr>
                </pic:pic>
              </a:graphicData>
            </a:graphic>
          </wp:inline>
        </w:drawing>
      </w:r>
    </w:p>
    <w:p w14:paraId="6C6C9F79" w14:textId="77777777" w:rsidR="001D50A6" w:rsidRPr="005B5866" w:rsidRDefault="001D50A6" w:rsidP="004D4625">
      <w:pPr>
        <w:rPr>
          <w:rFonts w:ascii="Cambria" w:hAnsi="Cambria"/>
          <w:sz w:val="28"/>
          <w:szCs w:val="28"/>
          <w:lang w:val="en-US"/>
        </w:rPr>
      </w:pPr>
    </w:p>
    <w:p w14:paraId="0C372DBE" w14:textId="1315DD44" w:rsidR="004D4625" w:rsidRPr="005B5866" w:rsidRDefault="004D4625" w:rsidP="00D55642">
      <w:pPr>
        <w:rPr>
          <w:rFonts w:ascii="Cambria" w:hAnsi="Cambria"/>
          <w:sz w:val="28"/>
          <w:szCs w:val="28"/>
          <w:lang w:val="en-US"/>
        </w:rPr>
      </w:pPr>
      <w:r w:rsidRPr="005B5866">
        <w:rPr>
          <w:rFonts w:ascii="Cambria" w:hAnsi="Cambria"/>
          <w:sz w:val="28"/>
          <w:szCs w:val="28"/>
          <w:lang w:val="en-US"/>
        </w:rPr>
        <w:t xml:space="preserve">Now, </w:t>
      </w:r>
      <w:r w:rsidR="001D50A6" w:rsidRPr="005B5866">
        <w:rPr>
          <w:rFonts w:ascii="Cambria" w:hAnsi="Cambria"/>
          <w:sz w:val="28"/>
          <w:szCs w:val="28"/>
          <w:lang w:val="en-US"/>
        </w:rPr>
        <w:t xml:space="preserve">we </w:t>
      </w:r>
      <w:r w:rsidRPr="005B5866">
        <w:rPr>
          <w:rFonts w:ascii="Cambria" w:hAnsi="Cambria"/>
          <w:sz w:val="28"/>
          <w:szCs w:val="28"/>
          <w:lang w:val="en-US"/>
        </w:rPr>
        <w:t xml:space="preserve">have a plugin that integrates a custom summary button with the </w:t>
      </w:r>
      <w:proofErr w:type="spellStart"/>
      <w:r w:rsidRPr="005B5866">
        <w:rPr>
          <w:rFonts w:ascii="Cambria" w:hAnsi="Cambria"/>
          <w:sz w:val="28"/>
          <w:szCs w:val="28"/>
          <w:lang w:val="en-US"/>
        </w:rPr>
        <w:t>OpenAI</w:t>
      </w:r>
      <w:proofErr w:type="spellEnd"/>
      <w:r w:rsidRPr="005B5866">
        <w:rPr>
          <w:rFonts w:ascii="Cambria" w:hAnsi="Cambria"/>
          <w:sz w:val="28"/>
          <w:szCs w:val="28"/>
          <w:lang w:val="en-US"/>
        </w:rPr>
        <w:t xml:space="preserve"> API, and the JavaScript file is enqueued to handle AJAX requests. The button appears below the post description, and when clicked, it triggers an AJAX request to fetch and display the summary.</w:t>
      </w:r>
    </w:p>
    <w:p w14:paraId="36B7104B" w14:textId="77777777" w:rsidR="00F137F4" w:rsidRPr="005B5866" w:rsidRDefault="00F137F4" w:rsidP="00E36561">
      <w:pPr>
        <w:rPr>
          <w:rFonts w:ascii="Cambria" w:hAnsi="Cambria"/>
          <w:sz w:val="28"/>
          <w:szCs w:val="28"/>
        </w:rPr>
      </w:pPr>
    </w:p>
    <w:p w14:paraId="130825B1" w14:textId="77777777" w:rsidR="00F137F4" w:rsidRPr="005B5866" w:rsidRDefault="00F137F4" w:rsidP="00E36561">
      <w:pPr>
        <w:rPr>
          <w:rFonts w:ascii="Cambria" w:hAnsi="Cambria"/>
          <w:sz w:val="28"/>
          <w:szCs w:val="28"/>
        </w:rPr>
      </w:pPr>
    </w:p>
    <w:p w14:paraId="7198A6A9" w14:textId="7D0A3DC2" w:rsidR="00E36561" w:rsidRPr="005B5866" w:rsidRDefault="00E36561" w:rsidP="00C640F4">
      <w:pPr>
        <w:rPr>
          <w:rFonts w:ascii="Cambria" w:hAnsi="Cambria"/>
          <w:color w:val="FF0000"/>
          <w:sz w:val="36"/>
          <w:szCs w:val="36"/>
        </w:rPr>
      </w:pPr>
      <w:r w:rsidRPr="005B5866">
        <w:rPr>
          <w:rFonts w:ascii="Cambria" w:hAnsi="Cambria"/>
          <w:color w:val="FF0000"/>
          <w:sz w:val="36"/>
          <w:szCs w:val="36"/>
        </w:rPr>
        <w:t>JavaScript File:</w:t>
      </w:r>
    </w:p>
    <w:p w14:paraId="66CCF0B0" w14:textId="0CC27537" w:rsidR="00E36561" w:rsidRPr="005B5866" w:rsidRDefault="00E36561" w:rsidP="00E36561">
      <w:pPr>
        <w:rPr>
          <w:rFonts w:ascii="Cambria" w:hAnsi="Cambria"/>
          <w:sz w:val="28"/>
          <w:szCs w:val="28"/>
        </w:rPr>
      </w:pPr>
      <w:r w:rsidRPr="005B5866">
        <w:rPr>
          <w:rFonts w:ascii="Cambria" w:hAnsi="Cambria"/>
          <w:sz w:val="28"/>
          <w:szCs w:val="28"/>
        </w:rPr>
        <w:t>The JavaScript file (</w:t>
      </w:r>
      <w:r w:rsidR="00257855" w:rsidRPr="005B5866">
        <w:rPr>
          <w:rFonts w:ascii="Cambria" w:hAnsi="Cambria"/>
          <w:sz w:val="28"/>
          <w:szCs w:val="28"/>
        </w:rPr>
        <w:t>“</w:t>
      </w:r>
      <w:r w:rsidRPr="005B5866">
        <w:rPr>
          <w:rFonts w:ascii="Cambria" w:hAnsi="Cambria"/>
          <w:sz w:val="28"/>
          <w:szCs w:val="28"/>
        </w:rPr>
        <w:t>customscript.js</w:t>
      </w:r>
      <w:r w:rsidR="00257855" w:rsidRPr="005B5866">
        <w:rPr>
          <w:rFonts w:ascii="Cambria" w:hAnsi="Cambria"/>
          <w:sz w:val="28"/>
          <w:szCs w:val="28"/>
        </w:rPr>
        <w:t>”</w:t>
      </w:r>
      <w:r w:rsidRPr="005B5866">
        <w:rPr>
          <w:rFonts w:ascii="Cambria" w:hAnsi="Cambria"/>
          <w:sz w:val="28"/>
          <w:szCs w:val="28"/>
        </w:rPr>
        <w:t>) defines functions for handling button clicks, sending AJAX requests, and updating the post editor with the generated summary.</w:t>
      </w:r>
    </w:p>
    <w:p w14:paraId="2A8373B3" w14:textId="77777777" w:rsidR="00C640F4" w:rsidRPr="005B5866" w:rsidRDefault="00C640F4" w:rsidP="00C640F4">
      <w:pPr>
        <w:rPr>
          <w:rFonts w:ascii="Cambria" w:hAnsi="Cambria"/>
          <w:sz w:val="28"/>
          <w:szCs w:val="28"/>
        </w:rPr>
      </w:pPr>
    </w:p>
    <w:p w14:paraId="0FFA6256" w14:textId="5CD8A83F" w:rsidR="00C640F4" w:rsidRPr="005B5866" w:rsidRDefault="00C640F4" w:rsidP="005B12F5">
      <w:pPr>
        <w:pStyle w:val="ListParagraph"/>
        <w:numPr>
          <w:ilvl w:val="0"/>
          <w:numId w:val="7"/>
        </w:numPr>
        <w:rPr>
          <w:rFonts w:ascii="Cambria" w:hAnsi="Cambria"/>
          <w:sz w:val="28"/>
          <w:szCs w:val="28"/>
        </w:rPr>
      </w:pPr>
      <w:r w:rsidRPr="005B5866">
        <w:rPr>
          <w:rFonts w:ascii="Cambria" w:hAnsi="Cambria"/>
          <w:sz w:val="28"/>
          <w:szCs w:val="28"/>
        </w:rPr>
        <w:t xml:space="preserve">Document Ready Function: The code is wrapped in </w:t>
      </w:r>
      <w:r w:rsidR="00AF2E13" w:rsidRPr="005B5866">
        <w:rPr>
          <w:rFonts w:ascii="Cambria" w:hAnsi="Cambria"/>
          <w:sz w:val="28"/>
          <w:szCs w:val="28"/>
        </w:rPr>
        <w:t>“</w:t>
      </w:r>
      <w:r w:rsidRPr="005B5866">
        <w:rPr>
          <w:rFonts w:ascii="Cambria" w:hAnsi="Cambria"/>
          <w:sz w:val="28"/>
          <w:szCs w:val="28"/>
        </w:rPr>
        <w:t>jQuery(document).ready(function($) { ... });</w:t>
      </w:r>
      <w:r w:rsidR="00AF2E13" w:rsidRPr="005B5866">
        <w:rPr>
          <w:rFonts w:ascii="Cambria" w:hAnsi="Cambria"/>
          <w:sz w:val="28"/>
          <w:szCs w:val="28"/>
        </w:rPr>
        <w:t>”</w:t>
      </w:r>
      <w:r w:rsidRPr="005B5866">
        <w:rPr>
          <w:rFonts w:ascii="Cambria" w:hAnsi="Cambria"/>
          <w:sz w:val="28"/>
          <w:szCs w:val="28"/>
        </w:rPr>
        <w:t xml:space="preserve"> to ensure that it runs after the document has been fully loaded.</w:t>
      </w:r>
    </w:p>
    <w:p w14:paraId="07510244" w14:textId="77777777" w:rsidR="005B12F5" w:rsidRPr="005B5866" w:rsidRDefault="005B12F5" w:rsidP="005B12F5">
      <w:pPr>
        <w:pStyle w:val="ListParagraph"/>
        <w:rPr>
          <w:rFonts w:ascii="Cambria" w:hAnsi="Cambria"/>
          <w:sz w:val="28"/>
          <w:szCs w:val="28"/>
        </w:rPr>
      </w:pPr>
    </w:p>
    <w:p w14:paraId="0635E681" w14:textId="6A9167C3" w:rsidR="005B12F5" w:rsidRPr="005B5866" w:rsidRDefault="005B12F5" w:rsidP="005B12F5">
      <w:pPr>
        <w:rPr>
          <w:rFonts w:ascii="Cambria" w:hAnsi="Cambria"/>
          <w:sz w:val="28"/>
          <w:szCs w:val="28"/>
        </w:rPr>
      </w:pPr>
      <w:r w:rsidRPr="005B5866">
        <w:rPr>
          <w:rFonts w:ascii="Cambria" w:hAnsi="Cambria"/>
          <w:noProof/>
          <w:sz w:val="28"/>
          <w:szCs w:val="28"/>
        </w:rPr>
        <w:drawing>
          <wp:inline distT="0" distB="0" distL="0" distR="0" wp14:anchorId="6746A670" wp14:editId="3FFB947D">
            <wp:extent cx="5731510" cy="581660"/>
            <wp:effectExtent l="0" t="0" r="0" b="2540"/>
            <wp:docPr id="7797635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63538" name="Picture 779763538"/>
                    <pic:cNvPicPr/>
                  </pic:nvPicPr>
                  <pic:blipFill>
                    <a:blip r:embed="rId13">
                      <a:extLst>
                        <a:ext uri="{28A0092B-C50C-407E-A947-70E740481C1C}">
                          <a14:useLocalDpi xmlns:a14="http://schemas.microsoft.com/office/drawing/2010/main" val="0"/>
                        </a:ext>
                      </a:extLst>
                    </a:blip>
                    <a:stretch>
                      <a:fillRect/>
                    </a:stretch>
                  </pic:blipFill>
                  <pic:spPr>
                    <a:xfrm>
                      <a:off x="0" y="0"/>
                      <a:ext cx="5731510" cy="581660"/>
                    </a:xfrm>
                    <a:prstGeom prst="rect">
                      <a:avLst/>
                    </a:prstGeom>
                  </pic:spPr>
                </pic:pic>
              </a:graphicData>
            </a:graphic>
          </wp:inline>
        </w:drawing>
      </w:r>
    </w:p>
    <w:p w14:paraId="139B3B96" w14:textId="77777777" w:rsidR="00C640F4" w:rsidRPr="005B5866" w:rsidRDefault="00C640F4" w:rsidP="00C640F4">
      <w:pPr>
        <w:rPr>
          <w:rFonts w:ascii="Cambria" w:hAnsi="Cambria"/>
          <w:sz w:val="28"/>
          <w:szCs w:val="28"/>
        </w:rPr>
      </w:pPr>
    </w:p>
    <w:p w14:paraId="02AF3B21" w14:textId="77777777" w:rsidR="005B12F5" w:rsidRPr="005B5866" w:rsidRDefault="00C640F4" w:rsidP="00C640F4">
      <w:pPr>
        <w:rPr>
          <w:rFonts w:ascii="Cambria" w:hAnsi="Cambria"/>
          <w:sz w:val="28"/>
          <w:szCs w:val="28"/>
        </w:rPr>
      </w:pPr>
      <w:r w:rsidRPr="005B5866">
        <w:rPr>
          <w:rFonts w:ascii="Cambria" w:hAnsi="Cambria"/>
          <w:sz w:val="28"/>
          <w:szCs w:val="28"/>
        </w:rPr>
        <w:t>2. openSummaryModal Function: This function is triggered when the custom summary button is clicked. It performs the following actions:</w:t>
      </w:r>
    </w:p>
    <w:p w14:paraId="34CF9F7D" w14:textId="079CF1E6" w:rsidR="00C640F4" w:rsidRPr="005B5866" w:rsidRDefault="00C640F4" w:rsidP="00D55642">
      <w:pPr>
        <w:pStyle w:val="ListParagraph"/>
        <w:numPr>
          <w:ilvl w:val="0"/>
          <w:numId w:val="8"/>
        </w:numPr>
        <w:rPr>
          <w:rFonts w:ascii="Cambria" w:hAnsi="Cambria"/>
          <w:sz w:val="28"/>
          <w:szCs w:val="28"/>
        </w:rPr>
      </w:pPr>
      <w:r w:rsidRPr="005B5866">
        <w:rPr>
          <w:rFonts w:ascii="Cambria" w:hAnsi="Cambria"/>
          <w:sz w:val="28"/>
          <w:szCs w:val="28"/>
        </w:rPr>
        <w:t>Logs an AJAX request confirmation to the console.</w:t>
      </w:r>
    </w:p>
    <w:p w14:paraId="1C265C99" w14:textId="083D377F" w:rsidR="00C640F4" w:rsidRPr="005B5866" w:rsidRDefault="00C640F4" w:rsidP="00D55642">
      <w:pPr>
        <w:pStyle w:val="ListParagraph"/>
        <w:numPr>
          <w:ilvl w:val="0"/>
          <w:numId w:val="8"/>
        </w:numPr>
        <w:rPr>
          <w:rFonts w:ascii="Cambria" w:hAnsi="Cambria"/>
          <w:sz w:val="28"/>
          <w:szCs w:val="28"/>
        </w:rPr>
      </w:pPr>
      <w:r w:rsidRPr="005B5866">
        <w:rPr>
          <w:rFonts w:ascii="Cambria" w:hAnsi="Cambria"/>
          <w:sz w:val="28"/>
          <w:szCs w:val="28"/>
        </w:rPr>
        <w:t>Retrieves the post content from the editor.</w:t>
      </w:r>
    </w:p>
    <w:p w14:paraId="06BB196D" w14:textId="30E39EE3" w:rsidR="00C640F4" w:rsidRPr="005B5866" w:rsidRDefault="00C640F4" w:rsidP="00D55642">
      <w:pPr>
        <w:pStyle w:val="ListParagraph"/>
        <w:numPr>
          <w:ilvl w:val="0"/>
          <w:numId w:val="8"/>
        </w:numPr>
        <w:rPr>
          <w:rFonts w:ascii="Cambria" w:hAnsi="Cambria"/>
          <w:sz w:val="28"/>
          <w:szCs w:val="28"/>
        </w:rPr>
      </w:pPr>
      <w:r w:rsidRPr="005B5866">
        <w:rPr>
          <w:rFonts w:ascii="Cambria" w:hAnsi="Cambria"/>
          <w:sz w:val="28"/>
          <w:szCs w:val="28"/>
        </w:rPr>
        <w:t>Disables the custom button and changes its text to "Loading...".</w:t>
      </w:r>
    </w:p>
    <w:p w14:paraId="52CB14C8" w14:textId="4997C580" w:rsidR="00C640F4" w:rsidRPr="005B5866" w:rsidRDefault="00C640F4" w:rsidP="00D55642">
      <w:pPr>
        <w:pStyle w:val="ListParagraph"/>
        <w:numPr>
          <w:ilvl w:val="0"/>
          <w:numId w:val="8"/>
        </w:numPr>
        <w:rPr>
          <w:rFonts w:ascii="Cambria" w:hAnsi="Cambria"/>
          <w:sz w:val="28"/>
          <w:szCs w:val="28"/>
        </w:rPr>
      </w:pPr>
      <w:r w:rsidRPr="005B5866">
        <w:rPr>
          <w:rFonts w:ascii="Cambria" w:hAnsi="Cambria"/>
          <w:sz w:val="28"/>
          <w:szCs w:val="28"/>
        </w:rPr>
        <w:t xml:space="preserve">Constructs an AJAX data object with the action, security nonce, and post </w:t>
      </w:r>
      <w:r w:rsidR="005B12F5" w:rsidRPr="005B5866">
        <w:rPr>
          <w:rFonts w:ascii="Cambria" w:hAnsi="Cambria"/>
          <w:sz w:val="28"/>
          <w:szCs w:val="28"/>
          <w:lang w:val="en-US"/>
        </w:rPr>
        <w:t xml:space="preserve"> </w:t>
      </w:r>
      <w:r w:rsidRPr="005B5866">
        <w:rPr>
          <w:rFonts w:ascii="Cambria" w:hAnsi="Cambria"/>
          <w:sz w:val="28"/>
          <w:szCs w:val="28"/>
        </w:rPr>
        <w:t>content.</w:t>
      </w:r>
    </w:p>
    <w:p w14:paraId="7513FE71" w14:textId="77777777" w:rsidR="005B12F5" w:rsidRPr="005B5866" w:rsidRDefault="005B12F5" w:rsidP="005B12F5">
      <w:pPr>
        <w:rPr>
          <w:rFonts w:ascii="Cambria" w:hAnsi="Cambria"/>
          <w:sz w:val="28"/>
          <w:szCs w:val="28"/>
        </w:rPr>
      </w:pPr>
    </w:p>
    <w:p w14:paraId="7CF0A3A9" w14:textId="7046248B" w:rsidR="005B12F5" w:rsidRPr="005B5866" w:rsidRDefault="005B12F5" w:rsidP="005B12F5">
      <w:pPr>
        <w:rPr>
          <w:rFonts w:ascii="Cambria" w:hAnsi="Cambria"/>
          <w:sz w:val="28"/>
          <w:szCs w:val="28"/>
        </w:rPr>
      </w:pPr>
      <w:r w:rsidRPr="005B5866">
        <w:rPr>
          <w:rFonts w:ascii="Cambria" w:hAnsi="Cambria"/>
          <w:noProof/>
          <w:sz w:val="28"/>
          <w:szCs w:val="28"/>
        </w:rPr>
        <w:drawing>
          <wp:inline distT="0" distB="0" distL="0" distR="0" wp14:anchorId="4DF4D418" wp14:editId="56507756">
            <wp:extent cx="5731510" cy="1423670"/>
            <wp:effectExtent l="0" t="0" r="0" b="0"/>
            <wp:docPr id="17611865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86535" name="Picture 1761186535"/>
                    <pic:cNvPicPr/>
                  </pic:nvPicPr>
                  <pic:blipFill>
                    <a:blip r:embed="rId14">
                      <a:extLst>
                        <a:ext uri="{28A0092B-C50C-407E-A947-70E740481C1C}">
                          <a14:useLocalDpi xmlns:a14="http://schemas.microsoft.com/office/drawing/2010/main" val="0"/>
                        </a:ext>
                      </a:extLst>
                    </a:blip>
                    <a:stretch>
                      <a:fillRect/>
                    </a:stretch>
                  </pic:blipFill>
                  <pic:spPr>
                    <a:xfrm>
                      <a:off x="0" y="0"/>
                      <a:ext cx="5731510" cy="1423670"/>
                    </a:xfrm>
                    <a:prstGeom prst="rect">
                      <a:avLst/>
                    </a:prstGeom>
                  </pic:spPr>
                </pic:pic>
              </a:graphicData>
            </a:graphic>
          </wp:inline>
        </w:drawing>
      </w:r>
    </w:p>
    <w:p w14:paraId="3ACB0E74" w14:textId="77777777" w:rsidR="005B12F5" w:rsidRPr="005B5866" w:rsidRDefault="005B12F5" w:rsidP="005B12F5">
      <w:pPr>
        <w:rPr>
          <w:rFonts w:ascii="Cambria" w:hAnsi="Cambria"/>
          <w:sz w:val="28"/>
          <w:szCs w:val="28"/>
        </w:rPr>
      </w:pPr>
    </w:p>
    <w:p w14:paraId="53E9209C" w14:textId="616E375A" w:rsidR="00C640F4" w:rsidRPr="005B5866" w:rsidRDefault="00C640F4" w:rsidP="00C640F4">
      <w:pPr>
        <w:rPr>
          <w:rFonts w:ascii="Cambria" w:hAnsi="Cambria"/>
          <w:sz w:val="28"/>
          <w:szCs w:val="28"/>
        </w:rPr>
      </w:pPr>
      <w:r w:rsidRPr="005B5866">
        <w:rPr>
          <w:rFonts w:ascii="Cambria" w:hAnsi="Cambria"/>
          <w:sz w:val="28"/>
          <w:szCs w:val="28"/>
        </w:rPr>
        <w:t xml:space="preserve">    Makes a POST request to the WordPress serverside endpoint with the </w:t>
      </w:r>
      <w:r w:rsidR="00D55642" w:rsidRPr="005B5866">
        <w:rPr>
          <w:rFonts w:ascii="Cambria" w:hAnsi="Cambria"/>
          <w:sz w:val="28"/>
          <w:szCs w:val="28"/>
          <w:lang w:val="en-US"/>
        </w:rPr>
        <w:t xml:space="preserve"> </w:t>
      </w:r>
      <w:r w:rsidRPr="005B5866">
        <w:rPr>
          <w:rFonts w:ascii="Cambria" w:hAnsi="Cambria"/>
          <w:sz w:val="28"/>
          <w:szCs w:val="28"/>
        </w:rPr>
        <w:t>provided data.</w:t>
      </w:r>
    </w:p>
    <w:p w14:paraId="3194E65A" w14:textId="6476F5DD" w:rsidR="00C640F4" w:rsidRPr="005B5866" w:rsidRDefault="00C640F4" w:rsidP="00C640F4">
      <w:pPr>
        <w:rPr>
          <w:rFonts w:ascii="Cambria" w:hAnsi="Cambria"/>
          <w:sz w:val="28"/>
          <w:szCs w:val="28"/>
        </w:rPr>
      </w:pPr>
      <w:r w:rsidRPr="005B5866">
        <w:rPr>
          <w:rFonts w:ascii="Cambria" w:hAnsi="Cambria"/>
          <w:sz w:val="28"/>
          <w:szCs w:val="28"/>
        </w:rPr>
        <w:t xml:space="preserve">    Handles the serverside response:</w:t>
      </w:r>
    </w:p>
    <w:p w14:paraId="3855D0D4" w14:textId="638A008E" w:rsidR="00C640F4" w:rsidRPr="005B5866" w:rsidRDefault="00C640F4" w:rsidP="005B12F5">
      <w:pPr>
        <w:pStyle w:val="ListParagraph"/>
        <w:numPr>
          <w:ilvl w:val="0"/>
          <w:numId w:val="6"/>
        </w:numPr>
        <w:rPr>
          <w:rFonts w:ascii="Cambria" w:hAnsi="Cambria"/>
          <w:sz w:val="28"/>
          <w:szCs w:val="28"/>
        </w:rPr>
      </w:pPr>
      <w:r w:rsidRPr="005B5866">
        <w:rPr>
          <w:rFonts w:ascii="Cambria" w:hAnsi="Cambria"/>
          <w:sz w:val="28"/>
          <w:szCs w:val="28"/>
        </w:rPr>
        <w:t xml:space="preserve">If successful, it updates the post editor's excerpt field with the generated </w:t>
      </w:r>
      <w:r w:rsidR="005B12F5" w:rsidRPr="005B5866">
        <w:rPr>
          <w:rFonts w:ascii="Cambria" w:hAnsi="Cambria"/>
          <w:sz w:val="28"/>
          <w:szCs w:val="28"/>
          <w:lang w:val="en-US"/>
        </w:rPr>
        <w:t xml:space="preserve">  </w:t>
      </w:r>
      <w:r w:rsidRPr="005B5866">
        <w:rPr>
          <w:rFonts w:ascii="Cambria" w:hAnsi="Cambria"/>
          <w:sz w:val="28"/>
          <w:szCs w:val="28"/>
        </w:rPr>
        <w:t>summary and reenables the custom button.</w:t>
      </w:r>
    </w:p>
    <w:p w14:paraId="4F392F74" w14:textId="16073E5E" w:rsidR="00C640F4" w:rsidRPr="005B5866" w:rsidRDefault="00C640F4" w:rsidP="005B12F5">
      <w:pPr>
        <w:pStyle w:val="ListParagraph"/>
        <w:numPr>
          <w:ilvl w:val="0"/>
          <w:numId w:val="6"/>
        </w:numPr>
        <w:rPr>
          <w:rFonts w:ascii="Cambria" w:hAnsi="Cambria"/>
          <w:sz w:val="28"/>
          <w:szCs w:val="28"/>
        </w:rPr>
      </w:pPr>
      <w:r w:rsidRPr="005B5866">
        <w:rPr>
          <w:rFonts w:ascii="Cambria" w:hAnsi="Cambria"/>
          <w:sz w:val="28"/>
          <w:szCs w:val="28"/>
        </w:rPr>
        <w:t>If there's an error, it logs the error message, reenables the custom button, and restores its original text.</w:t>
      </w:r>
    </w:p>
    <w:p w14:paraId="5FDE5832" w14:textId="77777777" w:rsidR="00C640F4" w:rsidRPr="005B5866" w:rsidRDefault="00C640F4" w:rsidP="00C640F4">
      <w:pPr>
        <w:rPr>
          <w:rFonts w:ascii="Cambria" w:hAnsi="Cambria"/>
          <w:sz w:val="28"/>
          <w:szCs w:val="28"/>
        </w:rPr>
      </w:pPr>
    </w:p>
    <w:p w14:paraId="6FEA54F2" w14:textId="6ECF9A00" w:rsidR="00C640F4" w:rsidRPr="005B5866" w:rsidRDefault="00C640F4" w:rsidP="00C640F4">
      <w:pPr>
        <w:rPr>
          <w:rFonts w:ascii="Cambria" w:hAnsi="Cambria"/>
          <w:sz w:val="28"/>
          <w:szCs w:val="28"/>
        </w:rPr>
      </w:pPr>
      <w:r w:rsidRPr="005B5866">
        <w:rPr>
          <w:rFonts w:ascii="Cambria" w:hAnsi="Cambria"/>
          <w:sz w:val="28"/>
          <w:szCs w:val="28"/>
        </w:rPr>
        <w:t>3. Accessing Custom Button: Retrieves the custom button by its ID (</w:t>
      </w:r>
      <w:r w:rsidR="00AF2E13" w:rsidRPr="005B5866">
        <w:rPr>
          <w:rFonts w:ascii="Cambria" w:hAnsi="Cambria"/>
          <w:sz w:val="28"/>
          <w:szCs w:val="28"/>
        </w:rPr>
        <w:t>“</w:t>
      </w:r>
      <w:r w:rsidRPr="005B5866">
        <w:rPr>
          <w:rFonts w:ascii="Cambria" w:hAnsi="Cambria"/>
          <w:sz w:val="28"/>
          <w:szCs w:val="28"/>
        </w:rPr>
        <w:t>custom_summary_button</w:t>
      </w:r>
      <w:r w:rsidR="00AF2E13" w:rsidRPr="005B5866">
        <w:rPr>
          <w:rFonts w:ascii="Cambria" w:hAnsi="Cambria"/>
          <w:sz w:val="28"/>
          <w:szCs w:val="28"/>
        </w:rPr>
        <w:t>”</w:t>
      </w:r>
      <w:r w:rsidRPr="005B5866">
        <w:rPr>
          <w:rFonts w:ascii="Cambria" w:hAnsi="Cambria"/>
          <w:sz w:val="28"/>
          <w:szCs w:val="28"/>
        </w:rPr>
        <w:t>).</w:t>
      </w:r>
    </w:p>
    <w:p w14:paraId="0BC9BF81" w14:textId="7794DBB2" w:rsidR="00C640F4" w:rsidRPr="005B5866" w:rsidRDefault="005B12F5" w:rsidP="00C640F4">
      <w:pPr>
        <w:rPr>
          <w:rFonts w:ascii="Cambria" w:hAnsi="Cambria"/>
          <w:sz w:val="28"/>
          <w:szCs w:val="28"/>
        </w:rPr>
      </w:pPr>
      <w:r w:rsidRPr="005B5866">
        <w:rPr>
          <w:rFonts w:ascii="Cambria" w:hAnsi="Cambria"/>
          <w:noProof/>
          <w:sz w:val="28"/>
          <w:szCs w:val="28"/>
        </w:rPr>
        <w:drawing>
          <wp:inline distT="0" distB="0" distL="0" distR="0" wp14:anchorId="24BD24CA" wp14:editId="1B14C261">
            <wp:extent cx="5731510" cy="434340"/>
            <wp:effectExtent l="0" t="0" r="0" b="0"/>
            <wp:docPr id="1781529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29587" name="Picture 1781529587"/>
                    <pic:cNvPicPr/>
                  </pic:nvPicPr>
                  <pic:blipFill>
                    <a:blip r:embed="rId15">
                      <a:extLst>
                        <a:ext uri="{28A0092B-C50C-407E-A947-70E740481C1C}">
                          <a14:useLocalDpi xmlns:a14="http://schemas.microsoft.com/office/drawing/2010/main" val="0"/>
                        </a:ext>
                      </a:extLst>
                    </a:blip>
                    <a:stretch>
                      <a:fillRect/>
                    </a:stretch>
                  </pic:blipFill>
                  <pic:spPr>
                    <a:xfrm>
                      <a:off x="0" y="0"/>
                      <a:ext cx="5731510" cy="434340"/>
                    </a:xfrm>
                    <a:prstGeom prst="rect">
                      <a:avLst/>
                    </a:prstGeom>
                  </pic:spPr>
                </pic:pic>
              </a:graphicData>
            </a:graphic>
          </wp:inline>
        </w:drawing>
      </w:r>
    </w:p>
    <w:p w14:paraId="52FFC1B6" w14:textId="77777777" w:rsidR="005B12F5" w:rsidRPr="005B5866" w:rsidRDefault="005B12F5" w:rsidP="00C640F4">
      <w:pPr>
        <w:rPr>
          <w:rFonts w:ascii="Cambria" w:hAnsi="Cambria"/>
          <w:sz w:val="28"/>
          <w:szCs w:val="28"/>
        </w:rPr>
      </w:pPr>
    </w:p>
    <w:p w14:paraId="55C46771" w14:textId="29DFA23C" w:rsidR="00C640F4" w:rsidRPr="005B5866" w:rsidRDefault="00C640F4" w:rsidP="00C640F4">
      <w:pPr>
        <w:rPr>
          <w:rFonts w:ascii="Cambria" w:hAnsi="Cambria"/>
          <w:sz w:val="28"/>
          <w:szCs w:val="28"/>
        </w:rPr>
      </w:pPr>
      <w:r w:rsidRPr="005B5866">
        <w:rPr>
          <w:rFonts w:ascii="Cambria" w:hAnsi="Cambria"/>
          <w:sz w:val="28"/>
          <w:szCs w:val="28"/>
        </w:rPr>
        <w:t xml:space="preserve">4. Click Event Listener: Adds a click event listener to the custom button, triggering the </w:t>
      </w:r>
      <w:r w:rsidR="00AF2E13" w:rsidRPr="005B5866">
        <w:rPr>
          <w:rFonts w:ascii="Cambria" w:hAnsi="Cambria"/>
          <w:sz w:val="28"/>
          <w:szCs w:val="28"/>
        </w:rPr>
        <w:t>“</w:t>
      </w:r>
      <w:r w:rsidRPr="005B5866">
        <w:rPr>
          <w:rFonts w:ascii="Cambria" w:hAnsi="Cambria"/>
          <w:sz w:val="28"/>
          <w:szCs w:val="28"/>
        </w:rPr>
        <w:t>openSummaryModal</w:t>
      </w:r>
      <w:r w:rsidR="00AF2E13" w:rsidRPr="005B5866">
        <w:rPr>
          <w:rFonts w:ascii="Cambria" w:hAnsi="Cambria"/>
          <w:sz w:val="28"/>
          <w:szCs w:val="28"/>
        </w:rPr>
        <w:t>”</w:t>
      </w:r>
      <w:r w:rsidRPr="005B5866">
        <w:rPr>
          <w:rFonts w:ascii="Cambria" w:hAnsi="Cambria"/>
          <w:sz w:val="28"/>
          <w:szCs w:val="28"/>
        </w:rPr>
        <w:t xml:space="preserve"> function when clicked.</w:t>
      </w:r>
    </w:p>
    <w:p w14:paraId="6AC14100" w14:textId="77777777" w:rsidR="00C640F4" w:rsidRPr="005B5866" w:rsidRDefault="00C640F4" w:rsidP="00C640F4">
      <w:pPr>
        <w:rPr>
          <w:rFonts w:ascii="Cambria" w:hAnsi="Cambria"/>
          <w:sz w:val="28"/>
          <w:szCs w:val="28"/>
        </w:rPr>
      </w:pPr>
    </w:p>
    <w:p w14:paraId="5AB26222" w14:textId="12E78CDF" w:rsidR="00C640F4" w:rsidRPr="005B5866" w:rsidRDefault="00C640F4" w:rsidP="00C640F4">
      <w:pPr>
        <w:rPr>
          <w:rFonts w:ascii="Cambria" w:hAnsi="Cambria"/>
          <w:sz w:val="28"/>
          <w:szCs w:val="28"/>
        </w:rPr>
      </w:pPr>
      <w:r w:rsidRPr="005B5866">
        <w:rPr>
          <w:rFonts w:ascii="Cambria" w:hAnsi="Cambria"/>
          <w:sz w:val="28"/>
          <w:szCs w:val="28"/>
        </w:rPr>
        <w:t>This JavaScript code handles the AJAX request, updates the post editor's excerpt field with the generated summary, and provides feedback to the user.</w:t>
      </w:r>
    </w:p>
    <w:p w14:paraId="69A77E89" w14:textId="77777777" w:rsidR="00C836E9" w:rsidRPr="005B5866" w:rsidRDefault="00C836E9" w:rsidP="00E36561">
      <w:pPr>
        <w:rPr>
          <w:rFonts w:ascii="Cambria" w:hAnsi="Cambria"/>
        </w:rPr>
      </w:pPr>
    </w:p>
    <w:p w14:paraId="3DF2D305" w14:textId="77777777" w:rsidR="00E36561" w:rsidRPr="005B5866" w:rsidRDefault="00E36561" w:rsidP="00E36561">
      <w:pPr>
        <w:rPr>
          <w:rFonts w:ascii="Cambria" w:hAnsi="Cambria"/>
        </w:rPr>
      </w:pPr>
    </w:p>
    <w:p w14:paraId="61EBDA18" w14:textId="77777777" w:rsidR="00E36561" w:rsidRPr="005B5866" w:rsidRDefault="00E36561" w:rsidP="00E36561">
      <w:pPr>
        <w:rPr>
          <w:rFonts w:ascii="Cambria" w:hAnsi="Cambria"/>
        </w:rPr>
      </w:pPr>
    </w:p>
    <w:p w14:paraId="301ABCD6" w14:textId="0D0C4DEF" w:rsidR="00E36561" w:rsidRPr="005B5866" w:rsidRDefault="00E36561" w:rsidP="00E36561">
      <w:pPr>
        <w:rPr>
          <w:rFonts w:ascii="Cambria" w:hAnsi="Cambria"/>
          <w:color w:val="FF0000"/>
          <w:sz w:val="36"/>
          <w:szCs w:val="36"/>
        </w:rPr>
      </w:pPr>
      <w:r w:rsidRPr="005B5866">
        <w:rPr>
          <w:rFonts w:ascii="Cambria" w:hAnsi="Cambria"/>
          <w:color w:val="FF0000"/>
          <w:sz w:val="36"/>
          <w:szCs w:val="36"/>
        </w:rPr>
        <w:t xml:space="preserve"> </w:t>
      </w:r>
      <w:r w:rsidR="005B5866" w:rsidRPr="005B5866">
        <w:rPr>
          <w:rFonts w:ascii="Cambria" w:hAnsi="Cambria"/>
          <w:color w:val="FF0000"/>
          <w:sz w:val="36"/>
          <w:szCs w:val="36"/>
          <w:lang w:val="en-US"/>
        </w:rPr>
        <w:t>Conclusion</w:t>
      </w:r>
      <w:r w:rsidRPr="005B5866">
        <w:rPr>
          <w:rFonts w:ascii="Cambria" w:hAnsi="Cambria"/>
          <w:color w:val="FF0000"/>
          <w:sz w:val="36"/>
          <w:szCs w:val="36"/>
        </w:rPr>
        <w:t>:</w:t>
      </w:r>
    </w:p>
    <w:p w14:paraId="0CCB29B9" w14:textId="77777777" w:rsidR="00E36561" w:rsidRPr="005B5866" w:rsidRDefault="00E36561" w:rsidP="00E36561">
      <w:pPr>
        <w:rPr>
          <w:rFonts w:ascii="Cambria" w:hAnsi="Cambria"/>
        </w:rPr>
      </w:pPr>
    </w:p>
    <w:p w14:paraId="690C58B9" w14:textId="1BF79440" w:rsidR="00E36561" w:rsidRPr="005B5866" w:rsidRDefault="00E36561" w:rsidP="00E36561">
      <w:pPr>
        <w:rPr>
          <w:rFonts w:ascii="Cambria" w:hAnsi="Cambria"/>
        </w:rPr>
      </w:pPr>
      <w:r w:rsidRPr="005B5866">
        <w:rPr>
          <w:rFonts w:ascii="Cambria" w:hAnsi="Cambria"/>
        </w:rPr>
        <w:t>Th</w:t>
      </w:r>
      <w:r w:rsidR="005C15AC">
        <w:rPr>
          <w:rFonts w:ascii="Cambria" w:hAnsi="Cambria"/>
          <w:lang w:val="en-US"/>
        </w:rPr>
        <w:t xml:space="preserve">is </w:t>
      </w:r>
      <w:r w:rsidRPr="005B5866">
        <w:rPr>
          <w:rFonts w:ascii="Cambria" w:hAnsi="Cambria"/>
        </w:rPr>
        <w:t>project seamlessly integrates with WordPress, providing users with a convenient tool to generate summaries for their posts using the OpenAI API. The serverside PHP plugin handles AJAX requests, interacts with the OpenAI API, and enqueues the clientside JavaScript script. The JavaScript script manages button clicks, sends requests, and updates the post editor with the generated summary.</w:t>
      </w:r>
    </w:p>
    <w:p w14:paraId="2E8795F5" w14:textId="2E38EF98" w:rsidR="00E36561" w:rsidRPr="005B5866" w:rsidRDefault="00E36561" w:rsidP="00E36561">
      <w:pPr>
        <w:rPr>
          <w:rFonts w:ascii="Cambria" w:hAnsi="Cambria"/>
        </w:rPr>
      </w:pPr>
    </w:p>
    <w:sectPr w:rsidR="00E36561" w:rsidRPr="005B58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55342" w14:textId="77777777" w:rsidR="003A233A" w:rsidRDefault="003A233A" w:rsidP="005B5866">
      <w:r>
        <w:separator/>
      </w:r>
    </w:p>
  </w:endnote>
  <w:endnote w:type="continuationSeparator" w:id="0">
    <w:p w14:paraId="5A15CA13" w14:textId="77777777" w:rsidR="003A233A" w:rsidRDefault="003A233A" w:rsidP="005B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F975F" w14:textId="77777777" w:rsidR="003A233A" w:rsidRDefault="003A233A" w:rsidP="005B5866">
      <w:r>
        <w:separator/>
      </w:r>
    </w:p>
  </w:footnote>
  <w:footnote w:type="continuationSeparator" w:id="0">
    <w:p w14:paraId="0DD9B806" w14:textId="77777777" w:rsidR="003A233A" w:rsidRDefault="003A233A" w:rsidP="005B5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73B1"/>
    <w:multiLevelType w:val="hybridMultilevel"/>
    <w:tmpl w:val="FAB20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F9140D"/>
    <w:multiLevelType w:val="hybridMultilevel"/>
    <w:tmpl w:val="BE3C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94EF9"/>
    <w:multiLevelType w:val="hybridMultilevel"/>
    <w:tmpl w:val="DB92161E"/>
    <w:lvl w:ilvl="0" w:tplc="19008BB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36755312"/>
    <w:multiLevelType w:val="hybridMultilevel"/>
    <w:tmpl w:val="1D3024B0"/>
    <w:lvl w:ilvl="0" w:tplc="46383372">
      <w:start w:val="1"/>
      <w:numFmt w:val="lowerRoman"/>
      <w:lvlText w:val="%1."/>
      <w:lvlJc w:val="left"/>
      <w:pPr>
        <w:ind w:left="1041" w:hanging="720"/>
      </w:pPr>
      <w:rPr>
        <w:rFonts w:hint="default"/>
      </w:rPr>
    </w:lvl>
    <w:lvl w:ilvl="1" w:tplc="08090019" w:tentative="1">
      <w:start w:val="1"/>
      <w:numFmt w:val="lowerLetter"/>
      <w:lvlText w:val="%2."/>
      <w:lvlJc w:val="left"/>
      <w:pPr>
        <w:ind w:left="1401" w:hanging="360"/>
      </w:pPr>
    </w:lvl>
    <w:lvl w:ilvl="2" w:tplc="0809001B" w:tentative="1">
      <w:start w:val="1"/>
      <w:numFmt w:val="lowerRoman"/>
      <w:lvlText w:val="%3."/>
      <w:lvlJc w:val="right"/>
      <w:pPr>
        <w:ind w:left="2121" w:hanging="180"/>
      </w:pPr>
    </w:lvl>
    <w:lvl w:ilvl="3" w:tplc="0809000F" w:tentative="1">
      <w:start w:val="1"/>
      <w:numFmt w:val="decimal"/>
      <w:lvlText w:val="%4."/>
      <w:lvlJc w:val="left"/>
      <w:pPr>
        <w:ind w:left="2841" w:hanging="360"/>
      </w:pPr>
    </w:lvl>
    <w:lvl w:ilvl="4" w:tplc="08090019" w:tentative="1">
      <w:start w:val="1"/>
      <w:numFmt w:val="lowerLetter"/>
      <w:lvlText w:val="%5."/>
      <w:lvlJc w:val="left"/>
      <w:pPr>
        <w:ind w:left="3561" w:hanging="360"/>
      </w:pPr>
    </w:lvl>
    <w:lvl w:ilvl="5" w:tplc="0809001B" w:tentative="1">
      <w:start w:val="1"/>
      <w:numFmt w:val="lowerRoman"/>
      <w:lvlText w:val="%6."/>
      <w:lvlJc w:val="right"/>
      <w:pPr>
        <w:ind w:left="4281" w:hanging="180"/>
      </w:pPr>
    </w:lvl>
    <w:lvl w:ilvl="6" w:tplc="0809000F" w:tentative="1">
      <w:start w:val="1"/>
      <w:numFmt w:val="decimal"/>
      <w:lvlText w:val="%7."/>
      <w:lvlJc w:val="left"/>
      <w:pPr>
        <w:ind w:left="5001" w:hanging="360"/>
      </w:pPr>
    </w:lvl>
    <w:lvl w:ilvl="7" w:tplc="08090019" w:tentative="1">
      <w:start w:val="1"/>
      <w:numFmt w:val="lowerLetter"/>
      <w:lvlText w:val="%8."/>
      <w:lvlJc w:val="left"/>
      <w:pPr>
        <w:ind w:left="5721" w:hanging="360"/>
      </w:pPr>
    </w:lvl>
    <w:lvl w:ilvl="8" w:tplc="0809001B" w:tentative="1">
      <w:start w:val="1"/>
      <w:numFmt w:val="lowerRoman"/>
      <w:lvlText w:val="%9."/>
      <w:lvlJc w:val="right"/>
      <w:pPr>
        <w:ind w:left="6441" w:hanging="180"/>
      </w:pPr>
    </w:lvl>
  </w:abstractNum>
  <w:abstractNum w:abstractNumId="4" w15:restartNumberingAfterBreak="0">
    <w:nsid w:val="3B090EFE"/>
    <w:multiLevelType w:val="hybridMultilevel"/>
    <w:tmpl w:val="BD72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E02370"/>
    <w:multiLevelType w:val="hybridMultilevel"/>
    <w:tmpl w:val="F4888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575315"/>
    <w:multiLevelType w:val="hybridMultilevel"/>
    <w:tmpl w:val="07C6B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4E43EC"/>
    <w:multiLevelType w:val="multilevel"/>
    <w:tmpl w:val="21CAA7BA"/>
    <w:lvl w:ilvl="0">
      <w:start w:val="1"/>
      <w:numFmt w:val="decimal"/>
      <w:lvlText w:val="%1."/>
      <w:lvlJc w:val="left"/>
      <w:pPr>
        <w:ind w:left="819" w:hanging="360"/>
      </w:pPr>
      <w:rPr>
        <w:sz w:val="22"/>
        <w:szCs w:val="22"/>
      </w:rPr>
    </w:lvl>
    <w:lvl w:ilvl="1">
      <w:start w:val="1"/>
      <w:numFmt w:val="decimal"/>
      <w:isLgl/>
      <w:lvlText w:val="%1.%2"/>
      <w:lvlJc w:val="left"/>
      <w:pPr>
        <w:ind w:left="1539" w:hanging="720"/>
      </w:pPr>
      <w:rPr>
        <w:rFonts w:hint="default"/>
        <w:sz w:val="22"/>
      </w:rPr>
    </w:lvl>
    <w:lvl w:ilvl="2">
      <w:start w:val="1"/>
      <w:numFmt w:val="decimal"/>
      <w:isLgl/>
      <w:lvlText w:val="%1.%2.%3"/>
      <w:lvlJc w:val="left"/>
      <w:pPr>
        <w:ind w:left="2259" w:hanging="1080"/>
      </w:pPr>
      <w:rPr>
        <w:rFonts w:hint="default"/>
        <w:sz w:val="22"/>
      </w:rPr>
    </w:lvl>
    <w:lvl w:ilvl="3">
      <w:start w:val="1"/>
      <w:numFmt w:val="decimal"/>
      <w:isLgl/>
      <w:lvlText w:val="%1.%2.%3.%4"/>
      <w:lvlJc w:val="left"/>
      <w:pPr>
        <w:ind w:left="2619" w:hanging="1080"/>
      </w:pPr>
      <w:rPr>
        <w:rFonts w:hint="default"/>
        <w:sz w:val="22"/>
      </w:rPr>
    </w:lvl>
    <w:lvl w:ilvl="4">
      <w:start w:val="1"/>
      <w:numFmt w:val="decimal"/>
      <w:isLgl/>
      <w:lvlText w:val="%1.%2.%3.%4.%5"/>
      <w:lvlJc w:val="left"/>
      <w:pPr>
        <w:ind w:left="3339" w:hanging="1440"/>
      </w:pPr>
      <w:rPr>
        <w:rFonts w:hint="default"/>
        <w:sz w:val="22"/>
      </w:rPr>
    </w:lvl>
    <w:lvl w:ilvl="5">
      <w:start w:val="1"/>
      <w:numFmt w:val="decimal"/>
      <w:isLgl/>
      <w:lvlText w:val="%1.%2.%3.%4.%5.%6"/>
      <w:lvlJc w:val="left"/>
      <w:pPr>
        <w:ind w:left="4059" w:hanging="1800"/>
      </w:pPr>
      <w:rPr>
        <w:rFonts w:hint="default"/>
        <w:sz w:val="22"/>
      </w:rPr>
    </w:lvl>
    <w:lvl w:ilvl="6">
      <w:start w:val="1"/>
      <w:numFmt w:val="decimal"/>
      <w:isLgl/>
      <w:lvlText w:val="%1.%2.%3.%4.%5.%6.%7"/>
      <w:lvlJc w:val="left"/>
      <w:pPr>
        <w:ind w:left="4419" w:hanging="1800"/>
      </w:pPr>
      <w:rPr>
        <w:rFonts w:hint="default"/>
        <w:sz w:val="22"/>
      </w:rPr>
    </w:lvl>
    <w:lvl w:ilvl="7">
      <w:start w:val="1"/>
      <w:numFmt w:val="decimal"/>
      <w:isLgl/>
      <w:lvlText w:val="%1.%2.%3.%4.%5.%6.%7.%8"/>
      <w:lvlJc w:val="left"/>
      <w:pPr>
        <w:ind w:left="5139" w:hanging="2160"/>
      </w:pPr>
      <w:rPr>
        <w:rFonts w:hint="default"/>
        <w:sz w:val="22"/>
      </w:rPr>
    </w:lvl>
    <w:lvl w:ilvl="8">
      <w:start w:val="1"/>
      <w:numFmt w:val="decimal"/>
      <w:isLgl/>
      <w:lvlText w:val="%1.%2.%3.%4.%5.%6.%7.%8.%9"/>
      <w:lvlJc w:val="left"/>
      <w:pPr>
        <w:ind w:left="5859" w:hanging="2520"/>
      </w:pPr>
      <w:rPr>
        <w:rFonts w:hint="default"/>
        <w:sz w:val="22"/>
      </w:rPr>
    </w:lvl>
  </w:abstractNum>
  <w:abstractNum w:abstractNumId="8" w15:restartNumberingAfterBreak="0">
    <w:nsid w:val="67D05BDE"/>
    <w:multiLevelType w:val="multilevel"/>
    <w:tmpl w:val="3392BC54"/>
    <w:lvl w:ilvl="0">
      <w:start w:val="1"/>
      <w:numFmt w:val="upperRoman"/>
      <w:lvlText w:val="%1."/>
      <w:lvlJc w:val="left"/>
      <w:pPr>
        <w:ind w:left="440" w:hanging="440"/>
      </w:pPr>
      <w:rPr>
        <w:rFonts w:asciiTheme="majorHAnsi" w:eastAsia="Calibri" w:hAnsiTheme="majorHAnsi" w:cs="Ayuthaya"/>
        <w:spacing w:val="-1"/>
        <w:sz w:val="22"/>
        <w:szCs w:val="22"/>
      </w:rPr>
    </w:lvl>
    <w:lvl w:ilvl="1">
      <w:start w:val="1"/>
      <w:numFmt w:val="decimal"/>
      <w:lvlText w:val="%2."/>
      <w:lvlJc w:val="left"/>
      <w:pPr>
        <w:ind w:left="820" w:hanging="500"/>
      </w:pPr>
      <w:rPr>
        <w:rFonts w:ascii="Calibri" w:eastAsia="Calibri" w:hAnsi="Calibri" w:hint="default"/>
        <w:sz w:val="22"/>
        <w:szCs w:val="22"/>
      </w:rPr>
    </w:lvl>
    <w:lvl w:ilvl="2">
      <w:start w:val="1"/>
      <w:numFmt w:val="decimal"/>
      <w:lvlText w:val="%2.%3."/>
      <w:lvlJc w:val="left"/>
      <w:pPr>
        <w:ind w:left="1199" w:hanging="660"/>
      </w:pPr>
      <w:rPr>
        <w:rFonts w:ascii="Calibri" w:eastAsia="Calibri" w:hAnsi="Calibri" w:hint="default"/>
        <w:sz w:val="22"/>
        <w:szCs w:val="22"/>
      </w:rPr>
    </w:lvl>
    <w:lvl w:ilvl="3">
      <w:start w:val="1"/>
      <w:numFmt w:val="bullet"/>
      <w:lvlText w:val="•"/>
      <w:lvlJc w:val="left"/>
      <w:pPr>
        <w:ind w:left="820" w:hanging="660"/>
      </w:pPr>
      <w:rPr>
        <w:rFonts w:hint="default"/>
      </w:rPr>
    </w:lvl>
    <w:lvl w:ilvl="4">
      <w:start w:val="1"/>
      <w:numFmt w:val="bullet"/>
      <w:lvlText w:val="•"/>
      <w:lvlJc w:val="left"/>
      <w:pPr>
        <w:ind w:left="820" w:hanging="660"/>
      </w:pPr>
      <w:rPr>
        <w:rFonts w:hint="default"/>
      </w:rPr>
    </w:lvl>
    <w:lvl w:ilvl="5">
      <w:start w:val="1"/>
      <w:numFmt w:val="bullet"/>
      <w:lvlText w:val="•"/>
      <w:lvlJc w:val="left"/>
      <w:pPr>
        <w:ind w:left="820" w:hanging="660"/>
      </w:pPr>
      <w:rPr>
        <w:rFonts w:hint="default"/>
      </w:rPr>
    </w:lvl>
    <w:lvl w:ilvl="6">
      <w:start w:val="1"/>
      <w:numFmt w:val="bullet"/>
      <w:lvlText w:val="•"/>
      <w:lvlJc w:val="left"/>
      <w:pPr>
        <w:ind w:left="820" w:hanging="660"/>
      </w:pPr>
      <w:rPr>
        <w:rFonts w:hint="default"/>
      </w:rPr>
    </w:lvl>
    <w:lvl w:ilvl="7">
      <w:start w:val="1"/>
      <w:numFmt w:val="bullet"/>
      <w:lvlText w:val="•"/>
      <w:lvlJc w:val="left"/>
      <w:pPr>
        <w:ind w:left="820" w:hanging="660"/>
      </w:pPr>
      <w:rPr>
        <w:rFonts w:hint="default"/>
      </w:rPr>
    </w:lvl>
    <w:lvl w:ilvl="8">
      <w:start w:val="1"/>
      <w:numFmt w:val="bullet"/>
      <w:lvlText w:val="•"/>
      <w:lvlJc w:val="left"/>
      <w:pPr>
        <w:ind w:left="1199" w:hanging="660"/>
      </w:pPr>
      <w:rPr>
        <w:rFonts w:hint="default"/>
      </w:rPr>
    </w:lvl>
  </w:abstractNum>
  <w:abstractNum w:abstractNumId="9" w15:restartNumberingAfterBreak="0">
    <w:nsid w:val="6C375130"/>
    <w:multiLevelType w:val="hybridMultilevel"/>
    <w:tmpl w:val="EBA25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CF2BAA"/>
    <w:multiLevelType w:val="hybridMultilevel"/>
    <w:tmpl w:val="021EA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4133788">
    <w:abstractNumId w:val="9"/>
  </w:num>
  <w:num w:numId="2" w16cid:durableId="1707680401">
    <w:abstractNumId w:val="4"/>
  </w:num>
  <w:num w:numId="3" w16cid:durableId="1148673327">
    <w:abstractNumId w:val="2"/>
  </w:num>
  <w:num w:numId="4" w16cid:durableId="560022242">
    <w:abstractNumId w:val="0"/>
  </w:num>
  <w:num w:numId="5" w16cid:durableId="1900550565">
    <w:abstractNumId w:val="10"/>
  </w:num>
  <w:num w:numId="6" w16cid:durableId="1626231644">
    <w:abstractNumId w:val="1"/>
  </w:num>
  <w:num w:numId="7" w16cid:durableId="745997031">
    <w:abstractNumId w:val="6"/>
  </w:num>
  <w:num w:numId="8" w16cid:durableId="1647858336">
    <w:abstractNumId w:val="5"/>
  </w:num>
  <w:num w:numId="9" w16cid:durableId="2093699163">
    <w:abstractNumId w:val="8"/>
  </w:num>
  <w:num w:numId="10" w16cid:durableId="1719862858">
    <w:abstractNumId w:val="7"/>
  </w:num>
  <w:num w:numId="11" w16cid:durableId="246691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61"/>
    <w:rsid w:val="00140A81"/>
    <w:rsid w:val="001D50A6"/>
    <w:rsid w:val="00210FED"/>
    <w:rsid w:val="00257855"/>
    <w:rsid w:val="003A233A"/>
    <w:rsid w:val="004D4625"/>
    <w:rsid w:val="005B12F5"/>
    <w:rsid w:val="005B5866"/>
    <w:rsid w:val="005C15AC"/>
    <w:rsid w:val="00901D53"/>
    <w:rsid w:val="00A432B8"/>
    <w:rsid w:val="00AB509F"/>
    <w:rsid w:val="00AF2E13"/>
    <w:rsid w:val="00C145B9"/>
    <w:rsid w:val="00C640F4"/>
    <w:rsid w:val="00C836E9"/>
    <w:rsid w:val="00D55642"/>
    <w:rsid w:val="00E36561"/>
    <w:rsid w:val="00F137F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47957D7"/>
  <w15:chartTrackingRefBased/>
  <w15:docId w15:val="{90CB990B-29C5-4343-A292-1EA5272A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B5866"/>
    <w:pPr>
      <w:widowControl w:val="0"/>
      <w:ind w:left="1180" w:hanging="720"/>
      <w:outlineLvl w:val="0"/>
    </w:pPr>
    <w:rPr>
      <w:rFonts w:ascii="Calibri Light" w:eastAsia="Calibri Light" w:hAnsi="Calibri Light"/>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61"/>
    <w:pPr>
      <w:ind w:left="720"/>
      <w:contextualSpacing/>
    </w:pPr>
  </w:style>
  <w:style w:type="character" w:customStyle="1" w:styleId="Heading1Char">
    <w:name w:val="Heading 1 Char"/>
    <w:basedOn w:val="DefaultParagraphFont"/>
    <w:link w:val="Heading1"/>
    <w:uiPriority w:val="1"/>
    <w:rsid w:val="005B5866"/>
    <w:rPr>
      <w:rFonts w:ascii="Calibri Light" w:eastAsia="Calibri Light" w:hAnsi="Calibri Light"/>
      <w:kern w:val="0"/>
      <w:sz w:val="32"/>
      <w:szCs w:val="32"/>
      <w:lang w:val="en-US"/>
      <w14:ligatures w14:val="none"/>
    </w:rPr>
  </w:style>
  <w:style w:type="paragraph" w:styleId="TOC1">
    <w:name w:val="toc 1"/>
    <w:basedOn w:val="Normal"/>
    <w:uiPriority w:val="1"/>
    <w:qFormat/>
    <w:rsid w:val="005B5866"/>
    <w:pPr>
      <w:widowControl w:val="0"/>
      <w:spacing w:before="120"/>
      <w:ind w:left="820" w:hanging="720"/>
    </w:pPr>
    <w:rPr>
      <w:rFonts w:ascii="Calibri" w:eastAsia="Calibri" w:hAnsi="Calibri"/>
      <w:kern w:val="0"/>
      <w:sz w:val="22"/>
      <w:szCs w:val="22"/>
      <w:lang w:val="en-US"/>
      <w14:ligatures w14:val="none"/>
    </w:rPr>
  </w:style>
  <w:style w:type="paragraph" w:styleId="TOC2">
    <w:name w:val="toc 2"/>
    <w:basedOn w:val="Normal"/>
    <w:uiPriority w:val="1"/>
    <w:qFormat/>
    <w:rsid w:val="005B5866"/>
    <w:pPr>
      <w:widowControl w:val="0"/>
      <w:spacing w:before="120"/>
      <w:ind w:left="820" w:hanging="499"/>
    </w:pPr>
    <w:rPr>
      <w:rFonts w:ascii="Calibri" w:eastAsia="Calibri" w:hAnsi="Calibri"/>
      <w:kern w:val="0"/>
      <w:sz w:val="22"/>
      <w:szCs w:val="22"/>
      <w:lang w:val="en-US"/>
      <w14:ligatures w14:val="none"/>
    </w:rPr>
  </w:style>
  <w:style w:type="paragraph" w:styleId="Header">
    <w:name w:val="header"/>
    <w:basedOn w:val="Normal"/>
    <w:link w:val="HeaderChar"/>
    <w:uiPriority w:val="99"/>
    <w:unhideWhenUsed/>
    <w:rsid w:val="005B5866"/>
    <w:pPr>
      <w:tabs>
        <w:tab w:val="center" w:pos="4513"/>
        <w:tab w:val="right" w:pos="9026"/>
      </w:tabs>
    </w:pPr>
  </w:style>
  <w:style w:type="character" w:customStyle="1" w:styleId="HeaderChar">
    <w:name w:val="Header Char"/>
    <w:basedOn w:val="DefaultParagraphFont"/>
    <w:link w:val="Header"/>
    <w:uiPriority w:val="99"/>
    <w:rsid w:val="005B5866"/>
  </w:style>
  <w:style w:type="paragraph" w:styleId="Footer">
    <w:name w:val="footer"/>
    <w:basedOn w:val="Normal"/>
    <w:link w:val="FooterChar"/>
    <w:uiPriority w:val="99"/>
    <w:unhideWhenUsed/>
    <w:rsid w:val="005B5866"/>
    <w:pPr>
      <w:tabs>
        <w:tab w:val="center" w:pos="4513"/>
        <w:tab w:val="right" w:pos="9026"/>
      </w:tabs>
    </w:pPr>
  </w:style>
  <w:style w:type="character" w:customStyle="1" w:styleId="FooterChar">
    <w:name w:val="Footer Char"/>
    <w:basedOn w:val="DefaultParagraphFont"/>
    <w:link w:val="Footer"/>
    <w:uiPriority w:val="99"/>
    <w:rsid w:val="005B5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TIWARI 522364</dc:creator>
  <cp:keywords/>
  <dc:description/>
  <cp:lastModifiedBy>NAVEEN TIWARI 522364</cp:lastModifiedBy>
  <cp:revision>7</cp:revision>
  <dcterms:created xsi:type="dcterms:W3CDTF">2023-11-23T17:15:00Z</dcterms:created>
  <dcterms:modified xsi:type="dcterms:W3CDTF">2023-11-23T21:19:00Z</dcterms:modified>
</cp:coreProperties>
</file>