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02"/>
        <w:gridCol w:w="2786"/>
        <w:gridCol w:w="854"/>
      </w:tblGrid>
      <w:tr w:rsidR="00645B87" w:rsidTr="005F06A3">
        <w:trPr>
          <w:trHeight w:val="1408"/>
        </w:trPr>
        <w:tc>
          <w:tcPr>
            <w:tcW w:w="9242" w:type="dxa"/>
            <w:gridSpan w:val="3"/>
          </w:tcPr>
          <w:p w:rsidR="001E2B7E" w:rsidRDefault="001E2B7E" w:rsidP="005C56B6"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="00645B87" w:rsidRPr="005C56B6">
              <w:rPr>
                <w:b/>
                <w:sz w:val="40"/>
                <w:szCs w:val="40"/>
              </w:rPr>
              <w:t>Approval Record</w:t>
            </w:r>
            <w:r w:rsidR="00645B87" w:rsidRPr="00645B87">
              <w:rPr>
                <w:rFonts w:ascii="Arial" w:hAnsi="Arial" w:cs="Arial"/>
              </w:rPr>
              <w:t xml:space="preserve"> </w:t>
            </w:r>
          </w:p>
          <w:p w:rsidR="00645B87" w:rsidRPr="00645B87" w:rsidRDefault="001E2B7E" w:rsidP="00EE76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</w:t>
            </w:r>
            <w:r w:rsidR="007958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3923CA">
              <w:rPr>
                <w:rFonts w:ascii="Arial" w:hAnsi="Arial" w:cs="Arial"/>
              </w:rPr>
              <w:t xml:space="preserve">    </w:t>
            </w:r>
            <w:r w:rsidR="00645B87">
              <w:rPr>
                <w:b/>
              </w:rPr>
              <w:t xml:space="preserve">                                                                                                                                               </w:t>
            </w:r>
          </w:p>
        </w:tc>
      </w:tr>
      <w:tr w:rsidR="00645B87" w:rsidTr="00773581">
        <w:tc>
          <w:tcPr>
            <w:tcW w:w="9242" w:type="dxa"/>
            <w:gridSpan w:val="3"/>
          </w:tcPr>
          <w:p w:rsidR="00645B87" w:rsidRPr="005C56B6" w:rsidRDefault="00645B87" w:rsidP="002A737F">
            <w:pPr>
              <w:rPr>
                <w:b/>
              </w:rPr>
            </w:pPr>
            <w:r w:rsidRPr="005C56B6">
              <w:rPr>
                <w:b/>
              </w:rPr>
              <w:t>Project Name</w:t>
            </w:r>
            <w:r>
              <w:rPr>
                <w:b/>
              </w:rPr>
              <w:t xml:space="preserve">      :       </w:t>
            </w:r>
            <w:r w:rsidR="002A737F">
              <w:rPr>
                <w:b/>
              </w:rPr>
              <w:t>SERIS</w:t>
            </w:r>
          </w:p>
        </w:tc>
      </w:tr>
      <w:tr w:rsidR="005C56B6" w:rsidTr="007713F7">
        <w:tc>
          <w:tcPr>
            <w:tcW w:w="5602" w:type="dxa"/>
          </w:tcPr>
          <w:p w:rsidR="005C56B6" w:rsidRPr="005C56B6" w:rsidRDefault="005C56B6" w:rsidP="002A737F">
            <w:pPr>
              <w:rPr>
                <w:b/>
              </w:rPr>
            </w:pPr>
            <w:r w:rsidRPr="005C56B6">
              <w:rPr>
                <w:b/>
              </w:rPr>
              <w:t>Document Ref</w:t>
            </w:r>
            <w:r w:rsidR="003F4C31">
              <w:rPr>
                <w:b/>
              </w:rPr>
              <w:t xml:space="preserve">     </w:t>
            </w:r>
            <w:r w:rsidR="007713F7">
              <w:rPr>
                <w:b/>
              </w:rPr>
              <w:t xml:space="preserve">:       </w:t>
            </w:r>
            <w:r w:rsidR="002A737F" w:rsidRPr="002A737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SE25PT7SERIS/SERIS</w:t>
            </w:r>
            <w:r w:rsidR="008D13C4" w:rsidRPr="002A737F">
              <w:rPr>
                <w:rFonts w:ascii="Arial" w:hAnsi="Arial" w:cs="Arial"/>
                <w:b/>
                <w:sz w:val="16"/>
                <w:szCs w:val="16"/>
              </w:rPr>
              <w:t>/MGMT/QUALITY/</w:t>
            </w:r>
            <w:r w:rsidR="00DD1D31" w:rsidRPr="002A737F">
              <w:rPr>
                <w:rFonts w:ascii="Arial" w:hAnsi="Arial" w:cs="Arial"/>
                <w:b/>
                <w:sz w:val="16"/>
                <w:szCs w:val="16"/>
              </w:rPr>
              <w:t>QP/</w:t>
            </w:r>
          </w:p>
        </w:tc>
        <w:tc>
          <w:tcPr>
            <w:tcW w:w="3640" w:type="dxa"/>
            <w:gridSpan w:val="2"/>
          </w:tcPr>
          <w:p w:rsidR="005C56B6" w:rsidRPr="005C56B6" w:rsidRDefault="005C56B6">
            <w:pPr>
              <w:rPr>
                <w:b/>
              </w:rPr>
            </w:pPr>
          </w:p>
        </w:tc>
      </w:tr>
      <w:tr w:rsidR="005C56B6" w:rsidTr="007713F7">
        <w:tc>
          <w:tcPr>
            <w:tcW w:w="5602" w:type="dxa"/>
          </w:tcPr>
          <w:p w:rsidR="005C56B6" w:rsidRPr="005C56B6" w:rsidRDefault="005C56B6">
            <w:pPr>
              <w:rPr>
                <w:b/>
              </w:rPr>
            </w:pPr>
            <w:r w:rsidRPr="005C56B6">
              <w:rPr>
                <w:b/>
              </w:rPr>
              <w:t>Approved by</w:t>
            </w:r>
            <w:r w:rsidR="003F4C31">
              <w:rPr>
                <w:b/>
              </w:rPr>
              <w:t xml:space="preserve">        :</w:t>
            </w:r>
          </w:p>
        </w:tc>
        <w:tc>
          <w:tcPr>
            <w:tcW w:w="3640" w:type="dxa"/>
            <w:gridSpan w:val="2"/>
          </w:tcPr>
          <w:p w:rsidR="005C56B6" w:rsidRPr="005C56B6" w:rsidRDefault="005C56B6">
            <w:pPr>
              <w:rPr>
                <w:b/>
              </w:rPr>
            </w:pPr>
            <w:r w:rsidRPr="005C56B6">
              <w:rPr>
                <w:b/>
              </w:rPr>
              <w:t>Date</w:t>
            </w:r>
            <w:r w:rsidR="003F4C31">
              <w:rPr>
                <w:b/>
              </w:rPr>
              <w:t xml:space="preserve">     :</w:t>
            </w:r>
          </w:p>
        </w:tc>
      </w:tr>
      <w:tr w:rsidR="005C56B6" w:rsidTr="007713F7">
        <w:tc>
          <w:tcPr>
            <w:tcW w:w="5602" w:type="dxa"/>
          </w:tcPr>
          <w:p w:rsidR="005C56B6" w:rsidRPr="005C56B6" w:rsidRDefault="005C56B6">
            <w:pPr>
              <w:rPr>
                <w:b/>
              </w:rPr>
            </w:pPr>
            <w:r w:rsidRPr="005C56B6">
              <w:rPr>
                <w:b/>
              </w:rPr>
              <w:t>Authorised by</w:t>
            </w:r>
            <w:r w:rsidR="003F4C31">
              <w:rPr>
                <w:b/>
              </w:rPr>
              <w:t xml:space="preserve">      :</w:t>
            </w:r>
          </w:p>
        </w:tc>
        <w:tc>
          <w:tcPr>
            <w:tcW w:w="3640" w:type="dxa"/>
            <w:gridSpan w:val="2"/>
          </w:tcPr>
          <w:p w:rsidR="005C56B6" w:rsidRPr="005C56B6" w:rsidRDefault="005C56B6">
            <w:pPr>
              <w:rPr>
                <w:b/>
              </w:rPr>
            </w:pPr>
            <w:r w:rsidRPr="005C56B6">
              <w:rPr>
                <w:b/>
              </w:rPr>
              <w:t>Date</w:t>
            </w:r>
            <w:r w:rsidR="003F4C31">
              <w:rPr>
                <w:b/>
              </w:rPr>
              <w:t xml:space="preserve">     :</w:t>
            </w:r>
          </w:p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The document authorisation appears on the title page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The structure of document is logical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The distribution list is correct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The title page is signed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Calculations appear reasonable, are neatly presented and have been checked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Theory and formulae are correct and properly applied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Illustrations are relevant, readable and logically placed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There are no typographical errors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Units are consistent throughout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5C56B6">
            <w:r>
              <w:t>The security classification is correct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606458">
            <w:r>
              <w:t>There are not obvious omissions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606458">
            <w:r>
              <w:t xml:space="preserve">The document complies with client’s requirements, however specified 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606458">
            <w:r>
              <w:t>Responsibility is accepted for all opinions, conclusions and recommendations</w:t>
            </w:r>
          </w:p>
        </w:tc>
        <w:tc>
          <w:tcPr>
            <w:tcW w:w="854" w:type="dxa"/>
          </w:tcPr>
          <w:p w:rsidR="005C56B6" w:rsidRDefault="005C56B6"/>
        </w:tc>
      </w:tr>
      <w:tr w:rsidR="005C56B6" w:rsidTr="007713F7">
        <w:tc>
          <w:tcPr>
            <w:tcW w:w="8388" w:type="dxa"/>
            <w:gridSpan w:val="2"/>
          </w:tcPr>
          <w:p w:rsidR="005C56B6" w:rsidRDefault="00606458">
            <w:r>
              <w:t>The document does not run counter to company policy</w:t>
            </w:r>
          </w:p>
        </w:tc>
        <w:tc>
          <w:tcPr>
            <w:tcW w:w="854" w:type="dxa"/>
          </w:tcPr>
          <w:p w:rsidR="005C56B6" w:rsidRDefault="005C56B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  <w:tr w:rsidR="00D240A6" w:rsidTr="007713F7">
        <w:tc>
          <w:tcPr>
            <w:tcW w:w="8388" w:type="dxa"/>
            <w:gridSpan w:val="2"/>
          </w:tcPr>
          <w:p w:rsidR="00D240A6" w:rsidRDefault="00D240A6"/>
        </w:tc>
        <w:tc>
          <w:tcPr>
            <w:tcW w:w="854" w:type="dxa"/>
          </w:tcPr>
          <w:p w:rsidR="00D240A6" w:rsidRDefault="00D240A6"/>
        </w:tc>
      </w:tr>
    </w:tbl>
    <w:p w:rsidR="00EE7637" w:rsidRDefault="00EE7637">
      <w:bookmarkStart w:id="0" w:name="_GoBack"/>
      <w:bookmarkEnd w:id="0"/>
    </w:p>
    <w:p w:rsidR="00717701" w:rsidRPr="00EE7637" w:rsidRDefault="00EE7637" w:rsidP="00EE7637">
      <w:pPr>
        <w:tabs>
          <w:tab w:val="left" w:pos="6615"/>
        </w:tabs>
      </w:pPr>
      <w:r>
        <w:tab/>
      </w:r>
    </w:p>
    <w:sectPr w:rsidR="00717701" w:rsidRPr="00EE7637" w:rsidSect="00BA5E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4DB" w:rsidRDefault="00CC24DB" w:rsidP="002F36A3">
      <w:pPr>
        <w:spacing w:after="0" w:line="240" w:lineRule="auto"/>
      </w:pPr>
      <w:r>
        <w:separator/>
      </w:r>
    </w:p>
  </w:endnote>
  <w:endnote w:type="continuationSeparator" w:id="1">
    <w:p w:rsidR="00CC24DB" w:rsidRDefault="00CC24DB" w:rsidP="002F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81" w:rsidRDefault="003525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3CA" w:rsidRDefault="00BA7BC3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BA7BC3">
      <w:rPr>
        <w:rFonts w:ascii="Times New Roman" w:hAnsi="Times New Roman" w:cs="Times New Roman"/>
        <w:bCs/>
        <w:i/>
        <w:color w:val="000000"/>
        <w:sz w:val="20"/>
        <w:szCs w:val="20"/>
      </w:rPr>
      <w:t>SE25PT7SERIS/SERIS</w:t>
    </w:r>
    <w:r w:rsidR="00DD1696">
      <w:rPr>
        <w:rFonts w:ascii="Times New Roman" w:hAnsi="Times New Roman" w:cs="Times New Roman"/>
        <w:bCs/>
        <w:i/>
        <w:color w:val="000000"/>
        <w:sz w:val="20"/>
        <w:szCs w:val="20"/>
      </w:rPr>
      <w:t>/</w:t>
    </w:r>
    <w:r w:rsidR="00352581" w:rsidRPr="00BA7BC3">
      <w:rPr>
        <w:rFonts w:ascii="Times New Roman" w:hAnsi="Times New Roman" w:cs="Times New Roman"/>
        <w:i/>
        <w:sz w:val="20"/>
        <w:szCs w:val="20"/>
      </w:rPr>
      <w:t>MGMT/QUALITY/FORMS</w:t>
    </w:r>
    <w:r w:rsidR="003923CA" w:rsidRPr="00BA7BC3">
      <w:rPr>
        <w:rFonts w:ascii="Times New Roman" w:hAnsi="Times New Roman" w:cs="Times New Roman"/>
        <w:i/>
        <w:sz w:val="20"/>
        <w:szCs w:val="20"/>
      </w:rPr>
      <w:t>/ApprovalRecord.docx</w:t>
    </w:r>
    <w:r w:rsidR="003923CA">
      <w:rPr>
        <w:rFonts w:asciiTheme="majorHAnsi" w:hAnsiTheme="majorHAnsi"/>
      </w:rPr>
      <w:t xml:space="preserve">     </w:t>
    </w:r>
    <w:r w:rsidR="003923CA">
      <w:rPr>
        <w:rFonts w:asciiTheme="majorHAnsi" w:hAnsiTheme="majorHAnsi"/>
      </w:rPr>
      <w:ptab w:relativeTo="margin" w:alignment="right" w:leader="none"/>
    </w:r>
    <w:r w:rsidR="003923CA">
      <w:rPr>
        <w:rFonts w:asciiTheme="majorHAnsi" w:hAnsiTheme="majorHAnsi"/>
      </w:rPr>
      <w:t xml:space="preserve">Page </w:t>
    </w:r>
    <w:fldSimple w:instr=" PAGE   \* MERGEFORMAT ">
      <w:r w:rsidR="00DD1696" w:rsidRPr="00DD1696">
        <w:rPr>
          <w:rFonts w:asciiTheme="majorHAnsi" w:hAnsiTheme="majorHAnsi"/>
          <w:noProof/>
        </w:rPr>
        <w:t>1</w:t>
      </w:r>
    </w:fldSimple>
  </w:p>
  <w:p w:rsidR="002F36A3" w:rsidRDefault="003923CA" w:rsidP="003923CA">
    <w:pPr>
      <w:pStyle w:val="Footer"/>
      <w:tabs>
        <w:tab w:val="clear" w:pos="4680"/>
        <w:tab w:val="clear" w:pos="9360"/>
        <w:tab w:val="left" w:pos="2400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81" w:rsidRDefault="003525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4DB" w:rsidRDefault="00CC24DB" w:rsidP="002F36A3">
      <w:pPr>
        <w:spacing w:after="0" w:line="240" w:lineRule="auto"/>
      </w:pPr>
      <w:r>
        <w:separator/>
      </w:r>
    </w:p>
  </w:footnote>
  <w:footnote w:type="continuationSeparator" w:id="1">
    <w:p w:rsidR="00CC24DB" w:rsidRDefault="00CC24DB" w:rsidP="002F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81" w:rsidRDefault="003525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81" w:rsidRDefault="003525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81" w:rsidRDefault="003525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3CC7"/>
    <w:rsid w:val="001C0AA5"/>
    <w:rsid w:val="001E2B7E"/>
    <w:rsid w:val="002A737F"/>
    <w:rsid w:val="002F36A3"/>
    <w:rsid w:val="00320851"/>
    <w:rsid w:val="00352581"/>
    <w:rsid w:val="003923CA"/>
    <w:rsid w:val="003F4C31"/>
    <w:rsid w:val="00402044"/>
    <w:rsid w:val="004B0A45"/>
    <w:rsid w:val="004F67D9"/>
    <w:rsid w:val="0051740F"/>
    <w:rsid w:val="005A2E65"/>
    <w:rsid w:val="005C56B6"/>
    <w:rsid w:val="00606458"/>
    <w:rsid w:val="00645B87"/>
    <w:rsid w:val="00717701"/>
    <w:rsid w:val="007713F7"/>
    <w:rsid w:val="007958DD"/>
    <w:rsid w:val="008A7A42"/>
    <w:rsid w:val="008D13C4"/>
    <w:rsid w:val="009544D7"/>
    <w:rsid w:val="00A707B1"/>
    <w:rsid w:val="00B53CC7"/>
    <w:rsid w:val="00BA5E08"/>
    <w:rsid w:val="00BA7BC3"/>
    <w:rsid w:val="00BE65A9"/>
    <w:rsid w:val="00C95E6C"/>
    <w:rsid w:val="00CC24DB"/>
    <w:rsid w:val="00D240A6"/>
    <w:rsid w:val="00D33C45"/>
    <w:rsid w:val="00DA2187"/>
    <w:rsid w:val="00DC75C2"/>
    <w:rsid w:val="00DD1696"/>
    <w:rsid w:val="00DD1D31"/>
    <w:rsid w:val="00E91E68"/>
    <w:rsid w:val="00EE7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6A3"/>
  </w:style>
  <w:style w:type="paragraph" w:styleId="Footer">
    <w:name w:val="footer"/>
    <w:basedOn w:val="Normal"/>
    <w:link w:val="FooterChar"/>
    <w:uiPriority w:val="99"/>
    <w:unhideWhenUsed/>
    <w:rsid w:val="002F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A3"/>
  </w:style>
  <w:style w:type="paragraph" w:styleId="BalloonText">
    <w:name w:val="Balloon Text"/>
    <w:basedOn w:val="Normal"/>
    <w:link w:val="BalloonTextChar"/>
    <w:uiPriority w:val="99"/>
    <w:semiHidden/>
    <w:unhideWhenUsed/>
    <w:rsid w:val="002F3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NayLA</cp:lastModifiedBy>
  <cp:revision>24</cp:revision>
  <dcterms:created xsi:type="dcterms:W3CDTF">2017-04-23T10:11:00Z</dcterms:created>
  <dcterms:modified xsi:type="dcterms:W3CDTF">2018-03-12T14:37:00Z</dcterms:modified>
</cp:coreProperties>
</file>