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FE" w:rsidRPr="001A5AB1" w:rsidRDefault="004E07FE" w:rsidP="004E07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A5AB1">
        <w:rPr>
          <w:rFonts w:ascii="Times New Roman" w:hAnsi="Times New Roman" w:cs="Times New Roman"/>
          <w:b/>
          <w:sz w:val="48"/>
          <w:szCs w:val="48"/>
        </w:rPr>
        <w:t>SERIS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sz w:val="48"/>
          <w:szCs w:val="48"/>
        </w:rPr>
        <w:t>Solar Energy Research Institute Singapore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AB1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1534795" cy="302260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  <w:r w:rsidRPr="001A5AB1">
        <w:rPr>
          <w:rFonts w:ascii="Times New Roman" w:hAnsi="Times New Roman" w:cs="Times New Roman"/>
          <w:sz w:val="32"/>
          <w:szCs w:val="32"/>
        </w:rPr>
        <w:t>Cloud Based Realtime Analytical Monitoring of Photovoltaic Systems and Weather Parameters Project</w:t>
      </w:r>
    </w:p>
    <w:p w:rsidR="004E07FE" w:rsidRPr="001A5AB1" w:rsidRDefault="004E07FE" w:rsidP="004E07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2118" w:rsidRPr="004E07FE" w:rsidRDefault="004E07FE">
      <w:pPr>
        <w:rPr>
          <w:b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4E07FE">
        <w:rPr>
          <w:rFonts w:ascii="Times New Roman" w:hAnsi="Times New Roman" w:cs="Times New Roman"/>
          <w:b/>
          <w:sz w:val="48"/>
          <w:szCs w:val="48"/>
        </w:rPr>
        <w:t>User Interface Specification</w:t>
      </w:r>
      <w:r w:rsidR="003B7759">
        <w:rPr>
          <w:rFonts w:ascii="Times New Roman" w:hAnsi="Times New Roman" w:cs="Times New Roman"/>
          <w:b/>
          <w:sz w:val="48"/>
          <w:szCs w:val="48"/>
        </w:rPr>
        <w:t>s</w:t>
      </w:r>
    </w:p>
    <w:p w:rsidR="007A2118" w:rsidRDefault="007A2118"/>
    <w:p w:rsidR="007A2118" w:rsidRDefault="007A2118"/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1"/>
        <w:tblpPr w:leftFromText="180" w:rightFromText="180" w:vertAnchor="text" w:horzAnchor="margin" w:tblpXSpec="center" w:tblpY="-43"/>
        <w:tblOverlap w:val="never"/>
        <w:tblW w:w="7082" w:type="dxa"/>
        <w:tblLook w:val="04A0"/>
      </w:tblPr>
      <w:tblGrid>
        <w:gridCol w:w="1911"/>
        <w:gridCol w:w="5171"/>
      </w:tblGrid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Filing Reference</w:t>
            </w:r>
          </w:p>
        </w:tc>
        <w:tc>
          <w:tcPr>
            <w:tcW w:w="5171" w:type="dxa"/>
          </w:tcPr>
          <w:p w:rsidR="006F4F38" w:rsidRPr="006F4F38" w:rsidRDefault="00932CFB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SE25PT7SERIS/SERIS/SPEC/REQUIREMENT/</w:t>
            </w:r>
            <w:r w:rsidRPr="00932CFB">
              <w:rPr>
                <w:rFonts w:ascii="Times New Roman" w:hAnsi="Times New Roman"/>
              </w:rPr>
              <w:t>UIS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Document Title</w:t>
            </w:r>
          </w:p>
        </w:tc>
        <w:tc>
          <w:tcPr>
            <w:tcW w:w="517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Interface Specifications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Version</w:t>
            </w:r>
          </w:p>
        </w:tc>
        <w:tc>
          <w:tcPr>
            <w:tcW w:w="517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1.0</w:t>
            </w:r>
          </w:p>
        </w:tc>
      </w:tr>
      <w:tr w:rsidR="006F4F38" w:rsidRPr="00DF2A39" w:rsidTr="00C711AB">
        <w:trPr>
          <w:trHeight w:val="214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Prepared by</w:t>
            </w:r>
          </w:p>
        </w:tc>
        <w:tc>
          <w:tcPr>
            <w:tcW w:w="517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Nay Lin Aung</w:t>
            </w:r>
          </w:p>
        </w:tc>
      </w:tr>
      <w:tr w:rsidR="006F4F38" w:rsidRPr="00DF2A39" w:rsidTr="00C711AB">
        <w:trPr>
          <w:trHeight w:val="255"/>
        </w:trPr>
        <w:tc>
          <w:tcPr>
            <w:tcW w:w="1911" w:type="dxa"/>
          </w:tcPr>
          <w:p w:rsidR="006F4F38" w:rsidRPr="00DF2A39" w:rsidRDefault="006F4F38" w:rsidP="00C711AB">
            <w:pPr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 Created</w:t>
            </w:r>
          </w:p>
        </w:tc>
        <w:tc>
          <w:tcPr>
            <w:tcW w:w="5171" w:type="dxa"/>
          </w:tcPr>
          <w:p w:rsidR="006F4F38" w:rsidRPr="00DF2A39" w:rsidRDefault="00932CFB" w:rsidP="00C71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20/04</w:t>
            </w:r>
            <w:r w:rsidR="006F4F38" w:rsidRPr="00DF2A39">
              <w:rPr>
                <w:rFonts w:ascii="Times New Roman" w:hAnsi="Times New Roman"/>
              </w:rPr>
              <w:t>/201</w:t>
            </w:r>
            <w:r w:rsidR="006F4F38">
              <w:rPr>
                <w:rFonts w:ascii="Times New Roman" w:hAnsi="Times New Roman"/>
              </w:rPr>
              <w:t>8</w:t>
            </w: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p w:rsidR="006F4F38" w:rsidRPr="00DF2A39" w:rsidRDefault="006F4F38" w:rsidP="006F4F38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4"/>
        <w:gridCol w:w="3260"/>
        <w:gridCol w:w="3101"/>
      </w:tblGrid>
      <w:tr w:rsidR="006F4F38" w:rsidRPr="00DF2A39" w:rsidTr="00C711AB">
        <w:trPr>
          <w:cnfStyle w:val="000000100000"/>
          <w:trHeight w:val="70"/>
        </w:trPr>
        <w:tc>
          <w:tcPr>
            <w:cnfStyle w:val="00001000000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Approved by:</w:t>
            </w:r>
          </w:p>
        </w:tc>
      </w:tr>
      <w:tr w:rsidR="006F4F38" w:rsidRPr="00DF2A39" w:rsidTr="00C711AB">
        <w:trPr>
          <w:trHeight w:val="441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C711AB">
        <w:trPr>
          <w:cnfStyle w:val="000000100000"/>
          <w:trHeight w:val="129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Treza Bawm Win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System Architect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</w:p>
        </w:tc>
      </w:tr>
      <w:tr w:rsidR="006F4F38" w:rsidRPr="00DF2A39" w:rsidTr="00C711AB">
        <w:trPr>
          <w:trHeight w:val="341"/>
        </w:trPr>
        <w:tc>
          <w:tcPr>
            <w:cnfStyle w:val="00001000000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tabs>
                <w:tab w:val="left" w:pos="2160"/>
              </w:tabs>
              <w:spacing w:before="120"/>
              <w:rPr>
                <w:rFonts w:ascii="Times New Roman" w:hAnsi="Times New Roman"/>
                <w:b/>
              </w:rPr>
            </w:pPr>
            <w:r w:rsidRPr="00DF2A39">
              <w:rPr>
                <w:rFonts w:ascii="Times New Roman" w:hAnsi="Times New Roman"/>
                <w:b/>
              </w:rPr>
              <w:t>Authorized by:</w:t>
            </w:r>
          </w:p>
        </w:tc>
      </w:tr>
      <w:tr w:rsidR="006F4F38" w:rsidRPr="00DF2A39" w:rsidTr="00C711AB">
        <w:trPr>
          <w:cnfStyle w:val="000000100000"/>
          <w:trHeight w:val="218"/>
        </w:trPr>
        <w:tc>
          <w:tcPr>
            <w:cnfStyle w:val="00001000000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Name</w:t>
            </w:r>
          </w:p>
        </w:tc>
        <w:tc>
          <w:tcPr>
            <w:cnfStyle w:val="00000100000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 xml:space="preserve"> Designation</w:t>
            </w:r>
          </w:p>
        </w:tc>
        <w:tc>
          <w:tcPr>
            <w:cnfStyle w:val="00001000000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Date</w:t>
            </w:r>
          </w:p>
        </w:tc>
      </w:tr>
      <w:tr w:rsidR="006F4F38" w:rsidRPr="00DF2A39" w:rsidTr="00C711AB">
        <w:trPr>
          <w:trHeight w:val="284"/>
        </w:trPr>
        <w:tc>
          <w:tcPr>
            <w:cnfStyle w:val="00001000000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Kaung Myat Bo</w:t>
            </w:r>
          </w:p>
        </w:tc>
        <w:tc>
          <w:tcPr>
            <w:cnfStyle w:val="00000100000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  <w:r w:rsidRPr="00DF2A39">
              <w:rPr>
                <w:rFonts w:ascii="Times New Roman" w:hAnsi="Times New Roman"/>
              </w:rPr>
              <w:t>Project Manager</w:t>
            </w:r>
          </w:p>
        </w:tc>
        <w:tc>
          <w:tcPr>
            <w:cnfStyle w:val="00001000000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:rsidR="006F4F38" w:rsidRPr="00DF2A39" w:rsidRDefault="006F4F38" w:rsidP="00C711AB">
            <w:pPr>
              <w:spacing w:before="120"/>
              <w:rPr>
                <w:rFonts w:ascii="Times New Roman" w:hAnsi="Times New Roman"/>
              </w:rPr>
            </w:pPr>
          </w:p>
        </w:tc>
      </w:tr>
    </w:tbl>
    <w:p w:rsidR="006F4F38" w:rsidRPr="00DF2A39" w:rsidRDefault="006F4F38" w:rsidP="006F4F38">
      <w:pPr>
        <w:rPr>
          <w:rFonts w:ascii="Times New Roman" w:hAnsi="Times New Roman" w:cs="Times New Roman"/>
        </w:rPr>
      </w:pPr>
    </w:p>
    <w:p w:rsidR="007A2118" w:rsidRDefault="007A2118"/>
    <w:p w:rsidR="007A2118" w:rsidRDefault="007A2118"/>
    <w:p w:rsidR="00C01EE2" w:rsidRPr="00DF2A39" w:rsidRDefault="00C01EE2" w:rsidP="00C01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2A39">
        <w:rPr>
          <w:rFonts w:ascii="Times New Roman" w:hAnsi="Times New Roman" w:cs="Times New Roman"/>
          <w:b/>
          <w:sz w:val="24"/>
          <w:szCs w:val="24"/>
        </w:rPr>
        <w:lastRenderedPageBreak/>
        <w:t>History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01EE2" w:rsidRPr="00DF2A39" w:rsidTr="00C711AB"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Author/Editor</w:t>
            </w:r>
          </w:p>
        </w:tc>
        <w:tc>
          <w:tcPr>
            <w:tcW w:w="2394" w:type="dxa"/>
            <w:shd w:val="pct5" w:color="auto" w:fill="auto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39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20/04</w:t>
            </w: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NayLA</w:t>
            </w: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A39">
              <w:rPr>
                <w:rFonts w:ascii="Times New Roman" w:hAnsi="Times New Roman" w:cs="Times New Roman"/>
                <w:sz w:val="20"/>
                <w:szCs w:val="20"/>
              </w:rPr>
              <w:t>Initial version</w:t>
            </w: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EE2" w:rsidRPr="00DF2A39" w:rsidTr="00C711AB"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C01EE2" w:rsidRPr="00DF2A39" w:rsidRDefault="00C01EE2" w:rsidP="00C711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2118" w:rsidRDefault="007A2118"/>
    <w:p w:rsidR="007A2118" w:rsidRDefault="007A2118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/>
    <w:p w:rsidR="0008009E" w:rsidRDefault="0008009E" w:rsidP="0008009E">
      <w:pPr>
        <w:tabs>
          <w:tab w:val="left" w:pos="3926"/>
        </w:tabs>
      </w:pPr>
      <w:r>
        <w:tab/>
      </w:r>
    </w:p>
    <w:p w:rsidR="0008009E" w:rsidRDefault="0008009E"/>
    <w:p w:rsidR="0008009E" w:rsidRDefault="0008009E"/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576"/>
      </w:tblGrid>
      <w:tr w:rsidR="0008009E" w:rsidRPr="00DF2A39" w:rsidTr="00C711AB">
        <w:trPr>
          <w:cnfStyle w:val="1000000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8009E" w:rsidRDefault="0008009E" w:rsidP="001369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</w:pPr>
            <w:r w:rsidRPr="001369CD"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  <w:lastRenderedPageBreak/>
              <w:t>Table of Contents</w:t>
            </w:r>
          </w:p>
          <w:p w:rsidR="001369CD" w:rsidRPr="001369CD" w:rsidRDefault="001369CD" w:rsidP="001369CD">
            <w:pPr>
              <w:pStyle w:val="ListParagraph"/>
              <w:ind w:left="360"/>
              <w:rPr>
                <w:rFonts w:ascii="Times New Roman" w:hAnsi="Times New Roman" w:cs="Times New Roman"/>
                <w:b w:val="0"/>
                <w:color w:val="365F91" w:themeColor="accent1" w:themeShade="BF"/>
                <w:sz w:val="32"/>
                <w:szCs w:val="32"/>
              </w:rPr>
            </w:pPr>
          </w:p>
          <w:sdt>
            <w:sdtPr>
              <w:id w:val="16906137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color w:val="000000" w:themeColor="text1" w:themeShade="BF"/>
                <w:sz w:val="22"/>
                <w:szCs w:val="22"/>
              </w:rPr>
            </w:sdtEndPr>
            <w:sdtContent>
              <w:p w:rsidR="001369CD" w:rsidRDefault="001369CD" w:rsidP="001369CD">
                <w:pPr>
                  <w:pStyle w:val="TOCHeading"/>
                </w:pPr>
                <w:r>
                  <w:t>Contents</w:t>
                </w:r>
              </w:p>
              <w:p w:rsidR="003401A0" w:rsidRDefault="001369CD">
                <w:pPr>
                  <w:pStyle w:val="TOC1"/>
                  <w:tabs>
                    <w:tab w:val="left" w:pos="440"/>
                  </w:tabs>
                  <w:rPr>
                    <w:rFonts w:asciiTheme="minorHAnsi" w:eastAsiaTheme="minorEastAsia" w:hAnsiTheme="minorHAnsi" w:cstheme="minorBidi"/>
                    <w:b/>
                    <w:caps w:val="0"/>
                    <w:noProof/>
                    <w:sz w:val="22"/>
                    <w:szCs w:val="22"/>
                    <w:lang w:val="en-US" w:eastAsia="zh-CN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12176742" w:history="1">
                  <w:r w:rsidR="003401A0" w:rsidRPr="00C33281">
                    <w:rPr>
                      <w:rStyle w:val="Hyperlink"/>
                      <w:noProof/>
                    </w:rPr>
                    <w:t>1.</w:t>
                  </w:r>
                  <w:r w:rsidR="003401A0">
                    <w:rPr>
                      <w:rFonts w:asciiTheme="minorHAnsi" w:eastAsiaTheme="minorEastAsia" w:hAnsiTheme="minorHAnsi" w:cstheme="minorBidi"/>
                      <w:b/>
                      <w:caps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="003401A0" w:rsidRPr="00C33281">
                    <w:rPr>
                      <w:rStyle w:val="Hyperlink"/>
                      <w:noProof/>
                    </w:rPr>
                    <w:t>Introduction</w:t>
                  </w:r>
                  <w:r w:rsidR="003401A0">
                    <w:rPr>
                      <w:noProof/>
                      <w:webHidden/>
                    </w:rPr>
                    <w:tab/>
                  </w:r>
                  <w:r w:rsidR="003401A0">
                    <w:rPr>
                      <w:noProof/>
                      <w:webHidden/>
                    </w:rPr>
                    <w:fldChar w:fldCharType="begin"/>
                  </w:r>
                  <w:r w:rsidR="003401A0">
                    <w:rPr>
                      <w:noProof/>
                      <w:webHidden/>
                    </w:rPr>
                    <w:instrText xml:space="preserve"> PAGEREF _Toc512176742 \h </w:instrText>
                  </w:r>
                  <w:r w:rsidR="003401A0">
                    <w:rPr>
                      <w:noProof/>
                      <w:webHidden/>
                    </w:rPr>
                  </w:r>
                  <w:r w:rsidR="003401A0">
                    <w:rPr>
                      <w:noProof/>
                      <w:webHidden/>
                    </w:rPr>
                    <w:fldChar w:fldCharType="separate"/>
                  </w:r>
                  <w:r w:rsidR="003401A0">
                    <w:rPr>
                      <w:noProof/>
                      <w:webHidden/>
                    </w:rPr>
                    <w:t>4</w:t>
                  </w:r>
                  <w:r w:rsidR="003401A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1"/>
                  <w:tabs>
                    <w:tab w:val="left" w:pos="440"/>
                  </w:tabs>
                  <w:rPr>
                    <w:rFonts w:asciiTheme="minorHAnsi" w:eastAsiaTheme="minorEastAsia" w:hAnsiTheme="minorHAnsi" w:cstheme="minorBidi"/>
                    <w:b/>
                    <w:caps w:val="0"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43" w:history="1">
                  <w:r w:rsidRPr="00C33281">
                    <w:rPr>
                      <w:rStyle w:val="Hyperlink"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b/>
                      <w:caps w:val="0"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User Interface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44" w:history="1">
                  <w:r w:rsidRPr="00C33281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rFonts w:asciiTheme="minorHAnsi" w:eastAsiaTheme="minorEastAsia" w:hAnsiTheme="minorHAnsi" w:cstheme="minorBidi"/>
                      <w:b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Login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45" w:history="1">
                  <w:r w:rsidRPr="00C33281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rFonts w:asciiTheme="minorHAnsi" w:eastAsiaTheme="minorEastAsia" w:hAnsiTheme="minorHAnsi" w:cstheme="minorBidi"/>
                      <w:b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User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46" w:history="1">
                  <w:r w:rsidRPr="00C33281">
                    <w:rPr>
                      <w:rStyle w:val="Hyperlink"/>
                      <w:noProof/>
                    </w:rPr>
                    <w:t>2.2.1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User List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47" w:history="1">
                  <w:r w:rsidRPr="00C33281">
                    <w:rPr>
                      <w:rStyle w:val="Hyperlink"/>
                      <w:noProof/>
                    </w:rPr>
                    <w:t>2.2.2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User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48" w:history="1">
                  <w:r w:rsidRPr="00C33281">
                    <w:rPr>
                      <w:rStyle w:val="Hyperlink"/>
                      <w:noProof/>
                    </w:rPr>
                    <w:t>2.3</w:t>
                  </w:r>
                  <w:r>
                    <w:rPr>
                      <w:rFonts w:asciiTheme="minorHAnsi" w:eastAsiaTheme="minorEastAsia" w:hAnsiTheme="minorHAnsi" w:cstheme="minorBidi"/>
                      <w:b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Device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49" w:history="1">
                  <w:r w:rsidRPr="00C33281">
                    <w:rPr>
                      <w:rStyle w:val="Hyperlink"/>
                      <w:noProof/>
                    </w:rPr>
                    <w:t>2.3.1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Device List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0" w:history="1">
                  <w:r w:rsidRPr="00C33281">
                    <w:rPr>
                      <w:rStyle w:val="Hyperlink"/>
                      <w:noProof/>
                    </w:rPr>
                    <w:t>2.3.2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Device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1" w:history="1">
                  <w:r w:rsidRPr="00C33281">
                    <w:rPr>
                      <w:rStyle w:val="Hyperlink"/>
                      <w:noProof/>
                    </w:rPr>
                    <w:t>2.3.3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Device Group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2" w:history="1">
                  <w:r w:rsidRPr="00C33281">
                    <w:rPr>
                      <w:rStyle w:val="Hyperlink"/>
                      <w:noProof/>
                    </w:rPr>
                    <w:t>2.3.4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Group Page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53" w:history="1">
                  <w:r w:rsidRPr="00C33281">
                    <w:rPr>
                      <w:rStyle w:val="Hyperlink"/>
                      <w:noProof/>
                    </w:rPr>
                    <w:t>2.4</w:t>
                  </w:r>
                  <w:r>
                    <w:rPr>
                      <w:rFonts w:asciiTheme="minorHAnsi" w:eastAsiaTheme="minorEastAsia" w:hAnsiTheme="minorHAnsi" w:cstheme="minorBidi"/>
                      <w:b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Station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4" w:history="1">
                  <w:r w:rsidRPr="00C33281">
                    <w:rPr>
                      <w:rStyle w:val="Hyperlink"/>
                      <w:noProof/>
                    </w:rPr>
                    <w:t>2.4.1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Station List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5" w:history="1">
                  <w:r w:rsidRPr="00C33281">
                    <w:rPr>
                      <w:rStyle w:val="Hyperlink"/>
                      <w:noProof/>
                    </w:rPr>
                    <w:t>2.4.2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Station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2"/>
                  <w:tabs>
                    <w:tab w:val="left" w:pos="880"/>
                  </w:tabs>
                  <w:rPr>
                    <w:rFonts w:asciiTheme="minorHAnsi" w:eastAsiaTheme="minorEastAsia" w:hAnsiTheme="minorHAnsi" w:cstheme="minorBidi"/>
                    <w:b/>
                    <w:noProof/>
                    <w:sz w:val="22"/>
                    <w:szCs w:val="22"/>
                    <w:lang w:val="en-US" w:eastAsia="zh-CN"/>
                  </w:rPr>
                </w:pPr>
                <w:hyperlink w:anchor="_Toc512176756" w:history="1">
                  <w:r w:rsidRPr="00C33281">
                    <w:rPr>
                      <w:rStyle w:val="Hyperlink"/>
                      <w:noProof/>
                    </w:rPr>
                    <w:t>2.5</w:t>
                  </w:r>
                  <w:r>
                    <w:rPr>
                      <w:rFonts w:asciiTheme="minorHAnsi" w:eastAsiaTheme="minorEastAsia" w:hAnsiTheme="minorHAnsi" w:cstheme="minorBidi"/>
                      <w:b/>
                      <w:noProof/>
                      <w:sz w:val="22"/>
                      <w:szCs w:val="22"/>
                      <w:lang w:val="en-US" w:eastAsia="zh-CN"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Persona Management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7" w:history="1">
                  <w:r w:rsidRPr="00C33281">
                    <w:rPr>
                      <w:rStyle w:val="Hyperlink"/>
                      <w:noProof/>
                    </w:rPr>
                    <w:t>2.5.1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Personas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401A0" w:rsidRDefault="003401A0">
                <w:pPr>
                  <w:pStyle w:val="TOC3"/>
                  <w:tabs>
                    <w:tab w:val="left" w:pos="1320"/>
                    <w:tab w:val="right" w:pos="9350"/>
                  </w:tabs>
                  <w:rPr>
                    <w:noProof/>
                  </w:rPr>
                </w:pPr>
                <w:hyperlink w:anchor="_Toc512176758" w:history="1">
                  <w:r w:rsidRPr="00C33281">
                    <w:rPr>
                      <w:rStyle w:val="Hyperlink"/>
                      <w:noProof/>
                    </w:rPr>
                    <w:t>2.5.2</w:t>
                  </w:r>
                  <w:r>
                    <w:rPr>
                      <w:noProof/>
                    </w:rPr>
                    <w:tab/>
                  </w:r>
                  <w:r w:rsidRPr="00C33281">
                    <w:rPr>
                      <w:rStyle w:val="Hyperlink"/>
                      <w:noProof/>
                    </w:rPr>
                    <w:t>Persona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_Toc512176758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369CD" w:rsidRDefault="001369CD" w:rsidP="001369CD">
                <w:pPr>
                  <w:jc w:val="distribute"/>
                </w:pPr>
                <w:r>
                  <w:fldChar w:fldCharType="end"/>
                </w:r>
              </w:p>
            </w:sdtContent>
          </w:sdt>
          <w:p w:rsidR="0008009E" w:rsidRPr="000E5A84" w:rsidRDefault="0008009E" w:rsidP="001369CD">
            <w:pPr>
              <w:jc w:val="distribute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08009E" w:rsidRPr="00DF2A39" w:rsidTr="00C711AB">
        <w:trPr>
          <w:cnfStyle w:val="000000100000"/>
        </w:trPr>
        <w:tc>
          <w:tcPr>
            <w:cnfStyle w:val="001000000000"/>
            <w:tcW w:w="9576" w:type="dxa"/>
            <w:shd w:val="clear" w:color="auto" w:fill="auto"/>
          </w:tcPr>
          <w:p w:rsidR="0008009E" w:rsidRPr="000E5A84" w:rsidRDefault="0008009E" w:rsidP="00C711A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E5A8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Appendix: </w:t>
            </w:r>
          </w:p>
        </w:tc>
      </w:tr>
    </w:tbl>
    <w:p w:rsidR="0008009E" w:rsidRDefault="0008009E"/>
    <w:p w:rsidR="007A2118" w:rsidRDefault="00C01EE2" w:rsidP="00C01EE2">
      <w:pPr>
        <w:tabs>
          <w:tab w:val="left" w:pos="5271"/>
        </w:tabs>
      </w:pPr>
      <w:r>
        <w:tab/>
      </w:r>
    </w:p>
    <w:p w:rsidR="007A2118" w:rsidRDefault="007A2118"/>
    <w:p w:rsidR="007A2118" w:rsidRDefault="007A2118"/>
    <w:p w:rsidR="007A2118" w:rsidRDefault="007A2118"/>
    <w:p w:rsidR="007A2118" w:rsidRDefault="007A2118"/>
    <w:p w:rsidR="009915D6" w:rsidRDefault="009915D6"/>
    <w:p w:rsidR="00EB6C50" w:rsidRDefault="00EB6C50"/>
    <w:p w:rsidR="00EE59F6" w:rsidRDefault="00EE59F6" w:rsidP="00EE59F6">
      <w:pPr>
        <w:pStyle w:val="Heading1"/>
      </w:pPr>
      <w:bookmarkStart w:id="0" w:name="_Ref127700123"/>
      <w:bookmarkStart w:id="1" w:name="_Toc371672525"/>
      <w:bookmarkStart w:id="2" w:name="_Toc512176742"/>
      <w:r>
        <w:t>Introduction</w:t>
      </w:r>
      <w:bookmarkEnd w:id="0"/>
      <w:bookmarkEnd w:id="1"/>
      <w:bookmarkEnd w:id="2"/>
    </w:p>
    <w:p w:rsidR="00EE59F6" w:rsidRPr="00EE59F6" w:rsidRDefault="00EE59F6" w:rsidP="00EE59F6"/>
    <w:p w:rsidR="00EE59F6" w:rsidRPr="00EE59F6" w:rsidRDefault="00EE59F6" w:rsidP="00EE59F6">
      <w:pPr>
        <w:jc w:val="both"/>
        <w:rPr>
          <w:rFonts w:ascii="Arial" w:hAnsi="Arial" w:cs="Arial"/>
          <w:sz w:val="20"/>
          <w:szCs w:val="20"/>
        </w:rPr>
      </w:pPr>
      <w:r>
        <w:tab/>
        <w:t>This document is intended for th</w:t>
      </w:r>
      <w:r w:rsidR="00FF69E2">
        <w:t xml:space="preserve">e user interface identified for </w:t>
      </w:r>
      <w:r w:rsidRPr="00EE59F6">
        <w:rPr>
          <w:rFonts w:ascii="Arial" w:hAnsi="Arial" w:cs="Arial"/>
          <w:sz w:val="20"/>
          <w:szCs w:val="20"/>
        </w:rPr>
        <w:t xml:space="preserve">Cloud Based Realtime </w:t>
      </w:r>
      <w:r>
        <w:rPr>
          <w:rFonts w:ascii="Arial" w:hAnsi="Arial" w:cs="Arial"/>
          <w:sz w:val="20"/>
          <w:szCs w:val="20"/>
        </w:rPr>
        <w:tab/>
      </w:r>
      <w:r w:rsidRPr="00EE59F6">
        <w:rPr>
          <w:rFonts w:ascii="Arial" w:hAnsi="Arial" w:cs="Arial"/>
          <w:sz w:val="20"/>
          <w:szCs w:val="20"/>
        </w:rPr>
        <w:t>Analytical Monitoring of Photovoltaic Systems and Weather Paramet</w:t>
      </w:r>
      <w:r>
        <w:t xml:space="preserve">ers project </w:t>
      </w:r>
      <w:r w:rsidR="00077684">
        <w:t>for SERIS.</w:t>
      </w:r>
    </w:p>
    <w:p w:rsidR="00EE59F6" w:rsidRDefault="00EE59F6" w:rsidP="00EE59F6">
      <w:pPr>
        <w:pStyle w:val="BodyTextIndent2"/>
      </w:pPr>
      <w:r>
        <w:t xml:space="preserve">This document only covers the web-based user interface for </w:t>
      </w:r>
      <w:r w:rsidR="00811FE7">
        <w:t xml:space="preserve">the system. </w:t>
      </w:r>
      <w:r>
        <w:t>Additional user interface shall be developed on top of this as an addendum or enhancements to this set of user interface.</w:t>
      </w:r>
    </w:p>
    <w:p w:rsidR="00EE59F6" w:rsidRDefault="00EE59F6" w:rsidP="00EE59F6">
      <w:pPr>
        <w:pStyle w:val="BodyTextIndent2"/>
      </w:pPr>
    </w:p>
    <w:p w:rsidR="00EE59F6" w:rsidRDefault="00EE59F6" w:rsidP="00EE59F6">
      <w:pPr>
        <w:pStyle w:val="BodyTextIndent2"/>
      </w:pPr>
      <w:r>
        <w:t xml:space="preserve">The purpose of this User Interface Specification document is to give users a high-level view of the various web-based user interface function available for </w:t>
      </w:r>
      <w:r w:rsidR="00811FE7">
        <w:t xml:space="preserve">the </w:t>
      </w:r>
      <w:r>
        <w:t>application.</w:t>
      </w:r>
    </w:p>
    <w:p w:rsidR="00EE59F6" w:rsidRDefault="00EE59F6"/>
    <w:p w:rsidR="00A65FE9" w:rsidRDefault="00A65FE9" w:rsidP="00A65FE9">
      <w:pPr>
        <w:pStyle w:val="Heading1"/>
      </w:pPr>
      <w:bookmarkStart w:id="3" w:name="_Toc371672526"/>
      <w:bookmarkStart w:id="4" w:name="_Toc512176743"/>
      <w:r>
        <w:t>User Interface</w:t>
      </w:r>
      <w:bookmarkEnd w:id="3"/>
      <w:bookmarkEnd w:id="4"/>
    </w:p>
    <w:p w:rsidR="00EB6C50" w:rsidRPr="00EB6C50" w:rsidRDefault="00EB6C50" w:rsidP="00EB6C50"/>
    <w:p w:rsidR="00A65FE9" w:rsidRPr="0098712D" w:rsidRDefault="0098712D" w:rsidP="0098712D">
      <w:pPr>
        <w:ind w:left="720"/>
        <w:jc w:val="both"/>
        <w:rPr>
          <w:rFonts w:ascii="Arial" w:hAnsi="Arial" w:cs="Arial"/>
          <w:sz w:val="20"/>
          <w:szCs w:val="20"/>
        </w:rPr>
      </w:pPr>
      <w:r w:rsidRPr="0098712D">
        <w:rPr>
          <w:rFonts w:ascii="Arial" w:hAnsi="Arial" w:cs="Arial"/>
          <w:sz w:val="20"/>
          <w:szCs w:val="20"/>
        </w:rPr>
        <w:t>The Below are</w:t>
      </w:r>
      <w:r w:rsidR="00A65FE9" w:rsidRPr="0098712D">
        <w:rPr>
          <w:rFonts w:ascii="Arial" w:hAnsi="Arial" w:cs="Arial"/>
          <w:sz w:val="20"/>
          <w:szCs w:val="20"/>
        </w:rPr>
        <w:t xml:space="preserve"> list of the web-based user interface</w:t>
      </w:r>
      <w:r w:rsidR="0032473B">
        <w:rPr>
          <w:rFonts w:ascii="Arial" w:hAnsi="Arial" w:cs="Arial"/>
          <w:sz w:val="20"/>
          <w:szCs w:val="20"/>
        </w:rPr>
        <w:t>s</w:t>
      </w:r>
      <w:r w:rsidR="00A65FE9" w:rsidRPr="0098712D">
        <w:rPr>
          <w:rFonts w:ascii="Arial" w:hAnsi="Arial" w:cs="Arial"/>
          <w:sz w:val="20"/>
          <w:szCs w:val="20"/>
        </w:rPr>
        <w:t xml:space="preserve"> available for </w:t>
      </w:r>
      <w:r w:rsidRPr="0098712D">
        <w:rPr>
          <w:rFonts w:ascii="Arial" w:hAnsi="Arial" w:cs="Arial"/>
          <w:sz w:val="20"/>
          <w:szCs w:val="20"/>
        </w:rPr>
        <w:t xml:space="preserve">Cloud Based Realtime Analytical Monitoring of Photovoltaic Systems and Weather Parameters </w:t>
      </w:r>
      <w:r w:rsidR="0032473B">
        <w:rPr>
          <w:rFonts w:ascii="Arial" w:hAnsi="Arial" w:cs="Arial"/>
          <w:sz w:val="20"/>
          <w:szCs w:val="20"/>
        </w:rPr>
        <w:t xml:space="preserve">system </w:t>
      </w:r>
      <w:r w:rsidRPr="0098712D">
        <w:rPr>
          <w:rFonts w:ascii="Arial" w:hAnsi="Arial" w:cs="Arial"/>
          <w:sz w:val="20"/>
          <w:szCs w:val="20"/>
        </w:rPr>
        <w:t>for SERIS.</w:t>
      </w:r>
    </w:p>
    <w:p w:rsidR="00612D9B" w:rsidRDefault="00612D9B"/>
    <w:p w:rsidR="00CD35FC" w:rsidRDefault="00CD35FC"/>
    <w:p w:rsidR="00CD35FC" w:rsidRDefault="00CD35FC"/>
    <w:p w:rsidR="00612D9B" w:rsidRDefault="00612D9B"/>
    <w:p w:rsidR="00612D9B" w:rsidRDefault="00612D9B" w:rsidP="00254E7D">
      <w:pPr>
        <w:pStyle w:val="Heading2"/>
      </w:pPr>
      <w:bookmarkStart w:id="5" w:name="_Toc512176744"/>
      <w:r>
        <w:t>Login</w:t>
      </w:r>
      <w:r w:rsidR="002D168B">
        <w:t xml:space="preserve"> </w:t>
      </w:r>
      <w:r w:rsidR="00D11964">
        <w:t>P</w:t>
      </w:r>
      <w:r w:rsidR="002D168B">
        <w:t>age</w:t>
      </w:r>
      <w:bookmarkEnd w:id="5"/>
    </w:p>
    <w:p w:rsidR="00254E7D" w:rsidRPr="00254E7D" w:rsidRDefault="00254E7D" w:rsidP="00254E7D"/>
    <w:p w:rsidR="00811FE7" w:rsidRDefault="00C2277F">
      <w:r>
        <w:rPr>
          <w:noProof/>
        </w:rPr>
        <w:t xml:space="preserve">             </w:t>
      </w:r>
      <w:r w:rsidR="001358B8">
        <w:rPr>
          <w:noProof/>
        </w:rPr>
        <w:drawing>
          <wp:inline distT="0" distB="0" distL="0" distR="0">
            <wp:extent cx="3450590" cy="2587625"/>
            <wp:effectExtent l="19050" t="0" r="0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E7" w:rsidRDefault="00811FE7"/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DE22E0" w:rsidTr="00071D88">
        <w:tblPrEx>
          <w:tblCellMar>
            <w:top w:w="0" w:type="dxa"/>
            <w:bottom w:w="0" w:type="dxa"/>
          </w:tblCellMar>
        </w:tblPrEx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DE22E0" w:rsidRDefault="00DE22E0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DE22E0" w:rsidTr="00071D88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1580" w:type="dxa"/>
          </w:tcPr>
          <w:p w:rsidR="00DE22E0" w:rsidRDefault="008C3FE6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</w:t>
            </w:r>
            <w:r w:rsidR="00412336">
              <w:rPr>
                <w:snapToGrid w:val="0"/>
                <w:sz w:val="18"/>
              </w:rPr>
              <w:t xml:space="preserve"> ID</w:t>
            </w:r>
          </w:p>
        </w:tc>
        <w:tc>
          <w:tcPr>
            <w:tcW w:w="2458" w:type="dxa"/>
          </w:tcPr>
          <w:p w:rsidR="00DE22E0" w:rsidRDefault="00412336" w:rsidP="008C3FE6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 xml:space="preserve">The </w:t>
            </w:r>
            <w:r w:rsidR="008C3FE6">
              <w:rPr>
                <w:lang w:val="en-GB"/>
              </w:rPr>
              <w:t xml:space="preserve">Login </w:t>
            </w:r>
            <w:r w:rsidR="00DE22E0">
              <w:rPr>
                <w:lang w:val="en-GB"/>
              </w:rPr>
              <w:t>ID o</w:t>
            </w:r>
            <w:r w:rsidR="009466D6">
              <w:rPr>
                <w:lang w:val="en-GB"/>
              </w:rPr>
              <w:t>f the End-User to log into the s</w:t>
            </w:r>
            <w:r w:rsidR="00DE22E0">
              <w:rPr>
                <w:lang w:val="en-GB"/>
              </w:rPr>
              <w:t xml:space="preserve">ystem. </w:t>
            </w:r>
            <w:r>
              <w:t>E.g. SERIS</w:t>
            </w:r>
            <w:r w:rsidR="00DE22E0">
              <w:t>_user</w:t>
            </w:r>
          </w:p>
        </w:tc>
        <w:tc>
          <w:tcPr>
            <w:tcW w:w="1317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DE22E0" w:rsidRDefault="00DE22E0" w:rsidP="00C711AB">
            <w:r>
              <w:rPr>
                <w:sz w:val="18"/>
              </w:rPr>
              <w:t>- Field cannot be null.</w:t>
            </w:r>
          </w:p>
          <w:p w:rsidR="00DE22E0" w:rsidRDefault="00DE22E0" w:rsidP="00C711AB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DE22E0" w:rsidRDefault="00DE22E0" w:rsidP="00C711AB"/>
        </w:tc>
      </w:tr>
      <w:tr w:rsidR="00DE22E0" w:rsidTr="00071D88">
        <w:tblPrEx>
          <w:tblCellMar>
            <w:top w:w="0" w:type="dxa"/>
            <w:bottom w:w="0" w:type="dxa"/>
          </w:tblCellMar>
        </w:tblPrEx>
        <w:trPr>
          <w:trHeight w:val="1172"/>
        </w:trPr>
        <w:tc>
          <w:tcPr>
            <w:tcW w:w="1580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Password</w:t>
            </w:r>
          </w:p>
        </w:tc>
        <w:tc>
          <w:tcPr>
            <w:tcW w:w="2458" w:type="dxa"/>
          </w:tcPr>
          <w:p w:rsidR="00DE22E0" w:rsidRDefault="00DE22E0" w:rsidP="008C3FE6">
            <w:r>
              <w:t>Th</w:t>
            </w:r>
            <w:r w:rsidR="007C5DD1">
              <w:t>e password associated with the</w:t>
            </w:r>
            <w:r w:rsidR="008C3FE6">
              <w:t xml:space="preserve"> Login</w:t>
            </w:r>
            <w:r>
              <w:t xml:space="preserve"> ID. (Note: Password Field, 8-15 characters long.) </w:t>
            </w:r>
          </w:p>
        </w:tc>
        <w:tc>
          <w:tcPr>
            <w:tcW w:w="1317" w:type="dxa"/>
          </w:tcPr>
          <w:p w:rsidR="00DE22E0" w:rsidRDefault="00DE22E0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DE22E0" w:rsidRDefault="00DE22E0" w:rsidP="00C711AB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DE22E0" w:rsidRDefault="00DE22E0" w:rsidP="00C711AB"/>
        </w:tc>
      </w:tr>
    </w:tbl>
    <w:p w:rsidR="00811FE7" w:rsidRDefault="00811FE7"/>
    <w:p w:rsidR="00811FE7" w:rsidRDefault="00811FE7"/>
    <w:p w:rsidR="00811FE7" w:rsidRDefault="00811FE7"/>
    <w:p w:rsidR="00811FE7" w:rsidRDefault="00811FE7"/>
    <w:p w:rsidR="00522C4A" w:rsidRDefault="00522C4A"/>
    <w:p w:rsidR="00254E7D" w:rsidRDefault="00254E7D"/>
    <w:p w:rsidR="00CE704A" w:rsidRDefault="00CE704A" w:rsidP="0010580E">
      <w:pPr>
        <w:pStyle w:val="Heading2"/>
        <w:rPr>
          <w:rStyle w:val="Heading2Char"/>
          <w:rFonts w:eastAsiaTheme="minorEastAsia"/>
        </w:rPr>
      </w:pPr>
      <w:bookmarkStart w:id="6" w:name="_Toc512176745"/>
      <w:r w:rsidRPr="0010580E">
        <w:rPr>
          <w:rStyle w:val="Heading2Char"/>
          <w:rFonts w:eastAsiaTheme="minorEastAsia"/>
        </w:rPr>
        <w:t>User Management</w:t>
      </w:r>
      <w:bookmarkEnd w:id="6"/>
    </w:p>
    <w:p w:rsidR="003C64F4" w:rsidRDefault="003C64F4" w:rsidP="003C64F4"/>
    <w:p w:rsidR="003C64F4" w:rsidRPr="003C64F4" w:rsidRDefault="003C64F4" w:rsidP="003C64F4">
      <w:pPr>
        <w:pStyle w:val="Heading3"/>
        <w:rPr>
          <w:rFonts w:eastAsiaTheme="minorEastAsia"/>
          <w:b/>
          <w:i w:val="0"/>
        </w:rPr>
      </w:pPr>
      <w:bookmarkStart w:id="7" w:name="_Toc512176746"/>
      <w:r w:rsidRPr="003C64F4">
        <w:rPr>
          <w:rFonts w:eastAsiaTheme="minorEastAsia"/>
          <w:b/>
          <w:i w:val="0"/>
        </w:rPr>
        <w:t>User List Page</w:t>
      </w:r>
      <w:bookmarkEnd w:id="7"/>
    </w:p>
    <w:p w:rsidR="003C64F4" w:rsidRPr="003C64F4" w:rsidRDefault="003C64F4" w:rsidP="003C64F4"/>
    <w:p w:rsidR="00E45127" w:rsidRDefault="00CE704A">
      <w:r>
        <w:rPr>
          <w:noProof/>
        </w:rPr>
        <w:lastRenderedPageBreak/>
        <w:t xml:space="preserve">             </w:t>
      </w:r>
      <w:r w:rsidR="00851AEC">
        <w:rPr>
          <w:noProof/>
        </w:rPr>
        <w:drawing>
          <wp:inline distT="0" distB="0" distL="0" distR="0">
            <wp:extent cx="5020310" cy="368363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27" w:rsidRDefault="00E45127"/>
    <w:tbl>
      <w:tblPr>
        <w:tblW w:w="96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2458"/>
        <w:gridCol w:w="1317"/>
        <w:gridCol w:w="2721"/>
        <w:gridCol w:w="1580"/>
      </w:tblGrid>
      <w:tr w:rsidR="001C334B" w:rsidTr="00C711AB">
        <w:tblPrEx>
          <w:tblCellMar>
            <w:top w:w="0" w:type="dxa"/>
            <w:bottom w:w="0" w:type="dxa"/>
          </w:tblCellMar>
        </w:tblPrEx>
        <w:trPr>
          <w:trHeight w:val="564"/>
          <w:tblHeader/>
        </w:trPr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Attribute</w:t>
            </w:r>
          </w:p>
        </w:tc>
        <w:tc>
          <w:tcPr>
            <w:tcW w:w="2458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317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2721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Verification/Validation</w:t>
            </w:r>
          </w:p>
        </w:tc>
        <w:tc>
          <w:tcPr>
            <w:tcW w:w="1580" w:type="dxa"/>
            <w:tcBorders>
              <w:top w:val="double" w:sz="4" w:space="0" w:color="auto"/>
              <w:bottom w:val="double" w:sz="4" w:space="0" w:color="auto"/>
            </w:tcBorders>
            <w:shd w:val="pct10" w:color="auto" w:fill="FFFFFF"/>
          </w:tcPr>
          <w:p w:rsidR="001C334B" w:rsidRDefault="001C334B" w:rsidP="00C711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Error Code/Message</w:t>
            </w:r>
          </w:p>
        </w:tc>
      </w:tr>
      <w:tr w:rsidR="001C334B" w:rsidTr="00C711AB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1580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Login ID</w:t>
            </w:r>
          </w:p>
        </w:tc>
        <w:tc>
          <w:tcPr>
            <w:tcW w:w="2458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lang w:val="en-GB"/>
              </w:rPr>
              <w:t xml:space="preserve">The Login ID of the End-User to log into the system. </w:t>
            </w:r>
            <w:r>
              <w:t>E.g. SERIS_user</w:t>
            </w:r>
          </w:p>
        </w:tc>
        <w:tc>
          <w:tcPr>
            <w:tcW w:w="1317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1C334B" w:rsidRDefault="001C334B" w:rsidP="00C711AB">
            <w:r>
              <w:rPr>
                <w:sz w:val="18"/>
              </w:rPr>
              <w:t>- Field cannot be null.</w:t>
            </w:r>
          </w:p>
          <w:p w:rsidR="001C334B" w:rsidRDefault="001C334B" w:rsidP="00C711AB">
            <w:pPr>
              <w:rPr>
                <w:sz w:val="18"/>
              </w:rPr>
            </w:pPr>
            <w:r>
              <w:t xml:space="preserve">- </w:t>
            </w:r>
            <w:r>
              <w:rPr>
                <w:sz w:val="18"/>
              </w:rPr>
              <w:t>Blanks or Spaces are not accepted.</w:t>
            </w:r>
          </w:p>
        </w:tc>
        <w:tc>
          <w:tcPr>
            <w:tcW w:w="1580" w:type="dxa"/>
          </w:tcPr>
          <w:p w:rsidR="001C334B" w:rsidRDefault="001C334B" w:rsidP="00C711AB"/>
        </w:tc>
      </w:tr>
      <w:tr w:rsidR="001C334B" w:rsidTr="00C711AB">
        <w:tblPrEx>
          <w:tblCellMar>
            <w:top w:w="0" w:type="dxa"/>
            <w:bottom w:w="0" w:type="dxa"/>
          </w:tblCellMar>
        </w:tblPrEx>
        <w:trPr>
          <w:trHeight w:val="1172"/>
        </w:trPr>
        <w:tc>
          <w:tcPr>
            <w:tcW w:w="1580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Name</w:t>
            </w:r>
          </w:p>
        </w:tc>
        <w:tc>
          <w:tcPr>
            <w:tcW w:w="2458" w:type="dxa"/>
          </w:tcPr>
          <w:p w:rsidR="001C334B" w:rsidRDefault="001C334B" w:rsidP="001C334B">
            <w:r>
              <w:t xml:space="preserve">The Name associated with the Login ID. (Note: 8-20 characters long.) </w:t>
            </w:r>
          </w:p>
        </w:tc>
        <w:tc>
          <w:tcPr>
            <w:tcW w:w="1317" w:type="dxa"/>
          </w:tcPr>
          <w:p w:rsidR="001C334B" w:rsidRDefault="001C334B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1C334B" w:rsidRDefault="001C334B" w:rsidP="00C711AB">
            <w:pPr>
              <w:rPr>
                <w:sz w:val="18"/>
              </w:rPr>
            </w:pPr>
            <w:r>
              <w:rPr>
                <w:sz w:val="18"/>
              </w:rPr>
              <w:t>- Field cannot be null.</w:t>
            </w:r>
          </w:p>
        </w:tc>
        <w:tc>
          <w:tcPr>
            <w:tcW w:w="1580" w:type="dxa"/>
          </w:tcPr>
          <w:p w:rsidR="001C334B" w:rsidRDefault="001C334B" w:rsidP="00C711AB"/>
        </w:tc>
      </w:tr>
      <w:tr w:rsidR="003B680E" w:rsidTr="00C711AB">
        <w:tblPrEx>
          <w:tblCellMar>
            <w:top w:w="0" w:type="dxa"/>
            <w:bottom w:w="0" w:type="dxa"/>
          </w:tblCellMar>
        </w:tblPrEx>
        <w:trPr>
          <w:trHeight w:val="1172"/>
        </w:trPr>
        <w:tc>
          <w:tcPr>
            <w:tcW w:w="1580" w:type="dxa"/>
          </w:tcPr>
          <w:p w:rsidR="003B680E" w:rsidRDefault="003B680E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Last Login Date and Time</w:t>
            </w:r>
          </w:p>
        </w:tc>
        <w:tc>
          <w:tcPr>
            <w:tcW w:w="2458" w:type="dxa"/>
          </w:tcPr>
          <w:p w:rsidR="003B680E" w:rsidRDefault="00552388" w:rsidP="00552388">
            <w:r>
              <w:t>Last login date and time performed by the user.</w:t>
            </w:r>
          </w:p>
        </w:tc>
        <w:tc>
          <w:tcPr>
            <w:tcW w:w="1317" w:type="dxa"/>
          </w:tcPr>
          <w:p w:rsidR="003B680E" w:rsidRDefault="00DE5333" w:rsidP="00C711AB">
            <w:pPr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Alphanumeric</w:t>
            </w:r>
          </w:p>
        </w:tc>
        <w:tc>
          <w:tcPr>
            <w:tcW w:w="2721" w:type="dxa"/>
          </w:tcPr>
          <w:p w:rsidR="003B680E" w:rsidRDefault="00C61857" w:rsidP="00C711AB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="00795D87">
              <w:rPr>
                <w:sz w:val="18"/>
              </w:rPr>
              <w:t>The date and time will be recorded and updated by the system.</w:t>
            </w:r>
          </w:p>
        </w:tc>
        <w:tc>
          <w:tcPr>
            <w:tcW w:w="1580" w:type="dxa"/>
          </w:tcPr>
          <w:p w:rsidR="003B680E" w:rsidRDefault="003B680E" w:rsidP="00C711AB"/>
        </w:tc>
      </w:tr>
    </w:tbl>
    <w:p w:rsidR="00E45127" w:rsidRDefault="00E45127"/>
    <w:p w:rsidR="0041523F" w:rsidRDefault="0041523F" w:rsidP="003C64F4">
      <w:pPr>
        <w:pStyle w:val="Heading3"/>
        <w:rPr>
          <w:b/>
          <w:i w:val="0"/>
        </w:rPr>
      </w:pPr>
      <w:bookmarkStart w:id="8" w:name="_Toc512176747"/>
      <w:r w:rsidRPr="003C64F4">
        <w:rPr>
          <w:b/>
          <w:i w:val="0"/>
        </w:rPr>
        <w:t>User</w:t>
      </w:r>
      <w:r w:rsidR="00D84063" w:rsidRPr="003C64F4">
        <w:rPr>
          <w:b/>
          <w:i w:val="0"/>
        </w:rPr>
        <w:t xml:space="preserve"> Page</w:t>
      </w:r>
      <w:bookmarkEnd w:id="8"/>
    </w:p>
    <w:p w:rsidR="00C05198" w:rsidRPr="00C05198" w:rsidRDefault="00C05198" w:rsidP="00C05198"/>
    <w:p w:rsidR="0041523F" w:rsidRDefault="00A72E91">
      <w:r>
        <w:rPr>
          <w:noProof/>
        </w:rPr>
        <w:lastRenderedPageBreak/>
        <w:t xml:space="preserve">                           </w:t>
      </w:r>
      <w:r w:rsidR="00AB09EE">
        <w:rPr>
          <w:noProof/>
        </w:rPr>
        <w:drawing>
          <wp:inline distT="0" distB="0" distL="0" distR="0">
            <wp:extent cx="4744414" cy="4994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47" cy="49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B075C3" w:rsidRDefault="00B075C3"/>
    <w:p w:rsidR="00D65C18" w:rsidRDefault="0010580E" w:rsidP="00F54219">
      <w:pPr>
        <w:pStyle w:val="Heading2"/>
      </w:pPr>
      <w:bookmarkStart w:id="9" w:name="_Toc512176748"/>
      <w:r w:rsidRPr="00F54219">
        <w:t>Device Management</w:t>
      </w:r>
      <w:bookmarkEnd w:id="9"/>
    </w:p>
    <w:p w:rsidR="00F54219" w:rsidRPr="00F54219" w:rsidRDefault="00F54219" w:rsidP="00F54219"/>
    <w:p w:rsidR="00B075C3" w:rsidRPr="009915D6" w:rsidRDefault="00B075C3" w:rsidP="00B340F9">
      <w:pPr>
        <w:pStyle w:val="Heading3"/>
        <w:rPr>
          <w:b/>
          <w:i w:val="0"/>
        </w:rPr>
      </w:pPr>
      <w:bookmarkStart w:id="10" w:name="_Toc512176749"/>
      <w:r w:rsidRPr="009915D6">
        <w:rPr>
          <w:b/>
          <w:i w:val="0"/>
        </w:rPr>
        <w:lastRenderedPageBreak/>
        <w:t>Device List</w:t>
      </w:r>
      <w:bookmarkEnd w:id="10"/>
    </w:p>
    <w:p w:rsidR="009554BE" w:rsidRPr="009554BE" w:rsidRDefault="009554BE" w:rsidP="009554BE"/>
    <w:p w:rsidR="00B075C3" w:rsidRDefault="009554BE">
      <w:r>
        <w:rPr>
          <w:noProof/>
        </w:rPr>
        <w:t xml:space="preserve">               </w:t>
      </w:r>
      <w:r w:rsidR="00867C4A">
        <w:rPr>
          <w:noProof/>
        </w:rPr>
        <w:drawing>
          <wp:inline distT="0" distB="0" distL="0" distR="0">
            <wp:extent cx="4678332" cy="3440403"/>
            <wp:effectExtent l="19050" t="0" r="79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7" cy="344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B075C3" w:rsidRDefault="00B075C3"/>
    <w:p w:rsidR="001B41C5" w:rsidRDefault="001B41C5"/>
    <w:p w:rsidR="001B41C5" w:rsidRDefault="001B41C5"/>
    <w:p w:rsidR="001B41C5" w:rsidRDefault="001B41C5"/>
    <w:p w:rsidR="001B41C5" w:rsidRDefault="001B41C5"/>
    <w:p w:rsidR="001B41C5" w:rsidRDefault="001B41C5"/>
    <w:p w:rsidR="001B41C5" w:rsidRDefault="001B41C5"/>
    <w:p w:rsidR="00B81C5E" w:rsidRDefault="00B81C5E"/>
    <w:p w:rsidR="00B075C3" w:rsidRPr="007A42B5" w:rsidRDefault="001B41C5" w:rsidP="00463E31">
      <w:pPr>
        <w:pStyle w:val="Heading3"/>
        <w:rPr>
          <w:b/>
          <w:i w:val="0"/>
        </w:rPr>
      </w:pPr>
      <w:bookmarkStart w:id="11" w:name="_Toc512176750"/>
      <w:r w:rsidRPr="007A42B5">
        <w:rPr>
          <w:b/>
          <w:i w:val="0"/>
        </w:rPr>
        <w:t>Device</w:t>
      </w:r>
      <w:r w:rsidR="00B81C5E">
        <w:rPr>
          <w:b/>
          <w:i w:val="0"/>
        </w:rPr>
        <w:t xml:space="preserve"> Page</w:t>
      </w:r>
      <w:bookmarkEnd w:id="11"/>
    </w:p>
    <w:p w:rsidR="00463E31" w:rsidRPr="00463E31" w:rsidRDefault="00463E31" w:rsidP="00463E31"/>
    <w:p w:rsidR="00B075C3" w:rsidRDefault="00463E31">
      <w:r>
        <w:rPr>
          <w:noProof/>
        </w:rPr>
        <w:lastRenderedPageBreak/>
        <w:t xml:space="preserve">                </w:t>
      </w:r>
      <w:r w:rsidR="001C3224">
        <w:rPr>
          <w:noProof/>
        </w:rPr>
        <w:drawing>
          <wp:inline distT="0" distB="0" distL="0" distR="0">
            <wp:extent cx="4734105" cy="3308739"/>
            <wp:effectExtent l="19050" t="0" r="93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04" cy="33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/>
    <w:p w:rsidR="00B075C3" w:rsidRDefault="00B075C3"/>
    <w:p w:rsidR="00B075C3" w:rsidRDefault="00B075C3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EE0D6F" w:rsidRDefault="00EE0D6F"/>
    <w:p w:rsidR="007C28EF" w:rsidRDefault="007C28EF"/>
    <w:p w:rsidR="007C28EF" w:rsidRDefault="007C28EF"/>
    <w:p w:rsidR="00EE0D6F" w:rsidRDefault="00EE0D6F" w:rsidP="007A42B5">
      <w:pPr>
        <w:pStyle w:val="Heading3"/>
        <w:rPr>
          <w:b/>
          <w:i w:val="0"/>
        </w:rPr>
      </w:pPr>
      <w:bookmarkStart w:id="12" w:name="_Toc512176751"/>
      <w:r w:rsidRPr="007A42B5">
        <w:rPr>
          <w:b/>
          <w:i w:val="0"/>
        </w:rPr>
        <w:t>Device Group</w:t>
      </w:r>
      <w:r w:rsidR="004C08D0">
        <w:rPr>
          <w:b/>
          <w:i w:val="0"/>
        </w:rPr>
        <w:t xml:space="preserve"> Page</w:t>
      </w:r>
      <w:bookmarkEnd w:id="12"/>
    </w:p>
    <w:p w:rsidR="007A42B5" w:rsidRPr="007A42B5" w:rsidRDefault="007A42B5" w:rsidP="007A42B5"/>
    <w:p w:rsidR="00EE0D6F" w:rsidRDefault="007A42B5">
      <w:r>
        <w:rPr>
          <w:noProof/>
        </w:rPr>
        <w:lastRenderedPageBreak/>
        <w:t xml:space="preserve">               </w:t>
      </w:r>
      <w:r w:rsidR="007C28EF">
        <w:rPr>
          <w:noProof/>
        </w:rPr>
        <w:drawing>
          <wp:inline distT="0" distB="0" distL="0" distR="0">
            <wp:extent cx="4734105" cy="3467492"/>
            <wp:effectExtent l="19050" t="0" r="934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64" cy="347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6F" w:rsidRDefault="00EE0D6F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414E31" w:rsidRDefault="00414E31"/>
    <w:p w:rsidR="00AB7AC2" w:rsidRDefault="00AB7AC2"/>
    <w:p w:rsidR="00414E31" w:rsidRPr="004133C6" w:rsidRDefault="00414E31" w:rsidP="004133C6">
      <w:pPr>
        <w:pStyle w:val="Heading3"/>
        <w:rPr>
          <w:b/>
          <w:i w:val="0"/>
        </w:rPr>
      </w:pPr>
      <w:bookmarkStart w:id="13" w:name="_Toc512176752"/>
      <w:r w:rsidRPr="004133C6">
        <w:rPr>
          <w:b/>
          <w:i w:val="0"/>
        </w:rPr>
        <w:t>Group</w:t>
      </w:r>
      <w:r w:rsidR="004C08D0">
        <w:rPr>
          <w:b/>
          <w:i w:val="0"/>
        </w:rPr>
        <w:t xml:space="preserve"> Page</w:t>
      </w:r>
      <w:bookmarkEnd w:id="13"/>
    </w:p>
    <w:p w:rsidR="004133C6" w:rsidRPr="004133C6" w:rsidRDefault="004133C6" w:rsidP="004133C6"/>
    <w:p w:rsidR="00414E31" w:rsidRDefault="004133C6">
      <w:r>
        <w:rPr>
          <w:noProof/>
        </w:rPr>
        <w:lastRenderedPageBreak/>
        <w:t xml:space="preserve">                 </w:t>
      </w:r>
      <w:r w:rsidR="00AB7AC2">
        <w:rPr>
          <w:noProof/>
        </w:rPr>
        <w:drawing>
          <wp:inline distT="0" distB="0" distL="0" distR="0">
            <wp:extent cx="4869368" cy="3838755"/>
            <wp:effectExtent l="19050" t="0" r="74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82" cy="38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785200" w:rsidRDefault="00785200"/>
    <w:p w:rsidR="00F70E62" w:rsidRDefault="00F70E62"/>
    <w:p w:rsidR="00F70E62" w:rsidRDefault="00F70E62" w:rsidP="00F70E62">
      <w:pPr>
        <w:pStyle w:val="Heading2"/>
      </w:pPr>
      <w:bookmarkStart w:id="14" w:name="_Toc512176753"/>
      <w:r>
        <w:t>Station Management</w:t>
      </w:r>
      <w:bookmarkEnd w:id="14"/>
    </w:p>
    <w:p w:rsidR="00F70E62" w:rsidRPr="00F70E62" w:rsidRDefault="00F70E62" w:rsidP="00F70E62"/>
    <w:p w:rsidR="00785200" w:rsidRDefault="00785200" w:rsidP="00F70E62">
      <w:pPr>
        <w:pStyle w:val="Heading3"/>
        <w:rPr>
          <w:b/>
          <w:i w:val="0"/>
        </w:rPr>
      </w:pPr>
      <w:bookmarkStart w:id="15" w:name="_Toc512176754"/>
      <w:r w:rsidRPr="00F70E62">
        <w:rPr>
          <w:b/>
          <w:i w:val="0"/>
        </w:rPr>
        <w:lastRenderedPageBreak/>
        <w:t>Station List</w:t>
      </w:r>
      <w:bookmarkEnd w:id="15"/>
    </w:p>
    <w:p w:rsidR="00F70E62" w:rsidRPr="00F70E62" w:rsidRDefault="00F70E62" w:rsidP="00F70E62"/>
    <w:p w:rsidR="00785200" w:rsidRDefault="00F70E62">
      <w:r>
        <w:rPr>
          <w:noProof/>
        </w:rPr>
        <w:t xml:space="preserve">              </w:t>
      </w:r>
      <w:r w:rsidR="00403D9F">
        <w:rPr>
          <w:noProof/>
        </w:rPr>
        <w:drawing>
          <wp:inline distT="0" distB="0" distL="0" distR="0">
            <wp:extent cx="5277875" cy="25905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75" cy="259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00" w:rsidRDefault="00785200"/>
    <w:p w:rsidR="00674F21" w:rsidRDefault="00674F21"/>
    <w:p w:rsidR="00674F21" w:rsidRDefault="00674F21"/>
    <w:p w:rsidR="00674F21" w:rsidRDefault="00674F21"/>
    <w:p w:rsidR="00674F21" w:rsidRDefault="00674F21"/>
    <w:p w:rsidR="00674F21" w:rsidRDefault="00674F21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C46486" w:rsidRDefault="00C46486"/>
    <w:p w:rsidR="0073763C" w:rsidRDefault="0073763C"/>
    <w:p w:rsidR="00674F21" w:rsidRPr="0073763C" w:rsidRDefault="00674F21" w:rsidP="0073763C">
      <w:pPr>
        <w:pStyle w:val="Heading3"/>
        <w:rPr>
          <w:b/>
          <w:i w:val="0"/>
        </w:rPr>
      </w:pPr>
      <w:bookmarkStart w:id="16" w:name="_Toc512176755"/>
      <w:r w:rsidRPr="0073763C">
        <w:rPr>
          <w:b/>
          <w:i w:val="0"/>
        </w:rPr>
        <w:t>Station</w:t>
      </w:r>
      <w:bookmarkEnd w:id="16"/>
    </w:p>
    <w:p w:rsidR="0073763C" w:rsidRPr="0073763C" w:rsidRDefault="0073763C" w:rsidP="0073763C"/>
    <w:p w:rsidR="00674F21" w:rsidRDefault="0073763C">
      <w:r>
        <w:rPr>
          <w:noProof/>
        </w:rPr>
        <w:lastRenderedPageBreak/>
        <w:t xml:space="preserve">               </w:t>
      </w:r>
      <w:r w:rsidR="00674F21">
        <w:rPr>
          <w:noProof/>
        </w:rPr>
        <w:drawing>
          <wp:inline distT="0" distB="0" distL="0" distR="0">
            <wp:extent cx="4673591" cy="49749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45" cy="497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359" w:rsidRDefault="00C12359"/>
    <w:p w:rsidR="00C12359" w:rsidRDefault="00C12359"/>
    <w:p w:rsidR="00C12359" w:rsidRDefault="00C12359"/>
    <w:p w:rsidR="00420F60" w:rsidRDefault="00E92637" w:rsidP="00E92637">
      <w:pPr>
        <w:pStyle w:val="Heading2"/>
      </w:pPr>
      <w:bookmarkStart w:id="17" w:name="_Toc512176756"/>
      <w:r>
        <w:t>Persona Management</w:t>
      </w:r>
      <w:bookmarkEnd w:id="17"/>
    </w:p>
    <w:p w:rsidR="00E92637" w:rsidRPr="00E92637" w:rsidRDefault="00E92637" w:rsidP="00E92637"/>
    <w:p w:rsidR="00C12359" w:rsidRDefault="00C12359" w:rsidP="00E92637">
      <w:pPr>
        <w:pStyle w:val="Heading3"/>
        <w:rPr>
          <w:b/>
          <w:i w:val="0"/>
        </w:rPr>
      </w:pPr>
      <w:bookmarkStart w:id="18" w:name="_Toc512176757"/>
      <w:r w:rsidRPr="00E92637">
        <w:rPr>
          <w:b/>
          <w:i w:val="0"/>
        </w:rPr>
        <w:t>Personas</w:t>
      </w:r>
      <w:bookmarkEnd w:id="18"/>
    </w:p>
    <w:p w:rsidR="00E92637" w:rsidRPr="00E92637" w:rsidRDefault="00E92637" w:rsidP="00E92637"/>
    <w:p w:rsidR="00C12359" w:rsidRDefault="00E92637">
      <w:r>
        <w:rPr>
          <w:noProof/>
        </w:rPr>
        <w:lastRenderedPageBreak/>
        <w:t xml:space="preserve">               </w:t>
      </w:r>
      <w:r w:rsidR="00420F60">
        <w:rPr>
          <w:noProof/>
        </w:rPr>
        <w:drawing>
          <wp:inline distT="0" distB="0" distL="0" distR="0">
            <wp:extent cx="4787660" cy="2211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42" cy="221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0D39E5" w:rsidRDefault="000D39E5"/>
    <w:p w:rsidR="001B2BC2" w:rsidRDefault="001B2BC2"/>
    <w:p w:rsidR="000D39E5" w:rsidRDefault="000D39E5" w:rsidP="001B2BC2">
      <w:pPr>
        <w:pStyle w:val="Heading3"/>
        <w:rPr>
          <w:b/>
          <w:i w:val="0"/>
        </w:rPr>
      </w:pPr>
      <w:bookmarkStart w:id="19" w:name="_Toc512176758"/>
      <w:r w:rsidRPr="001B2BC2">
        <w:rPr>
          <w:b/>
          <w:i w:val="0"/>
        </w:rPr>
        <w:t>Persona</w:t>
      </w:r>
      <w:bookmarkEnd w:id="19"/>
    </w:p>
    <w:p w:rsidR="001B2BC2" w:rsidRPr="001B2BC2" w:rsidRDefault="001B2BC2" w:rsidP="001B2BC2"/>
    <w:p w:rsidR="0026069C" w:rsidRDefault="001B2BC2">
      <w:r>
        <w:rPr>
          <w:noProof/>
        </w:rPr>
        <w:lastRenderedPageBreak/>
        <w:t xml:space="preserve">                </w:t>
      </w:r>
      <w:r w:rsidR="000D39E5">
        <w:rPr>
          <w:noProof/>
        </w:rPr>
        <w:drawing>
          <wp:inline distT="0" distB="0" distL="0" distR="0">
            <wp:extent cx="4489407" cy="4011283"/>
            <wp:effectExtent l="19050" t="0" r="63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52" cy="401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9C" w:rsidRDefault="00B25AB9">
      <w:r>
        <w:rPr>
          <w:noProof/>
        </w:rPr>
        <w:t xml:space="preserve">                        </w:t>
      </w:r>
      <w:r w:rsidR="0026069C">
        <w:rPr>
          <w:noProof/>
        </w:rPr>
        <w:drawing>
          <wp:inline distT="0" distB="0" distL="0" distR="0">
            <wp:extent cx="4035854" cy="3174521"/>
            <wp:effectExtent l="19050" t="0" r="274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96" cy="317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5" w:rsidRDefault="000D39E5"/>
    <w:p w:rsidR="000D39E5" w:rsidRDefault="000D39E5"/>
    <w:p w:rsidR="000D39E5" w:rsidRDefault="000D39E5"/>
    <w:sectPr w:rsidR="000D39E5" w:rsidSect="0040290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6F8" w:rsidRDefault="003A56F8" w:rsidP="00E659AE">
      <w:pPr>
        <w:spacing w:after="0" w:line="240" w:lineRule="auto"/>
      </w:pPr>
      <w:r>
        <w:separator/>
      </w:r>
    </w:p>
  </w:endnote>
  <w:endnote w:type="continuationSeparator" w:id="1">
    <w:p w:rsidR="003A56F8" w:rsidRDefault="003A56F8" w:rsidP="00E6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7"/>
      <w:docPartObj>
        <w:docPartGallery w:val="Page Numbers (Bottom of Page)"/>
        <w:docPartUnique/>
      </w:docPartObj>
    </w:sdtPr>
    <w:sdtContent>
      <w:p w:rsidR="00C711AB" w:rsidRDefault="00C711AB">
        <w:pPr>
          <w:pStyle w:val="Footer"/>
          <w:jc w:val="right"/>
        </w:pPr>
        <w:fldSimple w:instr=" PAGE   \* MERGEFORMAT ">
          <w:r w:rsidR="003401A0">
            <w:rPr>
              <w:noProof/>
            </w:rPr>
            <w:t>3</w:t>
          </w:r>
        </w:fldSimple>
      </w:p>
    </w:sdtContent>
  </w:sdt>
  <w:p w:rsidR="00C711AB" w:rsidRDefault="00C711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6F8" w:rsidRDefault="003A56F8" w:rsidP="00E659AE">
      <w:pPr>
        <w:spacing w:after="0" w:line="240" w:lineRule="auto"/>
      </w:pPr>
      <w:r>
        <w:separator/>
      </w:r>
    </w:p>
  </w:footnote>
  <w:footnote w:type="continuationSeparator" w:id="1">
    <w:p w:rsidR="003A56F8" w:rsidRDefault="003A56F8" w:rsidP="00E6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4168"/>
      <w:docPartObj>
        <w:docPartGallery w:val="Page Numbers (Top of Page)"/>
        <w:docPartUnique/>
      </w:docPartObj>
    </w:sdtPr>
    <w:sdtContent>
      <w:p w:rsidR="00C711AB" w:rsidRDefault="00C711AB">
        <w:pPr>
          <w:pStyle w:val="Header"/>
          <w:jc w:val="right"/>
        </w:pPr>
        <w:r w:rsidRPr="0045120A">
          <w:rPr>
            <w:rFonts w:ascii="Arial" w:hAnsi="Arial" w:cs="Arial"/>
            <w:b/>
            <w:i/>
            <w:sz w:val="20"/>
            <w:szCs w:val="20"/>
          </w:rPr>
          <w:t xml:space="preserve">SERIS Software User Interface Specifications                                                                                     </w:t>
        </w:r>
        <w:fldSimple w:instr=" PAGE   \* MERGEFORMAT ">
          <w:r w:rsidR="003401A0">
            <w:rPr>
              <w:noProof/>
            </w:rPr>
            <w:t>3</w:t>
          </w:r>
        </w:fldSimple>
      </w:p>
    </w:sdtContent>
  </w:sdt>
  <w:p w:rsidR="00C711AB" w:rsidRDefault="00C711AB" w:rsidP="00E659AE">
    <w:pPr>
      <w:pStyle w:val="Header"/>
      <w:tabs>
        <w:tab w:val="clear" w:pos="4680"/>
        <w:tab w:val="clear" w:pos="9360"/>
        <w:tab w:val="left" w:pos="103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33AC030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153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0D04DA"/>
    <w:multiLevelType w:val="multilevel"/>
    <w:tmpl w:val="1DB87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>
    <w:nsid w:val="13BC4F85"/>
    <w:multiLevelType w:val="multilevel"/>
    <w:tmpl w:val="17D49C3A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44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47DA409D"/>
    <w:multiLevelType w:val="multilevel"/>
    <w:tmpl w:val="5226D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6942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01D2A"/>
    <w:multiLevelType w:val="multilevel"/>
    <w:tmpl w:val="ECA2B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6A98"/>
    <w:rsid w:val="00063AC8"/>
    <w:rsid w:val="00071D88"/>
    <w:rsid w:val="000764EE"/>
    <w:rsid w:val="00077684"/>
    <w:rsid w:val="0008009E"/>
    <w:rsid w:val="000D39E5"/>
    <w:rsid w:val="000E5A84"/>
    <w:rsid w:val="0010580E"/>
    <w:rsid w:val="001358B8"/>
    <w:rsid w:val="001369CD"/>
    <w:rsid w:val="00186AE5"/>
    <w:rsid w:val="001B2BC2"/>
    <w:rsid w:val="001B41C5"/>
    <w:rsid w:val="001C3224"/>
    <w:rsid w:val="001C334B"/>
    <w:rsid w:val="001C6C94"/>
    <w:rsid w:val="001F41D1"/>
    <w:rsid w:val="00204F70"/>
    <w:rsid w:val="00251924"/>
    <w:rsid w:val="00254E7D"/>
    <w:rsid w:val="0026069C"/>
    <w:rsid w:val="002B1BF0"/>
    <w:rsid w:val="002D168B"/>
    <w:rsid w:val="003076B2"/>
    <w:rsid w:val="0032473B"/>
    <w:rsid w:val="003401A0"/>
    <w:rsid w:val="003A56F8"/>
    <w:rsid w:val="003B57D1"/>
    <w:rsid w:val="003B680E"/>
    <w:rsid w:val="003B7759"/>
    <w:rsid w:val="003C64F4"/>
    <w:rsid w:val="00402902"/>
    <w:rsid w:val="00403D9F"/>
    <w:rsid w:val="00410C6D"/>
    <w:rsid w:val="00412336"/>
    <w:rsid w:val="004133C6"/>
    <w:rsid w:val="00414E31"/>
    <w:rsid w:val="0041523F"/>
    <w:rsid w:val="00420F60"/>
    <w:rsid w:val="0045120A"/>
    <w:rsid w:val="00463E31"/>
    <w:rsid w:val="004C08D0"/>
    <w:rsid w:val="004E07FE"/>
    <w:rsid w:val="00522C4A"/>
    <w:rsid w:val="00552388"/>
    <w:rsid w:val="00597985"/>
    <w:rsid w:val="005B54D4"/>
    <w:rsid w:val="00612D9B"/>
    <w:rsid w:val="00653EC2"/>
    <w:rsid w:val="006600EC"/>
    <w:rsid w:val="00674F21"/>
    <w:rsid w:val="006C061B"/>
    <w:rsid w:val="006E424C"/>
    <w:rsid w:val="006F4F38"/>
    <w:rsid w:val="00716E0F"/>
    <w:rsid w:val="0073763C"/>
    <w:rsid w:val="00785200"/>
    <w:rsid w:val="0078561B"/>
    <w:rsid w:val="00795D87"/>
    <w:rsid w:val="007A2118"/>
    <w:rsid w:val="007A42B5"/>
    <w:rsid w:val="007A4988"/>
    <w:rsid w:val="007C28EF"/>
    <w:rsid w:val="007C5DD1"/>
    <w:rsid w:val="007D4E90"/>
    <w:rsid w:val="00811FE7"/>
    <w:rsid w:val="00840A58"/>
    <w:rsid w:val="00843079"/>
    <w:rsid w:val="0085133E"/>
    <w:rsid w:val="00851AEC"/>
    <w:rsid w:val="00867C4A"/>
    <w:rsid w:val="008A18EE"/>
    <w:rsid w:val="008A27AB"/>
    <w:rsid w:val="008C3FE6"/>
    <w:rsid w:val="00932CFB"/>
    <w:rsid w:val="009466D6"/>
    <w:rsid w:val="009554BE"/>
    <w:rsid w:val="009736EF"/>
    <w:rsid w:val="0098712D"/>
    <w:rsid w:val="009915D6"/>
    <w:rsid w:val="009B0972"/>
    <w:rsid w:val="009B40FF"/>
    <w:rsid w:val="009D62D5"/>
    <w:rsid w:val="00A65D78"/>
    <w:rsid w:val="00A65FE9"/>
    <w:rsid w:val="00A703A3"/>
    <w:rsid w:val="00A72E91"/>
    <w:rsid w:val="00AB09EE"/>
    <w:rsid w:val="00AB7AC2"/>
    <w:rsid w:val="00AC2480"/>
    <w:rsid w:val="00AD05C0"/>
    <w:rsid w:val="00AE2CB6"/>
    <w:rsid w:val="00AF0E66"/>
    <w:rsid w:val="00B075C3"/>
    <w:rsid w:val="00B25AB9"/>
    <w:rsid w:val="00B340F9"/>
    <w:rsid w:val="00B631E0"/>
    <w:rsid w:val="00B81C5E"/>
    <w:rsid w:val="00C01EE2"/>
    <w:rsid w:val="00C05198"/>
    <w:rsid w:val="00C12359"/>
    <w:rsid w:val="00C213E9"/>
    <w:rsid w:val="00C2277F"/>
    <w:rsid w:val="00C46486"/>
    <w:rsid w:val="00C509F3"/>
    <w:rsid w:val="00C61857"/>
    <w:rsid w:val="00C711AB"/>
    <w:rsid w:val="00C84BCC"/>
    <w:rsid w:val="00C90A33"/>
    <w:rsid w:val="00CD35FC"/>
    <w:rsid w:val="00CE704A"/>
    <w:rsid w:val="00D11964"/>
    <w:rsid w:val="00D24E29"/>
    <w:rsid w:val="00D63F85"/>
    <w:rsid w:val="00D65C18"/>
    <w:rsid w:val="00D7135B"/>
    <w:rsid w:val="00D84063"/>
    <w:rsid w:val="00DE22E0"/>
    <w:rsid w:val="00DE5333"/>
    <w:rsid w:val="00E162E5"/>
    <w:rsid w:val="00E45127"/>
    <w:rsid w:val="00E659AE"/>
    <w:rsid w:val="00E92637"/>
    <w:rsid w:val="00EB6C50"/>
    <w:rsid w:val="00EC074A"/>
    <w:rsid w:val="00ED3974"/>
    <w:rsid w:val="00EE0D6F"/>
    <w:rsid w:val="00EE59F6"/>
    <w:rsid w:val="00F26A98"/>
    <w:rsid w:val="00F54219"/>
    <w:rsid w:val="00F70E62"/>
    <w:rsid w:val="00F9517D"/>
    <w:rsid w:val="00FB4697"/>
    <w:rsid w:val="00FF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02"/>
  </w:style>
  <w:style w:type="paragraph" w:styleId="Heading1">
    <w:name w:val="heading 1"/>
    <w:basedOn w:val="Normal"/>
    <w:next w:val="Normal"/>
    <w:link w:val="Heading1Char"/>
    <w:qFormat/>
    <w:rsid w:val="00EE59F6"/>
    <w:pPr>
      <w:keepNext/>
      <w:widowControl w:val="0"/>
      <w:numPr>
        <w:numId w:val="3"/>
      </w:numPr>
      <w:overflowPunct w:val="0"/>
      <w:autoSpaceDE w:val="0"/>
      <w:autoSpaceDN w:val="0"/>
      <w:adjustRightInd w:val="0"/>
      <w:spacing w:before="120" w:after="60" w:line="240" w:lineRule="atLeast"/>
      <w:textAlignment w:val="baseline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E59F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E59F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E59F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E59F6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E59F6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E59F6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E59F6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E59F6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next w:val="TableNormal"/>
    <w:uiPriority w:val="42"/>
    <w:rsid w:val="006F4F38"/>
    <w:pPr>
      <w:spacing w:after="0" w:line="240" w:lineRule="auto"/>
    </w:pPr>
    <w:rPr>
      <w:rFonts w:ascii="Calibri" w:eastAsia="Calibri" w:hAnsi="Calibri" w:cs="Times New Roman"/>
      <w:lang w:val="en-SG"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59"/>
    <w:rsid w:val="006F4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AE"/>
  </w:style>
  <w:style w:type="paragraph" w:styleId="Footer">
    <w:name w:val="footer"/>
    <w:basedOn w:val="Normal"/>
    <w:link w:val="FooterChar"/>
    <w:uiPriority w:val="99"/>
    <w:unhideWhenUsed/>
    <w:rsid w:val="00E6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AE"/>
  </w:style>
  <w:style w:type="paragraph" w:styleId="ListParagraph">
    <w:name w:val="List Paragraph"/>
    <w:basedOn w:val="Normal"/>
    <w:uiPriority w:val="63"/>
    <w:qFormat/>
    <w:rsid w:val="00C01EE2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800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EE59F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E59F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E59F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E59F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E59F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E59F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E59F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E59F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E59F6"/>
    <w:rPr>
      <w:rFonts w:ascii="Arial" w:eastAsia="Times New Roman" w:hAnsi="Arial" w:cs="Times New Roman"/>
      <w:b/>
      <w:i/>
      <w:sz w:val="18"/>
      <w:szCs w:val="20"/>
    </w:rPr>
  </w:style>
  <w:style w:type="paragraph" w:styleId="BodyTextIndent2">
    <w:name w:val="Body Text Indent 2"/>
    <w:basedOn w:val="Normal"/>
    <w:link w:val="BodyTextIndent2Char"/>
    <w:rsid w:val="00EE59F6"/>
    <w:pPr>
      <w:widowControl w:val="0"/>
      <w:overflowPunct w:val="0"/>
      <w:autoSpaceDE w:val="0"/>
      <w:autoSpaceDN w:val="0"/>
      <w:adjustRightInd w:val="0"/>
      <w:spacing w:after="0" w:line="240" w:lineRule="atLeast"/>
      <w:ind w:left="720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E59F6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631E0"/>
    <w:pPr>
      <w:tabs>
        <w:tab w:val="right" w:pos="9029"/>
      </w:tabs>
      <w:spacing w:before="240" w:after="0" w:line="240" w:lineRule="auto"/>
      <w:ind w:left="240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styleId="TOC1">
    <w:name w:val="toc 1"/>
    <w:basedOn w:val="Normal"/>
    <w:next w:val="Normal"/>
    <w:uiPriority w:val="39"/>
    <w:rsid w:val="00B631E0"/>
    <w:pPr>
      <w:tabs>
        <w:tab w:val="right" w:pos="9029"/>
      </w:tabs>
      <w:spacing w:before="360" w:after="0" w:line="240" w:lineRule="auto"/>
    </w:pPr>
    <w:rPr>
      <w:rFonts w:ascii="Arial" w:eastAsia="Times New Roman" w:hAnsi="Arial" w:cs="Times New Roman"/>
      <w:b/>
      <w:caps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A84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369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69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BDEF-84BB-475C-9452-7560BDE2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SERIS Software User Interface Specifications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127</cp:revision>
  <dcterms:created xsi:type="dcterms:W3CDTF">2018-04-15T10:07:00Z</dcterms:created>
  <dcterms:modified xsi:type="dcterms:W3CDTF">2018-04-22T08:10:00Z</dcterms:modified>
</cp:coreProperties>
</file>