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gif" ContentType="image/gif"/>
  <Override PartName="/word/media/image4.gif" ContentType="image/gif"/>
  <Override PartName="/word/media/image5.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МИНИСТЕРСТВО НАУКИ И ВЫСШЕГО ОБРАЗОВАНИЯ РФ</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Федеральное государственное бюджетное образовательное учреждение высшего образования</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«Московский Авиационный Институт»</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(Национальный Исследовательский Университет)</w:t>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b/>
          <w:b/>
          <w:bCs/>
          <w:color w:val="000000" w:themeColor="text1"/>
          <w:sz w:val="20"/>
          <w:szCs w:val="20"/>
        </w:rPr>
      </w:pPr>
      <w:r>
        <w:rPr>
          <w:rFonts w:eastAsia="Times New Roman" w:cs="Times New Roman" w:ascii="Times New Roman" w:hAnsi="Times New Roman"/>
          <w:b/>
          <w:bCs/>
          <w:color w:val="000000" w:themeColor="text1"/>
          <w:sz w:val="20"/>
          <w:szCs w:val="20"/>
        </w:rPr>
      </w:r>
    </w:p>
    <w:p>
      <w:pPr>
        <w:pStyle w:val="Normal"/>
        <w:spacing w:before="0" w:after="0"/>
        <w:ind w:left="283" w:hanging="0"/>
        <w:jc w:val="center"/>
        <w:rPr>
          <w:b/>
          <w:b/>
          <w:bCs/>
        </w:rPr>
      </w:pPr>
      <w:r>
        <w:rPr>
          <w:rFonts w:eastAsia="Times New Roman" w:cs="Times New Roman" w:ascii="Times New Roman" w:hAnsi="Times New Roman"/>
          <w:b/>
          <w:bCs/>
          <w:color w:val="000000" w:themeColor="text1"/>
          <w:sz w:val="28"/>
          <w:szCs w:val="28"/>
        </w:rPr>
        <w:t>Институт: №8 «Информационные технологии и прикладная математика»</w:t>
      </w:r>
    </w:p>
    <w:p>
      <w:pPr>
        <w:pStyle w:val="Normal"/>
        <w:spacing w:before="0" w:after="0"/>
        <w:ind w:left="283" w:hanging="0"/>
        <w:jc w:val="center"/>
        <w:rPr>
          <w:b/>
          <w:b/>
          <w:bCs/>
        </w:rPr>
      </w:pPr>
      <w:r>
        <w:rPr>
          <w:rFonts w:eastAsia="Times New Roman" w:cs="Times New Roman" w:ascii="Times New Roman" w:hAnsi="Times New Roman"/>
          <w:b/>
          <w:bCs/>
          <w:color w:val="000000" w:themeColor="text1"/>
          <w:sz w:val="28"/>
          <w:szCs w:val="28"/>
        </w:rPr>
        <w:t>Кафедра: 806 «Вычислительная математика и программирование»</w:t>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Курсовая работа</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по курсу «Вычислительные системы»</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US"/>
        </w:rPr>
        <w:t>I</w:t>
      </w:r>
      <w:r>
        <w:rPr>
          <w:rFonts w:eastAsia="Times New Roman" w:cs="Times New Roman" w:ascii="Times New Roman" w:hAnsi="Times New Roman"/>
          <w:color w:val="000000" w:themeColor="text1"/>
          <w:sz w:val="28"/>
          <w:szCs w:val="28"/>
        </w:rPr>
        <w:t xml:space="preserve"> семестр</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Задание 2</w:t>
      </w:r>
    </w:p>
    <w:p>
      <w:pPr>
        <w:pStyle w:val="Normal"/>
        <w:spacing w:before="0" w:after="0"/>
        <w:ind w:left="283" w:hanging="0"/>
        <w:jc w:val="center"/>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«Схема лабораторной вычислительной системы»</w:t>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tbl>
      <w:tblPr>
        <w:tblStyle w:val="ae"/>
        <w:tblW w:w="5270" w:type="dxa"/>
        <w:jc w:val="right"/>
        <w:tblInd w:w="0" w:type="dxa"/>
        <w:tblLayout w:type="fixed"/>
        <w:tblCellMar>
          <w:top w:w="0" w:type="dxa"/>
          <w:left w:w="108" w:type="dxa"/>
          <w:bottom w:w="0" w:type="dxa"/>
          <w:right w:w="108" w:type="dxa"/>
        </w:tblCellMar>
        <w:tblLook w:val="06a0" w:noHBand="1" w:noVBand="1" w:firstColumn="1" w:lastRow="0" w:lastColumn="0" w:firstRow="1"/>
      </w:tblPr>
      <w:tblGrid>
        <w:gridCol w:w="2699"/>
        <w:gridCol w:w="2570"/>
      </w:tblGrid>
      <w:tr>
        <w:trPr/>
        <w:tc>
          <w:tcPr>
            <w:tcW w:w="2699"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Группа</w:t>
            </w:r>
          </w:p>
        </w:tc>
        <w:tc>
          <w:tcPr>
            <w:tcW w:w="2570"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М8О-101Б-21</w:t>
            </w:r>
          </w:p>
        </w:tc>
      </w:tr>
      <w:tr>
        <w:trPr/>
        <w:tc>
          <w:tcPr>
            <w:tcW w:w="2699"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Студент</w:t>
            </w:r>
          </w:p>
        </w:tc>
        <w:tc>
          <w:tcPr>
            <w:tcW w:w="2570"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Постнов А.В.</w:t>
            </w:r>
          </w:p>
        </w:tc>
      </w:tr>
      <w:tr>
        <w:trPr/>
        <w:tc>
          <w:tcPr>
            <w:tcW w:w="2699"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Преподаватель</w:t>
            </w:r>
          </w:p>
        </w:tc>
        <w:tc>
          <w:tcPr>
            <w:tcW w:w="2570"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Титов В.К.</w:t>
            </w:r>
          </w:p>
        </w:tc>
      </w:tr>
      <w:tr>
        <w:trPr/>
        <w:tc>
          <w:tcPr>
            <w:tcW w:w="2699"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Оценка</w:t>
            </w:r>
          </w:p>
        </w:tc>
        <w:tc>
          <w:tcPr>
            <w:tcW w:w="2570" w:type="dxa"/>
            <w:tcBorders/>
          </w:tcPr>
          <w:p>
            <w:pPr>
              <w:pStyle w:val="Normal"/>
              <w:widowControl/>
              <w:spacing w:lineRule="auto" w:line="240" w:before="0" w:after="0"/>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22"/>
                <w:szCs w:val="22"/>
                <w:lang w:val="ru-RU" w:eastAsia="en-US" w:bidi="ar-SA"/>
              </w:rPr>
            </w:r>
          </w:p>
        </w:tc>
      </w:tr>
      <w:tr>
        <w:trPr>
          <w:trHeight w:val="300" w:hRule="atLeast"/>
        </w:trPr>
        <w:tc>
          <w:tcPr>
            <w:tcW w:w="2699" w:type="dxa"/>
            <w:tcBorders/>
          </w:tcPr>
          <w:p>
            <w:pPr>
              <w:pStyle w:val="Normal"/>
              <w:widowControl/>
              <w:spacing w:lineRule="auto" w:line="24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32"/>
                <w:szCs w:val="32"/>
                <w:lang w:val="ru-RU" w:eastAsia="en-US" w:bidi="ar-SA"/>
              </w:rPr>
              <w:t>Дата</w:t>
            </w:r>
          </w:p>
        </w:tc>
        <w:tc>
          <w:tcPr>
            <w:tcW w:w="2570" w:type="dxa"/>
            <w:tcBorders/>
          </w:tcPr>
          <w:p>
            <w:pPr>
              <w:pStyle w:val="Normal"/>
              <w:widowControl/>
              <w:spacing w:lineRule="auto" w:line="240" w:before="0" w:after="0"/>
              <w:jc w:val="right"/>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kern w:val="0"/>
                <w:sz w:val="22"/>
                <w:szCs w:val="22"/>
                <w:lang w:val="ru-RU" w:eastAsia="en-US" w:bidi="ar-SA"/>
              </w:rPr>
            </w:r>
          </w:p>
        </w:tc>
      </w:tr>
    </w:tbl>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0"/>
        <w:ind w:left="283" w:hanging="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Москва, 2021</w:t>
      </w:r>
      <w:bookmarkStart w:id="0" w:name="_GoBack"/>
      <w:bookmarkEnd w:id="0"/>
    </w:p>
    <w:sdt>
      <w:sdtPr>
        <w:docPartObj>
          <w:docPartGallery w:val="Table of Contents"/>
          <w:docPartUnique w:val="true"/>
        </w:docPartObj>
      </w:sdtPr>
      <w:sdtContent>
        <w:p>
          <w:pPr>
            <w:pStyle w:val="Normal"/>
            <w:rPr/>
          </w:pPr>
          <w:r>
            <w:rPr/>
          </w:r>
        </w:p>
        <w:p>
          <w:pPr>
            <w:pStyle w:val="TOCHeading"/>
            <w:rPr>
              <w:rFonts w:ascii="Times New Roman" w:hAnsi="Times New Roman" w:cs="Times New Roman"/>
              <w:b/>
              <w:b/>
              <w:color w:val="auto"/>
              <w:sz w:val="40"/>
            </w:rPr>
          </w:pPr>
          <w:r>
            <w:rPr>
              <w:rFonts w:cs="Times New Roman" w:ascii="Times New Roman" w:hAnsi="Times New Roman"/>
              <w:b/>
              <w:color w:val="auto"/>
              <w:sz w:val="40"/>
            </w:rPr>
            <w:t>Оглавление</w:t>
          </w:r>
        </w:p>
        <w:p>
          <w:pPr>
            <w:pStyle w:val="Normal"/>
            <w:rPr>
              <w:lang w:eastAsia="ru-RU"/>
            </w:rPr>
          </w:pPr>
          <w:r>
            <w:rPr>
              <w:lang w:eastAsia="ru-RU"/>
            </w:rPr>
          </w:r>
        </w:p>
        <w:p>
          <w:pPr>
            <w:pStyle w:val="Contents2"/>
            <w:tabs>
              <w:tab w:val="clear" w:pos="708"/>
              <w:tab w:val="right" w:pos="9912" w:leader="dot"/>
            </w:tabs>
            <w:rPr>
              <w:rFonts w:eastAsia="" w:eastAsiaTheme="minorEastAsia"/>
              <w:lang w:eastAsia="ru-RU"/>
            </w:rPr>
          </w:pPr>
          <w:r>
            <w:fldChar w:fldCharType="begin"/>
          </w:r>
          <w:r>
            <w:rPr>
              <w:webHidden/>
              <w:rStyle w:val="IndexLink"/>
            </w:rPr>
            <w:instrText> TOC \z \o "1-3" \u \h</w:instrText>
          </w:r>
          <w:r>
            <w:rPr>
              <w:webHidden/>
              <w:rStyle w:val="IndexLink"/>
            </w:rPr>
            <w:fldChar w:fldCharType="separate"/>
          </w:r>
          <w:hyperlink w:anchor="_Toc25606572">
            <w:r>
              <w:rPr>
                <w:webHidden/>
                <w:rStyle w:val="IndexLink"/>
              </w:rPr>
              <w:t>Техническое оснащение аудитории</w:t>
            </w:r>
            <w:r>
              <w:rPr>
                <w:webHidden/>
              </w:rPr>
              <w:fldChar w:fldCharType="begin"/>
            </w:r>
            <w:r>
              <w:rPr>
                <w:webHidden/>
              </w:rPr>
              <w:instrText>PAGEREF _Toc25606572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3">
            <w:r>
              <w:rPr>
                <w:webHidden/>
                <w:rStyle w:val="IndexLink"/>
              </w:rPr>
              <w:t>Компьютерные сети</w:t>
            </w:r>
            <w:r>
              <w:rPr>
                <w:webHidden/>
              </w:rPr>
              <w:fldChar w:fldCharType="begin"/>
            </w:r>
            <w:r>
              <w:rPr>
                <w:webHidden/>
              </w:rPr>
              <w:instrText>PAGEREF _Toc25606573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4">
            <w:r>
              <w:rPr>
                <w:webHidden/>
                <w:rStyle w:val="IndexLink"/>
              </w:rPr>
              <w:t>Линии и каналы связи</w:t>
            </w:r>
            <w:r>
              <w:rPr>
                <w:webHidden/>
              </w:rPr>
              <w:fldChar w:fldCharType="begin"/>
            </w:r>
            <w:r>
              <w:rPr>
                <w:webHidden/>
              </w:rPr>
              <w:instrText>PAGEREF _Toc25606574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5">
            <w:r>
              <w:rPr>
                <w:webHidden/>
                <w:rStyle w:val="IndexLink"/>
              </w:rPr>
              <w:t>Локальные сети</w:t>
            </w:r>
            <w:r>
              <w:rPr>
                <w:webHidden/>
              </w:rPr>
              <w:fldChar w:fldCharType="begin"/>
            </w:r>
            <w:r>
              <w:rPr>
                <w:webHidden/>
              </w:rPr>
              <w:instrText>PAGEREF _Toc25606575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6">
            <w:r>
              <w:rPr>
                <w:webHidden/>
                <w:rStyle w:val="IndexLink"/>
              </w:rPr>
              <w:t>Глобальные сети</w:t>
            </w:r>
            <w:r>
              <w:rPr>
                <w:webHidden/>
              </w:rPr>
              <w:fldChar w:fldCharType="begin"/>
            </w:r>
            <w:r>
              <w:rPr>
                <w:webHidden/>
              </w:rPr>
              <w:instrText>PAGEREF _Toc25606576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7">
            <w:r>
              <w:rPr>
                <w:webHidden/>
                <w:rStyle w:val="IndexLink"/>
              </w:rPr>
              <w:t>Городские сети</w:t>
            </w:r>
            <w:r>
              <w:rPr>
                <w:webHidden/>
              </w:rPr>
              <w:fldChar w:fldCharType="begin"/>
            </w:r>
            <w:r>
              <w:rPr>
                <w:webHidden/>
              </w:rPr>
              <w:instrText>PAGEREF _Toc25606577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8">
            <w:r>
              <w:rPr>
                <w:webHidden/>
                <w:rStyle w:val="IndexLink"/>
              </w:rPr>
              <w:t>Классификация по территориальной распространённости</w:t>
            </w:r>
            <w:r>
              <w:rPr>
                <w:webHidden/>
              </w:rPr>
              <w:fldChar w:fldCharType="begin"/>
            </w:r>
            <w:r>
              <w:rPr>
                <w:webHidden/>
              </w:rPr>
              <w:instrText>PAGEREF _Toc25606578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79">
            <w:r>
              <w:rPr>
                <w:webHidden/>
                <w:rStyle w:val="IndexLink"/>
              </w:rPr>
              <w:t>Сеть, объединяющая компьютеры 428-й, 438-171 и 440-й аудиторий, состоит из трех сегментов</w:t>
            </w:r>
            <w:r>
              <w:rPr>
                <w:webHidden/>
              </w:rPr>
              <w:fldChar w:fldCharType="begin"/>
            </w:r>
            <w:r>
              <w:rPr>
                <w:webHidden/>
              </w:rPr>
              <w:instrText>PAGEREF _Toc25606579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0">
            <w:r>
              <w:rPr>
                <w:webHidden/>
                <w:rStyle w:val="IndexLink"/>
              </w:rPr>
              <w:t>Сервера</w:t>
            </w:r>
            <w:r>
              <w:rPr>
                <w:webHidden/>
              </w:rPr>
              <w:fldChar w:fldCharType="begin"/>
            </w:r>
            <w:r>
              <w:rPr>
                <w:webHidden/>
              </w:rPr>
              <w:instrText>PAGEREF _Toc25606580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1">
            <w:r>
              <w:rPr>
                <w:webHidden/>
                <w:rStyle w:val="IndexLink"/>
              </w:rPr>
              <w:t>Коммутаторы</w:t>
            </w:r>
            <w:r>
              <w:rPr>
                <w:webHidden/>
              </w:rPr>
              <w:fldChar w:fldCharType="begin"/>
            </w:r>
            <w:r>
              <w:rPr>
                <w:webHidden/>
              </w:rPr>
              <w:instrText>PAGEREF _Toc25606581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2">
            <w:r>
              <w:rPr>
                <w:webHidden/>
                <w:rStyle w:val="IndexLink"/>
              </w:rPr>
              <w:t>Коммутаторы в лаборатории</w:t>
            </w:r>
            <w:r>
              <w:rPr>
                <w:webHidden/>
              </w:rPr>
              <w:fldChar w:fldCharType="begin"/>
            </w:r>
            <w:r>
              <w:rPr>
                <w:webHidden/>
              </w:rPr>
              <w:instrText>PAGEREF _Toc25606582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3">
            <w:r>
              <w:rPr>
                <w:webHidden/>
                <w:rStyle w:val="IndexLink"/>
                <w:rFonts w:eastAsia="Times New Roman" w:cs="Times New Roman" w:ascii="Times New Roman" w:hAnsi="Times New Roman"/>
                <w:lang w:eastAsia="ru-RU"/>
              </w:rPr>
              <w:t>Характеристики Коммутатора TP-Link 861024</w:t>
            </w:r>
            <w:r>
              <w:rPr>
                <w:rStyle w:val="IndexLink"/>
                <w:rFonts w:eastAsia="Times New Roman" w:cs="Times New Roman" w:ascii="Times New Roman" w:hAnsi="Times New Roman"/>
                <w:lang w:val="en-US" w:eastAsia="ru-RU"/>
              </w:rPr>
              <w:t>D</w:t>
            </w:r>
            <w:r>
              <w:rPr>
                <w:webHidden/>
              </w:rPr>
              <w:fldChar w:fldCharType="begin"/>
            </w:r>
            <w:r>
              <w:rPr>
                <w:webHidden/>
              </w:rPr>
              <w:instrText>PAGEREF _Toc25606583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4">
            <w:r>
              <w:rPr>
                <w:webHidden/>
                <w:rStyle w:val="IndexLink"/>
                <w:lang w:val="en-US"/>
              </w:rPr>
              <w:t>Wi-Fi</w:t>
            </w:r>
            <w:r>
              <w:rPr>
                <w:webHidden/>
              </w:rPr>
              <w:fldChar w:fldCharType="begin"/>
            </w:r>
            <w:r>
              <w:rPr>
                <w:webHidden/>
              </w:rPr>
              <w:instrText>PAGEREF _Toc25606584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5">
            <w:r>
              <w:rPr>
                <w:webHidden/>
                <w:rStyle w:val="IndexLink"/>
              </w:rPr>
              <w:t>Операционная система Linux Ubuntu 16.04</w:t>
            </w:r>
            <w:r>
              <w:rPr>
                <w:webHidden/>
              </w:rPr>
              <w:fldChar w:fldCharType="begin"/>
            </w:r>
            <w:r>
              <w:rPr>
                <w:webHidden/>
              </w:rPr>
              <w:instrText>PAGEREF _Toc25606585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6">
            <w:r>
              <w:rPr>
                <w:webHidden/>
                <w:rStyle w:val="IndexLink"/>
              </w:rPr>
              <w:t>Заключение</w:t>
            </w:r>
            <w:r>
              <w:rPr>
                <w:webHidden/>
              </w:rPr>
              <w:fldChar w:fldCharType="begin"/>
            </w:r>
            <w:r>
              <w:rPr>
                <w:webHidden/>
              </w:rPr>
              <w:instrText>PAGEREF _Toc25606586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912" w:leader="dot"/>
            </w:tabs>
            <w:rPr>
              <w:rFonts w:eastAsia="" w:eastAsiaTheme="minorEastAsia"/>
              <w:lang w:eastAsia="ru-RU"/>
            </w:rPr>
          </w:pPr>
          <w:hyperlink w:anchor="_Toc25606587">
            <w:r>
              <w:rPr>
                <w:webHidden/>
                <w:rStyle w:val="IndexLink"/>
              </w:rPr>
              <w:t>Ссылки</w:t>
            </w:r>
            <w:r>
              <w:rPr>
                <w:webHidden/>
              </w:rPr>
              <w:fldChar w:fldCharType="begin"/>
            </w:r>
            <w:r>
              <w:rPr>
                <w:webHidden/>
              </w:rPr>
              <w:instrText>PAGEREF _Toc25606587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Arial" w:hAnsi="Arial" w:cs="Arial"/>
          <w:sz w:val="20"/>
          <w:szCs w:val="20"/>
          <w:shd w:fill="FFFFFF" w:val="clear"/>
        </w:rPr>
      </w:pPr>
      <w:r>
        <w:rPr>
          <w:rFonts w:cs="Arial" w:ascii="Arial" w:hAnsi="Arial"/>
          <w:sz w:val="20"/>
          <w:szCs w:val="20"/>
          <w:shd w:fill="FFFFFF" w:val="clear"/>
        </w:rPr>
      </w:r>
    </w:p>
    <w:p>
      <w:pPr>
        <w:pStyle w:val="Normal"/>
        <w:rPr>
          <w:rFonts w:ascii="Arial" w:hAnsi="Arial" w:cs="Arial"/>
          <w:sz w:val="20"/>
          <w:szCs w:val="20"/>
          <w:shd w:fill="FFFFFF" w:val="clear"/>
        </w:rPr>
      </w:pPr>
      <w:r>
        <w:rPr>
          <w:rFonts w:cs="Arial" w:ascii="Arial" w:hAnsi="Arial"/>
          <w:sz w:val="20"/>
          <w:szCs w:val="20"/>
          <w:shd w:fill="FFFFFF" w:val="clear"/>
        </w:rPr>
      </w:r>
    </w:p>
    <w:p>
      <w:pPr>
        <w:pStyle w:val="Normal"/>
        <w:jc w:val="center"/>
        <w:rPr>
          <w:rFonts w:ascii="Times New Roman" w:hAnsi="Times New Roman" w:cs="Times New Roman"/>
          <w:b/>
          <w:b/>
          <w:sz w:val="32"/>
          <w:szCs w:val="20"/>
          <w:shd w:fill="FFFFFF" w:val="clear"/>
        </w:rPr>
      </w:pPr>
      <w:r>
        <w:rPr>
          <w:rFonts w:cs="Times New Roman" w:ascii="Times New Roman" w:hAnsi="Times New Roman"/>
          <w:b/>
          <w:sz w:val="32"/>
          <w:szCs w:val="20"/>
          <w:shd w:fill="FFFFFF" w:val="clear"/>
        </w:rPr>
        <w:t>Введение</w:t>
      </w:r>
    </w:p>
    <w:p>
      <w:pPr>
        <w:pStyle w:val="Normal"/>
        <w:jc w:val="center"/>
        <w:rPr>
          <w:rFonts w:ascii="Times New Roman" w:hAnsi="Times New Roman" w:cs="Times New Roman"/>
          <w:b/>
          <w:b/>
          <w:szCs w:val="20"/>
          <w:shd w:fill="FFFFFF" w:val="clear"/>
        </w:rPr>
      </w:pPr>
      <w:r>
        <w:rPr>
          <w:rFonts w:cs="Times New Roman" w:ascii="Times New Roman" w:hAnsi="Times New Roman"/>
          <w:b/>
          <w:szCs w:val="20"/>
          <w:shd w:fill="FFFFFF" w:val="clear"/>
        </w:rPr>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 xml:space="preserve">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 Надо использовать схему сети и таблицу характеристик ЭВМ, данные ОС. Также следует написать сравнительную характеристику используемых в лабораториях версий ОС </w:t>
      </w:r>
      <w:r>
        <w:rPr>
          <w:rFonts w:cs="Times New Roman" w:ascii="Times New Roman" w:hAnsi="Times New Roman"/>
          <w:sz w:val="28"/>
          <w:szCs w:val="28"/>
          <w:shd w:fill="FFFFFF" w:val="clear"/>
          <w:lang w:val="en-US"/>
        </w:rPr>
        <w:t>UNIX</w:t>
      </w:r>
      <w:r>
        <w:rPr>
          <w:rFonts w:cs="Times New Roman" w:ascii="Times New Roman" w:hAnsi="Times New Roman"/>
          <w:sz w:val="28"/>
          <w:szCs w:val="28"/>
          <w:shd w:fill="FFFFFF" w:val="clear"/>
        </w:rPr>
        <w:t>.</w:t>
      </w:r>
    </w:p>
    <w:p>
      <w:pPr>
        <w:pStyle w:val="Heading2"/>
        <w:spacing w:before="280" w:after="280"/>
        <w:rPr>
          <w:b w:val="false"/>
          <w:b w:val="false"/>
          <w:bCs w:val="false"/>
        </w:rPr>
      </w:pPr>
      <w:r>
        <w:rPr>
          <w:b w:val="false"/>
          <w:bCs w:val="false"/>
        </w:rPr>
      </w:r>
    </w:p>
    <w:p>
      <w:pPr>
        <w:pStyle w:val="Heading2"/>
        <w:spacing w:before="280" w:after="280"/>
        <w:rPr/>
      </w:pPr>
      <w:bookmarkStart w:id="1" w:name="_Toc25606572"/>
      <w:r>
        <w:rPr/>
        <w:t>Техническое оснащение аудитории</w:t>
      </w:r>
      <w:bookmarkEnd w:id="1"/>
    </w:p>
    <w:p>
      <w:pPr>
        <w:pStyle w:val="Normal"/>
        <w:rPr>
          <w:rFonts w:ascii="Times New Roman" w:hAnsi="Times New Roman" w:cs="Times New Roman"/>
          <w:b/>
          <w:b/>
          <w:szCs w:val="20"/>
          <w:shd w:fill="FFFFFF" w:val="clear"/>
        </w:rPr>
      </w:pPr>
      <w:r>
        <w:rPr>
          <w:rFonts w:cs="Times New Roman" w:ascii="Times New Roman" w:hAnsi="Times New Roman"/>
          <w:b/>
          <w:szCs w:val="20"/>
          <w:shd w:fill="FFFFFF" w:val="clear"/>
        </w:rPr>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 xml:space="preserve">1. 25 ЭВМ (13 компьютеров на базе </w:t>
      </w:r>
      <w:r>
        <w:rPr>
          <w:rFonts w:cs="Times New Roman" w:ascii="Times New Roman" w:hAnsi="Times New Roman"/>
          <w:sz w:val="28"/>
          <w:szCs w:val="28"/>
          <w:shd w:fill="FFFFFF" w:val="clear"/>
          <w:lang w:val="en-US"/>
        </w:rPr>
        <w:t>Intel</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Celeron</w:t>
      </w:r>
      <w:r>
        <w:rPr>
          <w:rFonts w:cs="Times New Roman" w:ascii="Times New Roman" w:hAnsi="Times New Roman"/>
          <w:sz w:val="28"/>
          <w:szCs w:val="28"/>
          <w:shd w:fill="FFFFFF" w:val="clear"/>
        </w:rPr>
        <w:t xml:space="preserve">, 10 компьютеров на </w:t>
      </w:r>
      <w:r>
        <w:rPr>
          <w:rFonts w:cs="Times New Roman" w:ascii="Times New Roman" w:hAnsi="Times New Roman"/>
          <w:sz w:val="28"/>
          <w:szCs w:val="28"/>
          <w:shd w:fill="FFFFFF" w:val="clear"/>
          <w:lang w:val="en-US"/>
        </w:rPr>
        <w:t>Intel</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Pentium</w:t>
      </w:r>
      <w:r>
        <w:rPr>
          <w:rFonts w:cs="Times New Roman" w:ascii="Times New Roman" w:hAnsi="Times New Roman"/>
          <w:sz w:val="28"/>
          <w:szCs w:val="28"/>
          <w:shd w:fill="FFFFFF" w:val="clear"/>
        </w:rPr>
        <w:t>Е5300 и 2</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серверные машины)</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2. 3 коммутатора, соединяющие все компьютера аудитории в единую сеть.</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 xml:space="preserve">3. </w:t>
      </w:r>
      <w:r>
        <w:rPr>
          <w:rFonts w:cs="Times New Roman" w:ascii="Times New Roman" w:hAnsi="Times New Roman"/>
          <w:sz w:val="28"/>
          <w:szCs w:val="28"/>
          <w:shd w:fill="FFFFFF" w:val="clear"/>
          <w:lang w:val="en-US"/>
        </w:rPr>
        <w:t>Wi</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Fi</w:t>
      </w:r>
      <w:r>
        <w:rPr>
          <w:rFonts w:cs="Times New Roman" w:ascii="Times New Roman" w:hAnsi="Times New Roman"/>
          <w:sz w:val="28"/>
          <w:szCs w:val="28"/>
          <w:shd w:fill="FFFFFF" w:val="clear"/>
        </w:rPr>
        <w:t xml:space="preserve"> точки доступа.</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 xml:space="preserve">4. Консоль </w:t>
      </w:r>
      <w:r>
        <w:rPr>
          <w:rFonts w:cs="Times New Roman" w:ascii="Times New Roman" w:hAnsi="Times New Roman"/>
          <w:sz w:val="28"/>
          <w:szCs w:val="28"/>
          <w:shd w:fill="FFFFFF" w:val="clear"/>
          <w:lang w:val="en-US"/>
        </w:rPr>
        <w:t>VT</w:t>
      </w:r>
      <w:r>
        <w:rPr>
          <w:rFonts w:cs="Times New Roman" w:ascii="Times New Roman" w:hAnsi="Times New Roman"/>
          <w:sz w:val="28"/>
          <w:szCs w:val="28"/>
          <w:shd w:fill="FFFFFF" w:val="clear"/>
        </w:rPr>
        <w:t xml:space="preserve"> 420.</w:t>
      </w:r>
    </w:p>
    <w:p>
      <w:pPr>
        <w:pStyle w:val="Normal"/>
        <w:jc w:val="center"/>
        <w:rPr>
          <w:rFonts w:ascii="Times New Roman" w:hAnsi="Times New Roman" w:cs="Times New Roman"/>
          <w:b/>
          <w:b/>
          <w:szCs w:val="20"/>
          <w:shd w:fill="FFFFFF" w:val="clear"/>
        </w:rPr>
      </w:pPr>
      <w:r>
        <w:rPr>
          <w:rFonts w:cs="Times New Roman" w:ascii="Times New Roman" w:hAnsi="Times New Roman"/>
          <w:b/>
          <w:szCs w:val="20"/>
          <w:shd w:fill="FFFFFF" w:val="clear"/>
        </w:rPr>
        <w:t>Схема сети лабораторной компьютерной системы</w:t>
      </w:r>
    </w:p>
    <w:p>
      <w:pPr>
        <w:pStyle w:val="Normal"/>
        <w:jc w:val="center"/>
        <w:rPr>
          <w:rFonts w:ascii="Times New Roman" w:hAnsi="Times New Roman" w:cs="Times New Roman"/>
          <w:b/>
          <w:b/>
          <w:szCs w:val="20"/>
          <w:shd w:fill="FFFFFF" w:val="clear"/>
        </w:rPr>
      </w:pPr>
      <w:r>
        <w:rPr/>
        <w:drawing>
          <wp:inline distT="0" distB="0" distL="0" distR="0">
            <wp:extent cx="5943600" cy="42062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3600" cy="4206240"/>
                    </a:xfrm>
                    <a:prstGeom prst="rect">
                      <a:avLst/>
                    </a:prstGeom>
                  </pic:spPr>
                </pic:pic>
              </a:graphicData>
            </a:graphic>
          </wp:inline>
        </w:drawing>
      </w:r>
    </w:p>
    <w:p>
      <w:pPr>
        <w:pStyle w:val="Normal"/>
        <w:rPr>
          <w:rFonts w:ascii="Times New Roman" w:hAnsi="Times New Roman" w:cs="Times New Roman"/>
          <w:b/>
          <w:b/>
          <w:szCs w:val="20"/>
          <w:shd w:fill="FFFFFF" w:val="clear"/>
        </w:rPr>
      </w:pPr>
      <w:r>
        <w:rPr>
          <w:rFonts w:cs="Times New Roman" w:ascii="Times New Roman" w:hAnsi="Times New Roman"/>
          <w:b/>
          <w:szCs w:val="20"/>
          <w:shd w:fill="FFFFFF" w:val="clear"/>
        </w:rPr>
      </w:r>
      <w:r>
        <w:br w:type="page"/>
      </w:r>
    </w:p>
    <w:p>
      <w:pPr>
        <w:pStyle w:val="Heading2"/>
        <w:spacing w:before="280" w:after="280"/>
        <w:rPr/>
      </w:pPr>
      <w:bookmarkStart w:id="2" w:name="_Toc25606573"/>
      <w:r>
        <w:rPr/>
        <w:t>Компьютерные сети</w:t>
      </w:r>
      <w:bookmarkEnd w:id="2"/>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линий связи строятся каналы связи. </w:t>
      </w:r>
      <w:r>
        <w:rPr/>
        <w:br/>
        <w:br/>
      </w:r>
      <w:r>
        <w:rPr>
          <w:rFonts w:eastAsia="Times New Roman" w:cs="Times New Roman" w:ascii="Times New Roman" w:hAnsi="Times New Roman"/>
          <w:sz w:val="28"/>
          <w:szCs w:val="28"/>
        </w:rPr>
        <w:t>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w:t>
      </w:r>
    </w:p>
    <w:p>
      <w:pPr>
        <w:pStyle w:val="Normal"/>
        <w:jc w:val="center"/>
        <w:rPr>
          <w:rFonts w:ascii="Times New Roman" w:hAnsi="Times New Roman" w:cs="Times New Roman"/>
        </w:rPr>
      </w:pPr>
      <w:r>
        <w:rPr/>
        <w:drawing>
          <wp:inline distT="0" distB="0" distL="0" distR="0">
            <wp:extent cx="4286250" cy="2895600"/>
            <wp:effectExtent l="0" t="0" r="0" b="0"/>
            <wp:docPr id="2" name="Рисунок 5" descr="http://files.school-collection.edu.ru/dlrstore/dc4e24e9-3ab8-48ce-9417-441aeb09af0b/znakom_s_cmp_set_files/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http://files.school-collection.edu.ru/dlrstore/dc4e24e9-3ab8-48ce-9417-441aeb09af0b/znakom_s_cmp_set_files/n1.gif"/>
                    <pic:cNvPicPr>
                      <a:picLocks noChangeAspect="1" noChangeArrowheads="1"/>
                    </pic:cNvPicPr>
                  </pic:nvPicPr>
                  <pic:blipFill>
                    <a:blip r:embed="rId3"/>
                    <a:stretch>
                      <a:fillRect/>
                    </a:stretch>
                  </pic:blipFill>
                  <pic:spPr bwMode="auto">
                    <a:xfrm>
                      <a:off x="0" y="0"/>
                      <a:ext cx="4286250" cy="2895600"/>
                    </a:xfrm>
                    <a:prstGeom prst="rect">
                      <a:avLst/>
                    </a:prstGeom>
                  </pic:spPr>
                </pic:pic>
              </a:graphicData>
            </a:graphic>
          </wp:inline>
        </w:drawing>
      </w:r>
    </w:p>
    <w:p>
      <w:pPr>
        <w:pStyle w:val="Heading2"/>
        <w:spacing w:before="280" w:after="280"/>
        <w:rPr/>
      </w:pPr>
      <w:bookmarkStart w:id="3" w:name="_Toc25606574"/>
      <w:r>
        <w:rPr/>
        <w:t>Линии и каналы связи</w:t>
      </w:r>
      <w:bookmarkEnd w:id="3"/>
    </w:p>
    <w:p>
      <w:pPr>
        <w:pStyle w:val="Normal"/>
        <w:rPr>
          <w:rFonts w:ascii="Times New Roman" w:hAnsi="Times New Roman" w:cs="Times New Roman"/>
          <w:sz w:val="28"/>
          <w:szCs w:val="28"/>
        </w:rPr>
      </w:pPr>
      <w:r>
        <w:rPr>
          <w:rFonts w:cs="Times New Roman" w:ascii="Times New Roman" w:hAnsi="Times New Roman"/>
        </w:rPr>
        <w:t> </w:t>
      </w:r>
      <w:r>
        <w:rPr/>
        <w:br/>
      </w:r>
      <w:r>
        <w:rPr>
          <w:rFonts w:cs="Times New Roman" w:ascii="Times New Roman" w:hAnsi="Times New Roman"/>
          <w:sz w:val="28"/>
          <w:szCs w:val="28"/>
        </w:rPr>
        <w:t>Главной целью объединения компьютеров в сеть является предоставление пользователям возможности доступа к различным информационным ресурсам (например, документам, программам, базам данных и т.д.), распределенным по этим компьютерам и их совместного использования.</w:t>
      </w:r>
      <w:r>
        <w:rPr/>
        <w:br/>
        <w:br/>
      </w:r>
      <w:r>
        <w:rPr>
          <w:rFonts w:cs="Times New Roman" w:ascii="Times New Roman" w:hAnsi="Times New Roman"/>
          <w:sz w:val="28"/>
          <w:szCs w:val="28"/>
        </w:rPr>
        <w:t>Важной характеристикой любой компьютерной сети является широта территории, которую она охватывает. Широта охвата определятся взаимной удаленностью компьютеров, составляющих сеть и, следовательно, влияет на технологические решения, выбираемые при построении сети. Классически выделяют два типа сетей: локальные сети и глобальные сети.</w:t>
      </w:r>
    </w:p>
    <w:p>
      <w:pPr>
        <w:pStyle w:val="Normal"/>
        <w:rPr>
          <w:rFonts w:ascii="Times New Roman" w:hAnsi="Times New Roman" w:cs="Times New Roman"/>
          <w:sz w:val="28"/>
          <w:szCs w:val="28"/>
        </w:rPr>
      </w:pPr>
      <w:r>
        <w:rPr>
          <w:rFonts w:cs="Times New Roman" w:ascii="Times New Roman" w:hAnsi="Times New Roman"/>
          <w:sz w:val="28"/>
          <w:szCs w:val="28"/>
        </w:rPr>
        <w:t> </w:t>
      </w:r>
    </w:p>
    <w:p>
      <w:pPr>
        <w:pStyle w:val="Heading2"/>
        <w:spacing w:before="280" w:after="280"/>
        <w:rPr/>
      </w:pPr>
      <w:bookmarkStart w:id="4" w:name="_Toc25606575"/>
      <w:r>
        <w:rPr/>
        <w:t>Локальные сети</w:t>
      </w:r>
      <w:bookmarkEnd w:id="4"/>
    </w:p>
    <w:p>
      <w:pPr>
        <w:pStyle w:val="Normal"/>
        <w:rPr>
          <w:rFonts w:ascii="Times New Roman" w:hAnsi="Times New Roman" w:cs="Times New Roman"/>
          <w:sz w:val="28"/>
          <w:szCs w:val="28"/>
        </w:rPr>
      </w:pPr>
      <w:r>
        <w:rPr>
          <w:rFonts w:cs="Times New Roman" w:ascii="Times New Roman" w:hAnsi="Times New Roman"/>
          <w:sz w:val="28"/>
          <w:szCs w:val="28"/>
        </w:rPr>
        <w:t>К локальным сетям (Local Area Network, LAN) обычно относят сети, компьютеры которых сосредоточены на относительно небольших территориях (как правило, в радиусе до 1-2 км). Классическим примером локальных сетей является сеть одного предприятия, расположенного в одном или нескольких стоящих рядом зданиях. Небольшой размер локальных сетей позволяет использовать для их построения достаточно дорогие и высококачественные технологии, что обеспечивает высокую скорость обмена информацией между компьютерами.</w:t>
      </w:r>
    </w:p>
    <w:p>
      <w:pPr>
        <w:pStyle w:val="Normal"/>
        <w:jc w:val="center"/>
        <w:rPr>
          <w:rFonts w:ascii="Times New Roman" w:hAnsi="Times New Roman" w:cs="Times New Roman"/>
        </w:rPr>
      </w:pPr>
      <w:r>
        <w:rPr/>
        <w:drawing>
          <wp:inline distT="0" distB="0" distL="0" distR="0">
            <wp:extent cx="3648075" cy="2686050"/>
            <wp:effectExtent l="0" t="0" r="0" b="0"/>
            <wp:docPr id="3" name="Рисунок 4" descr="http://files.school-collection.edu.ru/dlrstore/dc4e24e9-3ab8-48ce-9417-441aeb09af0b/znakom_s_cmp_set_files/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http://files.school-collection.edu.ru/dlrstore/dc4e24e9-3ab8-48ce-9417-441aeb09af0b/znakom_s_cmp_set_files/n2.gif"/>
                    <pic:cNvPicPr>
                      <a:picLocks noChangeAspect="1" noChangeArrowheads="1"/>
                    </pic:cNvPicPr>
                  </pic:nvPicPr>
                  <pic:blipFill>
                    <a:blip r:embed="rId4"/>
                    <a:stretch>
                      <a:fillRect/>
                    </a:stretch>
                  </pic:blipFill>
                  <pic:spPr bwMode="auto">
                    <a:xfrm>
                      <a:off x="0" y="0"/>
                      <a:ext cx="3648075" cy="268605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Локальная сеть</w:t>
      </w:r>
    </w:p>
    <w:p>
      <w:pPr>
        <w:pStyle w:val="Heading2"/>
        <w:spacing w:before="280" w:after="280"/>
        <w:rPr/>
      </w:pPr>
      <w:bookmarkStart w:id="5" w:name="_Toc25606576"/>
      <w:r>
        <w:rPr/>
        <w:t>Глобальные сети</w:t>
      </w:r>
      <w:bookmarkEnd w:id="5"/>
    </w:p>
    <w:p>
      <w:pPr>
        <w:pStyle w:val="Normal"/>
        <w:rPr>
          <w:rFonts w:ascii="Times New Roman" w:hAnsi="Times New Roman" w:cs="Times New Roman"/>
          <w:sz w:val="28"/>
          <w:szCs w:val="28"/>
        </w:rPr>
      </w:pPr>
      <w:r>
        <w:rPr>
          <w:rFonts w:cs="Times New Roman" w:ascii="Times New Roman" w:hAnsi="Times New Roman"/>
          <w:sz w:val="28"/>
          <w:szCs w:val="28"/>
        </w:rPr>
        <w:t>Глобальные сети (Wide Area Network, WAN) – это сети, предназначенные для объединения отдельных компьютеров и локальных сетей, расположенных на значительном удалении (сотни и тысячи километров) друг от друга. Поскольку организация специализированных высококачественных каналов связи большой протяженности является достаточно дорогой, то в глобальных сетях нередко используются уже существующие и изначально не предназначенные для построения компьютерных сетей линии (например, телефонные или телеграфные). В связи с этим скорость передачи данных в таких сетях существенно ниже, чем в локальных.</w:t>
      </w:r>
    </w:p>
    <w:p>
      <w:pPr>
        <w:pStyle w:val="Normal"/>
        <w:jc w:val="center"/>
        <w:rPr>
          <w:rFonts w:ascii="Times New Roman" w:hAnsi="Times New Roman" w:cs="Times New Roman"/>
        </w:rPr>
      </w:pPr>
      <w:r>
        <w:rPr/>
        <w:drawing>
          <wp:inline distT="0" distB="0" distL="0" distR="0">
            <wp:extent cx="3648075" cy="3762375"/>
            <wp:effectExtent l="0" t="0" r="0" b="0"/>
            <wp:docPr id="4" name="Рисунок 3" descr="http://files.school-collection.edu.ru/dlrstore/dc4e24e9-3ab8-48ce-9417-441aeb09af0b/znakom_s_cmp_set_files/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http://files.school-collection.edu.ru/dlrstore/dc4e24e9-3ab8-48ce-9417-441aeb09af0b/znakom_s_cmp_set_files/n3.gif"/>
                    <pic:cNvPicPr>
                      <a:picLocks noChangeAspect="1" noChangeArrowheads="1"/>
                    </pic:cNvPicPr>
                  </pic:nvPicPr>
                  <pic:blipFill>
                    <a:blip r:embed="rId5"/>
                    <a:stretch>
                      <a:fillRect/>
                    </a:stretch>
                  </pic:blipFill>
                  <pic:spPr bwMode="auto">
                    <a:xfrm>
                      <a:off x="0" y="0"/>
                      <a:ext cx="3648075" cy="376237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Глобальная сеть</w:t>
      </w:r>
    </w:p>
    <w:p>
      <w:pPr>
        <w:pStyle w:val="Normal"/>
        <w:jc w:val="center"/>
        <w:rPr>
          <w:rFonts w:ascii="Times New Roman" w:hAnsi="Times New Roman" w:cs="Times New Roman"/>
        </w:rPr>
      </w:pPr>
      <w:r>
        <w:rPr>
          <w:rFonts w:cs="Times New Roman" w:ascii="Times New Roman" w:hAnsi="Times New Roman"/>
        </w:rPr>
      </w:r>
    </w:p>
    <w:p>
      <w:pPr>
        <w:pStyle w:val="Heading2"/>
        <w:spacing w:before="280" w:after="280"/>
        <w:rPr/>
      </w:pPr>
      <w:bookmarkStart w:id="6" w:name="_Toc25606577"/>
      <w:r>
        <w:rPr/>
        <w:t>Городские сети</w:t>
      </w:r>
      <w:bookmarkEnd w:id="6"/>
    </w:p>
    <w:p>
      <w:pPr>
        <w:pStyle w:val="Normal"/>
        <w:rPr>
          <w:rFonts w:ascii="Times New Roman" w:hAnsi="Times New Roman" w:cs="Times New Roman"/>
          <w:sz w:val="28"/>
          <w:szCs w:val="28"/>
        </w:rPr>
      </w:pPr>
      <w:r>
        <w:rPr>
          <w:rFonts w:cs="Times New Roman" w:ascii="Times New Roman" w:hAnsi="Times New Roman"/>
          <w:sz w:val="28"/>
          <w:szCs w:val="28"/>
        </w:rPr>
        <w:t>Не так давно к двум указанным типам сетей добавился еще один – так называемые городские сети (Metropolitan Area Network, MAN). Такие сети предназначены для обеспечения взаимодействия компьютеров и/или локальных сетей, рассредоточенных на территории крупного города (как правило, в радиусе до 100 км), а также для подключения локальных сетей к глобальным. Для построения таких сетей используются достаточно качественные цифровые линии связи, позволяющие осуществлять взаимодействие на относительно высоких по сравнению с глобальными сетями скоростях.</w:t>
      </w:r>
    </w:p>
    <w:p>
      <w:pPr>
        <w:pStyle w:val="Normal"/>
        <w:rPr>
          <w:rFonts w:ascii="Times New Roman" w:hAnsi="Times New Roman" w:cs="Times New Roman"/>
        </w:rPr>
      </w:pPr>
      <w:r>
        <w:rPr>
          <w:rFonts w:cs="Times New Roman" w:ascii="Times New Roman" w:hAnsi="Times New Roman"/>
        </w:rPr>
        <w:t> </w:t>
      </w:r>
    </w:p>
    <w:p>
      <w:pPr>
        <w:pStyle w:val="Normal"/>
        <w:rPr>
          <w:rFonts w:ascii="Times New Roman" w:hAnsi="Times New Roman" w:cs="Times New Roman"/>
        </w:rPr>
      </w:pPr>
      <w:r>
        <w:rPr>
          <w:rFonts w:cs="Times New Roman" w:ascii="Times New Roman" w:hAnsi="Times New Roman"/>
        </w:rPr>
        <w:t> </w:t>
      </w:r>
    </w:p>
    <w:p>
      <w:pPr>
        <w:pStyle w:val="NormalWeb"/>
        <w:shd w:val="clear" w:color="auto" w:fill="FFFFFF"/>
        <w:spacing w:beforeAutospacing="0" w:before="0" w:afterAutospacing="0" w:after="0"/>
        <w:ind w:left="360" w:hanging="0"/>
        <w:jc w:val="center"/>
        <w:rPr>
          <w:sz w:val="20"/>
          <w:szCs w:val="20"/>
        </w:rPr>
      </w:pPr>
      <w:r>
        <w:rPr/>
        <w:drawing>
          <wp:inline distT="0" distB="0" distL="0" distR="0">
            <wp:extent cx="3390900" cy="2295525"/>
            <wp:effectExtent l="0" t="0" r="0" b="0"/>
            <wp:docPr id="5" name="Рисунок 2" descr="http://files.school-collection.edu.ru/dlrstore/dc4e24e9-3ab8-48ce-9417-441aeb09af0b/znakom_s_cmp_set_files/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http://files.school-collection.edu.ru/dlrstore/dc4e24e9-3ab8-48ce-9417-441aeb09af0b/znakom_s_cmp_set_files/n4.gif"/>
                    <pic:cNvPicPr>
                      <a:picLocks noChangeAspect="1" noChangeArrowheads="1"/>
                    </pic:cNvPicPr>
                  </pic:nvPicPr>
                  <pic:blipFill>
                    <a:blip r:embed="rId6"/>
                    <a:stretch>
                      <a:fillRect/>
                    </a:stretch>
                  </pic:blipFill>
                  <pic:spPr bwMode="auto">
                    <a:xfrm>
                      <a:off x="0" y="0"/>
                      <a:ext cx="3390900" cy="2295525"/>
                    </a:xfrm>
                    <a:prstGeom prst="rect">
                      <a:avLst/>
                    </a:prstGeom>
                  </pic:spPr>
                </pic:pic>
              </a:graphicData>
            </a:graphic>
          </wp:inline>
        </w:drawing>
      </w:r>
    </w:p>
    <w:p>
      <w:pPr>
        <w:pStyle w:val="NormalWeb"/>
        <w:shd w:val="clear" w:color="auto" w:fill="FFFFFF"/>
        <w:spacing w:beforeAutospacing="0" w:before="0" w:afterAutospacing="0" w:after="0"/>
        <w:ind w:left="360" w:hanging="0"/>
        <w:rPr>
          <w:sz w:val="20"/>
          <w:szCs w:val="20"/>
        </w:rPr>
      </w:pPr>
      <w:r>
        <w:rPr>
          <w:sz w:val="20"/>
          <w:szCs w:val="20"/>
        </w:rPr>
      </w:r>
    </w:p>
    <w:p>
      <w:pPr>
        <w:pStyle w:val="NormalWeb"/>
        <w:shd w:val="clear" w:color="auto" w:fill="FFFFFF"/>
        <w:spacing w:beforeAutospacing="0" w:before="0" w:afterAutospacing="0" w:after="0"/>
        <w:ind w:left="360" w:hanging="0"/>
        <w:jc w:val="center"/>
        <w:rPr>
          <w:rStyle w:val="Emphasis"/>
          <w:sz w:val="20"/>
          <w:szCs w:val="20"/>
        </w:rPr>
      </w:pPr>
      <w:r>
        <w:rPr>
          <w:rStyle w:val="Emphasis"/>
          <w:sz w:val="20"/>
          <w:szCs w:val="20"/>
        </w:rPr>
        <w:t>Городская сеть</w:t>
      </w:r>
    </w:p>
    <w:p>
      <w:pPr>
        <w:pStyle w:val="NormalWeb"/>
        <w:shd w:val="clear" w:color="auto" w:fill="FFFFFF"/>
        <w:spacing w:beforeAutospacing="0" w:before="0" w:afterAutospacing="0" w:after="0"/>
        <w:ind w:left="360" w:hanging="0"/>
        <w:jc w:val="center"/>
        <w:rPr>
          <w:rStyle w:val="Emphasis"/>
          <w:sz w:val="20"/>
          <w:szCs w:val="20"/>
        </w:rPr>
      </w:pPr>
      <w:r>
        <w:rPr>
          <w:sz w:val="20"/>
          <w:szCs w:val="20"/>
        </w:rPr>
      </w:r>
    </w:p>
    <w:p>
      <w:pPr>
        <w:pStyle w:val="NormalWeb"/>
        <w:shd w:val="clear" w:color="auto" w:fill="FFFFFF"/>
        <w:spacing w:beforeAutospacing="0" w:before="0" w:afterAutospacing="0" w:after="0"/>
        <w:ind w:left="360" w:hanging="0"/>
        <w:jc w:val="center"/>
        <w:rPr>
          <w:rStyle w:val="Emphasis"/>
          <w:sz w:val="20"/>
          <w:szCs w:val="20"/>
        </w:rPr>
      </w:pPr>
      <w:r>
        <w:rPr>
          <w:sz w:val="20"/>
          <w:szCs w:val="20"/>
        </w:rPr>
      </w:r>
    </w:p>
    <w:p>
      <w:pPr>
        <w:pStyle w:val="Heading2"/>
        <w:spacing w:before="280" w:after="280"/>
        <w:rPr/>
      </w:pPr>
      <w:bookmarkStart w:id="7" w:name="_Toc25606578"/>
      <w:r>
        <w:rPr/>
        <w:t>Классификация п</w:t>
      </w:r>
      <w:r>
        <w:rPr>
          <w:rStyle w:val="Mwheadline"/>
          <w:sz w:val="32"/>
          <w:szCs w:val="32"/>
        </w:rPr>
        <w:t>о территориальной распространённости</w:t>
      </w:r>
      <w:bookmarkEnd w:id="7"/>
    </w:p>
    <w:p>
      <w:pPr>
        <w:pStyle w:val="NormalWeb"/>
        <w:shd w:val="clear" w:color="auto" w:fill="FFFFFF"/>
        <w:spacing w:beforeAutospacing="0" w:before="0" w:afterAutospacing="0" w:after="0"/>
        <w:ind w:left="360" w:hanging="0"/>
        <w:jc w:val="center"/>
        <w:rPr>
          <w:sz w:val="20"/>
          <w:szCs w:val="20"/>
        </w:rPr>
      </w:pPr>
      <w:r>
        <w:rPr>
          <w:sz w:val="20"/>
          <w:szCs w:val="20"/>
        </w:rPr>
      </w:r>
    </w:p>
    <w:p>
      <w:pPr>
        <w:pStyle w:val="Normal"/>
        <w:numPr>
          <w:ilvl w:val="0"/>
          <w:numId w:val="1"/>
        </w:numPr>
        <w:shd w:val="clear" w:color="auto" w:fill="FFFFFF" w:themeFill="background1"/>
        <w:spacing w:lineRule="auto" w:line="240" w:beforeAutospacing="1"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BAN</w:t>
      </w:r>
      <w:r>
        <w:rPr>
          <w:rFonts w:eastAsia="Times New Roman" w:cs="Times New Roman" w:ascii="Times New Roman" w:hAnsi="Times New Roman"/>
          <w:sz w:val="28"/>
          <w:szCs w:val="28"/>
          <w:lang w:eastAsia="ru-RU"/>
        </w:rPr>
        <w:t> (Body Area Network — нательная компьютерная сеть) — сеть надеваемых или имплантированных компьютерных устройств.</w:t>
      </w:r>
    </w:p>
    <w:p>
      <w:pPr>
        <w:pStyle w:val="Normal"/>
        <w:numPr>
          <w:ilvl w:val="0"/>
          <w:numId w:val="1"/>
        </w:numPr>
        <w:shd w:val="clear" w:color="auto" w:fill="FFFFFF" w:themeFill="background1"/>
        <w:spacing w:lineRule="auto" w:line="240" w:before="0"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PAN</w:t>
      </w:r>
      <w:r>
        <w:rPr>
          <w:rFonts w:eastAsia="Times New Roman" w:cs="Times New Roman" w:ascii="Times New Roman" w:hAnsi="Times New Roman"/>
          <w:sz w:val="28"/>
          <w:szCs w:val="28"/>
          <w:lang w:eastAsia="ru-RU"/>
        </w:rPr>
        <w:t> (Personal Area Network) — персональная сеть, предназначенная для взаимодействия различных устройств, принадлежащих одному владельцу.</w:t>
      </w:r>
    </w:p>
    <w:p>
      <w:pPr>
        <w:pStyle w:val="Normal"/>
        <w:numPr>
          <w:ilvl w:val="0"/>
          <w:numId w:val="1"/>
        </w:numPr>
        <w:shd w:val="clear" w:color="auto" w:fill="FFFFFF" w:themeFill="background1"/>
        <w:spacing w:lineRule="auto" w:line="240" w:before="0"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LAN</w:t>
      </w:r>
      <w:r>
        <w:rPr>
          <w:rFonts w:eastAsia="Times New Roman" w:cs="Times New Roman" w:ascii="Times New Roman" w:hAnsi="Times New Roman"/>
          <w:sz w:val="28"/>
          <w:szCs w:val="28"/>
          <w:lang w:eastAsia="ru-RU"/>
        </w:rPr>
        <w:t> (</w:t>
      </w:r>
      <w:r>
        <w:rPr>
          <w:rFonts w:eastAsia="Times New Roman" w:cs="Times New Roman" w:ascii="Times New Roman" w:hAnsi="Times New Roman"/>
          <w:b/>
          <w:bCs/>
          <w:sz w:val="28"/>
          <w:szCs w:val="28"/>
          <w:lang w:eastAsia="ru-RU"/>
        </w:rPr>
        <w:t>ЛВС,</w:t>
      </w:r>
      <w:r>
        <w:rPr>
          <w:rFonts w:eastAsia="Times New Roman" w:cs="Times New Roman" w:ascii="Times New Roman" w:hAnsi="Times New Roman"/>
          <w:sz w:val="28"/>
          <w:szCs w:val="28"/>
          <w:lang w:eastAsia="ru-RU"/>
        </w:rPr>
        <w:t>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pPr>
        <w:pStyle w:val="Normal"/>
        <w:numPr>
          <w:ilvl w:val="0"/>
          <w:numId w:val="1"/>
        </w:numPr>
        <w:shd w:val="clear" w:color="auto" w:fill="FFFFFF" w:themeFill="background1"/>
        <w:spacing w:lineRule="auto" w:line="240" w:before="0"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CAN</w:t>
      </w:r>
      <w:r>
        <w:rPr>
          <w:rFonts w:eastAsia="Times New Roman" w:cs="Times New Roman" w:ascii="Times New Roman" w:hAnsi="Times New Roman"/>
          <w:sz w:val="28"/>
          <w:szCs w:val="28"/>
          <w:lang w:eastAsia="ru-RU"/>
        </w:rPr>
        <w:t> (Campus Area Network) — кампусная сеть, объединяет локальные сети близко расположенных зданий.</w:t>
      </w:r>
    </w:p>
    <w:p>
      <w:pPr>
        <w:pStyle w:val="Normal"/>
        <w:numPr>
          <w:ilvl w:val="0"/>
          <w:numId w:val="1"/>
        </w:numPr>
        <w:shd w:val="clear" w:color="auto" w:fill="FFFFFF" w:themeFill="background1"/>
        <w:spacing w:lineRule="auto" w:line="240" w:before="0"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MAN</w:t>
      </w:r>
      <w:r>
        <w:rPr>
          <w:rFonts w:eastAsia="Times New Roman" w:cs="Times New Roman" w:ascii="Times New Roman" w:hAnsi="Times New Roman"/>
          <w:sz w:val="28"/>
          <w:szCs w:val="28"/>
          <w:lang w:eastAsia="ru-RU"/>
        </w:rPr>
        <w:t> (Metropolitan Area Network) — городские сети между учреждениями в пределах одного или нескольких городов, связывающие много локальных вычислительных сетей.</w:t>
      </w:r>
    </w:p>
    <w:p>
      <w:pPr>
        <w:pStyle w:val="Normal"/>
        <w:numPr>
          <w:ilvl w:val="0"/>
          <w:numId w:val="1"/>
        </w:numPr>
        <w:shd w:val="clear" w:color="auto" w:fill="FFFFFF" w:themeFill="background1"/>
        <w:spacing w:lineRule="auto" w:line="240" w:before="0" w:after="24"/>
        <w:ind w:left="384" w:hanging="360"/>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WAN</w:t>
      </w:r>
      <w:r>
        <w:rPr>
          <w:rFonts w:eastAsia="Times New Roman" w:cs="Times New Roman" w:ascii="Times New Roman" w:hAnsi="Times New Roman"/>
          <w:sz w:val="28"/>
          <w:szCs w:val="28"/>
          <w:lang w:eastAsia="ru-RU"/>
        </w:rPr>
        <w:t>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relay),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pPr>
        <w:pStyle w:val="Heading2"/>
        <w:spacing w:before="280" w:after="280"/>
        <w:rPr>
          <w:sz w:val="32"/>
        </w:rPr>
      </w:pPr>
      <w:bookmarkStart w:id="8" w:name="_Toc25606579"/>
      <w:r>
        <w:rPr>
          <w:sz w:val="32"/>
        </w:rPr>
        <w:t>Сеть, объединяющая компьютеры 428-й, 438-171 и 440-й аудиторий, состоит из трех сегментов</w:t>
      </w:r>
      <w:bookmarkEnd w:id="8"/>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0"/>
          <w:u w:val="single"/>
          <w:lang w:eastAsia="ru-RU"/>
        </w:rPr>
      </w:pPr>
      <w:r>
        <w:rPr>
          <w:rFonts w:eastAsia="Times New Roman" w:cs="Times New Roman" w:ascii="Times New Roman" w:hAnsi="Times New Roman"/>
          <w:color w:val="000000"/>
          <w:sz w:val="24"/>
          <w:szCs w:val="20"/>
          <w:u w:val="single"/>
          <w:lang w:eastAsia="ru-RU"/>
        </w:rPr>
        <w:t>Описание подсетей: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color w:val="000000"/>
          <w:sz w:val="24"/>
          <w:szCs w:val="20"/>
          <w:lang w:eastAsia="ru-RU"/>
        </w:rPr>
      </w:pPr>
      <w:r>
        <w:rPr>
          <w:rFonts w:eastAsia="Times New Roman" w:cs="Times New Roman" w:ascii="Times New Roman" w:hAnsi="Times New Roman"/>
          <w:b/>
          <w:color w:val="000000"/>
          <w:sz w:val="24"/>
          <w:szCs w:val="20"/>
          <w:lang w:eastAsia="ru-RU"/>
        </w:rPr>
        <w:t>Подсеть 192.168.0.0/24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0"/>
          <w:lang w:eastAsia="ru-RU"/>
        </w:rPr>
      </w:pPr>
      <w:r>
        <w:rPr>
          <w:rFonts w:eastAsia="Times New Roman" w:cs="Times New Roman" w:ascii="Times New Roman" w:hAnsi="Times New Roman"/>
          <w:color w:val="000000"/>
          <w:sz w:val="24"/>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Включает компьютеры, находящиеся в аудитории 428 (DNS—зона zzz.um</w:t>
      </w:r>
      <w:r>
        <w:rPr>
          <w:rFonts w:eastAsia="Times New Roman" w:cs="Times New Roman" w:ascii="Times New Roman" w:hAnsi="Times New Roman"/>
          <w:color w:val="000000" w:themeColor="text1"/>
          <w:sz w:val="28"/>
          <w:szCs w:val="28"/>
          <w:lang w:val="en-US" w:eastAsia="ru-RU"/>
        </w:rPr>
        <w:t>c</w:t>
      </w:r>
      <w:r>
        <w:rPr>
          <w:rFonts w:eastAsia="Times New Roman" w:cs="Times New Roman" w:ascii="Times New Roman" w:hAnsi="Times New Roman"/>
          <w:color w:val="000000" w:themeColor="text1"/>
          <w:sz w:val="28"/>
          <w:szCs w:val="28"/>
          <w:lang w:eastAsia="ru-RU"/>
        </w:rPr>
        <w:t>8.ru). Это компьютеры на рабочих местах сотрудников кафедры. Объединены в 100-мегабитную сеть посредством двух свичей.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Выход в подсети 192.16.82.0/24 и 172.16.80.0/24 осуществляется через сервер chinua, причем при выходе в подсеть 172.16.80.0/24 осуществляется трансляция адресов NAT, чтобы предотвратить доступ к компьютерам сотрудников из сети института,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color w:val="000000"/>
          <w:sz w:val="24"/>
          <w:szCs w:val="20"/>
          <w:lang w:eastAsia="ru-RU"/>
        </w:rPr>
      </w:pPr>
      <w:r>
        <w:rPr>
          <w:rFonts w:eastAsia="Times New Roman" w:cs="Times New Roman" w:ascii="Times New Roman" w:hAnsi="Times New Roman"/>
          <w:b/>
          <w:color w:val="000000"/>
          <w:sz w:val="24"/>
          <w:szCs w:val="20"/>
          <w:lang w:eastAsia="ru-RU"/>
        </w:rPr>
        <w:t>Подсеть 192.168.2.0/24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0"/>
          <w:lang w:eastAsia="ru-RU"/>
        </w:rPr>
      </w:pPr>
      <w:r>
        <w:rPr>
          <w:rFonts w:eastAsia="Times New Roman" w:cs="Times New Roman" w:ascii="Times New Roman" w:hAnsi="Times New Roman"/>
          <w:color w:val="000000"/>
          <w:sz w:val="24"/>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 xml:space="preserve">Включает компьютеры 438-й аул. (рабочие компьютеры и сервера kuantan, axp4 и ахр1), а также ноутбуки, подключенные к </w:t>
      </w:r>
      <w:r>
        <w:rPr>
          <w:rFonts w:eastAsia="Times New Roman" w:cs="Times New Roman" w:ascii="Times New Roman" w:hAnsi="Times New Roman"/>
          <w:color w:val="000000" w:themeColor="text1"/>
          <w:sz w:val="28"/>
          <w:szCs w:val="28"/>
          <w:lang w:val="en-US" w:eastAsia="ru-RU"/>
        </w:rPr>
        <w:t>WiFi</w:t>
      </w:r>
      <w:r>
        <w:rPr>
          <w:rFonts w:eastAsia="Times New Roman" w:cs="Times New Roman" w:ascii="Times New Roman" w:hAnsi="Times New Roman"/>
          <w:color w:val="000000" w:themeColor="text1"/>
          <w:sz w:val="28"/>
          <w:szCs w:val="28"/>
          <w:lang w:eastAsia="ru-RU"/>
        </w:rPr>
        <w:t>-сети zzznet. B ней находятся 13 немного устаревших (с белыми корпусами) и 10 относительно новых (с черными корпусами) машин, работающих как бездисковые рабочие станции, которые загружаются по сети с kuantan‘a и работают через NFS. Бездисковые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 xml:space="preserve">машины работают под </w:t>
      </w:r>
      <w:r>
        <w:rPr>
          <w:rFonts w:eastAsia="Times New Roman" w:cs="Times New Roman" w:ascii="Times New Roman" w:hAnsi="Times New Roman"/>
          <w:color w:val="000000" w:themeColor="text1"/>
          <w:sz w:val="28"/>
          <w:szCs w:val="28"/>
          <w:lang w:val="en-US" w:eastAsia="ru-RU"/>
        </w:rPr>
        <w:t>FreeBSD</w:t>
      </w:r>
      <w:r>
        <w:rPr>
          <w:rFonts w:eastAsia="Times New Roman" w:cs="Times New Roman" w:ascii="Times New Roman" w:hAnsi="Times New Roman"/>
          <w:color w:val="000000" w:themeColor="text1"/>
          <w:sz w:val="28"/>
          <w:szCs w:val="28"/>
          <w:lang w:eastAsia="ru-RU"/>
        </w:rPr>
        <w:t>) 8.2. Белые компьютеры соединены через 2 100-мегабитных свича (8-и 24-портовые). Черные - посредством двух 8-портовых гигабитных свичей, к одному из которых подключен сервер kuantan. WiFi и Bluetooth точки доступа подключены к 24-портовому свичу.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color w:val="000000"/>
          <w:sz w:val="24"/>
          <w:szCs w:val="20"/>
          <w:lang w:eastAsia="ru-RU"/>
        </w:rPr>
      </w:pPr>
      <w:r>
        <w:rPr>
          <w:rFonts w:eastAsia="Times New Roman" w:cs="Times New Roman" w:ascii="Times New Roman" w:hAnsi="Times New Roman"/>
          <w:b/>
          <w:color w:val="000000"/>
          <w:sz w:val="24"/>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color w:val="000000"/>
          <w:sz w:val="24"/>
          <w:szCs w:val="20"/>
          <w:lang w:eastAsia="ru-RU"/>
        </w:rPr>
      </w:pPr>
      <w:r>
        <w:rPr>
          <w:rFonts w:eastAsia="Times New Roman" w:cs="Times New Roman" w:ascii="Times New Roman" w:hAnsi="Times New Roman"/>
          <w:b/>
          <w:color w:val="000000"/>
          <w:sz w:val="24"/>
          <w:szCs w:val="20"/>
          <w:lang w:eastAsia="ru-RU"/>
        </w:rPr>
        <w:t>Подсеть 172.16.80.0/24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Включает компьютеры 440-й ауд, (зона zzz.um</w:t>
      </w:r>
      <w:r>
        <w:rPr>
          <w:rFonts w:eastAsia="Times New Roman" w:cs="Times New Roman" w:ascii="Times New Roman" w:hAnsi="Times New Roman"/>
          <w:color w:val="000000" w:themeColor="text1"/>
          <w:sz w:val="28"/>
          <w:szCs w:val="28"/>
          <w:lang w:val="en-US" w:eastAsia="ru-RU"/>
        </w:rPr>
        <w:t>c</w:t>
      </w:r>
      <w:r>
        <w:rPr>
          <w:rFonts w:eastAsia="Times New Roman" w:cs="Times New Roman" w:ascii="Times New Roman" w:hAnsi="Times New Roman"/>
          <w:color w:val="000000" w:themeColor="text1"/>
          <w:sz w:val="28"/>
          <w:szCs w:val="28"/>
          <w:lang w:eastAsia="ru-RU"/>
        </w:rPr>
        <w:t>8.ru), а также другие компьютеры факультета.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Сервера kuantan и chinua также подключены к ней посредством дополнительных сетевых карт.</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Heading2"/>
        <w:spacing w:before="280" w:after="280"/>
        <w:rPr/>
      </w:pPr>
      <w:bookmarkStart w:id="9" w:name="_Toc25606580"/>
      <w:r>
        <w:rPr/>
        <w:t>Сервера</w:t>
      </w:r>
      <w:bookmarkEnd w:id="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0"/>
          <w:lang w:eastAsia="ru-RU"/>
        </w:rPr>
      </w:pPr>
      <w:r>
        <w:rPr>
          <w:rFonts w:eastAsia="Times New Roman" w:cs="Times New Roman" w:ascii="Times New Roman" w:hAnsi="Times New Roman"/>
          <w:color w:val="000000"/>
          <w:sz w:val="24"/>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Серверам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Сервер и рабочая станция могут иметь одинаковую аппаратную конфигурацию, так как различаются лишь по участию в своей работе человека за консолью.</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rPr>
          <w:rFonts w:ascii="Times New Roman" w:hAnsi="Times New Roman" w:cs="Times New Roman"/>
          <w:sz w:val="28"/>
          <w:szCs w:val="28"/>
          <w:u w:val="single"/>
        </w:rPr>
      </w:pPr>
      <w:r>
        <w:rPr>
          <w:rFonts w:cs="Times New Roman" w:ascii="Times New Roman" w:hAnsi="Times New Roman"/>
          <w:sz w:val="28"/>
          <w:szCs w:val="28"/>
          <w:u w:val="single"/>
        </w:rPr>
        <w:t>Описание серверов</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t>Сервер chinua</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Расположен в ауд. 428 и подключен одновременно к трем сетям и имеет следующие адреса: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192.168.0.1 — с.zzz.umc8.ru. 192.168.2.10 </w:t>
      </w:r>
      <w:r>
        <w:rPr>
          <w:rFonts w:cs="Times New Roman" w:ascii="Times New Roman" w:hAnsi="Times New Roman"/>
          <w:sz w:val="28"/>
          <w:szCs w:val="28"/>
          <w:lang w:val="en-US"/>
        </w:rPr>
        <w:t>chinua</w:t>
      </w:r>
      <w:r>
        <w:rPr>
          <w:rFonts w:cs="Times New Roman" w:ascii="Times New Roman" w:hAnsi="Times New Roman"/>
          <w:sz w:val="28"/>
          <w:szCs w:val="28"/>
        </w:rPr>
        <w:t>.</w:t>
      </w:r>
      <w:r>
        <w:rPr>
          <w:rFonts w:eastAsia="Times New Roman" w:cs="Times New Roman" w:ascii="Times New Roman" w:hAnsi="Times New Roman"/>
          <w:color w:val="000000" w:themeColor="text1"/>
          <w:sz w:val="28"/>
          <w:szCs w:val="28"/>
          <w:lang w:eastAsia="ru-RU"/>
        </w:rPr>
        <w:t>zzz.um</w:t>
      </w:r>
      <w:r>
        <w:rPr>
          <w:rFonts w:eastAsia="Times New Roman" w:cs="Times New Roman" w:ascii="Times New Roman" w:hAnsi="Times New Roman"/>
          <w:color w:val="000000" w:themeColor="text1"/>
          <w:sz w:val="28"/>
          <w:szCs w:val="28"/>
          <w:lang w:val="en-US" w:eastAsia="ru-RU"/>
        </w:rPr>
        <w:t>c</w:t>
      </w:r>
      <w:r>
        <w:rPr>
          <w:rFonts w:eastAsia="Times New Roman" w:cs="Times New Roman" w:ascii="Times New Roman" w:hAnsi="Times New Roman"/>
          <w:color w:val="000000" w:themeColor="text1"/>
          <w:sz w:val="28"/>
          <w:szCs w:val="28"/>
          <w:lang w:eastAsia="ru-RU"/>
        </w:rPr>
        <w:t>8.ru</w:t>
      </w:r>
      <w:r>
        <w:rPr>
          <w:rFonts w:cs="Times New Roman" w:ascii="Times New Roman" w:hAnsi="Times New Roman"/>
          <w:sz w:val="28"/>
          <w:szCs w:val="28"/>
        </w:rPr>
        <w:t>. 172.16.80.237 c.806.umc8.ru и</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chinua</w:t>
      </w:r>
      <w:r>
        <w:rPr>
          <w:rFonts w:cs="Times New Roman" w:ascii="Times New Roman" w:hAnsi="Times New Roman"/>
          <w:sz w:val="28"/>
          <w:szCs w:val="28"/>
        </w:rPr>
        <w:t>.</w:t>
      </w:r>
      <w:r>
        <w:rPr>
          <w:rFonts w:eastAsia="Times New Roman" w:cs="Times New Roman" w:ascii="Times New Roman" w:hAnsi="Times New Roman"/>
          <w:color w:val="000000" w:themeColor="text1"/>
          <w:sz w:val="28"/>
          <w:szCs w:val="28"/>
          <w:lang w:eastAsia="ru-RU"/>
        </w:rPr>
        <w:t>alice.um</w:t>
      </w:r>
      <w:r>
        <w:rPr>
          <w:rFonts w:eastAsia="Times New Roman" w:cs="Times New Roman" w:ascii="Times New Roman" w:hAnsi="Times New Roman"/>
          <w:color w:val="000000" w:themeColor="text1"/>
          <w:sz w:val="28"/>
          <w:szCs w:val="28"/>
          <w:lang w:val="en-US" w:eastAsia="ru-RU"/>
        </w:rPr>
        <w:t>c</w:t>
      </w:r>
      <w:r>
        <w:rPr>
          <w:rFonts w:eastAsia="Times New Roman" w:cs="Times New Roman" w:ascii="Times New Roman" w:hAnsi="Times New Roman"/>
          <w:color w:val="000000" w:themeColor="text1"/>
          <w:sz w:val="28"/>
          <w:szCs w:val="28"/>
          <w:lang w:eastAsia="ru-RU"/>
        </w:rPr>
        <w:t>8.ru</w:t>
      </w:r>
      <w:r>
        <w:rPr>
          <w:rFonts w:cs="Times New Roman" w:ascii="Times New Roman" w:hAnsi="Times New Roman"/>
          <w:sz w:val="28"/>
          <w:szCs w:val="28"/>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Он выполняет функции маршрутизатора, а также является DНСР-сервером для компьютеров 428-й 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440-ауд. и DNS-сервером зон zzz.umc8.ru, </w:t>
      </w:r>
      <w:r>
        <w:rPr>
          <w:rFonts w:eastAsia="Times New Roman" w:cs="Times New Roman" w:ascii="Times New Roman" w:hAnsi="Times New Roman"/>
          <w:color w:val="000000" w:themeColor="text1"/>
          <w:sz w:val="28"/>
          <w:szCs w:val="28"/>
          <w:lang w:eastAsia="ru-RU"/>
        </w:rPr>
        <w:t>zzz.um</w:t>
      </w:r>
      <w:r>
        <w:rPr>
          <w:rFonts w:eastAsia="Times New Roman" w:cs="Times New Roman" w:ascii="Times New Roman" w:hAnsi="Times New Roman"/>
          <w:color w:val="000000" w:themeColor="text1"/>
          <w:sz w:val="28"/>
          <w:szCs w:val="28"/>
          <w:lang w:val="en-US" w:eastAsia="ru-RU"/>
        </w:rPr>
        <w:t>c</w:t>
      </w:r>
      <w:r>
        <w:rPr>
          <w:rFonts w:eastAsia="Times New Roman" w:cs="Times New Roman" w:ascii="Times New Roman" w:hAnsi="Times New Roman"/>
          <w:color w:val="000000" w:themeColor="text1"/>
          <w:sz w:val="28"/>
          <w:szCs w:val="28"/>
          <w:lang w:eastAsia="ru-RU"/>
        </w:rPr>
        <w:t>8.ru</w:t>
      </w:r>
      <w:r>
        <w:rPr>
          <w:rFonts w:cs="Times New Roman" w:ascii="Times New Roman" w:hAnsi="Times New Roman"/>
          <w:sz w:val="28"/>
          <w:szCs w:val="28"/>
        </w:rPr>
        <w:t xml:space="preserve"> и 806.um08.ru.</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Конфигурация chjnua:</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Процессор: АМВ Athlon П Х2 240, 2.8 ГГц</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Оперативная память: 8 ГБ DDR2</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Жесткий диск: RAID-1 SATA 1,5 Тб</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ОС: DragonﬂyBSD 2.8.2</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t>Сервер Cameron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Расположен в ауд, 438 и выполняет функции NFS», DHCP-, NIS-, ﬁp-, а также кеширующего DNS-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сервера ауд. 438. Он находится одновременно в двух сетях и доступен по адресам 192.168.2.50</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(kua</w:t>
      </w:r>
      <w:r>
        <w:rPr>
          <w:rFonts w:cs="Times New Roman" w:ascii="Times New Roman" w:hAnsi="Times New Roman"/>
          <w:sz w:val="28"/>
          <w:szCs w:val="28"/>
          <w:lang w:val="en-US"/>
        </w:rPr>
        <w:t>nt</w:t>
      </w:r>
      <w:r>
        <w:rPr>
          <w:rFonts w:cs="Times New Roman" w:ascii="Times New Roman" w:hAnsi="Times New Roman"/>
          <w:sz w:val="28"/>
          <w:szCs w:val="28"/>
        </w:rPr>
        <w:t>an.</w:t>
      </w:r>
      <w:r>
        <w:rPr>
          <w:rFonts w:cs="Times New Roman" w:ascii="Times New Roman" w:hAnsi="Times New Roman"/>
          <w:sz w:val="28"/>
          <w:szCs w:val="28"/>
          <w:lang w:val="en-US"/>
        </w:rPr>
        <w:t>zzz</w:t>
      </w:r>
      <w:r>
        <w:rPr>
          <w:rFonts w:cs="Times New Roman" w:ascii="Times New Roman" w:hAnsi="Times New Roman"/>
          <w:sz w:val="28"/>
          <w:szCs w:val="28"/>
        </w:rPr>
        <w:t>.ume8.</w:t>
      </w:r>
      <w:r>
        <w:rPr>
          <w:rFonts w:cs="Times New Roman" w:ascii="Times New Roman" w:hAnsi="Times New Roman"/>
          <w:sz w:val="28"/>
          <w:szCs w:val="28"/>
          <w:lang w:val="en-US"/>
        </w:rPr>
        <w:t>ru</w:t>
      </w:r>
      <w:r>
        <w:rPr>
          <w:rFonts w:cs="Times New Roman" w:ascii="Times New Roman" w:hAnsi="Times New Roman"/>
          <w:sz w:val="28"/>
          <w:szCs w:val="28"/>
        </w:rPr>
        <w:t>) и 172.16.80.225 (k.806.umc8.ru и kuaman.alice.um08.ru)</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Конфигурация </w:t>
      </w:r>
      <w:r>
        <w:rPr>
          <w:rFonts w:cs="Times New Roman" w:ascii="Times New Roman" w:hAnsi="Times New Roman"/>
          <w:sz w:val="28"/>
          <w:szCs w:val="28"/>
          <w:lang w:val="en-US"/>
        </w:rPr>
        <w:t>cameron</w:t>
      </w:r>
      <w:r>
        <w:rPr>
          <w:rFonts w:cs="Times New Roman" w:ascii="Times New Roman" w:hAnsi="Times New Roman"/>
          <w:sz w:val="28"/>
          <w:szCs w:val="28"/>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Процессор: Intel CoreZ Duo, 3.16 ГГц</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Оперативная память: 4Гб DDR2</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Жесткий диск: RAID-l SATA 500Гб</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t>Сервер Alice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Сервер Alice — файловый сервер и сервер приложений.</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i/>
          <w:iCs/>
          <w:sz w:val="28"/>
          <w:szCs w:val="28"/>
        </w:rPr>
        <w:t>Файл-сервер</w:t>
      </w:r>
      <w:r>
        <w:rPr>
          <w:rFonts w:cs="Times New Roman" w:ascii="Times New Roman" w:hAnsi="Times New Roman"/>
          <w:sz w:val="28"/>
          <w:szCs w:val="28"/>
        </w:rPr>
        <w:t xml:space="preserve"> — это выделенный сервер, предназначенный для выполнения файловых операций</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ввода-вывода и хранящий файлы любого типа. Как правило, обладает большим объемом дискового</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пространства, реализованном в форме </w:t>
      </w:r>
      <w:r>
        <w:rPr>
          <w:rFonts w:cs="Times New Roman" w:ascii="Times New Roman" w:hAnsi="Times New Roman"/>
          <w:sz w:val="28"/>
          <w:szCs w:val="28"/>
          <w:lang w:val="en-US"/>
        </w:rPr>
        <w:t>RAID</w:t>
      </w:r>
      <w:r>
        <w:rPr>
          <w:rFonts w:cs="Times New Roman" w:ascii="Times New Roman" w:hAnsi="Times New Roman"/>
          <w:sz w:val="28"/>
          <w:szCs w:val="28"/>
        </w:rPr>
        <w:t>-массива для обеспечения бесперебойной работы 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повышенной скорости записи и чтения данных.</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Сервер приложений (англ. applicalion server) — это программная платформа (фреймворк),</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предназначения для эффективного исполнения процедур (программ. скриптов). на которых</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построены приложения. Сервер приложений действует как набор компонентов, доступных</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разработчику программного обеспечения через АР</w:t>
      </w:r>
      <w:r>
        <w:rPr>
          <w:rFonts w:cs="Times New Roman" w:ascii="Times New Roman" w:hAnsi="Times New Roman"/>
          <w:sz w:val="28"/>
          <w:szCs w:val="28"/>
          <w:lang w:val="en-US"/>
        </w:rPr>
        <w:t>I</w:t>
      </w:r>
      <w:r>
        <w:rPr>
          <w:rFonts w:cs="Times New Roman" w:ascii="Times New Roman" w:hAnsi="Times New Roman"/>
          <w:sz w:val="28"/>
          <w:szCs w:val="28"/>
        </w:rPr>
        <w:t xml:space="preserve"> (интерфейс прикладного программирования),</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определённый самой платформой.</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t>Соглашения об именовании узлов сети</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Компьютеры подсетей 192.168.2.0/24 и 192.168.0.0/24 имеют имена монстров компьютерной игры</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Nelhack, а также городов Малайзии и Тайланда. Находятся в DNS-зоне zzz.umc8.ru.</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B подсети 172.16.80.0/24 часть компьютеров, которые физически находятся в ауд. 440 имеют</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однобуквенные имена в DNS- зоне zzz.umc8.ru. Адресам kuaman'a и chinua из этой подсети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соответствуют имена c.alice.um08.ru и k.806.umc8.ru. Для удобства они имеют также синонимы из</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rPr>
        <w:t>зоны</w:t>
      </w:r>
      <w:r>
        <w:rPr>
          <w:rFonts w:cs="Times New Roman" w:ascii="Times New Roman" w:hAnsi="Times New Roman"/>
          <w:sz w:val="28"/>
          <w:szCs w:val="28"/>
          <w:lang w:val="en-US"/>
        </w:rPr>
        <w:t xml:space="preserve"> alice: chinua.alice.um08.ru </w:t>
      </w:r>
      <w:r>
        <w:rPr>
          <w:rFonts w:cs="Times New Roman" w:ascii="Times New Roman" w:hAnsi="Times New Roman"/>
          <w:sz w:val="28"/>
          <w:szCs w:val="28"/>
        </w:rPr>
        <w:t>и</w:t>
      </w:r>
      <w:r>
        <w:rPr>
          <w:rFonts w:cs="Times New Roman" w:ascii="Times New Roman" w:hAnsi="Times New Roman"/>
          <w:sz w:val="28"/>
          <w:szCs w:val="28"/>
          <w:lang w:val="en-US"/>
        </w:rPr>
        <w:t xml:space="preserve"> kuantan.umc8.ru</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DNS</w:t>
      </w:r>
      <w:r>
        <w:rPr>
          <w:rFonts w:cs="Times New Roman" w:ascii="Times New Roman" w:hAnsi="Times New Roman"/>
          <w:sz w:val="28"/>
          <w:szCs w:val="28"/>
        </w:rPr>
        <w:t xml:space="preserve">-сервером для этих зон является сервер </w:t>
      </w:r>
      <w:r>
        <w:rPr>
          <w:rFonts w:cs="Times New Roman" w:ascii="Times New Roman" w:hAnsi="Times New Roman"/>
          <w:sz w:val="28"/>
          <w:szCs w:val="28"/>
          <w:lang w:val="en-US"/>
        </w:rPr>
        <w:t>chinua</w:t>
      </w:r>
      <w:r>
        <w:rPr>
          <w:rFonts w:cs="Times New Roman" w:ascii="Times New Roman" w:hAnsi="Times New Roman"/>
          <w:sz w:val="28"/>
          <w:szCs w:val="28"/>
        </w:rPr>
        <w:t>.</w:t>
      </w:r>
      <w:r>
        <w:rPr>
          <w:rFonts w:cs="Times New Roman" w:ascii="Times New Roman" w:hAnsi="Times New Roman"/>
          <w:sz w:val="28"/>
          <w:szCs w:val="28"/>
          <w:lang w:val="en-US"/>
        </w:rPr>
        <w:t>zzz</w:t>
      </w:r>
      <w:r>
        <w:rPr>
          <w:rFonts w:cs="Times New Roman" w:ascii="Times New Roman" w:hAnsi="Times New Roman"/>
          <w:sz w:val="28"/>
          <w:szCs w:val="28"/>
        </w:rPr>
        <w:t>.</w:t>
      </w:r>
      <w:r>
        <w:rPr>
          <w:rFonts w:cs="Times New Roman" w:ascii="Times New Roman" w:hAnsi="Times New Roman"/>
          <w:sz w:val="28"/>
          <w:szCs w:val="28"/>
          <w:lang w:val="en-US"/>
        </w:rPr>
        <w:t>um</w:t>
      </w:r>
      <w:r>
        <w:rPr>
          <w:rFonts w:cs="Times New Roman" w:ascii="Times New Roman" w:hAnsi="Times New Roman"/>
          <w:sz w:val="28"/>
          <w:szCs w:val="28"/>
        </w:rPr>
        <w:t>08.</w:t>
      </w:r>
      <w:r>
        <w:rPr>
          <w:rFonts w:cs="Times New Roman" w:ascii="Times New Roman" w:hAnsi="Times New Roman"/>
          <w:sz w:val="28"/>
          <w:szCs w:val="28"/>
          <w:lang w:val="en-US"/>
        </w:rPr>
        <w:t>ru</w:t>
      </w:r>
      <w:r>
        <w:rPr>
          <w:rFonts w:cs="Times New Roman" w:ascii="Times New Roman" w:hAnsi="Times New Roman"/>
          <w:sz w:val="28"/>
          <w:szCs w:val="28"/>
        </w:rPr>
        <w:t xml:space="preserve"> (192.168.2. 10).</w:t>
      </w:r>
    </w:p>
    <w:p>
      <w:pPr>
        <w:pStyle w:val="Heading2"/>
        <w:spacing w:before="280" w:after="280"/>
        <w:rPr/>
      </w:pPr>
      <w:bookmarkStart w:id="10" w:name="_Toc25606581"/>
      <w:r>
        <w:rPr/>
        <w:t>Коммутаторы</w:t>
      </w:r>
      <w:bookmarkEnd w:id="10"/>
    </w:p>
    <w:p>
      <w:pPr>
        <w:pStyle w:val="Normal"/>
        <w:spacing w:before="0" w:after="0"/>
        <w:rPr>
          <w:rFonts w:ascii="Times New Roman" w:hAnsi="Times New Roman" w:cs="Times New Roman"/>
        </w:rPr>
      </w:pPr>
      <w:r>
        <w:rPr>
          <w:rFonts w:cs="Times New Roman" w:ascii="Times New Roman" w:hAnsi="Times New Roman"/>
        </w:rPr>
      </w:r>
    </w:p>
    <w:p>
      <w:pPr>
        <w:pStyle w:val="NormalWeb"/>
        <w:shd w:val="clear" w:color="auto" w:fill="FFFFFF" w:themeFill="background1"/>
        <w:spacing w:beforeAutospacing="0" w:before="120" w:afterAutospacing="0" w:after="120"/>
        <w:rPr>
          <w:color w:val="222222"/>
          <w:sz w:val="28"/>
          <w:szCs w:val="28"/>
        </w:rPr>
      </w:pPr>
      <w:r>
        <w:rPr>
          <w:b/>
          <w:bCs/>
          <w:color w:val="222222"/>
          <w:sz w:val="28"/>
          <w:szCs w:val="28"/>
        </w:rPr>
        <w:t>Сетевой коммутатор</w:t>
      </w:r>
      <w:r>
        <w:rPr>
          <w:color w:val="222222"/>
          <w:sz w:val="28"/>
          <w:szCs w:val="28"/>
        </w:rPr>
        <w:t> (жарг. </w:t>
      </w:r>
      <w:r>
        <w:rPr>
          <w:b/>
          <w:bCs/>
          <w:color w:val="222222"/>
          <w:sz w:val="28"/>
          <w:szCs w:val="28"/>
        </w:rPr>
        <w:t>свитч</w:t>
      </w:r>
      <w:r>
        <w:rPr>
          <w:color w:val="222222"/>
          <w:sz w:val="28"/>
          <w:szCs w:val="28"/>
        </w:rPr>
        <w:t>, </w:t>
      </w:r>
      <w:r>
        <w:rPr>
          <w:b/>
          <w:bCs/>
          <w:color w:val="222222"/>
          <w:sz w:val="28"/>
          <w:szCs w:val="28"/>
        </w:rPr>
        <w:t>свич</w:t>
      </w:r>
      <w:r>
        <w:rPr>
          <w:color w:val="222222"/>
          <w:sz w:val="28"/>
          <w:szCs w:val="28"/>
        </w:rPr>
        <w:t> от англ. </w:t>
      </w:r>
      <w:r>
        <w:rPr>
          <w:i/>
          <w:iCs/>
          <w:color w:val="222222"/>
          <w:sz w:val="28"/>
          <w:szCs w:val="28"/>
          <w:lang w:val="en"/>
        </w:rPr>
        <w:t>switch</w:t>
      </w:r>
      <w:r>
        <w:rPr>
          <w:color w:val="222222"/>
          <w:sz w:val="28"/>
          <w:szCs w:val="28"/>
        </w:rPr>
        <w:t> — переключатель)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 (3 уровень OSI).</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t xml:space="preserve">Принцип работы коммутатора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8"/>
          <w:szCs w:val="28"/>
        </w:rPr>
      </w:pPr>
      <w:r>
        <w:rPr>
          <w:rFonts w:cs="Times New Roman" w:ascii="Times New Roman" w:hAnsi="Times New Roman"/>
          <w:color w:val="222222"/>
          <w:sz w:val="28"/>
          <w:szCs w:val="28"/>
          <w:shd w:fill="FFFFFF" w:val="clear"/>
        </w:rPr>
        <w:t>Коммутатор хранит в памяти (т.н. </w:t>
      </w:r>
      <w:r>
        <w:rPr>
          <w:rFonts w:cs="Times New Roman" w:ascii="Times New Roman" w:hAnsi="Times New Roman"/>
          <w:sz w:val="28"/>
          <w:szCs w:val="28"/>
          <w:shd w:fill="FFFFFF" w:val="clear"/>
        </w:rPr>
        <w:t>ассоциативной памяти</w:t>
      </w:r>
      <w:r>
        <w:rPr>
          <w:rFonts w:cs="Times New Roman" w:ascii="Times New Roman" w:hAnsi="Times New Roman"/>
          <w:color w:val="222222"/>
          <w:sz w:val="28"/>
          <w:szCs w:val="28"/>
          <w:shd w:fill="FFFFFF" w:val="clear"/>
        </w:rPr>
        <w:t>) таблицу коммутации, в которой указывается соответствие </w:t>
      </w:r>
      <w:r>
        <w:rPr>
          <w:rFonts w:cs="Times New Roman" w:ascii="Times New Roman" w:hAnsi="Times New Roman"/>
          <w:sz w:val="28"/>
          <w:szCs w:val="28"/>
          <w:shd w:fill="FFFFFF" w:val="clear"/>
        </w:rPr>
        <w:t>MAC-адреса</w:t>
      </w:r>
      <w:r>
        <w:rPr>
          <w:rFonts w:cs="Times New Roman" w:ascii="Times New Roman" w:hAnsi="Times New Roman"/>
          <w:color w:val="222222"/>
          <w:sz w:val="28"/>
          <w:szCs w:val="28"/>
          <w:shd w:fill="FFFFFF" w:val="clear"/>
        </w:rPr>
        <w:t> узла </w:t>
      </w:r>
      <w:r>
        <w:rPr>
          <w:rFonts w:cs="Times New Roman" w:ascii="Times New Roman" w:hAnsi="Times New Roman"/>
          <w:sz w:val="28"/>
          <w:szCs w:val="28"/>
          <w:shd w:fill="FFFFFF" w:val="clear"/>
        </w:rPr>
        <w:t>порту</w:t>
      </w:r>
      <w:r>
        <w:rPr>
          <w:rFonts w:cs="Times New Roman" w:ascii="Times New Roman" w:hAnsi="Times New Roman"/>
          <w:color w:val="222222"/>
          <w:sz w:val="28"/>
          <w:szCs w:val="28"/>
          <w:shd w:fill="FFFFFF" w:val="clear"/>
        </w:rPr>
        <w:t> </w:t>
      </w:r>
      <w:r>
        <w:rPr>
          <w:rFonts w:cs="Times New Roman" w:ascii="Times New Roman" w:hAnsi="Times New Roman"/>
          <w:sz w:val="28"/>
          <w:szCs w:val="28"/>
        </w:rPr>
        <w:t>коммутатора</w:t>
      </w:r>
      <w:r>
        <w:rPr>
          <w:rFonts w:cs="Times New Roman" w:ascii="Times New Roman" w:hAnsi="Times New Roman"/>
          <w:color w:val="222222"/>
          <w:sz w:val="28"/>
          <w:szCs w:val="28"/>
          <w:shd w:fill="FFFFFF" w:val="clear"/>
        </w:rPr>
        <w:t>.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 </w:t>
      </w:r>
      <w:r>
        <w:rPr>
          <w:rFonts w:cs="Times New Roman" w:ascii="Times New Roman" w:hAnsi="Times New Roman"/>
          <w:sz w:val="28"/>
          <w:szCs w:val="28"/>
          <w:shd w:fill="FFFFFF" w:val="clear"/>
        </w:rPr>
        <w:t>фреймы (кадры)</w:t>
      </w:r>
      <w:r>
        <w:rPr>
          <w:rFonts w:cs="Times New Roman" w:ascii="Times New Roman" w:hAnsi="Times New Roman"/>
          <w:color w:val="222222"/>
          <w:sz w:val="28"/>
          <w:szCs w:val="28"/>
          <w:shd w:fill="FFFFFF" w:val="clear"/>
        </w:rPr>
        <w:t> и, определив </w:t>
      </w:r>
      <w:r>
        <w:rPr>
          <w:rFonts w:cs="Times New Roman" w:ascii="Times New Roman" w:hAnsi="Times New Roman"/>
          <w:sz w:val="28"/>
          <w:szCs w:val="28"/>
          <w:shd w:fill="FFFFFF" w:val="clear"/>
        </w:rPr>
        <w:t>MAC-адрес</w:t>
      </w:r>
      <w:r>
        <w:rPr>
          <w:rFonts w:cs="Times New Roman" w:ascii="Times New Roman" w:hAnsi="Times New Roman"/>
          <w:color w:val="222222"/>
          <w:sz w:val="28"/>
          <w:szCs w:val="28"/>
          <w:shd w:fill="FFFFFF" w:val="clear"/>
        </w:rPr>
        <w:t> хоста-отправителя, заносит его в таблицу на некоторое время. Впоследствии, если на один из </w:t>
      </w:r>
      <w:r>
        <w:rPr>
          <w:rFonts w:cs="Times New Roman" w:ascii="Times New Roman" w:hAnsi="Times New Roman"/>
          <w:sz w:val="28"/>
          <w:szCs w:val="28"/>
          <w:shd w:fill="FFFFFF" w:val="clear"/>
        </w:rPr>
        <w:t>портов</w:t>
      </w:r>
      <w:r>
        <w:rPr>
          <w:rFonts w:cs="Times New Roman" w:ascii="Times New Roman" w:hAnsi="Times New Roman"/>
          <w:color w:val="222222"/>
          <w:sz w:val="28"/>
          <w:szCs w:val="28"/>
          <w:shd w:fill="FFFFFF" w:val="clear"/>
        </w:rPr>
        <w:t> коммутатора поступит </w:t>
      </w:r>
      <w:r>
        <w:rPr>
          <w:rFonts w:cs="Times New Roman" w:ascii="Times New Roman" w:hAnsi="Times New Roman"/>
          <w:sz w:val="28"/>
          <w:szCs w:val="28"/>
          <w:shd w:fill="FFFFFF" w:val="clear"/>
        </w:rPr>
        <w:t>кадр</w:t>
      </w:r>
      <w:r>
        <w:rPr>
          <w:rFonts w:cs="Times New Roman" w:ascii="Times New Roman" w:hAnsi="Times New Roman"/>
          <w:color w:val="222222"/>
          <w:sz w:val="28"/>
          <w:szCs w:val="28"/>
          <w:shd w:fill="FFFFFF" w:val="clear"/>
        </w:rPr>
        <w:t>, предназначенный для </w:t>
      </w:r>
      <w:r>
        <w:rPr>
          <w:rFonts w:cs="Times New Roman" w:ascii="Times New Roman" w:hAnsi="Times New Roman"/>
          <w:sz w:val="28"/>
          <w:szCs w:val="28"/>
          <w:shd w:fill="FFFFFF" w:val="clear"/>
        </w:rPr>
        <w:t>хоста</w:t>
      </w:r>
      <w:r>
        <w:rPr>
          <w:rFonts w:cs="Times New Roman" w:ascii="Times New Roman" w:hAnsi="Times New Roman"/>
          <w:color w:val="222222"/>
          <w:sz w:val="28"/>
          <w:szCs w:val="28"/>
          <w:shd w:fill="FFFFFF" w:val="clear"/>
        </w:rPr>
        <w:t>,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 </w:t>
      </w:r>
      <w:r>
        <w:rPr>
          <w:rFonts w:cs="Times New Roman" w:ascii="Times New Roman" w:hAnsi="Times New Roman"/>
          <w:sz w:val="28"/>
          <w:szCs w:val="28"/>
          <w:shd w:fill="FFFFFF" w:val="clear"/>
        </w:rPr>
        <w:t>трафик</w:t>
      </w:r>
      <w:r>
        <w:rPr>
          <w:rFonts w:cs="Times New Roman" w:ascii="Times New Roman" w:hAnsi="Times New Roman"/>
          <w:color w:val="222222"/>
          <w:sz w:val="28"/>
          <w:szCs w:val="28"/>
          <w:shd w:fill="FFFFFF" w:val="clear"/>
        </w:rPr>
        <w:t> локализуется.</w:t>
      </w:r>
    </w:p>
    <w:p>
      <w:pPr>
        <w:pStyle w:val="Heading2"/>
        <w:spacing w:before="280" w:after="280"/>
        <w:rPr/>
      </w:pPr>
      <w:bookmarkStart w:id="11" w:name="_Toc25606582"/>
      <w:r>
        <w:rPr/>
        <w:t>Коммутаторы в лаборатории</w:t>
      </w:r>
      <w:bookmarkEnd w:id="11"/>
    </w:p>
    <w:p>
      <w:pPr>
        <w:pStyle w:val="Normal"/>
        <w:rPr>
          <w:rFonts w:ascii="Times New Roman" w:hAnsi="Times New Roman" w:cs="Times New Roman"/>
          <w:sz w:val="28"/>
          <w:u w:val="single"/>
        </w:rPr>
      </w:pPr>
      <w:r>
        <w:rPr>
          <w:rFonts w:cs="Times New Roman" w:ascii="Times New Roman" w:hAnsi="Times New Roman"/>
          <w:sz w:val="28"/>
          <w:u w:val="single"/>
        </w:rPr>
        <w:t>Характеристики C-net CNSH-800</w:t>
      </w:r>
    </w:p>
    <w:p>
      <w:pPr>
        <w:pStyle w:val="Normal"/>
        <w:shd w:val="clear" w:color="auto" w:fill="FFFFFF" w:themeFill="background1"/>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Текст, описывающий характеристики устройства.</w:t>
      </w:r>
    </w:p>
    <w:tbl>
      <w:tblPr>
        <w:tblW w:w="7088"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3762"/>
        <w:gridCol w:w="3325"/>
      </w:tblGrid>
      <w:tr>
        <w:trPr>
          <w:trHeight w:val="348" w:hRule="atLeast"/>
        </w:trPr>
        <w:tc>
          <w:tcPr>
            <w:tcW w:w="7087" w:type="dxa"/>
            <w:gridSpan w:val="2"/>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b/>
                <w:bCs/>
                <w:color w:val="333333"/>
                <w:sz w:val="28"/>
                <w:szCs w:val="28"/>
                <w:lang w:eastAsia="ru-RU"/>
              </w:rPr>
              <w:t>Общие характеристики</w:t>
            </w:r>
          </w:p>
        </w:tc>
      </w:tr>
      <w:tr>
        <w:trPr>
          <w:trHeight w:val="348" w:hRule="atLeast"/>
        </w:trPr>
        <w:tc>
          <w:tcPr>
            <w:tcW w:w="3762"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Тип устройства</w:t>
            </w:r>
          </w:p>
        </w:tc>
        <w:tc>
          <w:tcPr>
            <w:tcW w:w="3325"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коммутатор (switch)</w:t>
            </w:r>
          </w:p>
        </w:tc>
      </w:tr>
      <w:tr>
        <w:trPr>
          <w:trHeight w:val="348" w:hRule="atLeast"/>
        </w:trPr>
        <w:tc>
          <w:tcPr>
            <w:tcW w:w="3762"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Объем оперативной памяти</w:t>
            </w:r>
          </w:p>
        </w:tc>
        <w:tc>
          <w:tcPr>
            <w:tcW w:w="3325"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1 Мб</w:t>
            </w:r>
          </w:p>
        </w:tc>
      </w:tr>
      <w:tr>
        <w:trPr>
          <w:trHeight w:val="348" w:hRule="atLeast"/>
        </w:trPr>
        <w:tc>
          <w:tcPr>
            <w:tcW w:w="7087" w:type="dxa"/>
            <w:gridSpan w:val="2"/>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b/>
                <w:bCs/>
                <w:color w:val="333333"/>
                <w:sz w:val="28"/>
                <w:szCs w:val="28"/>
                <w:lang w:eastAsia="ru-RU"/>
              </w:rPr>
              <w:t>LAN</w:t>
            </w:r>
          </w:p>
        </w:tc>
      </w:tr>
      <w:tr>
        <w:trPr>
          <w:trHeight w:val="348" w:hRule="atLeast"/>
        </w:trPr>
        <w:tc>
          <w:tcPr>
            <w:tcW w:w="3762"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Количество портов коммутатора</w:t>
            </w:r>
          </w:p>
        </w:tc>
        <w:tc>
          <w:tcPr>
            <w:tcW w:w="3325"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8 x Ethernet 10/100 Мбит/сек</w:t>
            </w:r>
          </w:p>
        </w:tc>
      </w:tr>
      <w:tr>
        <w:trPr>
          <w:trHeight w:val="358" w:hRule="atLeast"/>
        </w:trPr>
        <w:tc>
          <w:tcPr>
            <w:tcW w:w="3762"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Размер таблицы MAC адресов</w:t>
            </w:r>
          </w:p>
        </w:tc>
        <w:tc>
          <w:tcPr>
            <w:tcW w:w="3325"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8192</w:t>
            </w:r>
          </w:p>
        </w:tc>
      </w:tr>
      <w:tr>
        <w:trPr>
          <w:trHeight w:val="348" w:hRule="atLeast"/>
        </w:trPr>
        <w:tc>
          <w:tcPr>
            <w:tcW w:w="7087" w:type="dxa"/>
            <w:gridSpan w:val="2"/>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b/>
                <w:bCs/>
                <w:color w:val="333333"/>
                <w:sz w:val="28"/>
                <w:szCs w:val="28"/>
                <w:lang w:eastAsia="ru-RU"/>
              </w:rPr>
              <w:t>Дополнительно</w:t>
            </w:r>
          </w:p>
        </w:tc>
      </w:tr>
      <w:tr>
        <w:trPr>
          <w:trHeight w:val="348" w:hRule="atLeast"/>
        </w:trPr>
        <w:tc>
          <w:tcPr>
            <w:tcW w:w="3762"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Поддержка стандартов</w:t>
            </w:r>
          </w:p>
        </w:tc>
        <w:tc>
          <w:tcPr>
            <w:tcW w:w="3325" w:type="dxa"/>
            <w:tcBorders>
              <w:top w:val="single" w:sz="6" w:space="0" w:color="DDDDDD"/>
            </w:tcBorders>
            <w:shd w:color="auto" w:fill="FFFFFF" w:themeFill="background1" w:val="clear"/>
          </w:tcPr>
          <w:p>
            <w:pPr>
              <w:pStyle w:val="Normal"/>
              <w:widowControl w:val="false"/>
              <w:spacing w:lineRule="auto" w:line="240" w:before="0" w:after="0"/>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Auto MDI/MDIX</w:t>
            </w:r>
          </w:p>
        </w:tc>
      </w:tr>
    </w:tbl>
    <w:p>
      <w:pPr>
        <w:pStyle w:val="Normal"/>
        <w:shd w:val="clear" w:color="auto" w:fill="FFFFFF" w:themeFill="background1"/>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Восьмипортовый коммутатор CNet CNSH-800 допускаеткак настольное расположение, так настенное креплениев двух положениях. Кроме того, с помощью дополнительного крепежного набора допускается установка коммутатора в 19-дюймовую стойку.На передней панели расположено 9 разъемов RJ-45 для подключения сетевых кабелей, причем к восьмому порту</w:t>
      </w:r>
    </w:p>
    <w:p>
      <w:pPr>
        <w:pStyle w:val="Normal"/>
        <w:shd w:val="clear" w:color="auto" w:fill="FFFFFF" w:themeFill="background1"/>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themeColor="text1"/>
          <w:sz w:val="28"/>
          <w:szCs w:val="28"/>
          <w:lang w:eastAsia="ru-RU"/>
        </w:rPr>
        <w:t>подключено 2 разъема — один «прямой» и один «перекрещенный» для подключения по UpLink. Здесь же расположены многофункциональные светодиодные индикаторы, сгруппированные в два поля. В первом поле находятся индикаторы Link/Aсt зеленого цвета, горящие непрерывно при наличии связи и помигивающие при сетевой активности соответствующего порта. В другом поле находятся индикаторы FD/Col, горящие при установлении связи в полнодуплексном режиме и мигающие при обнаружении коллизий в полудуплексном режиме. Индикаторы не позволяют определить скорость подключения, однако это можно сделать косвенно по индикатору FD/Col, который не горит при принудительной установке сетевой карты в режим 10Base-T. Отметим, что в этом режиме автоматически устанавливается полудуплексный режим работы, что, возможно, связано с особенностью работы сетевой карты в паре с конкретным коммутатором. К особенностям работы индикаторов стоит отнести их недостаточную яркость.</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themeFill="background1"/>
        <w:spacing w:lineRule="auto" w:line="240" w:before="330" w:after="165"/>
        <w:outlineLvl w:val="1"/>
        <w:rPr>
          <w:rFonts w:ascii="Times New Roman" w:hAnsi="Times New Roman" w:eastAsia="Times New Roman" w:cs="Times New Roman"/>
          <w:color w:val="333333"/>
          <w:sz w:val="28"/>
          <w:szCs w:val="28"/>
          <w:u w:val="single"/>
          <w:lang w:eastAsia="ru-RU"/>
        </w:rPr>
      </w:pPr>
      <w:bookmarkStart w:id="12" w:name="_Toc25606583"/>
      <w:r>
        <w:rPr>
          <w:rFonts w:eastAsia="Times New Roman" w:cs="Times New Roman" w:ascii="Times New Roman" w:hAnsi="Times New Roman"/>
          <w:color w:val="333333"/>
          <w:sz w:val="28"/>
          <w:szCs w:val="28"/>
          <w:u w:val="single"/>
          <w:lang w:eastAsia="ru-RU"/>
        </w:rPr>
        <w:t>Характеристики Коммутатора TP-Link 861024</w:t>
      </w:r>
      <w:r>
        <w:rPr>
          <w:rFonts w:eastAsia="Times New Roman" w:cs="Times New Roman" w:ascii="Times New Roman" w:hAnsi="Times New Roman"/>
          <w:color w:val="333333"/>
          <w:sz w:val="28"/>
          <w:szCs w:val="28"/>
          <w:u w:val="single"/>
          <w:lang w:val="en-US" w:eastAsia="ru-RU"/>
        </w:rPr>
        <w:t>D</w:t>
      </w:r>
      <w:bookmarkEnd w:id="12"/>
    </w:p>
    <w:tbl>
      <w:tblPr>
        <w:tblW w:w="10782" w:type="dxa"/>
        <w:jc w:val="left"/>
        <w:tblInd w:w="0" w:type="dxa"/>
        <w:tblLayout w:type="fixed"/>
        <w:tblCellMar>
          <w:top w:w="240" w:type="dxa"/>
          <w:left w:w="120" w:type="dxa"/>
          <w:bottom w:w="48" w:type="dxa"/>
          <w:right w:w="120" w:type="dxa"/>
        </w:tblCellMar>
        <w:tblLook w:val="04a0" w:noHBand="0" w:noVBand="1" w:firstColumn="1" w:lastRow="0" w:lastColumn="0" w:firstRow="1"/>
      </w:tblPr>
      <w:tblGrid>
        <w:gridCol w:w="5391"/>
        <w:gridCol w:w="5390"/>
      </w:tblGrid>
      <w:tr>
        <w:trPr>
          <w:trHeight w:val="360"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Классификация</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Тип</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коммутатор</w:t>
            </w:r>
          </w:p>
        </w:tc>
      </w:tr>
      <w:tr>
        <w:trPr>
          <w:trHeight w:val="382"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Модель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TP-Link TL-SG1024D</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Вид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неуправляемый</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Размещение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монтируемые в стойку</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shd w:fill="FFFFFF" w:val="clear"/>
                <w:lang w:eastAsia="ru-RU"/>
              </w:rPr>
            </w:pPr>
            <w:r>
              <w:rPr>
                <w:rFonts w:eastAsia="Times New Roman" w:cs="Times New Roman" w:ascii="Times New Roman" w:hAnsi="Times New Roman"/>
                <w:sz w:val="28"/>
                <w:szCs w:val="28"/>
                <w:shd w:fill="FFFFFF" w:val="clear"/>
                <w:lang w:eastAsia="ru-RU"/>
              </w:rPr>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r>
        <w:trPr>
          <w:trHeight w:val="360"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Порты</w:t>
            </w:r>
          </w:p>
        </w:tc>
      </w:tr>
      <w:tr>
        <w:trPr>
          <w:trHeight w:val="382"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Базовая скорость передачи данных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10/100/1000 Мбит/сек</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Общее количество портов коммутатора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24</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Количество портов 100 Мбит/сек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24</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Количество портов 1 Гбит/сек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24</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Поддержка PoE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нет</w:t>
            </w:r>
          </w:p>
        </w:tc>
      </w:tr>
      <w:tr>
        <w:trPr>
          <w:trHeight w:val="382"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Количество портов PoE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нет</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Количество SFP-портов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нет</w:t>
            </w:r>
          </w:p>
        </w:tc>
      </w:tr>
      <w:tr>
        <w:trPr>
          <w:trHeight w:val="360"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Технические характеристики</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Размер таблицы МАС адресов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8000</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Внутренняя пропускная способность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48 Гбит/сек</w:t>
            </w:r>
          </w:p>
        </w:tc>
      </w:tr>
      <w:tr>
        <w:trPr>
          <w:trHeight w:val="382"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Стандарты и протоколы</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Поддержка стандартов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IEEE802.3u, IEEE 802.3i, IEEE802.3x, IEEE802.3ab</w:t>
            </w:r>
          </w:p>
        </w:tc>
      </w:tr>
      <w:tr>
        <w:trPr>
          <w:trHeight w:val="360"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Условия эксплуатации</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Рабочая температура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от 0°C до +40ºC</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Рабочая влажность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От 10% до 90%, без конденсата</w:t>
            </w:r>
          </w:p>
        </w:tc>
      </w:tr>
      <w:tr>
        <w:trPr>
          <w:trHeight w:val="382"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Дополнительно</w:t>
            </w:r>
          </w:p>
        </w:tc>
      </w:tr>
      <w:tr>
        <w:trPr>
          <w:trHeight w:val="721"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Комплектация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коммутатор, резиновые ножки, руководство пользователя, крепеж для установки в стойку</w:t>
            </w:r>
          </w:p>
        </w:tc>
      </w:tr>
      <w:tr>
        <w:trPr>
          <w:trHeight w:val="360" w:hRule="atLeast"/>
        </w:trPr>
        <w:tc>
          <w:tcPr>
            <w:tcW w:w="10781" w:type="dxa"/>
            <w:gridSpan w:val="2"/>
            <w:tcBorders/>
            <w:shd w:color="auto" w:fill="FFFFFF" w:themeFill="background1" w:val="clear"/>
            <w:vAlign w:val="center"/>
          </w:tcPr>
          <w:p>
            <w:pPr>
              <w:pStyle w:val="Normal"/>
              <w:widowControl w:val="false"/>
              <w:spacing w:lineRule="atLeast" w:line="36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Габариты, вес</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Ширина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294 мм</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Глубина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180 мм</w:t>
            </w:r>
          </w:p>
        </w:tc>
      </w:tr>
      <w:tr>
        <w:trPr>
          <w:trHeight w:val="360" w:hRule="atLeast"/>
        </w:trPr>
        <w:tc>
          <w:tcPr>
            <w:tcW w:w="5391"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shd w:fill="FFFFFF" w:val="clear"/>
                <w:lang w:eastAsia="ru-RU"/>
              </w:rPr>
              <w:t>Высота </w:t>
            </w:r>
          </w:p>
        </w:tc>
        <w:tc>
          <w:tcPr>
            <w:tcW w:w="5390" w:type="dxa"/>
            <w:tcBorders/>
            <w:shd w:color="auto" w:fill="FFFFFF" w:themeFill="background1" w:val="clear"/>
            <w:tcMar>
              <w:top w:w="48" w:type="dxa"/>
            </w:tcMar>
            <w:vAlign w:val="center"/>
          </w:tcPr>
          <w:p>
            <w:pPr>
              <w:pStyle w:val="Normal"/>
              <w:widowControl w:val="false"/>
              <w:spacing w:lineRule="atLeast"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44 мм</w:t>
            </w:r>
          </w:p>
        </w:tc>
      </w:tr>
    </w:tbl>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rPr>
      </w:pPr>
      <w:r>
        <w:rPr>
          <w:rFonts w:cs="Times New Roman" w:ascii="Times New Roman" w:hAnsi="Times New Roman"/>
          <w:b/>
          <w:bCs/>
          <w:sz w:val="32"/>
          <w:szCs w:val="32"/>
        </w:rPr>
        <w:t xml:space="preserve"> </w:t>
      </w:r>
      <w:r>
        <w:rPr>
          <w:rFonts w:cs="Times New Roman" w:ascii="Times New Roman" w:hAnsi="Times New Roman"/>
          <w:sz w:val="28"/>
          <w:szCs w:val="28"/>
          <w:u w:val="single"/>
        </w:rPr>
        <w:t>Коммутатор</w:t>
      </w:r>
      <w:r>
        <w:rPr>
          <w:rFonts w:cs="Times New Roman" w:ascii="Times New Roman" w:hAnsi="Times New Roman"/>
          <w:sz w:val="28"/>
          <w:szCs w:val="28"/>
          <w:u w:val="single"/>
          <w:lang w:val="en-US"/>
        </w:rPr>
        <w:t xml:space="preserve"> 3</w:t>
      </w:r>
      <w:r>
        <w:rPr>
          <w:rFonts w:cs="Times New Roman" w:ascii="Times New Roman" w:hAnsi="Times New Roman"/>
          <w:sz w:val="28"/>
          <w:szCs w:val="28"/>
          <w:u w:val="single"/>
        </w:rPr>
        <w:t>С</w:t>
      </w:r>
      <w:r>
        <w:rPr>
          <w:rFonts w:cs="Times New Roman" w:ascii="Times New Roman" w:hAnsi="Times New Roman"/>
          <w:sz w:val="28"/>
          <w:szCs w:val="28"/>
          <w:u w:val="single"/>
          <w:lang w:val="en-US"/>
        </w:rPr>
        <w:t>om 3300 XM </w:t>
      </w:r>
    </w:p>
    <w:p>
      <w:pPr>
        <w:pStyle w:val="Normal"/>
        <w:rPr>
          <w:rFonts w:ascii="Times New Roman" w:hAnsi="Times New Roman" w:cs="Times New Roman"/>
          <w:sz w:val="28"/>
          <w:szCs w:val="28"/>
        </w:rPr>
      </w:pPr>
      <w:r>
        <w:rPr>
          <w:rFonts w:cs="Times New Roman" w:ascii="Times New Roman" w:hAnsi="Times New Roman"/>
          <w:sz w:val="28"/>
          <w:szCs w:val="28"/>
        </w:rPr>
        <w:t>Управляемый (через web, консоль на RS-232, SLIP на RS-232, через SNMP, через telnet) свич на 24 порта - 3c16980 (24x100-baseTX)</w:t>
      </w:r>
    </w:p>
    <w:p>
      <w:pPr>
        <w:pStyle w:val="Normal"/>
        <w:rPr>
          <w:rFonts w:ascii="Times New Roman" w:hAnsi="Times New Roman" w:cs="Times New Roman"/>
          <w:sz w:val="28"/>
          <w:szCs w:val="28"/>
        </w:rPr>
      </w:pPr>
      <w:r>
        <w:rPr>
          <w:rFonts w:cs="Times New Roman" w:ascii="Times New Roman" w:hAnsi="Times New Roman"/>
          <w:sz w:val="28"/>
          <w:szCs w:val="28"/>
        </w:rPr>
        <w:t>Функциональность:</w:t>
      </w:r>
    </w:p>
    <w:p>
      <w:pPr>
        <w:pStyle w:val="Normal"/>
        <w:rPr>
          <w:rFonts w:ascii="Times New Roman" w:hAnsi="Times New Roman" w:cs="Times New Roman"/>
          <w:sz w:val="28"/>
          <w:szCs w:val="28"/>
        </w:rPr>
      </w:pPr>
      <w:r>
        <w:rPr>
          <w:rFonts w:cs="Times New Roman" w:ascii="Times New Roman" w:hAnsi="Times New Roman"/>
          <w:sz w:val="28"/>
          <w:szCs w:val="28"/>
        </w:rPr>
        <w:t>Управляемый дуплекс на всех портах (авто, полу-дуплексный и полнодуплексный режимы)</w:t>
      </w:r>
    </w:p>
    <w:p>
      <w:pPr>
        <w:pStyle w:val="Normal"/>
        <w:rPr>
          <w:rFonts w:ascii="Times New Roman" w:hAnsi="Times New Roman" w:cs="Times New Roman"/>
          <w:sz w:val="28"/>
          <w:szCs w:val="28"/>
        </w:rPr>
      </w:pPr>
      <w:r>
        <w:rPr>
          <w:rFonts w:cs="Times New Roman" w:ascii="Times New Roman" w:hAnsi="Times New Roman"/>
          <w:sz w:val="28"/>
          <w:szCs w:val="28"/>
        </w:rPr>
        <w:t>Возможность автоматического или принудительного перехода на 10base-TX на 100Mbit'ных портах</w:t>
      </w:r>
    </w:p>
    <w:p>
      <w:pPr>
        <w:pStyle w:val="Normal"/>
        <w:rPr>
          <w:rFonts w:ascii="Times New Roman" w:hAnsi="Times New Roman" w:cs="Times New Roman"/>
          <w:sz w:val="28"/>
          <w:szCs w:val="28"/>
        </w:rPr>
      </w:pPr>
      <w:r>
        <w:rPr>
          <w:rFonts w:cs="Times New Roman" w:ascii="Times New Roman" w:hAnsi="Times New Roman"/>
          <w:sz w:val="28"/>
          <w:szCs w:val="28"/>
        </w:rPr>
        <w:t>Полная поддержка VLAN (802.1q)</w:t>
      </w:r>
    </w:p>
    <w:p>
      <w:pPr>
        <w:pStyle w:val="Normal"/>
        <w:rPr>
          <w:rFonts w:ascii="Times New Roman" w:hAnsi="Times New Roman" w:cs="Times New Roman"/>
          <w:sz w:val="28"/>
          <w:szCs w:val="28"/>
        </w:rPr>
      </w:pPr>
      <w:r>
        <w:rPr>
          <w:rFonts w:cs="Times New Roman" w:ascii="Times New Roman" w:hAnsi="Times New Roman"/>
          <w:sz w:val="28"/>
          <w:szCs w:val="28"/>
        </w:rPr>
        <w:t>Встроенный web-сервер для управления</w:t>
      </w:r>
    </w:p>
    <w:p>
      <w:pPr>
        <w:pStyle w:val="Normal"/>
        <w:rPr>
          <w:rFonts w:ascii="Times New Roman" w:hAnsi="Times New Roman" w:cs="Times New Roman"/>
          <w:sz w:val="28"/>
          <w:szCs w:val="28"/>
          <w:lang w:val="en-US"/>
        </w:rPr>
      </w:pPr>
      <w:r>
        <w:rPr>
          <w:rFonts w:cs="Times New Roman" w:ascii="Times New Roman" w:hAnsi="Times New Roman"/>
          <w:sz w:val="28"/>
          <w:szCs w:val="28"/>
        </w:rPr>
        <w:t>Приоритезация</w:t>
      </w:r>
      <w:r>
        <w:rPr>
          <w:rFonts w:cs="Times New Roman" w:ascii="Times New Roman" w:hAnsi="Times New Roman"/>
          <w:sz w:val="28"/>
          <w:szCs w:val="28"/>
          <w:lang w:val="en-US"/>
        </w:rPr>
        <w:t xml:space="preserve"> </w:t>
      </w:r>
      <w:r>
        <w:rPr>
          <w:rFonts w:cs="Times New Roman" w:ascii="Times New Roman" w:hAnsi="Times New Roman"/>
          <w:sz w:val="28"/>
          <w:szCs w:val="28"/>
        </w:rPr>
        <w:t>трафика</w:t>
      </w:r>
      <w:r>
        <w:rPr>
          <w:rFonts w:cs="Times New Roman" w:ascii="Times New Roman" w:hAnsi="Times New Roman"/>
          <w:sz w:val="28"/>
          <w:szCs w:val="28"/>
          <w:lang w:val="en-US"/>
        </w:rPr>
        <w:t xml:space="preserve"> (802.1p)</w:t>
      </w:r>
    </w:p>
    <w:p>
      <w:pPr>
        <w:pStyle w:val="Normal"/>
        <w:rPr>
          <w:rFonts w:ascii="Times New Roman" w:hAnsi="Times New Roman" w:cs="Times New Roman"/>
          <w:sz w:val="28"/>
          <w:szCs w:val="28"/>
          <w:lang w:val="en-US"/>
        </w:rPr>
      </w:pPr>
      <w:r>
        <w:rPr>
          <w:rFonts w:cs="Times New Roman" w:ascii="Times New Roman" w:hAnsi="Times New Roman"/>
          <w:sz w:val="28"/>
          <w:szCs w:val="28"/>
        </w:rPr>
        <w:t>Различные</w:t>
      </w:r>
      <w:r>
        <w:rPr>
          <w:rFonts w:cs="Times New Roman" w:ascii="Times New Roman" w:hAnsi="Times New Roman"/>
          <w:sz w:val="28"/>
          <w:szCs w:val="28"/>
          <w:lang w:val="en-US"/>
        </w:rPr>
        <w:t xml:space="preserve"> </w:t>
      </w:r>
      <w:r>
        <w:rPr>
          <w:rFonts w:cs="Times New Roman" w:ascii="Times New Roman" w:hAnsi="Times New Roman"/>
          <w:sz w:val="28"/>
          <w:szCs w:val="28"/>
        </w:rPr>
        <w:t>методы</w:t>
      </w:r>
      <w:r>
        <w:rPr>
          <w:rFonts w:cs="Times New Roman" w:ascii="Times New Roman" w:hAnsi="Times New Roman"/>
          <w:sz w:val="28"/>
          <w:szCs w:val="28"/>
          <w:lang w:val="en-US"/>
        </w:rPr>
        <w:t xml:space="preserve"> </w:t>
      </w:r>
      <w:r>
        <w:rPr>
          <w:rFonts w:cs="Times New Roman" w:ascii="Times New Roman" w:hAnsi="Times New Roman"/>
          <w:sz w:val="28"/>
          <w:szCs w:val="28"/>
        </w:rPr>
        <w:t>работы</w:t>
      </w:r>
      <w:r>
        <w:rPr>
          <w:rFonts w:cs="Times New Roman" w:ascii="Times New Roman" w:hAnsi="Times New Roman"/>
          <w:sz w:val="28"/>
          <w:szCs w:val="28"/>
          <w:lang w:val="en-US"/>
        </w:rPr>
        <w:t xml:space="preserve"> </w:t>
      </w:r>
      <w:r>
        <w:rPr>
          <w:rFonts w:cs="Times New Roman" w:ascii="Times New Roman" w:hAnsi="Times New Roman"/>
          <w:sz w:val="28"/>
          <w:szCs w:val="28"/>
        </w:rPr>
        <w:t>коммутатора</w:t>
      </w:r>
      <w:r>
        <w:rPr>
          <w:rFonts w:cs="Times New Roman" w:ascii="Times New Roman" w:hAnsi="Times New Roman"/>
          <w:sz w:val="28"/>
          <w:szCs w:val="28"/>
          <w:lang w:val="en-US"/>
        </w:rPr>
        <w:t xml:space="preserve"> - cut-through/fast forward, cut-through/fragment-free, store-and-forward, and intelligent forwarding modes</w:t>
      </w:r>
    </w:p>
    <w:p>
      <w:pPr>
        <w:pStyle w:val="Normal"/>
        <w:rPr>
          <w:rFonts w:ascii="Times New Roman" w:hAnsi="Times New Roman" w:cs="Times New Roman"/>
          <w:sz w:val="28"/>
          <w:szCs w:val="28"/>
        </w:rPr>
      </w:pPr>
      <w:r>
        <w:rPr>
          <w:rFonts w:cs="Times New Roman" w:ascii="Times New Roman" w:hAnsi="Times New Roman"/>
          <w:sz w:val="28"/>
          <w:szCs w:val="28"/>
        </w:rPr>
        <w:t>Возможность объединения до 4х коммутаторов 3com 3300 или 3com 1100 в одно устройство</w:t>
      </w:r>
    </w:p>
    <w:p>
      <w:pPr>
        <w:pStyle w:val="Normal"/>
        <w:rPr>
          <w:rFonts w:ascii="Times New Roman" w:hAnsi="Times New Roman" w:cs="Times New Roman"/>
          <w:sz w:val="28"/>
          <w:szCs w:val="28"/>
        </w:rPr>
      </w:pPr>
      <w:r>
        <w:rPr>
          <w:rFonts w:cs="Times New Roman" w:ascii="Times New Roman" w:hAnsi="Times New Roman"/>
          <w:sz w:val="28"/>
          <w:szCs w:val="28"/>
        </w:rPr>
        <w:t>Режим security - привязка MAC-адреса к порту вручную</w:t>
      </w:r>
    </w:p>
    <w:p>
      <w:pPr>
        <w:pStyle w:val="Normal"/>
        <w:rPr>
          <w:rFonts w:ascii="Times New Roman" w:hAnsi="Times New Roman" w:cs="Times New Roman"/>
          <w:sz w:val="28"/>
          <w:szCs w:val="28"/>
        </w:rPr>
      </w:pPr>
      <w:r>
        <w:rPr>
          <w:rFonts w:cs="Times New Roman" w:ascii="Times New Roman" w:hAnsi="Times New Roman"/>
          <w:sz w:val="28"/>
          <w:szCs w:val="28"/>
        </w:rPr>
        <w:t>Слот для модуля расширения (существуют модули для оптики, гигабитного ethernet)</w:t>
      </w:r>
    </w:p>
    <w:p>
      <w:pPr>
        <w:pStyle w:val="Normal"/>
        <w:rPr>
          <w:rFonts w:ascii="Times New Roman" w:hAnsi="Times New Roman" w:cs="Times New Roman"/>
          <w:sz w:val="28"/>
          <w:szCs w:val="28"/>
        </w:rPr>
      </w:pPr>
      <w:r>
        <w:rPr>
          <w:rFonts w:cs="Times New Roman" w:ascii="Times New Roman" w:hAnsi="Times New Roman"/>
          <w:sz w:val="28"/>
          <w:szCs w:val="28"/>
        </w:rPr>
        <w:t>Память на 6000 MAC адресов</w:t>
      </w:r>
    </w:p>
    <w:p>
      <w:pPr>
        <w:pStyle w:val="Normal"/>
        <w:rPr>
          <w:rFonts w:ascii="Times New Roman" w:hAnsi="Times New Roman" w:cs="Times New Roman"/>
          <w:sz w:val="28"/>
          <w:szCs w:val="28"/>
        </w:rPr>
      </w:pPr>
      <w:r>
        <w:rPr>
          <w:rFonts w:cs="Times New Roman" w:ascii="Times New Roman" w:hAnsi="Times New Roman"/>
          <w:sz w:val="28"/>
          <w:szCs w:val="28"/>
        </w:rPr>
        <w:t>Управление потоками трафика по стандарту 802.3x</w:t>
      </w:r>
    </w:p>
    <w:p>
      <w:pPr>
        <w:pStyle w:val="Normal"/>
        <w:rPr>
          <w:rFonts w:ascii="Times New Roman" w:hAnsi="Times New Roman" w:cs="Times New Roman"/>
          <w:sz w:val="28"/>
          <w:szCs w:val="28"/>
        </w:rPr>
      </w:pPr>
      <w:r>
        <w:rPr>
          <w:rFonts w:cs="Times New Roman" w:ascii="Times New Roman" w:hAnsi="Times New Roman"/>
          <w:sz w:val="28"/>
          <w:szCs w:val="28"/>
        </w:rPr>
        <w:t>Поддержка протокола Spanning Tree - увеличение надежности используя избыточную топологию</w:t>
      </w:r>
    </w:p>
    <w:p>
      <w:pPr>
        <w:pStyle w:val="Normal"/>
        <w:rPr>
          <w:rFonts w:ascii="Times New Roman" w:hAnsi="Times New Roman" w:cs="Times New Roman"/>
          <w:sz w:val="28"/>
          <w:szCs w:val="28"/>
        </w:rPr>
      </w:pPr>
      <w:r>
        <w:rPr>
          <w:rFonts w:cs="Times New Roman" w:ascii="Times New Roman" w:hAnsi="Times New Roman"/>
          <w:sz w:val="28"/>
          <w:szCs w:val="28"/>
        </w:rPr>
        <w:t>Возможность объединять порты в транки для увеличения скорости</w:t>
      </w:r>
    </w:p>
    <w:p>
      <w:pPr>
        <w:pStyle w:val="Normal"/>
        <w:rPr>
          <w:rFonts w:ascii="Times New Roman" w:hAnsi="Times New Roman" w:cs="Times New Roman"/>
          <w:sz w:val="28"/>
          <w:szCs w:val="28"/>
        </w:rPr>
      </w:pPr>
      <w:r>
        <w:rPr>
          <w:rFonts w:cs="Times New Roman" w:ascii="Times New Roman" w:hAnsi="Times New Roman"/>
          <w:sz w:val="28"/>
          <w:szCs w:val="28"/>
        </w:rPr>
        <w:t>Возможность обновления прошивки</w:t>
      </w:r>
    </w:p>
    <w:p>
      <w:pPr>
        <w:pStyle w:val="Normal"/>
        <w:rPr>
          <w:rFonts w:ascii="Times New Roman" w:hAnsi="Times New Roman" w:cs="Times New Roman"/>
          <w:sz w:val="28"/>
          <w:szCs w:val="28"/>
        </w:rPr>
      </w:pPr>
      <w:r>
        <w:rPr>
          <w:rFonts w:cs="Times New Roman" w:ascii="Times New Roman" w:hAnsi="Times New Roman"/>
          <w:sz w:val="28"/>
          <w:szCs w:val="28"/>
        </w:rPr>
        <w:t>Возможность установки в 19" стойку (Rack-mount) или на стену (Wall-mount)</w:t>
      </w:r>
    </w:p>
    <w:p>
      <w:pPr>
        <w:pStyle w:val="Normal"/>
        <w:rPr>
          <w:rFonts w:ascii="Times New Roman" w:hAnsi="Times New Roman" w:cs="Times New Roman"/>
          <w:sz w:val="28"/>
          <w:szCs w:val="28"/>
        </w:rPr>
      </w:pPr>
      <w:r>
        <w:rPr>
          <w:rFonts w:cs="Times New Roman" w:ascii="Times New Roman" w:hAnsi="Times New Roman"/>
          <w:sz w:val="28"/>
          <w:szCs w:val="28"/>
        </w:rPr>
        <w:t>Поддержка IGMP Snooping</w:t>
      </w:r>
    </w:p>
    <w:p>
      <w:pPr>
        <w:pStyle w:val="Heading2"/>
        <w:spacing w:before="280" w:after="280"/>
        <w:rPr/>
      </w:pPr>
      <w:bookmarkStart w:id="13" w:name="_Toc25606584"/>
      <w:r>
        <w:rPr>
          <w:lang w:val="en-US"/>
        </w:rPr>
        <w:t>Wi</w:t>
      </w:r>
      <w:r>
        <w:rPr/>
        <w:t>-</w:t>
      </w:r>
      <w:r>
        <w:rPr>
          <w:lang w:val="en-US"/>
        </w:rPr>
        <w:t>Fi</w:t>
      </w:r>
      <w:bookmarkEnd w:id="13"/>
    </w:p>
    <w:p>
      <w:pPr>
        <w:pStyle w:val="NormalWeb"/>
        <w:shd w:val="clear" w:color="auto" w:fill="FFFFFF" w:themeFill="background1"/>
        <w:spacing w:beforeAutospacing="0" w:before="120" w:afterAutospacing="0" w:after="120"/>
        <w:rPr>
          <w:color w:val="222222"/>
          <w:sz w:val="28"/>
          <w:szCs w:val="28"/>
        </w:rPr>
      </w:pPr>
      <w:r>
        <w:rPr>
          <w:b/>
          <w:bCs/>
          <w:color w:val="222222"/>
          <w:sz w:val="28"/>
          <w:szCs w:val="28"/>
        </w:rPr>
        <w:t>Wi-Fi</w:t>
      </w:r>
      <w:r>
        <w:rPr>
          <w:color w:val="222222"/>
          <w:sz w:val="28"/>
          <w:szCs w:val="28"/>
        </w:rPr>
        <w:t> — технология беспроводной локальной сети с устройствами на основе стандартов IEEE 802.11. Логотип Wi-Fi является торговой маркой Wi-Fi Alliance. Под аббревиатурой Wi-Fi (от английского словосочетания Wireless Fidelity, которое можно дословно перевести как «беспроводная привязанность») в настоящее время развивается целое семейство стандартов передачи цифровых потоков данных по радиоканалам.</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Любое оборудование, соответствующее стандарту IEEE 802.11, может быть протестировано в Wi-Fi Alliance и получить соответствующий сертификат и право нанесения логотипа Wi-Fi.</w:t>
      </w:r>
    </w:p>
    <w:p>
      <w:pPr>
        <w:pStyle w:val="NormalWeb"/>
        <w:shd w:val="clear" w:color="auto" w:fill="FFFFFF" w:themeFill="background1"/>
        <w:spacing w:beforeAutospacing="0" w:before="120" w:afterAutospacing="0" w:after="120"/>
        <w:rPr>
          <w:color w:val="222222"/>
          <w:sz w:val="28"/>
          <w:szCs w:val="28"/>
          <w:shd w:fill="FFFFFF" w:val="clear"/>
        </w:rPr>
      </w:pPr>
      <w:r>
        <w:rPr>
          <w:color w:val="222222"/>
          <w:sz w:val="28"/>
          <w:szCs w:val="28"/>
          <w:shd w:fill="FFFFFF" w:val="clear"/>
        </w:rPr>
        <w:t>Wi-Fi был создан в 1998 году в лаборатории радиоастрономии </w:t>
      </w:r>
      <w:r>
        <w:rPr>
          <w:sz w:val="28"/>
          <w:szCs w:val="28"/>
          <w:shd w:fill="FFFFFF" w:val="clear"/>
        </w:rPr>
        <w:t>CSIRO</w:t>
      </w:r>
      <w:r>
        <w:rPr>
          <w:color w:val="222222"/>
          <w:sz w:val="28"/>
          <w:szCs w:val="28"/>
          <w:shd w:fill="FFFFFF" w:val="clear"/>
        </w:rPr>
        <w:t> (Commonwealth Scientific and Industrial Research Organisation) в </w:t>
      </w:r>
      <w:r>
        <w:rPr>
          <w:sz w:val="28"/>
          <w:szCs w:val="28"/>
          <w:shd w:fill="FFFFFF" w:val="clear"/>
        </w:rPr>
        <w:t>Канберре</w:t>
      </w:r>
      <w:r>
        <w:rPr>
          <w:color w:val="222222"/>
          <w:sz w:val="28"/>
          <w:szCs w:val="28"/>
          <w:shd w:fill="FFFFFF" w:val="clear"/>
        </w:rPr>
        <w:t>, </w:t>
      </w:r>
      <w:r>
        <w:rPr>
          <w:sz w:val="28"/>
          <w:szCs w:val="28"/>
          <w:shd w:fill="FFFFFF" w:val="clear"/>
        </w:rPr>
        <w:t>Австралия</w:t>
      </w:r>
      <w:r>
        <w:rPr>
          <w:color w:val="222222"/>
          <w:sz w:val="28"/>
          <w:szCs w:val="28"/>
          <w:shd w:fill="FFFFFF" w:val="clear"/>
        </w:rPr>
        <w:t>. Создателем беспроводного протокола обмена данными является инженер </w:t>
      </w:r>
      <w:r>
        <w:rPr>
          <w:sz w:val="28"/>
          <w:szCs w:val="28"/>
          <w:shd w:fill="FFFFFF" w:val="clear"/>
        </w:rPr>
        <w:t>Джон О’Салливан</w:t>
      </w:r>
      <w:r>
        <w:rPr>
          <w:color w:val="222222"/>
          <w:sz w:val="28"/>
          <w:szCs w:val="28"/>
          <w:shd w:fill="FFFFFF" w:val="clear"/>
        </w:rPr>
        <w:t> (</w:t>
      </w:r>
      <w:r>
        <w:rPr>
          <w:sz w:val="28"/>
          <w:szCs w:val="28"/>
          <w:shd w:fill="FFFFFF" w:val="clear"/>
        </w:rPr>
        <w:t>англ.</w:t>
      </w:r>
      <w:r>
        <w:rPr>
          <w:color w:val="222222"/>
          <w:sz w:val="28"/>
          <w:szCs w:val="28"/>
          <w:shd w:fill="FFFFFF" w:val="clear"/>
        </w:rPr>
        <w:t> </w:t>
      </w:r>
      <w:r>
        <w:rPr>
          <w:i/>
          <w:iCs/>
          <w:color w:val="222222"/>
          <w:sz w:val="28"/>
          <w:szCs w:val="28"/>
          <w:shd w:fill="FFFFFF" w:val="clear"/>
        </w:rPr>
        <w:t>John O'Sullivan (engineer)</w:t>
      </w:r>
      <w:r>
        <w:rPr>
          <w:color w:val="222222"/>
          <w:sz w:val="28"/>
          <w:szCs w:val="28"/>
          <w:shd w:fill="FFFFFF" w:val="clear"/>
        </w:rPr>
        <w:t>).</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 xml:space="preserve">Обычно схема сети Wi-Fi содержит не менее одной точки доступа и не менее одного клиента. Также возможно подключение двух клиентов в режиме точка-точка (Ad-hoc), когда точка доступа не используется, а клиенты соединяются посредством сетевых адаптеров «напрямую». </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Точка доступа передаёт свой идентификатор сети (SSID) с помощью специальных сигнальных пакетов на скорости 0,1 Мбит/с каждые 100 мс. Поэтому 0,1 Мбит/с — наименьшая скорость передачи данных для Wi-Fi.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Wi-Fi даёт клиенту полную свободу при выборе критериев для соединения. Более подробно принцип работы описан в официальном тексте стандарта</w:t>
      </w:r>
      <w:r>
        <w:rPr>
          <w:color w:val="222222"/>
          <w:sz w:val="28"/>
          <w:szCs w:val="28"/>
          <w:vertAlign w:val="superscript"/>
        </w:rPr>
        <w:t>[11]</w:t>
      </w:r>
      <w:r>
        <w:rPr>
          <w:color w:val="222222"/>
          <w:sz w:val="28"/>
          <w:szCs w:val="28"/>
        </w:rPr>
        <w:t>.</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Однако стандарт не описывает всех аспектов построения беспроводных локальных сетей Wi-Fi. Поэтому каждый производитель оборудования 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По способу объединения точек доступа в единую систему можно выделить:</w:t>
      </w:r>
    </w:p>
    <w:p>
      <w:pPr>
        <w:pStyle w:val="Normal"/>
        <w:numPr>
          <w:ilvl w:val="0"/>
          <w:numId w:val="2"/>
        </w:numPr>
        <w:shd w:val="clear" w:color="auto" w:fill="FFFFFF" w:themeFill="background1"/>
        <w:spacing w:lineRule="auto" w:line="240" w:beforeAutospacing="1"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Автономные точки доступа (называются также самостоятельные, децентрализованные, умные)</w:t>
      </w:r>
    </w:p>
    <w:p>
      <w:pPr>
        <w:pStyle w:val="Normal"/>
        <w:numPr>
          <w:ilvl w:val="0"/>
          <w:numId w:val="2"/>
        </w:numPr>
        <w:shd w:val="clear" w:color="auto" w:fill="FFFFFF" w:themeFill="background1"/>
        <w:spacing w:lineRule="auto" w:line="240" w:before="0"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Точки доступа, работающие под управлением контроллера (называются также «легковесные», централизованные)</w:t>
      </w:r>
    </w:p>
    <w:p>
      <w:pPr>
        <w:pStyle w:val="Normal"/>
        <w:numPr>
          <w:ilvl w:val="0"/>
          <w:numId w:val="2"/>
        </w:numPr>
        <w:shd w:val="clear" w:color="auto" w:fill="FFFFFF" w:themeFill="background1"/>
        <w:spacing w:lineRule="auto" w:line="240" w:before="0"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Бесконтроллерные, но не автономные (управляемые без контроллера)</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По способу организации и управления радиоканалами можно выделить беспроводные локальные сети:</w:t>
      </w:r>
    </w:p>
    <w:p>
      <w:pPr>
        <w:pStyle w:val="Normal"/>
        <w:numPr>
          <w:ilvl w:val="0"/>
          <w:numId w:val="3"/>
        </w:numPr>
        <w:shd w:val="clear" w:color="auto" w:fill="FFFFFF" w:themeFill="background1"/>
        <w:spacing w:lineRule="auto" w:line="240" w:beforeAutospacing="1"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Со статическими настройками радиоканалов</w:t>
      </w:r>
    </w:p>
    <w:p>
      <w:pPr>
        <w:pStyle w:val="Normal"/>
        <w:numPr>
          <w:ilvl w:val="0"/>
          <w:numId w:val="3"/>
        </w:numPr>
        <w:shd w:val="clear" w:color="auto" w:fill="FFFFFF" w:themeFill="background1"/>
        <w:spacing w:lineRule="auto" w:line="240" w:before="0"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С динамическими (адаптивными) настройками радиоканалов</w:t>
      </w:r>
    </w:p>
    <w:p>
      <w:pPr>
        <w:pStyle w:val="Normal"/>
        <w:numPr>
          <w:ilvl w:val="0"/>
          <w:numId w:val="3"/>
        </w:numPr>
        <w:shd w:val="clear" w:color="auto" w:fill="FFFFFF" w:themeFill="background1"/>
        <w:spacing w:lineRule="auto" w:line="240" w:before="0" w:after="24"/>
        <w:ind w:left="384" w:hanging="360"/>
        <w:rPr>
          <w:rFonts w:ascii="Times New Roman" w:hAnsi="Times New Roman" w:cs="Times New Roman"/>
          <w:color w:val="222222"/>
          <w:sz w:val="28"/>
          <w:szCs w:val="28"/>
        </w:rPr>
      </w:pPr>
      <w:r>
        <w:rPr>
          <w:rFonts w:cs="Times New Roman" w:ascii="Times New Roman" w:hAnsi="Times New Roman"/>
          <w:color w:val="222222"/>
          <w:sz w:val="28"/>
          <w:szCs w:val="28"/>
        </w:rPr>
        <w:t>Со «слоистой» или многослойной структурой радиоканалов</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p>
    <w:p>
      <w:pPr>
        <w:pStyle w:val="Normal"/>
        <w:shd w:val="clear" w:color="auto" w:fill="FFFFFF" w:themeFill="background1"/>
        <w:spacing w:lineRule="auto" w:line="240" w:before="15" w:afterAutospacing="1"/>
        <w:rPr>
          <w:rFonts w:ascii="Times New Roman" w:hAnsi="Times New Roman" w:cs="Times New Roman"/>
          <w:color w:val="333333"/>
          <w:sz w:val="28"/>
          <w:szCs w:val="28"/>
        </w:rPr>
      </w:pPr>
      <w:r>
        <w:rPr>
          <w:rFonts w:cs="Times New Roman" w:ascii="Times New Roman" w:hAnsi="Times New Roman"/>
          <w:b/>
          <w:bCs/>
          <w:sz w:val="28"/>
          <w:szCs w:val="28"/>
        </w:rPr>
        <w:t>Wi-Fi роутре в лаборатории ZyXEL G-560</w:t>
      </w:r>
      <w:r>
        <w:rPr>
          <w:rFonts w:cs="Times New Roman" w:ascii="Times New Roman" w:hAnsi="Times New Roman"/>
          <w:color w:val="333333"/>
          <w:sz w:val="28"/>
          <w:szCs w:val="28"/>
        </w:rPr>
        <w:t xml:space="preserve"> </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Тип связи: Wi-Fi</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Тип устройства: точка доступа</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Встроенная поддержка 3G (UMTS):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Встроенная поддержка WiMAX: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Встроенная поддержка LTE: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Встроенная поддержка LTE Advanced: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ADSL2+: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Стандарт Wi-Fi: 802.11g</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Одновременная работа в двух диапазонах: Нет</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t>Макс. скорость беспроводного соединения: 125 Мбит/с</w:t>
      </w:r>
    </w:p>
    <w:p>
      <w:pPr>
        <w:pStyle w:val="Normal"/>
        <w:shd w:val="clear" w:color="auto" w:fill="FFFFFF" w:themeFill="background1"/>
        <w:spacing w:lineRule="auto" w:line="240" w:before="15" w:after="0"/>
        <w:ind w:left="360" w:hanging="0"/>
        <w:rPr>
          <w:rFonts w:ascii="Times New Roman" w:hAnsi="Times New Roman" w:cs="Times New Roman"/>
          <w:color w:val="333333"/>
          <w:sz w:val="28"/>
          <w:szCs w:val="28"/>
        </w:rPr>
      </w:pPr>
      <w:r>
        <w:rPr>
          <w:rFonts w:cs="Times New Roman" w:ascii="Times New Roman" w:hAnsi="Times New Roman"/>
          <w:color w:val="333333"/>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Итак, точка доступа ZyXEL G-560 EE, ориентированная на домашнее использование, имеет компактный корпус с габаритами 112Ѕ106Ѕ23 мм и массой 0,2 кг. Конструкция корпуса допускает как настольное расположение, так и настенное крепление. На тыльной стороне устройства расположены порт Fast Ethernet для подключения к локальной сети, разъем для подключения внешнего источника питания и интегрированная поворотная антенна с коэффициентом усиления антенны 2 dBi. При этом отметим, что выходная мощность передатчика составляет 18 dBm, а чувствительность приемника равна –82 dBm.</w:t>
      </w:r>
    </w:p>
    <w:p>
      <w:pPr>
        <w:pStyle w:val="Normal"/>
        <w:rPr>
          <w:rFonts w:ascii="Times New Roman" w:hAnsi="Times New Roman" w:cs="Times New Roman"/>
          <w:sz w:val="28"/>
          <w:szCs w:val="28"/>
        </w:rPr>
      </w:pPr>
      <w:r>
        <w:rPr>
          <w:rFonts w:cs="Times New Roman" w:ascii="Times New Roman" w:hAnsi="Times New Roman"/>
          <w:sz w:val="28"/>
          <w:szCs w:val="28"/>
        </w:rPr>
        <w:t>Основным отличием точки доступа ZyXEL G-560 EE является поддержка расширенных протоколов беспроводной связи 802.11b+ и 802.11g+. Напомним, что протокол 802.11b+ предусматривает максимальную скорость передачи до 22 Мбит/с, а протокол 802.11g+ — до 125 Мбит/с. Естественно, что воспользоваться преимуществами расширенных стандартов можно только в том случае, если все беспроводные клиенты сети также поддерживают расширенные стандарты. Для тестирования скорости передачи данных по протоколу 802.11 g+ была развернута беспроводная сеть на базе точки доступа ZyXEL G-560 EE и беспроводного клиента на базе беспроводного адаптера ZyXEL G-162 EE, поддерживающего расширенный стандарт 802.11g+.</w:t>
      </w:r>
    </w:p>
    <w:p>
      <w:pPr>
        <w:pStyle w:val="Normal"/>
        <w:rPr>
          <w:rFonts w:ascii="Times New Roman" w:hAnsi="Times New Roman" w:cs="Times New Roman"/>
          <w:sz w:val="28"/>
          <w:szCs w:val="28"/>
        </w:rPr>
      </w:pPr>
      <w:r>
        <w:rPr>
          <w:rFonts w:cs="Times New Roman" w:ascii="Times New Roman" w:hAnsi="Times New Roman"/>
          <w:sz w:val="28"/>
          <w:szCs w:val="28"/>
        </w:rPr>
        <w:t xml:space="preserve">Точка доступа ZyXEL G-560 EE подключалась по интерфейсу 10/100Base-TX к компьютеру, который имитировал локальную сеть Ethernet. На компьютере и беспроводном клиенте сети устанавливалась операционная система Microsoft Windows XP Professional SP2. </w:t>
      </w:r>
    </w:p>
    <w:p>
      <w:pPr>
        <w:pStyle w:val="Heading2"/>
        <w:spacing w:before="280" w:after="280"/>
        <w:rPr/>
      </w:pPr>
      <w:bookmarkStart w:id="14" w:name="_Toc25606585"/>
      <w:r>
        <w:rPr/>
        <w:t>Операционная система Linux Ubuntu 16.04</w:t>
      </w:r>
      <w:bookmarkEnd w:id="14"/>
    </w:p>
    <w:p>
      <w:pPr>
        <w:pStyle w:val="Normal"/>
        <w:shd w:val="clear" w:color="auto" w:fill="FFFFFF" w:themeFill="background1"/>
        <w:spacing w:lineRule="auto" w:line="240" w:before="0" w:after="0"/>
        <w:rPr>
          <w:rFonts w:ascii="Times New Roman" w:hAnsi="Times New Roman" w:eastAsia="Times New Roman" w:cs="Times New Roman"/>
          <w:sz w:val="28"/>
          <w:szCs w:val="28"/>
          <w:lang w:eastAsia="ru-RU"/>
        </w:rPr>
      </w:pPr>
      <w:r>
        <w:rPr>
          <w:rFonts w:cs="Times New Roman" w:ascii="Times New Roman" w:hAnsi="Times New Roman"/>
          <w:b/>
          <w:bCs/>
          <w:sz w:val="28"/>
          <w:szCs w:val="28"/>
          <w:shd w:fill="FFFFFF" w:val="clear"/>
        </w:rPr>
        <w:t>Ubuntu</w:t>
      </w:r>
      <w:r>
        <w:rPr>
          <w:rFonts w:cs="Times New Roman" w:ascii="Times New Roman" w:hAnsi="Times New Roman"/>
          <w:sz w:val="28"/>
          <w:szCs w:val="28"/>
          <w:shd w:fill="FFFFFF" w:val="clear"/>
        </w:rPr>
        <w:t> - операционная система, основанная на Debian GNU/Linux. Основным разработчиком и спонсором является компания Canonical. В настоящее время проект активно развивается и поддерживается свободным сообществом.</w:t>
      </w:r>
    </w:p>
    <w:p>
      <w:pPr>
        <w:pStyle w:val="Normal"/>
        <w:shd w:val="clear" w:color="auto" w:fill="FFFFFF" w:themeFill="background1"/>
        <w:spacing w:lineRule="auto" w:line="240" w:before="0" w:after="0"/>
        <w:rPr>
          <w:rFonts w:ascii="Times New Roman" w:hAnsi="Times New Roman" w:cs="Times New Roman"/>
          <w:sz w:val="28"/>
          <w:szCs w:val="28"/>
          <w:shd w:fill="FFFFFF" w:val="clear"/>
        </w:rPr>
      </w:pPr>
      <w:r>
        <w:rPr>
          <w:rStyle w:val="Strong"/>
          <w:rFonts w:cs="Times New Roman" w:ascii="Times New Roman" w:hAnsi="Times New Roman"/>
          <w:sz w:val="28"/>
          <w:szCs w:val="28"/>
          <w:shd w:fill="FFFFFF" w:val="clear"/>
        </w:rPr>
        <w:t>Ubuntu</w:t>
      </w:r>
      <w:r>
        <w:rPr>
          <w:rFonts w:cs="Times New Roman" w:ascii="Times New Roman" w:hAnsi="Times New Roman"/>
          <w:sz w:val="28"/>
          <w:szCs w:val="28"/>
          <w:shd w:fill="FFFFFF" w:val="clear"/>
        </w:rPr>
        <w:t> – это бесплатный дистрибутив операционной системы Linux, он является одним из самых популярных в мире. В качестве графической оболочки у него выступает Unity, но как я уже и сказал это очень популярный дистрибутив, поэтому у него много производных дистрибутивов с другими графическими оболочками, например: Kubuntuсо средой рабочего стола KDE, Lubuntu с LXDE, Ubuntu MATE, Xubuntu с окружением Xfce, а также Ubuntu с классическим GNOME. Помимо перечисленных дистрибутивов, которые официально поддерживаются сообществом, на Ubuntu основано огромное количество других дистрибутивов, самым известным и популярным среди которых является Linux Mint.</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По утверждениям Canonical, Ubuntu используется примерно 20 миллионами пользователей. Он является 1-м в списке самых популярных дистрибутивов Linux для веб-серверов. По количеству пользователей, посетивших сайт DistroWatch.com (на 2017 год), занимает 4-е место.</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Версии LTS, выпускаемые раз в 2 года, поддерживаются в течение 5 лет — как серверные, так и десктопные варианты</w:t>
      </w:r>
      <w:r>
        <w:rPr>
          <w:color w:val="222222"/>
          <w:sz w:val="28"/>
          <w:szCs w:val="28"/>
          <w:vertAlign w:val="superscript"/>
        </w:rPr>
        <w:t>[10][11][12]</w:t>
      </w:r>
      <w:r>
        <w:rPr>
          <w:color w:val="222222"/>
          <w:sz w:val="28"/>
          <w:szCs w:val="28"/>
        </w:rPr>
        <w:t>. (До версии 12.04 LTS срок поддержки для десктопных LTS-версий составлял 3 года.) На другие дистрибутивы LTS семейства Ubuntu действует полная поддержка в 3 года, а для основы системы (ядро, Xorg и прочие компоненты) — 5 лет.</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Ubuntu поставляется с подборкой программного обеспечения для серверов и рабочих станций. Она устанавливается на настольные персональные компьютеры c помощью Live CD (версия </w:t>
      </w:r>
      <w:r>
        <w:rPr>
          <w:i/>
          <w:iCs/>
          <w:color w:val="222222"/>
          <w:sz w:val="28"/>
          <w:szCs w:val="28"/>
        </w:rPr>
        <w:t>Desktop</w:t>
      </w:r>
      <w:r>
        <w:rPr>
          <w:color w:val="222222"/>
          <w:sz w:val="28"/>
          <w:szCs w:val="28"/>
        </w:rPr>
        <w:t>), Live USB или текстового установщика (версия </w:t>
      </w:r>
      <w:r>
        <w:rPr>
          <w:i/>
          <w:iCs/>
          <w:color w:val="222222"/>
          <w:sz w:val="28"/>
          <w:szCs w:val="28"/>
        </w:rPr>
        <w:t>Alternate</w:t>
      </w:r>
      <w:r>
        <w:rPr>
          <w:color w:val="222222"/>
          <w:sz w:val="28"/>
          <w:szCs w:val="28"/>
        </w:rPr>
        <w:t>, предоставлялась до версии Ubuntu 12.04.2). В версии Live DVD присутствуют несколько большие возможности — начиная от установки не только в графическом,</w:t>
      </w:r>
      <w:r>
        <w:rPr>
          <w:color w:val="222222"/>
          <w:sz w:val="28"/>
          <w:szCs w:val="28"/>
          <w:vertAlign w:val="superscript"/>
        </w:rPr>
        <w:t>]</w:t>
      </w:r>
      <w:r>
        <w:rPr>
          <w:color w:val="222222"/>
          <w:sz w:val="28"/>
          <w:szCs w:val="28"/>
        </w:rPr>
        <w:t> но и в текстовом режимах, загрузки в режиме восстановления системы и заканчивая полной локализацией и бóльшим количеством пакетов на диске. Есть версии для официально поддерживаемых архитектур, таких как i386, AMD64, ARM. Кроме того, с 2013 года начата разработка специальной версии Ubuntu для смартфонов на архитектуре ARM и x86.</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Ubuntu в настоящее время финансируется Марком Шаттлвортом и основанной им компанией Canonical. 8 июля 2005 Canonical объявила о создании Ubuntu Foundation и обеспечила начальное инвестирование в размере 10 миллионов долларов. Цель фонда состоит в том, чтобы гарантировать поддержку и развитие для всех будущих версий Ubuntu, но на 2009 год фонд остаётся незадействованным. Шаттлворт описывает его как чрезвычайный фонд на чёрный день.</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 xml:space="preserve">26 апреля 2012 года выпущена новая версия Ubuntu — 12.04 LTS «Precise Pangolin». Стандартное окружение рабочего стола по-прежнему Unity, но теперь уже усовершенствованная строкой для поиска пунктов меню запущенных приложений HUD. </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Есть планы относительно ветки Ubuntu под кодовым именем «Grumpy Groundhog». Запланировано, что она будет оставаться ветвью для развития и испытаний, использующей код непосредственно из системы контроля версий, в которой хранится самый актуальный исходный код. Это позволит опытным пользователям и разработчикам проверять версии отдельных программ «с точностью до минуты» без необходимости самим создавать пакеты, как если бы они появились для распространения уже сегодня; планируется заранее предупреждать об ошибках сборки на различных архитектурах.</w:t>
      </w:r>
    </w:p>
    <w:p>
      <w:pPr>
        <w:pStyle w:val="NormalWeb"/>
        <w:shd w:val="clear" w:color="auto" w:fill="FFFFFF" w:themeFill="background1"/>
        <w:spacing w:beforeAutospacing="0" w:before="120" w:afterAutospacing="0" w:after="120"/>
        <w:rPr>
          <w:color w:val="222222"/>
          <w:sz w:val="28"/>
          <w:szCs w:val="28"/>
        </w:rPr>
      </w:pPr>
      <w:r>
        <w:rPr>
          <w:color w:val="222222"/>
          <w:sz w:val="28"/>
          <w:szCs w:val="28"/>
        </w:rPr>
        <w:t>По данным DistroWatch, в 2011 году Ubuntu уступила лидерство другим дистрибутивам — в первую очередь, Linux Mint. Отчасти это связывают с отказом от традиционного интерфейса GNOME и переходом на Unity.</w:t>
      </w:r>
    </w:p>
    <w:p>
      <w:pPr>
        <w:pStyle w:val="Heading2"/>
        <w:spacing w:before="280" w:after="280"/>
        <w:rPr/>
      </w:pPr>
      <w:bookmarkStart w:id="15" w:name="_Toc25606586"/>
      <w:r>
        <w:rPr/>
        <w:t>Заключение</w:t>
      </w:r>
      <w:bookmarkEnd w:id="15"/>
    </w:p>
    <w:p>
      <w:pPr>
        <w:pStyle w:val="Normal"/>
        <w:rPr>
          <w:rFonts w:ascii="Times New Roman" w:hAnsi="Times New Roman" w:cs="Times New Roman"/>
          <w:sz w:val="28"/>
          <w:szCs w:val="28"/>
        </w:rPr>
      </w:pPr>
      <w:r>
        <w:rPr>
          <w:rFonts w:cs="Times New Roman" w:ascii="Times New Roman" w:hAnsi="Times New Roman"/>
          <w:sz w:val="28"/>
          <w:szCs w:val="28"/>
        </w:rPr>
        <w:t xml:space="preserve">В компьютерном классе находятся два сервера, три коммуникатора, </w:t>
      </w:r>
      <w:r>
        <w:rPr>
          <w:rFonts w:cs="Times New Roman" w:ascii="Times New Roman" w:hAnsi="Times New Roman"/>
          <w:sz w:val="28"/>
          <w:szCs w:val="28"/>
          <w:lang w:val="en-US"/>
        </w:rPr>
        <w:t>Wi</w:t>
      </w:r>
      <w:r>
        <w:rPr>
          <w:rFonts w:cs="Times New Roman" w:ascii="Times New Roman" w:hAnsi="Times New Roman"/>
          <w:sz w:val="28"/>
          <w:szCs w:val="28"/>
        </w:rPr>
        <w:t>-</w:t>
      </w:r>
      <w:r>
        <w:rPr>
          <w:rFonts w:cs="Times New Roman" w:ascii="Times New Roman" w:hAnsi="Times New Roman"/>
          <w:sz w:val="28"/>
          <w:szCs w:val="28"/>
          <w:lang w:val="en-US"/>
        </w:rPr>
        <w:t>Fi</w:t>
      </w:r>
      <w:r>
        <w:rPr>
          <w:rFonts w:cs="Times New Roman" w:ascii="Times New Roman" w:hAnsi="Times New Roman"/>
          <w:sz w:val="28"/>
          <w:szCs w:val="28"/>
        </w:rPr>
        <w:t xml:space="preserve"> и </w:t>
      </w:r>
      <w:r>
        <w:rPr>
          <w:rFonts w:cs="Times New Roman" w:ascii="Times New Roman" w:hAnsi="Times New Roman"/>
          <w:sz w:val="28"/>
          <w:szCs w:val="28"/>
          <w:lang w:val="en-US"/>
        </w:rPr>
        <w:t>Bluetooth</w:t>
      </w:r>
      <w:r>
        <w:rPr>
          <w:rFonts w:cs="Times New Roman" w:ascii="Times New Roman" w:hAnsi="Times New Roman"/>
          <w:sz w:val="28"/>
          <w:szCs w:val="28"/>
        </w:rPr>
        <w:t xml:space="preserve"> точки доступа, а также двадцать три персональных компьютера, подключённых к серверу по сети. А оборудование позволяет полностью выполнять лабораторные работы и работает, как правило, без перебоев.</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2"/>
        <w:spacing w:before="280" w:after="280"/>
        <w:rPr/>
      </w:pPr>
      <w:r>
        <w:rPr/>
      </w:r>
      <w:bookmarkStart w:id="16" w:name="_Toc25606587"/>
      <w:bookmarkStart w:id="17" w:name="_Toc25606587"/>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b w:val="false"/>
          <w:b w:val="false"/>
          <w:bCs w:val="false"/>
          <w:sz w:val="28"/>
          <w:szCs w:val="28"/>
          <w:u w:val="single"/>
        </w:rPr>
      </w:pPr>
      <w:bookmarkStart w:id="18" w:name="_Toc25606587"/>
      <w:r>
        <w:rPr>
          <w:b w:val="false"/>
          <w:bCs w:val="false"/>
          <w:sz w:val="28"/>
          <w:szCs w:val="28"/>
          <w:u w:val="single"/>
        </w:rPr>
        <w:t>Ссылки:</w:t>
      </w:r>
      <w:bookmarkEnd w:id="18"/>
    </w:p>
    <w:p>
      <w:pPr>
        <w:pStyle w:val="ListParagraph"/>
        <w:numPr>
          <w:ilvl w:val="0"/>
          <w:numId w:val="4"/>
        </w:numPr>
        <w:spacing w:before="0" w:after="0"/>
        <w:contextualSpacing/>
        <w:rPr>
          <w:rFonts w:ascii="Times New Roman" w:hAnsi="Times New Roman" w:cs="Times New Roman"/>
          <w:sz w:val="28"/>
          <w:szCs w:val="28"/>
        </w:rPr>
      </w:pPr>
      <w:hyperlink r:id="rId7">
        <w:r>
          <w:rPr>
            <w:rStyle w:val="InternetLink"/>
            <w:rFonts w:cs="Times New Roman" w:ascii="Times New Roman" w:hAnsi="Times New Roman"/>
            <w:sz w:val="28"/>
            <w:szCs w:val="28"/>
          </w:rPr>
          <w:t>https://ru.wikipedia.org/wiki/%D0%92%D1%8B%D1%87%D0%B8%D1%81%D0%BB%D0%B8%D1%82%D0%B5%D0%BB%D1%8C%D0%BD%D0%B0%D1%8F_%D1%81%D0%B5%D1%82%D1%8C</w:t>
        </w:r>
      </w:hyperlink>
      <w:r>
        <w:rPr>
          <w:rFonts w:cs="Times New Roman" w:ascii="Times New Roman" w:hAnsi="Times New Roman"/>
          <w:sz w:val="28"/>
          <w:szCs w:val="28"/>
        </w:rPr>
        <w:t xml:space="preserve"> – информация об информационных сетях.</w:t>
      </w:r>
    </w:p>
    <w:p>
      <w:pPr>
        <w:pStyle w:val="ListParagraph"/>
        <w:numPr>
          <w:ilvl w:val="0"/>
          <w:numId w:val="4"/>
        </w:numPr>
        <w:spacing w:before="0" w:after="0"/>
        <w:contextualSpacing/>
        <w:rPr>
          <w:rFonts w:ascii="Times New Roman" w:hAnsi="Times New Roman" w:cs="Times New Roman"/>
          <w:sz w:val="28"/>
          <w:szCs w:val="28"/>
        </w:rPr>
      </w:pPr>
      <w:hyperlink r:id="rId8">
        <w:r>
          <w:rPr>
            <w:rStyle w:val="InternetLink"/>
            <w:rFonts w:cs="Times New Roman" w:ascii="Times New Roman" w:hAnsi="Times New Roman"/>
            <w:sz w:val="28"/>
            <w:szCs w:val="28"/>
          </w:rPr>
          <w:t>https://www.polnaja-jenciklopedija.ru/nauka-i-tehnika/kompyuternye-seti.html</w:t>
        </w:r>
      </w:hyperlink>
      <w:r>
        <w:rPr>
          <w:rFonts w:cs="Times New Roman" w:ascii="Times New Roman" w:hAnsi="Times New Roman"/>
          <w:sz w:val="28"/>
          <w:szCs w:val="28"/>
        </w:rPr>
        <w:t xml:space="preserve"> - информация об информационных сетях.</w:t>
      </w:r>
    </w:p>
    <w:p>
      <w:pPr>
        <w:pStyle w:val="ListParagraph"/>
        <w:numPr>
          <w:ilvl w:val="0"/>
          <w:numId w:val="4"/>
        </w:numPr>
        <w:spacing w:before="0" w:after="0"/>
        <w:contextualSpacing/>
        <w:rPr>
          <w:rFonts w:ascii="Times New Roman" w:hAnsi="Times New Roman" w:cs="Times New Roman"/>
          <w:sz w:val="28"/>
          <w:szCs w:val="28"/>
        </w:rPr>
      </w:pPr>
      <w:hyperlink r:id="rId9">
        <w:r>
          <w:rPr>
            <w:rStyle w:val="InternetLink"/>
            <w:rFonts w:cs="Times New Roman" w:ascii="Times New Roman" w:hAnsi="Times New Roman"/>
            <w:sz w:val="28"/>
            <w:szCs w:val="28"/>
          </w:rPr>
          <w:t>https://ru.wikipedia.org/wiki/%D0%A1%D0%B5%D1%80%D0%B2%D0%B5%D1%80_(%D0%BF%D1%80%D0%BE%D0%B3%D1%80%D0%B0%D0%BC%D0%BC%D0%BD%D0%BE%D0%B5_%D0%BE%D0%B1%D0%B5%D1%81%D0%BF%D0%B5%D1%87%D0%B5%D0%BD%D0%B8%D0%B5)</w:t>
        </w:r>
      </w:hyperlink>
      <w:r>
        <w:rPr>
          <w:rFonts w:cs="Times New Roman" w:ascii="Times New Roman" w:hAnsi="Times New Roman"/>
          <w:sz w:val="28"/>
          <w:szCs w:val="28"/>
        </w:rPr>
        <w:t xml:space="preserve"> – информация о серверах.</w:t>
      </w:r>
    </w:p>
    <w:p>
      <w:pPr>
        <w:pStyle w:val="ListParagraph"/>
        <w:numPr>
          <w:ilvl w:val="0"/>
          <w:numId w:val="4"/>
        </w:numPr>
        <w:spacing w:before="0" w:after="0"/>
        <w:contextualSpacing/>
        <w:rPr>
          <w:rFonts w:ascii="Times New Roman" w:hAnsi="Times New Roman" w:cs="Times New Roman"/>
          <w:sz w:val="28"/>
          <w:szCs w:val="28"/>
        </w:rPr>
      </w:pPr>
      <w:hyperlink r:id="rId10">
        <w:r>
          <w:rPr>
            <w:rStyle w:val="InternetLink"/>
            <w:rFonts w:cs="Times New Roman" w:ascii="Times New Roman" w:hAnsi="Times New Roman"/>
            <w:sz w:val="28"/>
            <w:szCs w:val="28"/>
          </w:rPr>
          <w:t>http://faq8.ru/</w:t>
        </w:r>
      </w:hyperlink>
      <w:r>
        <w:rPr>
          <w:rFonts w:cs="Times New Roman" w:ascii="Times New Roman" w:hAnsi="Times New Roman"/>
          <w:sz w:val="28"/>
          <w:szCs w:val="28"/>
        </w:rPr>
        <w:t xml:space="preserve"> - </w:t>
      </w:r>
      <w:hyperlink r:id="rId11">
        <w:r>
          <w:rPr>
            <w:rFonts w:cs="Times New Roman" w:ascii="Times New Roman" w:hAnsi="Times New Roman"/>
            <w:sz w:val="28"/>
            <w:szCs w:val="28"/>
          </w:rPr>
          <w:t>учебное оборудование терминального класса УМЦ-8</w:t>
        </w:r>
      </w:hyperlink>
      <w:r>
        <w:rPr>
          <w:rFonts w:cs="Times New Roman" w:ascii="Times New Roman" w:hAnsi="Times New Roman"/>
          <w:sz w:val="28"/>
          <w:szCs w:val="28"/>
        </w:rPr>
        <w:t>.</w:t>
      </w:r>
    </w:p>
    <w:p>
      <w:pPr>
        <w:pStyle w:val="ListParagraph"/>
        <w:numPr>
          <w:ilvl w:val="0"/>
          <w:numId w:val="4"/>
        </w:numPr>
        <w:spacing w:before="0" w:after="0"/>
        <w:contextualSpacing/>
        <w:rPr>
          <w:rFonts w:ascii="Times New Roman" w:hAnsi="Times New Roman" w:cs="Times New Roman"/>
          <w:sz w:val="28"/>
          <w:szCs w:val="28"/>
        </w:rPr>
      </w:pPr>
      <w:hyperlink r:id="rId12">
        <w:r>
          <w:rPr>
            <w:rStyle w:val="InternetLink"/>
            <w:rFonts w:cs="Times New Roman" w:ascii="Times New Roman" w:hAnsi="Times New Roman"/>
            <w:sz w:val="28"/>
            <w:szCs w:val="28"/>
          </w:rPr>
          <w:t>https://fb.ru/article/460244/faylovyiy-server---eto-vyidelennyiy-server-kotoryiy-prednaznachen-dlya-hraneniya-i-obmena-faylami-fayl-server-preimuschestva-i-nedostatki</w:t>
        </w:r>
      </w:hyperlink>
      <w:r>
        <w:rPr>
          <w:rFonts w:cs="Times New Roman" w:ascii="Times New Roman" w:hAnsi="Times New Roman"/>
          <w:sz w:val="28"/>
          <w:szCs w:val="28"/>
        </w:rPr>
        <w:t xml:space="preserve"> - файловый сервер.</w:t>
      </w:r>
    </w:p>
    <w:p>
      <w:pPr>
        <w:pStyle w:val="ListParagraph"/>
        <w:numPr>
          <w:ilvl w:val="0"/>
          <w:numId w:val="4"/>
        </w:numPr>
        <w:spacing w:before="0" w:after="0"/>
        <w:contextualSpacing/>
        <w:rPr>
          <w:rFonts w:ascii="Times New Roman" w:hAnsi="Times New Roman" w:cs="Times New Roman"/>
          <w:sz w:val="28"/>
          <w:szCs w:val="28"/>
        </w:rPr>
      </w:pPr>
      <w:hyperlink r:id="rId13">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naobzorah</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router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net</w:t>
        </w:r>
        <w:r>
          <w:rPr>
            <w:rStyle w:val="InternetLink"/>
            <w:rFonts w:cs="Times New Roman" w:ascii="Times New Roman" w:hAnsi="Times New Roman"/>
            <w:sz w:val="28"/>
            <w:szCs w:val="28"/>
          </w:rPr>
          <w:t>_</w:t>
        </w:r>
        <w:r>
          <w:rPr>
            <w:rStyle w:val="InternetLink"/>
            <w:rFonts w:cs="Times New Roman" w:ascii="Times New Roman" w:hAnsi="Times New Roman"/>
            <w:sz w:val="28"/>
            <w:szCs w:val="28"/>
            <w:lang w:val="en-US"/>
          </w:rPr>
          <w:t>cnsh</w:t>
        </w:r>
        <w:r>
          <w:rPr>
            <w:rStyle w:val="InternetLink"/>
            <w:rFonts w:cs="Times New Roman" w:ascii="Times New Roman" w:hAnsi="Times New Roman"/>
            <w:sz w:val="28"/>
            <w:szCs w:val="28"/>
          </w:rPr>
          <w:t xml:space="preserve">-800 - коммутатор     </w:t>
        </w:r>
      </w:hyperlink>
      <w:r>
        <w:rPr>
          <w:rFonts w:cs="Times New Roman" w:ascii="Times New Roman" w:hAnsi="Times New Roman"/>
          <w:sz w:val="28"/>
          <w:szCs w:val="28"/>
        </w:rPr>
        <w:t xml:space="preserve"> - коммутатор </w:t>
      </w:r>
      <w:r>
        <w:rPr>
          <w:rFonts w:cs="Times New Roman" w:ascii="Times New Roman" w:hAnsi="Times New Roman"/>
          <w:sz w:val="28"/>
          <w:szCs w:val="28"/>
          <w:lang w:val="en-US"/>
        </w:rPr>
        <w:t>C</w:t>
      </w:r>
      <w:r>
        <w:rPr>
          <w:rFonts w:cs="Times New Roman" w:ascii="Times New Roman" w:hAnsi="Times New Roman"/>
          <w:sz w:val="28"/>
          <w:szCs w:val="28"/>
        </w:rPr>
        <w:t>-</w:t>
      </w:r>
      <w:r>
        <w:rPr>
          <w:rFonts w:cs="Times New Roman" w:ascii="Times New Roman" w:hAnsi="Times New Roman"/>
          <w:sz w:val="28"/>
          <w:szCs w:val="28"/>
          <w:lang w:val="en-US"/>
        </w:rPr>
        <w:t>net</w:t>
      </w:r>
      <w:r>
        <w:rPr>
          <w:rFonts w:cs="Times New Roman" w:ascii="Times New Roman" w:hAnsi="Times New Roman"/>
          <w:sz w:val="28"/>
          <w:szCs w:val="28"/>
        </w:rPr>
        <w:t xml:space="preserve"> </w:t>
      </w:r>
      <w:r>
        <w:rPr>
          <w:rFonts w:cs="Times New Roman" w:ascii="Times New Roman" w:hAnsi="Times New Roman"/>
          <w:sz w:val="28"/>
          <w:szCs w:val="28"/>
          <w:lang w:val="en-US"/>
        </w:rPr>
        <w:t>CNSH</w:t>
      </w:r>
      <w:r>
        <w:rPr>
          <w:rFonts w:cs="Times New Roman" w:ascii="Times New Roman" w:hAnsi="Times New Roman"/>
          <w:sz w:val="28"/>
          <w:szCs w:val="28"/>
        </w:rPr>
        <w:t>-800</w:t>
      </w:r>
    </w:p>
    <w:p>
      <w:pPr>
        <w:pStyle w:val="ListParagraph"/>
        <w:numPr>
          <w:ilvl w:val="0"/>
          <w:numId w:val="4"/>
        </w:numPr>
        <w:spacing w:before="0" w:after="0"/>
        <w:contextualSpacing/>
        <w:rPr>
          <w:rFonts w:ascii="Times New Roman" w:hAnsi="Times New Roman" w:eastAsia="Times New Roman" w:cs="Times New Roman"/>
          <w:color w:val="333333"/>
          <w:sz w:val="28"/>
          <w:szCs w:val="28"/>
          <w:lang w:eastAsia="ru-RU"/>
        </w:rPr>
      </w:pPr>
      <w:r>
        <w:fldChar w:fldCharType="begin"/>
      </w:r>
      <w:r>
        <w:rPr>
          <w:rStyle w:val="InternetLink"/>
          <w:sz w:val="28"/>
          <w:szCs w:val="28"/>
          <w:rFonts w:cs="Times New Roman" w:ascii="Times New Roman" w:hAnsi="Times New Roman"/>
          <w:lang w:val="en-US"/>
        </w:rPr>
        <w:instrText> HYPERLINK "https://www.tp-link.com/ru/business-networking/unmanaged-switch/tl-sg1024d/" \l "qrcode"</w:instrText>
      </w:r>
      <w:r>
        <w:rPr>
          <w:rStyle w:val="InternetLink"/>
          <w:sz w:val="28"/>
          <w:szCs w:val="28"/>
          <w:rFonts w:cs="Times New Roman" w:ascii="Times New Roman" w:hAnsi="Times New Roman"/>
          <w:lang w:val="en-US"/>
        </w:rPr>
        <w:fldChar w:fldCharType="separate"/>
      </w:r>
      <w:r>
        <w:rPr>
          <w:rStyle w:val="InternetLink"/>
          <w:rFonts w:cs="Times New Roman" w:ascii="Times New Roman" w:hAnsi="Times New Roman"/>
          <w:sz w:val="28"/>
          <w:szCs w:val="28"/>
          <w:lang w:val="en-US"/>
        </w:rPr>
        <w:t>https</w:t>
      </w:r>
      <w:r>
        <w:rPr>
          <w:rStyle w:val="InternetLink"/>
          <w:sz w:val="28"/>
          <w:szCs w:val="28"/>
          <w:rFonts w:cs="Times New Roman" w:ascii="Times New Roman" w:hAnsi="Times New Roman"/>
          <w:lang w:val="en-US"/>
        </w:rPr>
        <w:fldChar w:fldCharType="end"/>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www</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tp</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link</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com</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business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networking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unmanaged</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switch</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tl</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sg</w:t>
      </w:r>
      <w:r>
        <w:rPr>
          <w:rStyle w:val="InternetLink"/>
          <w:rFonts w:cs="Times New Roman" w:ascii="Times New Roman" w:hAnsi="Times New Roman"/>
          <w:sz w:val="28"/>
          <w:szCs w:val="28"/>
        </w:rPr>
        <w:t>1024</w:t>
      </w:r>
      <w:r>
        <w:rPr>
          <w:rStyle w:val="InternetLink"/>
          <w:rFonts w:cs="Times New Roman" w:ascii="Times New Roman" w:hAnsi="Times New Roman"/>
          <w:sz w:val="28"/>
          <w:szCs w:val="28"/>
          <w:lang w:val="en-US"/>
        </w:rPr>
        <w:t>d</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qrcode</w:t>
      </w:r>
      <w:r>
        <w:rPr>
          <w:rFonts w:cs="Times New Roman" w:ascii="Times New Roman" w:hAnsi="Times New Roman"/>
          <w:sz w:val="28"/>
          <w:szCs w:val="28"/>
        </w:rPr>
        <w:t xml:space="preserve"> </w:t>
      </w:r>
      <w:r>
        <w:rPr>
          <w:rFonts w:eastAsia="Times New Roman" w:cs="Times New Roman" w:ascii="Times New Roman" w:hAnsi="Times New Roman"/>
          <w:color w:val="333333"/>
          <w:sz w:val="28"/>
          <w:szCs w:val="28"/>
          <w:u w:val="single"/>
          <w:lang w:eastAsia="ru-RU"/>
        </w:rPr>
        <w:t xml:space="preserve">- </w:t>
      </w:r>
      <w:r>
        <w:rPr>
          <w:rFonts w:eastAsia="Times New Roman" w:cs="Times New Roman" w:ascii="Times New Roman" w:hAnsi="Times New Roman"/>
          <w:color w:val="333333"/>
          <w:sz w:val="28"/>
          <w:szCs w:val="28"/>
          <w:lang w:eastAsia="ru-RU"/>
        </w:rPr>
        <w:t xml:space="preserve">коммутатор  </w:t>
      </w:r>
      <w:r>
        <w:rPr>
          <w:rFonts w:eastAsia="Times New Roman" w:cs="Times New Roman" w:ascii="Times New Roman" w:hAnsi="Times New Roman"/>
          <w:color w:val="333333"/>
          <w:sz w:val="28"/>
          <w:szCs w:val="28"/>
          <w:lang w:val="en-US" w:eastAsia="ru-RU"/>
        </w:rPr>
        <w:t>TP</w:t>
      </w:r>
      <w:r>
        <w:rPr>
          <w:rFonts w:eastAsia="Times New Roman" w:cs="Times New Roman" w:ascii="Times New Roman" w:hAnsi="Times New Roman"/>
          <w:color w:val="333333"/>
          <w:sz w:val="28"/>
          <w:szCs w:val="28"/>
          <w:lang w:eastAsia="ru-RU"/>
        </w:rPr>
        <w:t>-</w:t>
      </w:r>
      <w:r>
        <w:rPr>
          <w:rFonts w:eastAsia="Times New Roman" w:cs="Times New Roman" w:ascii="Times New Roman" w:hAnsi="Times New Roman"/>
          <w:color w:val="333333"/>
          <w:sz w:val="28"/>
          <w:szCs w:val="28"/>
          <w:lang w:val="en-US" w:eastAsia="ru-RU"/>
        </w:rPr>
        <w:t>Link</w:t>
      </w:r>
      <w:r>
        <w:rPr>
          <w:rFonts w:eastAsia="Times New Roman" w:cs="Times New Roman" w:ascii="Times New Roman" w:hAnsi="Times New Roman"/>
          <w:color w:val="333333"/>
          <w:sz w:val="28"/>
          <w:szCs w:val="28"/>
          <w:lang w:eastAsia="ru-RU"/>
        </w:rPr>
        <w:t xml:space="preserve"> 861024</w:t>
      </w:r>
      <w:r>
        <w:rPr>
          <w:rFonts w:eastAsia="Times New Roman" w:cs="Times New Roman" w:ascii="Times New Roman" w:hAnsi="Times New Roman"/>
          <w:color w:val="333333"/>
          <w:sz w:val="28"/>
          <w:szCs w:val="28"/>
          <w:lang w:val="en-US" w:eastAsia="ru-RU"/>
        </w:rPr>
        <w:t>D</w:t>
      </w:r>
    </w:p>
    <w:p>
      <w:pPr>
        <w:pStyle w:val="ListParagraph"/>
        <w:numPr>
          <w:ilvl w:val="0"/>
          <w:numId w:val="4"/>
        </w:numPr>
        <w:spacing w:before="0" w:after="0"/>
        <w:contextualSpacing/>
        <w:rPr>
          <w:rFonts w:ascii="Times New Roman" w:hAnsi="Times New Roman" w:cs="Times New Roman"/>
          <w:sz w:val="28"/>
          <w:szCs w:val="28"/>
        </w:rPr>
      </w:pPr>
      <w:hyperlink r:id="rId14">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shop</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nag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catalog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archive</w:t>
        </w:r>
        <w:r>
          <w:rPr>
            <w:rStyle w:val="InternetLink"/>
            <w:rFonts w:cs="Times New Roman" w:ascii="Times New Roman" w:hAnsi="Times New Roman"/>
            <w:sz w:val="28"/>
            <w:szCs w:val="28"/>
          </w:rPr>
          <w:t>/14210.3</w:t>
        </w:r>
        <w:r>
          <w:rPr>
            <w:rStyle w:val="InternetLink"/>
            <w:rFonts w:cs="Times New Roman" w:ascii="Times New Roman" w:hAnsi="Times New Roman"/>
            <w:sz w:val="28"/>
            <w:szCs w:val="28"/>
            <w:lang w:val="en-US"/>
          </w:rPr>
          <w:t>c</w:t>
        </w:r>
        <w:r>
          <w:rPr>
            <w:rStyle w:val="InternetLink"/>
            <w:rFonts w:cs="Times New Roman" w:ascii="Times New Roman" w:hAnsi="Times New Roman"/>
            <w:sz w:val="28"/>
            <w:szCs w:val="28"/>
          </w:rPr>
          <w:t>16985</w:t>
        </w:r>
        <w:r>
          <w:rPr>
            <w:rStyle w:val="InternetLink"/>
            <w:rFonts w:cs="Times New Roman" w:ascii="Times New Roman" w:hAnsi="Times New Roman"/>
            <w:sz w:val="28"/>
            <w:szCs w:val="28"/>
            <w:lang w:val="en-US"/>
          </w:rPr>
          <w:t>bcom</w:t>
        </w:r>
      </w:hyperlink>
      <w:r>
        <w:rPr>
          <w:rFonts w:cs="Times New Roman" w:ascii="Times New Roman" w:hAnsi="Times New Roman"/>
          <w:sz w:val="28"/>
          <w:szCs w:val="28"/>
        </w:rPr>
        <w:t xml:space="preserve"> - коммутатор 3Com 3300 XM</w:t>
      </w:r>
    </w:p>
    <w:p>
      <w:pPr>
        <w:pStyle w:val="ListParagraph"/>
        <w:numPr>
          <w:ilvl w:val="0"/>
          <w:numId w:val="4"/>
        </w:numPr>
        <w:spacing w:before="0" w:after="0"/>
        <w:contextualSpacing/>
        <w:rPr>
          <w:rFonts w:ascii="Times New Roman" w:hAnsi="Times New Roman" w:eastAsia="Times New Roman" w:cs="Times New Roman"/>
          <w:color w:val="333333"/>
          <w:sz w:val="28"/>
          <w:szCs w:val="28"/>
          <w:lang w:eastAsia="ru-RU"/>
        </w:rPr>
      </w:pPr>
      <w:hyperlink r:id="rId15">
        <w:r>
          <w:rPr>
            <w:rStyle w:val="InternetLink"/>
            <w:rFonts w:eastAsia="Times New Roman" w:cs="Times New Roman" w:ascii="Times New Roman" w:hAnsi="Times New Roman"/>
            <w:sz w:val="28"/>
            <w:szCs w:val="28"/>
            <w:lang w:val="en-US" w:eastAsia="ru-RU"/>
          </w:rPr>
          <w:t>https</w:t>
        </w:r>
        <w:r>
          <w:rPr>
            <w:rStyle w:val="InternetLink"/>
            <w:rFonts w:eastAsia="Times New Roman" w:cs="Times New Roman" w:ascii="Times New Roman" w:hAnsi="Times New Roman"/>
            <w:sz w:val="28"/>
            <w:szCs w:val="28"/>
            <w:lang w:eastAsia="ru-RU"/>
          </w:rPr>
          <w:t>://</w:t>
        </w:r>
        <w:r>
          <w:rPr>
            <w:rStyle w:val="InternetLink"/>
            <w:rFonts w:eastAsia="Times New Roman" w:cs="Times New Roman" w:ascii="Times New Roman" w:hAnsi="Times New Roman"/>
            <w:sz w:val="28"/>
            <w:szCs w:val="28"/>
            <w:lang w:val="en-US" w:eastAsia="ru-RU"/>
          </w:rPr>
          <w:t>ru</w:t>
        </w:r>
        <w:r>
          <w:rPr>
            <w:rStyle w:val="InternetLink"/>
            <w:rFonts w:eastAsia="Times New Roman" w:cs="Times New Roman" w:ascii="Times New Roman" w:hAnsi="Times New Roman"/>
            <w:sz w:val="28"/>
            <w:szCs w:val="28"/>
            <w:lang w:eastAsia="ru-RU"/>
          </w:rPr>
          <w:t>.</w:t>
        </w:r>
        <w:r>
          <w:rPr>
            <w:rStyle w:val="InternetLink"/>
            <w:rFonts w:eastAsia="Times New Roman" w:cs="Times New Roman" w:ascii="Times New Roman" w:hAnsi="Times New Roman"/>
            <w:sz w:val="28"/>
            <w:szCs w:val="28"/>
            <w:lang w:val="en-US" w:eastAsia="ru-RU"/>
          </w:rPr>
          <w:t>wikipedia</w:t>
        </w:r>
        <w:r>
          <w:rPr>
            <w:rStyle w:val="InternetLink"/>
            <w:rFonts w:eastAsia="Times New Roman" w:cs="Times New Roman" w:ascii="Times New Roman" w:hAnsi="Times New Roman"/>
            <w:sz w:val="28"/>
            <w:szCs w:val="28"/>
            <w:lang w:eastAsia="ru-RU"/>
          </w:rPr>
          <w:t>.</w:t>
        </w:r>
        <w:r>
          <w:rPr>
            <w:rStyle w:val="InternetLink"/>
            <w:rFonts w:eastAsia="Times New Roman" w:cs="Times New Roman" w:ascii="Times New Roman" w:hAnsi="Times New Roman"/>
            <w:sz w:val="28"/>
            <w:szCs w:val="28"/>
            <w:lang w:val="en-US" w:eastAsia="ru-RU"/>
          </w:rPr>
          <w:t>org</w:t>
        </w:r>
        <w:r>
          <w:rPr>
            <w:rStyle w:val="InternetLink"/>
            <w:rFonts w:eastAsia="Times New Roman" w:cs="Times New Roman" w:ascii="Times New Roman" w:hAnsi="Times New Roman"/>
            <w:sz w:val="28"/>
            <w:szCs w:val="28"/>
            <w:lang w:eastAsia="ru-RU"/>
          </w:rPr>
          <w:t>/</w:t>
        </w:r>
        <w:r>
          <w:rPr>
            <w:rStyle w:val="InternetLink"/>
            <w:rFonts w:eastAsia="Times New Roman" w:cs="Times New Roman" w:ascii="Times New Roman" w:hAnsi="Times New Roman"/>
            <w:sz w:val="28"/>
            <w:szCs w:val="28"/>
            <w:lang w:val="en-US" w:eastAsia="ru-RU"/>
          </w:rPr>
          <w:t>wiki</w:t>
        </w:r>
        <w:r>
          <w:rPr>
            <w:rStyle w:val="InternetLink"/>
            <w:rFonts w:eastAsia="Times New Roman" w:cs="Times New Roman" w:ascii="Times New Roman" w:hAnsi="Times New Roman"/>
            <w:sz w:val="28"/>
            <w:szCs w:val="28"/>
            <w:lang w:eastAsia="ru-RU"/>
          </w:rPr>
          <w:t>/</w:t>
        </w:r>
        <w:r>
          <w:rPr>
            <w:rStyle w:val="InternetLink"/>
            <w:rFonts w:eastAsia="Times New Roman" w:cs="Times New Roman" w:ascii="Times New Roman" w:hAnsi="Times New Roman"/>
            <w:sz w:val="28"/>
            <w:szCs w:val="28"/>
            <w:lang w:val="en-US" w:eastAsia="ru-RU"/>
          </w:rPr>
          <w:t>Ubuntu</w:t>
        </w:r>
      </w:hyperlink>
      <w:r>
        <w:rPr>
          <w:rFonts w:eastAsia="Times New Roman" w:cs="Times New Roman" w:ascii="Times New Roman" w:hAnsi="Times New Roman"/>
          <w:color w:val="333333"/>
          <w:sz w:val="28"/>
          <w:szCs w:val="28"/>
          <w:lang w:eastAsia="ru-RU"/>
        </w:rPr>
        <w:t xml:space="preserve"> - информация об </w:t>
      </w:r>
      <w:r>
        <w:rPr>
          <w:rFonts w:eastAsia="Times New Roman" w:cs="Times New Roman" w:ascii="Times New Roman" w:hAnsi="Times New Roman"/>
          <w:color w:val="333333"/>
          <w:sz w:val="28"/>
          <w:szCs w:val="28"/>
          <w:lang w:val="en-US" w:eastAsia="ru-RU"/>
        </w:rPr>
        <w:t>Ubuntu</w:t>
      </w:r>
      <w:r>
        <w:rPr>
          <w:rFonts w:eastAsia="Times New Roman" w:cs="Times New Roman" w:ascii="Times New Roman" w:hAnsi="Times New Roman"/>
          <w:color w:val="333333"/>
          <w:sz w:val="28"/>
          <w:szCs w:val="28"/>
          <w:lang w:eastAsia="ru-RU"/>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
    </w:p>
    <w:sectPr>
      <w:headerReference w:type="default" r:id="rId16"/>
      <w:type w:val="nextPage"/>
      <w:pgSz w:w="11906" w:h="16838"/>
      <w:pgMar w:left="1134" w:right="850" w:header="397"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3345194"/>
    </w:sdtPr>
    <w:sdtContent>
      <w:p>
        <w:pPr>
          <w:pStyle w:val="Header"/>
          <w:jc w:val="right"/>
          <w:rPr/>
        </w:pPr>
        <w:r>
          <w:rPr/>
          <w:fldChar w:fldCharType="begin"/>
        </w:r>
        <w:r>
          <w:rPr/>
          <w:instrText> PAGE </w:instrText>
        </w:r>
        <w:r>
          <w:rPr/>
          <w:fldChar w:fldCharType="separate"/>
        </w:r>
        <w:r>
          <w:rPr/>
          <w:t>20</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41a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4546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20"/>
    <w:uiPriority w:val="9"/>
    <w:qFormat/>
    <w:rsid w:val="00b749f4"/>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qFormat/>
    <w:rsid w:val="00b749f4"/>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749f4"/>
    <w:rPr>
      <w:color w:val="0000FF"/>
      <w:u w:val="single"/>
    </w:rPr>
  </w:style>
  <w:style w:type="character" w:styleId="2" w:customStyle="1">
    <w:name w:val="Заголовок 2 Знак"/>
    <w:basedOn w:val="DefaultParagraphFont"/>
    <w:link w:val="2"/>
    <w:uiPriority w:val="9"/>
    <w:qFormat/>
    <w:rsid w:val="00b749f4"/>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b749f4"/>
    <w:rPr>
      <w:rFonts w:ascii="Times New Roman" w:hAnsi="Times New Roman" w:eastAsia="Times New Roman" w:cs="Times New Roman"/>
      <w:b/>
      <w:bCs/>
      <w:sz w:val="27"/>
      <w:szCs w:val="27"/>
      <w:lang w:eastAsia="ru-RU"/>
    </w:rPr>
  </w:style>
  <w:style w:type="character" w:styleId="Mwheadline" w:customStyle="1">
    <w:name w:val="mw-headline"/>
    <w:basedOn w:val="DefaultParagraphFont"/>
    <w:qFormat/>
    <w:rsid w:val="00b749f4"/>
    <w:rPr/>
  </w:style>
  <w:style w:type="character" w:styleId="Mweditsection" w:customStyle="1">
    <w:name w:val="mw-editsection"/>
    <w:basedOn w:val="DefaultParagraphFont"/>
    <w:qFormat/>
    <w:rsid w:val="00b749f4"/>
    <w:rPr/>
  </w:style>
  <w:style w:type="character" w:styleId="Mweditsectionbracket" w:customStyle="1">
    <w:name w:val="mw-editsection-bracket"/>
    <w:basedOn w:val="DefaultParagraphFont"/>
    <w:qFormat/>
    <w:rsid w:val="00b749f4"/>
    <w:rPr/>
  </w:style>
  <w:style w:type="character" w:styleId="Mweditsectiondivider" w:customStyle="1">
    <w:name w:val="mw-editsection-divider"/>
    <w:basedOn w:val="DefaultParagraphFont"/>
    <w:qFormat/>
    <w:rsid w:val="00b749f4"/>
    <w:rPr/>
  </w:style>
  <w:style w:type="character" w:styleId="Emphasis">
    <w:name w:val="Emphasis"/>
    <w:basedOn w:val="DefaultParagraphFont"/>
    <w:uiPriority w:val="20"/>
    <w:qFormat/>
    <w:rsid w:val="00d71080"/>
    <w:rPr>
      <w:i/>
      <w:iCs/>
    </w:rPr>
  </w:style>
  <w:style w:type="character" w:styleId="HTML" w:customStyle="1">
    <w:name w:val="Стандартный HTML Знак"/>
    <w:basedOn w:val="DefaultParagraphFont"/>
    <w:link w:val="HTML"/>
    <w:uiPriority w:val="99"/>
    <w:semiHidden/>
    <w:qFormat/>
    <w:rsid w:val="005a2f87"/>
    <w:rPr>
      <w:rFonts w:ascii="Courier New" w:hAnsi="Courier New" w:eastAsia="Times New Roman" w:cs="Courier New"/>
      <w:sz w:val="20"/>
      <w:szCs w:val="20"/>
      <w:lang w:eastAsia="ru-RU"/>
    </w:rPr>
  </w:style>
  <w:style w:type="character" w:styleId="Strong">
    <w:name w:val="Strong"/>
    <w:basedOn w:val="DefaultParagraphFont"/>
    <w:uiPriority w:val="22"/>
    <w:qFormat/>
    <w:rsid w:val="00a90d89"/>
    <w:rPr>
      <w:b/>
      <w:bCs/>
    </w:rPr>
  </w:style>
  <w:style w:type="character" w:styleId="1" w:customStyle="1">
    <w:name w:val="Заголовок 1 Знак"/>
    <w:basedOn w:val="DefaultParagraphFont"/>
    <w:link w:val="1"/>
    <w:uiPriority w:val="9"/>
    <w:qFormat/>
    <w:rsid w:val="0045467a"/>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1" w:customStyle="1">
    <w:name w:val="Верхний колонтитул Знак"/>
    <w:basedOn w:val="DefaultParagraphFont"/>
    <w:link w:val="a8"/>
    <w:uiPriority w:val="99"/>
    <w:qFormat/>
    <w:rsid w:val="00e651d9"/>
    <w:rPr/>
  </w:style>
  <w:style w:type="character" w:styleId="Style12" w:customStyle="1">
    <w:name w:val="Нижний колонтитул Знак"/>
    <w:basedOn w:val="DefaultParagraphFont"/>
    <w:link w:val="aa"/>
    <w:uiPriority w:val="99"/>
    <w:qFormat/>
    <w:rsid w:val="00e651d9"/>
    <w:rPr/>
  </w:style>
  <w:style w:type="character" w:styleId="VisitedInternetLink">
    <w:name w:val="FollowedHyperlink"/>
    <w:basedOn w:val="DefaultParagraphFont"/>
    <w:uiPriority w:val="99"/>
    <w:semiHidden/>
    <w:unhideWhenUsed/>
    <w:rsid w:val="00b223de"/>
    <w:rPr>
      <w:color w:val="954F72" w:themeColor="followedHyperlink"/>
      <w:u w:val="single"/>
    </w:rPr>
  </w:style>
  <w:style w:type="character" w:styleId="Ipa" w:customStyle="1">
    <w:name w:val="ipa"/>
    <w:basedOn w:val="DefaultParagraphFont"/>
    <w:qFormat/>
    <w:rsid w:val="00fb2c70"/>
    <w:rPr/>
  </w:style>
  <w:style w:type="character" w:styleId="Noprint" w:customStyle="1">
    <w:name w:val="noprint"/>
    <w:basedOn w:val="DefaultParagraphFont"/>
    <w:qFormat/>
    <w:rsid w:val="0095119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d71080"/>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5a2f8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TOCHeading">
    <w:name w:val="TOC Heading"/>
    <w:basedOn w:val="Heading1"/>
    <w:next w:val="Normal"/>
    <w:uiPriority w:val="39"/>
    <w:unhideWhenUsed/>
    <w:qFormat/>
    <w:rsid w:val="00e651d9"/>
    <w:pPr/>
    <w:rPr>
      <w:lang w:eastAsia="ru-RU"/>
    </w:rPr>
  </w:style>
  <w:style w:type="paragraph" w:styleId="Contents3">
    <w:name w:val="TOC 3"/>
    <w:basedOn w:val="Normal"/>
    <w:next w:val="Normal"/>
    <w:autoRedefine/>
    <w:uiPriority w:val="39"/>
    <w:unhideWhenUsed/>
    <w:rsid w:val="00e651d9"/>
    <w:pPr>
      <w:spacing w:before="0" w:after="100"/>
      <w:ind w:left="440" w:hanging="0"/>
    </w:pPr>
    <w:rPr/>
  </w:style>
  <w:style w:type="paragraph" w:styleId="Contents2">
    <w:name w:val="TOC 2"/>
    <w:basedOn w:val="Normal"/>
    <w:next w:val="Normal"/>
    <w:autoRedefine/>
    <w:uiPriority w:val="39"/>
    <w:unhideWhenUsed/>
    <w:rsid w:val="00e651d9"/>
    <w:pPr>
      <w:spacing w:before="0" w:after="100"/>
      <w:ind w:left="220" w:hanging="0"/>
    </w:pPr>
    <w:rPr/>
  </w:style>
  <w:style w:type="paragraph" w:styleId="HeaderandFooter">
    <w:name w:val="Header and Footer"/>
    <w:basedOn w:val="Normal"/>
    <w:qFormat/>
    <w:pPr/>
    <w:rPr/>
  </w:style>
  <w:style w:type="paragraph" w:styleId="Header">
    <w:name w:val="Header"/>
    <w:basedOn w:val="Normal"/>
    <w:link w:val="a9"/>
    <w:uiPriority w:val="99"/>
    <w:unhideWhenUsed/>
    <w:rsid w:val="00e651d9"/>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e651d9"/>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ea6dc0"/>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hyperlink" Target="https://ru.wikipedia.org/wiki/&#1042;&#1099;&#1095;&#1080;&#1089;&#1083;&#1080;&#1090;&#1077;&#1083;&#1100;&#1085;&#1072;&#1103;_&#1089;&#1077;&#1090;&#1100;" TargetMode="External"/><Relationship Id="rId8" Type="http://schemas.openxmlformats.org/officeDocument/2006/relationships/hyperlink" Target="https://www.polnaja-jenciklopedija.ru/nauka-i-tehnika/kompyuternye-seti.html" TargetMode="External"/><Relationship Id="rId9" Type="http://schemas.openxmlformats.org/officeDocument/2006/relationships/hyperlink" Target="https://ru.wikipedia.org/wiki/&#1057;&#1077;&#1088;&#1074;&#1077;&#1088;_(&#1087;&#1088;&#1086;&#1075;&#1088;&#1072;&#1084;&#1084;&#1085;&#1086;&#1077;_&#1086;&#1073;&#1077;&#1089;&#1087;&#1077;&#1095;&#1077;&#1085;&#1080;&#1077;)" TargetMode="External"/><Relationship Id="rId10" Type="http://schemas.openxmlformats.org/officeDocument/2006/relationships/hyperlink" Target="http://faq8.ru/" TargetMode="External"/><Relationship Id="rId11" Type="http://schemas.openxmlformats.org/officeDocument/2006/relationships/hyperlink" Target="https://yandex.ru/search/?text=&#1091;&#1095;&#1077;&#1073;&#1085;&#1086;&#1077; &#1086;&#1073;&#1086;&#1088;&#1091;&#1076;&#1086;&#1074;&#1072;&#1085;&#1080;&#1077; &#1090;&#1077;&#1088;&#1084;&#1080;&#1085;&#1072;&#1083;&#1100;&#1085;&#1086;&#1075;&#1086; &#1082;&#1083;&#1072;&#1089;&#1089;&#1072; &#1091;&#1084;&#1094;-8&amp;clid=2270455&amp;banerid=6301000000%3A5d838f52c8bf9400246fef95&amp;win=403&amp;lr=213" TargetMode="External"/><Relationship Id="rId12" Type="http://schemas.openxmlformats.org/officeDocument/2006/relationships/hyperlink" Target="https://fb.ru/article/460244/faylovyiy-server---eto-vyidelennyiy-server-kotoryiy-prednaznachen-dlya-hraneniya-i-obmena-faylami-fayl-server-preimuschestva-i-nedostatki" TargetMode="External"/><Relationship Id="rId13" Type="http://schemas.openxmlformats.org/officeDocument/2006/relationships/hyperlink" Target="https://naobzorah.ru/router/c-net_cnsh-800 - &#1082;&#1086;&#1084;&#1084;&#1091;&#1090;&#1072;&#1090;&#1086;&#1088; C-net CNSH-800" TargetMode="External"/><Relationship Id="rId14" Type="http://schemas.openxmlformats.org/officeDocument/2006/relationships/hyperlink" Target="https://shop.nag.ru/catalog/archive/14210.3c16985bcom" TargetMode="External"/><Relationship Id="rId15" Type="http://schemas.openxmlformats.org/officeDocument/2006/relationships/hyperlink" Target="https://ru.wikipedia.org/wiki/Ubuntu"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2EFB-65D5-4696-9AEF-6871C648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LibreOffice/7.1.6.2.0$Linux_X86_64 LibreOffice_project/10$Build-2</Application>
  <AppVersion>15.0000</AppVersion>
  <Pages>20</Pages>
  <Words>3178</Words>
  <Characters>22360</Characters>
  <CharactersWithSpaces>25323</CharactersWithSpaces>
  <Paragraphs>271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2021-10-16T18:17:00Z</dcterms:created>
  <dc:creator>Олег Ланин</dc:creator>
  <dc:description/>
  <dc:language>ru-RU</dc:language>
  <cp:lastModifiedBy/>
  <dcterms:modified xsi:type="dcterms:W3CDTF">2021-12-06T21:32:48Z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