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6F69E" w14:textId="485C9A0D" w:rsidR="00112C3A" w:rsidRPr="00DA1CAE" w:rsidRDefault="00DA1CAE" w:rsidP="00DA1C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DA1CAE">
        <w:rPr>
          <w:rFonts w:ascii="Times New Roman" w:hAnsi="Times New Roman" w:cs="Times New Roman"/>
          <w:sz w:val="28"/>
          <w:szCs w:val="28"/>
        </w:rPr>
        <w:t>ột số người chấp nhận rủi ro và thích đầu tư mạnh mẽ</w:t>
      </w:r>
    </w:p>
    <w:p w14:paraId="250320CC" w14:textId="43B30A44" w:rsidR="00DA1CAE" w:rsidRDefault="00DA1CAE" w:rsidP="00DA1CAE">
      <w:pPr>
        <w:pStyle w:val="ListParagraph"/>
        <w:rPr>
          <w:rFonts w:ascii="Times New Roman" w:hAnsi="Times New Roman" w:cs="Times New Roman"/>
          <w:sz w:val="28"/>
          <w:szCs w:val="28"/>
        </w:rPr>
      </w:pPr>
      <w:r>
        <w:rPr>
          <w:rFonts w:ascii="Times New Roman" w:hAnsi="Times New Roman" w:cs="Times New Roman"/>
          <w:sz w:val="28"/>
          <w:szCs w:val="28"/>
        </w:rPr>
        <w:t>Ý tưởng c</w:t>
      </w:r>
      <w:r w:rsidR="00E05708">
        <w:rPr>
          <w:rFonts w:ascii="Times New Roman" w:hAnsi="Times New Roman" w:cs="Times New Roman"/>
          <w:sz w:val="28"/>
          <w:szCs w:val="28"/>
        </w:rPr>
        <w:t>ủa</w:t>
      </w:r>
      <w:r>
        <w:rPr>
          <w:rFonts w:ascii="Times New Roman" w:hAnsi="Times New Roman" w:cs="Times New Roman"/>
          <w:sz w:val="28"/>
          <w:szCs w:val="28"/>
        </w:rPr>
        <w:t xml:space="preserve"> anh ấy không được chấp nhập bởi vì anh ấy nói một cách gay gắt, khó chịu</w:t>
      </w:r>
    </w:p>
    <w:p w14:paraId="007E8B4B" w14:textId="619DC979" w:rsidR="00DA1CAE" w:rsidRDefault="00DA1CAE" w:rsidP="00DA1C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Thái độ của người quản lý đã thay đổi nhanh chóng sau khi thị trường suy thoái</w:t>
      </w:r>
    </w:p>
    <w:p w14:paraId="5C5214B2" w14:textId="2988D1AD" w:rsidR="00DA1CAE" w:rsidRDefault="00DA1CAE" w:rsidP="00DA1CAE">
      <w:pPr>
        <w:pStyle w:val="ListParagraph"/>
        <w:rPr>
          <w:rFonts w:ascii="Times New Roman" w:hAnsi="Times New Roman" w:cs="Times New Roman"/>
          <w:sz w:val="28"/>
          <w:szCs w:val="28"/>
        </w:rPr>
      </w:pPr>
      <w:r>
        <w:rPr>
          <w:rFonts w:ascii="Times New Roman" w:hAnsi="Times New Roman" w:cs="Times New Roman"/>
          <w:sz w:val="28"/>
          <w:szCs w:val="28"/>
        </w:rPr>
        <w:t xml:space="preserve">Một số nhà đầu tư nên đánh giá thái độ đầu tư của mình </w:t>
      </w:r>
    </w:p>
    <w:p w14:paraId="13B297FF" w14:textId="71DAC4A2" w:rsidR="00DA1CAE" w:rsidRDefault="00DA1CAE" w:rsidP="00DA1C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Đó là ý tưởng tốt để cam kết phần trăm thu nhập của bạn để đầu tư</w:t>
      </w:r>
    </w:p>
    <w:p w14:paraId="1B79FF4B" w14:textId="5CDD7FD3" w:rsidR="00DA1CAE" w:rsidRDefault="00DA1CAE" w:rsidP="00DA1CAE">
      <w:pPr>
        <w:pStyle w:val="ListParagraph"/>
        <w:rPr>
          <w:rFonts w:ascii="Times New Roman" w:hAnsi="Times New Roman" w:cs="Times New Roman"/>
          <w:sz w:val="28"/>
          <w:szCs w:val="28"/>
        </w:rPr>
      </w:pPr>
      <w:r>
        <w:rPr>
          <w:rFonts w:ascii="Times New Roman" w:hAnsi="Times New Roman" w:cs="Times New Roman"/>
          <w:sz w:val="28"/>
          <w:szCs w:val="28"/>
        </w:rPr>
        <w:t>người môi giới chứng khoán.</w:t>
      </w:r>
    </w:p>
    <w:p w14:paraId="387D9C04" w14:textId="0F4E2962" w:rsidR="00DA1CAE" w:rsidRDefault="00DA1CAE" w:rsidP="00DA1CAE">
      <w:pPr>
        <w:pStyle w:val="ListParagraph"/>
        <w:rPr>
          <w:rFonts w:ascii="Times New Roman" w:hAnsi="Times New Roman" w:cs="Times New Roman"/>
          <w:sz w:val="28"/>
          <w:szCs w:val="28"/>
        </w:rPr>
      </w:pPr>
      <w:r>
        <w:rPr>
          <w:rFonts w:ascii="Times New Roman" w:hAnsi="Times New Roman" w:cs="Times New Roman"/>
          <w:sz w:val="28"/>
          <w:szCs w:val="28"/>
        </w:rPr>
        <w:t>Người môi giới chứng khoán cam kết tìm được</w:t>
      </w:r>
      <w:r w:rsidR="00CE2AE4">
        <w:rPr>
          <w:rFonts w:ascii="Times New Roman" w:hAnsi="Times New Roman" w:cs="Times New Roman"/>
          <w:sz w:val="28"/>
          <w:szCs w:val="28"/>
        </w:rPr>
        <w:t xml:space="preserve"> các gói đầu tư tốt nhất cho các khác hàng</w:t>
      </w:r>
    </w:p>
    <w:p w14:paraId="44965304" w14:textId="6F8CBD51" w:rsidR="00CE2AE4" w:rsidRDefault="00CE2AE4" w:rsidP="00CE2A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Chiến lược thận trọng của cô ấy trả lại cho cô ta nhiều năm</w:t>
      </w:r>
    </w:p>
    <w:p w14:paraId="0547BB79" w14:textId="66901063" w:rsidR="00CE2AE4" w:rsidRDefault="00CE2AE4" w:rsidP="00CE2AE4">
      <w:pPr>
        <w:pStyle w:val="ListParagraph"/>
        <w:rPr>
          <w:rFonts w:ascii="Times New Roman" w:hAnsi="Times New Roman" w:cs="Times New Roman"/>
          <w:sz w:val="28"/>
          <w:szCs w:val="28"/>
        </w:rPr>
      </w:pPr>
      <w:r>
        <w:rPr>
          <w:rFonts w:ascii="Times New Roman" w:hAnsi="Times New Roman" w:cs="Times New Roman"/>
          <w:sz w:val="28"/>
          <w:szCs w:val="28"/>
        </w:rPr>
        <w:t>Thường thường, trông người già họ đầu tư thận trọng hơn người trẻ</w:t>
      </w:r>
    </w:p>
    <w:p w14:paraId="3FD19948" w14:textId="7835B6ED" w:rsidR="00CE2AE4" w:rsidRDefault="00CE2AE4" w:rsidP="00CE2A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Anh ta sẽ có quyền lấy tiền bảo hiểm khi anh ta 21 tuổi</w:t>
      </w:r>
    </w:p>
    <w:p w14:paraId="3FB7987C" w14:textId="1C3FDAE3" w:rsidR="00CE2AE4" w:rsidRDefault="00CE2AE4" w:rsidP="00CE2AE4">
      <w:pPr>
        <w:pStyle w:val="ListParagraph"/>
        <w:rPr>
          <w:rFonts w:ascii="Times New Roman" w:hAnsi="Times New Roman" w:cs="Times New Roman"/>
          <w:sz w:val="28"/>
          <w:szCs w:val="28"/>
        </w:rPr>
      </w:pPr>
      <w:r>
        <w:rPr>
          <w:rFonts w:ascii="Times New Roman" w:hAnsi="Times New Roman" w:cs="Times New Roman"/>
          <w:sz w:val="28"/>
          <w:szCs w:val="28"/>
        </w:rPr>
        <w:t>Công ty sẽ trả tiền cho hội thảo này</w:t>
      </w:r>
    </w:p>
    <w:p w14:paraId="58BD0045" w14:textId="4A4E2045" w:rsidR="00CE2AE4" w:rsidRDefault="00CE2AE4" w:rsidP="00CE2A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Giám đốc điều hành tài chính đã đầu tư vào thị trường chứng khoán được một thời gian tốt</w:t>
      </w:r>
    </w:p>
    <w:p w14:paraId="3238CECF" w14:textId="62743B56" w:rsidR="00CE2AE4" w:rsidRDefault="00CE2AE4" w:rsidP="00CE2AE4">
      <w:pPr>
        <w:pStyle w:val="ListParagraph"/>
        <w:rPr>
          <w:rFonts w:ascii="Times New Roman" w:hAnsi="Times New Roman" w:cs="Times New Roman"/>
          <w:sz w:val="28"/>
          <w:szCs w:val="28"/>
        </w:rPr>
      </w:pPr>
      <w:r>
        <w:rPr>
          <w:rFonts w:ascii="Times New Roman" w:hAnsi="Times New Roman" w:cs="Times New Roman"/>
          <w:sz w:val="28"/>
          <w:szCs w:val="28"/>
        </w:rPr>
        <w:t>Đừng có đầu tư tất cả thời gian của bạn vào một dự an</w:t>
      </w:r>
    </w:p>
    <w:p w14:paraId="20152BA2" w14:textId="57C1A69D" w:rsidR="00CE2AE4" w:rsidRDefault="00CE2AE4" w:rsidP="00CE2A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Mục tiêu dài hạn của giám đốc điều hành là tăng lãi trong đầu tư</w:t>
      </w:r>
    </w:p>
    <w:p w14:paraId="1E168CCE" w14:textId="0B9F29E1" w:rsidR="00CE2AE4" w:rsidRDefault="00CE2AE4" w:rsidP="00CE2AE4">
      <w:pPr>
        <w:pStyle w:val="ListParagraph"/>
        <w:rPr>
          <w:rFonts w:ascii="Times New Roman" w:hAnsi="Times New Roman" w:cs="Times New Roman"/>
          <w:sz w:val="28"/>
          <w:szCs w:val="28"/>
        </w:rPr>
      </w:pPr>
      <w:r>
        <w:rPr>
          <w:rFonts w:ascii="Times New Roman" w:hAnsi="Times New Roman" w:cs="Times New Roman"/>
          <w:sz w:val="28"/>
          <w:szCs w:val="28"/>
        </w:rPr>
        <w:t>Dự báo về lâu dài, sự thất nghiệp được cho là vẫn duy trì ổn định như vậy</w:t>
      </w:r>
    </w:p>
    <w:p w14:paraId="74166471" w14:textId="612F30C5" w:rsidR="00CE2AE4" w:rsidRDefault="00CE2AE4" w:rsidP="00CE2A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nhà đầu tư được khuyên (tư vấn) là có các danh mục đầu tư đang giảm</w:t>
      </w:r>
    </w:p>
    <w:p w14:paraId="6A6ED34D" w14:textId="140369F2" w:rsidR="00CE2AE4" w:rsidRDefault="00CE2AE4" w:rsidP="00CE2AE4">
      <w:pPr>
        <w:pStyle w:val="ListParagraph"/>
        <w:rPr>
          <w:rFonts w:ascii="Times New Roman" w:hAnsi="Times New Roman" w:cs="Times New Roman"/>
          <w:sz w:val="28"/>
          <w:szCs w:val="28"/>
        </w:rPr>
      </w:pPr>
      <w:r>
        <w:rPr>
          <w:rFonts w:ascii="Times New Roman" w:hAnsi="Times New Roman" w:cs="Times New Roman"/>
          <w:sz w:val="28"/>
          <w:szCs w:val="28"/>
        </w:rPr>
        <w:t>Danh mục đầu tư của các nhà đâu tư</w:t>
      </w:r>
      <w:r w:rsidR="005C2542">
        <w:rPr>
          <w:rFonts w:ascii="Times New Roman" w:hAnsi="Times New Roman" w:cs="Times New Roman"/>
          <w:sz w:val="28"/>
          <w:szCs w:val="28"/>
        </w:rPr>
        <w:t xml:space="preserve"> là thị trường chứng khoán và trái phiếu chính phủ</w:t>
      </w:r>
    </w:p>
    <w:p w14:paraId="62041B0A" w14:textId="1437726E" w:rsidR="005C2542" w:rsidRDefault="005C2542" w:rsidP="005C25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Cố vấn của anh ấy gợi ý (đề nghị) cô ấy lấy về các khoản đầu tư để tránh gặp rắc rối</w:t>
      </w:r>
    </w:p>
    <w:p w14:paraId="2E2D94DE" w14:textId="48C8E0AB" w:rsidR="005C2542" w:rsidRDefault="005C2542" w:rsidP="005C2542">
      <w:pPr>
        <w:pStyle w:val="ListParagraph"/>
        <w:rPr>
          <w:rFonts w:ascii="Times New Roman" w:hAnsi="Times New Roman" w:cs="Times New Roman"/>
          <w:sz w:val="28"/>
          <w:szCs w:val="28"/>
        </w:rPr>
      </w:pPr>
      <w:r>
        <w:rPr>
          <w:rFonts w:ascii="Times New Roman" w:hAnsi="Times New Roman" w:cs="Times New Roman"/>
          <w:sz w:val="28"/>
          <w:szCs w:val="28"/>
        </w:rPr>
        <w:t>Việc rút bỏ khỏ khỏi ngân hàng đã khiến công ty không có tài chính</w:t>
      </w:r>
    </w:p>
    <w:p w14:paraId="2EBC04F6" w14:textId="77777777" w:rsidR="005C2542" w:rsidRDefault="005C2542" w:rsidP="005C25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Nếu bạn không đầu tư vào nguồn dầu hỏa này thì bạn sẽ thấy rằng giá cổ phiếu chứng khoán sẽ bỏ xa bạn quá xa</w:t>
      </w:r>
    </w:p>
    <w:p w14:paraId="16B98084" w14:textId="77777777" w:rsidR="005C2542" w:rsidRDefault="005C2542" w:rsidP="005C2542">
      <w:pPr>
        <w:pStyle w:val="ListParagraph"/>
        <w:rPr>
          <w:rFonts w:ascii="Times New Roman" w:hAnsi="Times New Roman" w:cs="Times New Roman"/>
          <w:sz w:val="28"/>
          <w:szCs w:val="28"/>
        </w:rPr>
      </w:pPr>
      <w:r>
        <w:rPr>
          <w:rFonts w:ascii="Times New Roman" w:hAnsi="Times New Roman" w:cs="Times New Roman"/>
          <w:sz w:val="28"/>
          <w:szCs w:val="28"/>
        </w:rPr>
        <w:t>Nguồn lực giá trị nhất của công ty là nhân viên</w:t>
      </w:r>
    </w:p>
    <w:p w14:paraId="6EF37D5D" w14:textId="77777777" w:rsidR="005C2542" w:rsidRDefault="005C2542" w:rsidP="005C25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44% lãi cho mặt hàng chứng khoán mới là nhiều hơn người môi giới chứng khoán đã đoán trước</w:t>
      </w:r>
    </w:p>
    <w:p w14:paraId="545C8842" w14:textId="77777777" w:rsidR="005C2542" w:rsidRDefault="005C2542" w:rsidP="005C2542">
      <w:pPr>
        <w:pStyle w:val="ListParagraph"/>
        <w:rPr>
          <w:rFonts w:ascii="Times New Roman" w:hAnsi="Times New Roman" w:cs="Times New Roman"/>
          <w:sz w:val="28"/>
          <w:szCs w:val="28"/>
        </w:rPr>
      </w:pPr>
      <w:r>
        <w:rPr>
          <w:rFonts w:ascii="Times New Roman" w:hAnsi="Times New Roman" w:cs="Times New Roman"/>
          <w:sz w:val="28"/>
          <w:szCs w:val="28"/>
        </w:rPr>
        <w:t>Một số nhà đầu tư đã hài lòng với 15% tiền lãi, trong khi những người khác muốn lãi nhiều hơn.</w:t>
      </w:r>
    </w:p>
    <w:p w14:paraId="50E91450" w14:textId="77777777" w:rsidR="005C2542" w:rsidRDefault="005C2542" w:rsidP="005C25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Nếu bạn đầu tư thông minh, bạn sẽ có thể nghỉ hưu dễ dàng</w:t>
      </w:r>
    </w:p>
    <w:p w14:paraId="50595C2B" w14:textId="77777777" w:rsidR="00E433AB" w:rsidRDefault="003663C7" w:rsidP="00E433AB">
      <w:pPr>
        <w:pStyle w:val="ListParagraph"/>
        <w:rPr>
          <w:rFonts w:ascii="Times New Roman" w:hAnsi="Times New Roman" w:cs="Times New Roman"/>
          <w:sz w:val="28"/>
          <w:szCs w:val="28"/>
        </w:rPr>
      </w:pPr>
      <w:r>
        <w:rPr>
          <w:rFonts w:ascii="Times New Roman" w:hAnsi="Times New Roman" w:cs="Times New Roman"/>
          <w:sz w:val="28"/>
          <w:szCs w:val="28"/>
        </w:rPr>
        <w:t>Marry đã thông minh nghe theo lời khuyên của người môi giới chứng khoán và cô ấy đã rút tiền ra khỏi các khoản đầu tư tệ</w:t>
      </w:r>
    </w:p>
    <w:p w14:paraId="254BD6A6" w14:textId="77777777" w:rsidR="00E433AB" w:rsidRDefault="00E433AB" w:rsidP="00E433AB">
      <w:pPr>
        <w:rPr>
          <w:rFonts w:ascii="Times New Roman" w:hAnsi="Times New Roman" w:cs="Times New Roman"/>
          <w:sz w:val="28"/>
          <w:szCs w:val="28"/>
        </w:rPr>
      </w:pPr>
      <w:r>
        <w:rPr>
          <w:rFonts w:ascii="Times New Roman" w:hAnsi="Times New Roman" w:cs="Times New Roman"/>
          <w:sz w:val="28"/>
          <w:szCs w:val="28"/>
        </w:rPr>
        <w:t>Part 5:</w:t>
      </w:r>
    </w:p>
    <w:p w14:paraId="7DA62B8C" w14:textId="6F14524A" w:rsidR="00E433AB" w:rsidRDefault="00E433AB" w:rsidP="00E433AB">
      <w:pPr>
        <w:rPr>
          <w:rFonts w:ascii="Times New Roman" w:hAnsi="Times New Roman" w:cs="Times New Roman"/>
          <w:sz w:val="28"/>
          <w:szCs w:val="28"/>
        </w:rPr>
      </w:pPr>
      <w:r>
        <w:rPr>
          <w:rFonts w:ascii="Times New Roman" w:hAnsi="Times New Roman" w:cs="Times New Roman"/>
          <w:sz w:val="28"/>
          <w:szCs w:val="28"/>
        </w:rPr>
        <w:lastRenderedPageBreak/>
        <w:t>10. Người môi giới chứng khoán đã giới thiệu đầu tư một số tiền nhiều hơn</w:t>
      </w:r>
    </w:p>
    <w:p w14:paraId="56601DB1" w14:textId="77777777" w:rsidR="00E433AB" w:rsidRDefault="00E433AB" w:rsidP="00E433AB">
      <w:pPr>
        <w:rPr>
          <w:rFonts w:ascii="Times New Roman" w:hAnsi="Times New Roman" w:cs="Times New Roman"/>
          <w:sz w:val="28"/>
          <w:szCs w:val="28"/>
        </w:rPr>
      </w:pPr>
      <w:r>
        <w:rPr>
          <w:rFonts w:ascii="Times New Roman" w:hAnsi="Times New Roman" w:cs="Times New Roman"/>
          <w:sz w:val="28"/>
          <w:szCs w:val="28"/>
        </w:rPr>
        <w:t>11. Tất cả nhân viên được khuyến khích cam kết phần trăm thu nhập khi nghỉ hưu</w:t>
      </w:r>
    </w:p>
    <w:p w14:paraId="3AFA097D" w14:textId="77777777" w:rsidR="00E433AB" w:rsidRDefault="00E433AB" w:rsidP="00E433AB">
      <w:pPr>
        <w:rPr>
          <w:rFonts w:ascii="Times New Roman" w:hAnsi="Times New Roman" w:cs="Times New Roman"/>
          <w:sz w:val="28"/>
          <w:szCs w:val="28"/>
        </w:rPr>
      </w:pPr>
      <w:r>
        <w:rPr>
          <w:rFonts w:ascii="Times New Roman" w:hAnsi="Times New Roman" w:cs="Times New Roman"/>
          <w:sz w:val="28"/>
          <w:szCs w:val="28"/>
        </w:rPr>
        <w:t>12. Bởi vì anh ấy có đầu tư thận trọng như vậy, anh ấy mất đi một số tiền khi đầu tư chứng khoán</w:t>
      </w:r>
    </w:p>
    <w:p w14:paraId="5E0CDD06" w14:textId="77777777" w:rsidR="00E433AB" w:rsidRDefault="00E433AB" w:rsidP="00E433AB">
      <w:pPr>
        <w:rPr>
          <w:rFonts w:ascii="Times New Roman" w:hAnsi="Times New Roman" w:cs="Times New Roman"/>
          <w:sz w:val="28"/>
          <w:szCs w:val="28"/>
        </w:rPr>
      </w:pPr>
      <w:r>
        <w:rPr>
          <w:rFonts w:ascii="Times New Roman" w:hAnsi="Times New Roman" w:cs="Times New Roman"/>
          <w:sz w:val="28"/>
          <w:szCs w:val="28"/>
        </w:rPr>
        <w:t>13. Sau nhiều tháng học và nghiên cứu, nhà đầu tư quyết định đẩy tiền của anh ấy tới cơ sở vật chất mới</w:t>
      </w:r>
    </w:p>
    <w:p w14:paraId="5D5FEE1D" w14:textId="7A642FC0" w:rsidR="005C2542" w:rsidRDefault="00E433AB" w:rsidP="00E433AB">
      <w:pPr>
        <w:rPr>
          <w:rFonts w:ascii="Times New Roman" w:hAnsi="Times New Roman" w:cs="Times New Roman"/>
          <w:sz w:val="28"/>
          <w:szCs w:val="28"/>
        </w:rPr>
      </w:pPr>
      <w:r>
        <w:rPr>
          <w:rFonts w:ascii="Times New Roman" w:hAnsi="Times New Roman" w:cs="Times New Roman"/>
          <w:sz w:val="28"/>
          <w:szCs w:val="28"/>
        </w:rPr>
        <w:t>14. Một người phân tích tài chính tốt sẽ khuyên các nhà đầu tư trên các chiến lược sẽ có nhiều lợi nhuận cao.</w:t>
      </w:r>
      <w:r w:rsidR="005C2542" w:rsidRPr="00E433AB">
        <w:rPr>
          <w:rFonts w:ascii="Times New Roman" w:hAnsi="Times New Roman" w:cs="Times New Roman"/>
          <w:sz w:val="28"/>
          <w:szCs w:val="28"/>
        </w:rPr>
        <w:t xml:space="preserve">  </w:t>
      </w:r>
    </w:p>
    <w:p w14:paraId="7088C492" w14:textId="378D70BA" w:rsidR="00E433AB" w:rsidRDefault="00E433AB" w:rsidP="00E433AB">
      <w:pPr>
        <w:rPr>
          <w:rFonts w:ascii="Times New Roman" w:hAnsi="Times New Roman" w:cs="Times New Roman"/>
          <w:sz w:val="28"/>
          <w:szCs w:val="28"/>
        </w:rPr>
      </w:pPr>
      <w:r>
        <w:rPr>
          <w:rFonts w:ascii="Times New Roman" w:hAnsi="Times New Roman" w:cs="Times New Roman"/>
          <w:sz w:val="28"/>
          <w:szCs w:val="28"/>
        </w:rPr>
        <w:t xml:space="preserve">15. Nó khôn khoan cân nhắc tài trợ 1 dự án khi chúng tôi không có tiền </w:t>
      </w:r>
      <w:r w:rsidR="00B66AAB">
        <w:rPr>
          <w:rFonts w:ascii="Times New Roman" w:hAnsi="Times New Roman" w:cs="Times New Roman"/>
          <w:sz w:val="28"/>
          <w:szCs w:val="28"/>
        </w:rPr>
        <w:t xml:space="preserve">lãi </w:t>
      </w:r>
      <w:r>
        <w:rPr>
          <w:rFonts w:ascii="Times New Roman" w:hAnsi="Times New Roman" w:cs="Times New Roman"/>
          <w:sz w:val="28"/>
          <w:szCs w:val="28"/>
        </w:rPr>
        <w:t>trả về từ 1 tuần trước ?</w:t>
      </w:r>
    </w:p>
    <w:p w14:paraId="482A73D3" w14:textId="568C36C0" w:rsidR="00B66AAB" w:rsidRDefault="00B66AAB" w:rsidP="00E433AB">
      <w:pPr>
        <w:rPr>
          <w:rFonts w:ascii="Times New Roman" w:hAnsi="Times New Roman" w:cs="Times New Roman"/>
          <w:sz w:val="28"/>
          <w:szCs w:val="28"/>
        </w:rPr>
      </w:pPr>
      <w:r>
        <w:rPr>
          <w:rFonts w:ascii="Times New Roman" w:hAnsi="Times New Roman" w:cs="Times New Roman"/>
          <w:sz w:val="28"/>
          <w:szCs w:val="28"/>
        </w:rPr>
        <w:t>Part 6:</w:t>
      </w:r>
    </w:p>
    <w:p w14:paraId="5C1D4A7A" w14:textId="3AEB844D" w:rsidR="00B66AAB" w:rsidRDefault="00B66AAB" w:rsidP="00E433AB">
      <w:pPr>
        <w:rPr>
          <w:rFonts w:ascii="Times New Roman" w:hAnsi="Times New Roman" w:cs="Times New Roman"/>
          <w:sz w:val="28"/>
          <w:szCs w:val="28"/>
        </w:rPr>
      </w:pPr>
      <w:r>
        <w:rPr>
          <w:rFonts w:ascii="Times New Roman" w:hAnsi="Times New Roman" w:cs="Times New Roman"/>
          <w:sz w:val="28"/>
          <w:szCs w:val="28"/>
        </w:rPr>
        <w:t xml:space="preserve">Nhiều người cố gắng tiết kiệm tiền bởi hoạt động như các lời khuyên đầu tư cho họ. Đây không thường xuyên căn nhắc cho một sự khôn ngoan. Trong điều khoản lâu dài, nó có thể thực hiện đóng chi phí nhà đầu tư nhiều tiền bởi vì quyết định đầu tư không sinh lời. Một chuyên đầu tư khuyên hiểu biết lựa chọn đầu tư nhiều hơn mặc dù </w:t>
      </w:r>
      <w:r w:rsidRPr="00B66AAB">
        <w:rPr>
          <w:rFonts w:ascii="Times New Roman" w:hAnsi="Times New Roman" w:cs="Times New Roman"/>
          <w:sz w:val="28"/>
          <w:szCs w:val="28"/>
        </w:rPr>
        <w:t>cư sĩ bao giờ có thể</w:t>
      </w:r>
      <w:r>
        <w:rPr>
          <w:rFonts w:ascii="Times New Roman" w:hAnsi="Times New Roman" w:cs="Times New Roman"/>
          <w:sz w:val="28"/>
          <w:szCs w:val="28"/>
        </w:rPr>
        <w:t>. 1 người khuyên đầu tư tốt có thể thân mật với thái độ khách hàng của cô ấy hướng tới đầu tư và đưa ra lời khuyên</w:t>
      </w:r>
      <w:r w:rsidR="00E05708">
        <w:rPr>
          <w:rFonts w:ascii="Times New Roman" w:hAnsi="Times New Roman" w:cs="Times New Roman"/>
          <w:sz w:val="28"/>
          <w:szCs w:val="28"/>
        </w:rPr>
        <w:t xml:space="preserve"> theo đó. Người cố vấn đưa ra các lời khuyên nhất định tới các khách hàng người mà sẽ thận trọng đầu tư và tạo ra khác biệt nhất định tới các người khách hàng người mà </w:t>
      </w:r>
      <w:r>
        <w:rPr>
          <w:rFonts w:ascii="Times New Roman" w:hAnsi="Times New Roman" w:cs="Times New Roman"/>
          <w:sz w:val="28"/>
          <w:szCs w:val="28"/>
        </w:rPr>
        <w:t xml:space="preserve"> </w:t>
      </w:r>
      <w:r w:rsidR="00E05708">
        <w:rPr>
          <w:rFonts w:ascii="Times New Roman" w:hAnsi="Times New Roman" w:cs="Times New Roman"/>
          <w:sz w:val="28"/>
          <w:szCs w:val="28"/>
        </w:rPr>
        <w:t>đầu tư nhiều hơn. Cách tốt nhất dể tạo ra đầu tư gián tiếp nước ngoài mạnh mẽ mà bạn cần chiến lược đầu tư để làm việc với các cố vấn đầu tư chuyên nghiệp.</w:t>
      </w:r>
    </w:p>
    <w:p w14:paraId="783F5483" w14:textId="682959E0" w:rsidR="00E05708" w:rsidRDefault="00E05708" w:rsidP="00E433AB">
      <w:pPr>
        <w:rPr>
          <w:rFonts w:ascii="Times New Roman" w:hAnsi="Times New Roman" w:cs="Times New Roman"/>
          <w:sz w:val="28"/>
          <w:szCs w:val="28"/>
        </w:rPr>
      </w:pPr>
      <w:r>
        <w:rPr>
          <w:rFonts w:ascii="Times New Roman" w:hAnsi="Times New Roman" w:cs="Times New Roman"/>
          <w:sz w:val="28"/>
          <w:szCs w:val="28"/>
        </w:rPr>
        <w:t>Part 7:</w:t>
      </w:r>
    </w:p>
    <w:p w14:paraId="1569D978" w14:textId="26FCD1D8" w:rsidR="00E05708" w:rsidRDefault="00332C1B" w:rsidP="00E433AB">
      <w:pPr>
        <w:rPr>
          <w:rFonts w:ascii="Times New Roman" w:hAnsi="Times New Roman" w:cs="Times New Roman"/>
          <w:sz w:val="28"/>
          <w:szCs w:val="28"/>
        </w:rPr>
      </w:pPr>
      <w:r>
        <w:rPr>
          <w:rFonts w:ascii="Times New Roman" w:hAnsi="Times New Roman" w:cs="Times New Roman"/>
          <w:sz w:val="28"/>
          <w:szCs w:val="28"/>
        </w:rPr>
        <w:t xml:space="preserve">Tôi đã ngạc nhiên nếu bạn đưa tôi tên của người cố vấn đầu tư. Doanh nghiệp của tôi đang hoạt động tốt trong năm nay. Trong thực tế, tôi đang kiếm được rất nhiều tiền hơn rằng khi tôi có 1 công việc với một số tiền lương. Tôi sẽ thích hơn đầu tư lợi nhuận trong thị trường chứng khoán vì tôi chắc chắn rằng tooi sẽ kiếm được nhiều tiền hơn là để nó kiếm được tiền lãi trong tài khoản ngân hàng, Khóa học này, tôi muốn đầu tư khôn ngoan, vì vậy tôi tìm kiếm người cố vấn chuyên nghiệp. </w:t>
      </w:r>
      <w:r w:rsidR="001C19BA">
        <w:rPr>
          <w:rFonts w:ascii="Times New Roman" w:hAnsi="Times New Roman" w:cs="Times New Roman"/>
          <w:sz w:val="28"/>
          <w:szCs w:val="28"/>
        </w:rPr>
        <w:t xml:space="preserve">Bạn biết tôi có xu hướng </w:t>
      </w:r>
      <w:r w:rsidR="001C19BA" w:rsidRPr="001C19BA">
        <w:rPr>
          <w:rFonts w:ascii="Times New Roman" w:hAnsi="Times New Roman" w:cs="Times New Roman"/>
          <w:sz w:val="28"/>
          <w:szCs w:val="28"/>
        </w:rPr>
        <w:t>thái độ bảo thủ đối với tiền bạc</w:t>
      </w:r>
      <w:r w:rsidR="001C19BA">
        <w:rPr>
          <w:rFonts w:ascii="Times New Roman" w:hAnsi="Times New Roman" w:cs="Times New Roman"/>
          <w:sz w:val="28"/>
          <w:szCs w:val="28"/>
        </w:rPr>
        <w:t>. Vui lòng trả lời tôi vì ti thích bắt đầu điều này trước khi kết thúc vào cuối tháng sau. Cảm ơn !</w:t>
      </w:r>
    </w:p>
    <w:p w14:paraId="4C0B2622" w14:textId="4C5F90DE" w:rsidR="001C19BA" w:rsidRDefault="00EE33B9" w:rsidP="00E433AB">
      <w:pPr>
        <w:rPr>
          <w:rFonts w:ascii="Times New Roman" w:hAnsi="Times New Roman" w:cs="Times New Roman"/>
          <w:sz w:val="28"/>
          <w:szCs w:val="28"/>
        </w:rPr>
      </w:pPr>
      <w:r>
        <w:rPr>
          <w:rFonts w:ascii="Times New Roman" w:hAnsi="Times New Roman" w:cs="Times New Roman"/>
          <w:sz w:val="28"/>
          <w:szCs w:val="28"/>
        </w:rPr>
        <w:t>Letter 2:</w:t>
      </w:r>
    </w:p>
    <w:p w14:paraId="0945814C" w14:textId="63B22F0A" w:rsidR="00EE33B9" w:rsidRPr="00E433AB" w:rsidRDefault="00EE33B9" w:rsidP="00E433AB">
      <w:pPr>
        <w:rPr>
          <w:rFonts w:ascii="Times New Roman" w:hAnsi="Times New Roman" w:cs="Times New Roman"/>
          <w:sz w:val="28"/>
          <w:szCs w:val="28"/>
        </w:rPr>
      </w:pPr>
      <w:r>
        <w:rPr>
          <w:rFonts w:ascii="Times New Roman" w:hAnsi="Times New Roman" w:cs="Times New Roman"/>
          <w:sz w:val="28"/>
          <w:szCs w:val="28"/>
        </w:rPr>
        <w:lastRenderedPageBreak/>
        <w:t xml:space="preserve">Tôi sẽ hạnh phúc khi giúp bạn. Như ở trong thực tế. Tôi phải nói với người có vấn đầu tư của tôi vào buổi sáng, và cô ấy đề cập rằng cô ấy có nhiều khách hàng hơn. Tên cô ấy là Susannah Oliveros. Tôi có làm việc với cô ấy được nhiều năm và luôn luôn hài lòng. Tôi có thu về tiền lãi tốt trong đầu tư tôi có thực hiện với cô ấy. Tôi sẽ gọi bạn vào buổi chiều nay và chúng ta sẽ thảo luận tất cả chi tiết. Tôi sẽ đưa số diện thoại cho bạn có thể gọi cô ấy gọi vào chiều mai. Tôi biết bạn thích cô ấy. </w:t>
      </w:r>
    </w:p>
    <w:sectPr w:rsidR="00EE33B9" w:rsidRPr="00E4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EC1B8B"/>
    <w:multiLevelType w:val="hybridMultilevel"/>
    <w:tmpl w:val="8CEA6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C5"/>
    <w:rsid w:val="00112C3A"/>
    <w:rsid w:val="001C19BA"/>
    <w:rsid w:val="001F72C5"/>
    <w:rsid w:val="00332C1B"/>
    <w:rsid w:val="003663C7"/>
    <w:rsid w:val="005C2542"/>
    <w:rsid w:val="00B66AAB"/>
    <w:rsid w:val="00CE2AE4"/>
    <w:rsid w:val="00DA1CAE"/>
    <w:rsid w:val="00E05708"/>
    <w:rsid w:val="00E433AB"/>
    <w:rsid w:val="00EE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0D31"/>
  <w15:chartTrackingRefBased/>
  <w15:docId w15:val="{62A10DA7-0800-49AB-8986-28CFD024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Huu Uoc N</cp:lastModifiedBy>
  <cp:revision>4</cp:revision>
  <dcterms:created xsi:type="dcterms:W3CDTF">2020-11-10T13:51:00Z</dcterms:created>
  <dcterms:modified xsi:type="dcterms:W3CDTF">2020-11-10T16:40:00Z</dcterms:modified>
</cp:coreProperties>
</file>