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Relatório do Projeto: Xiaomi 5 Pro</w:t>
      </w:r>
      <w:r w:rsidDel="00000000" w:rsidR="00000000" w:rsidRPr="00000000">
        <w:rPr>
          <w:b w:val="1"/>
          <w:color w:val="980000"/>
          <w:sz w:val="40"/>
          <w:szCs w:val="40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b w:val="1"/>
          <w:color w:val="980000"/>
          <w:sz w:val="40"/>
          <w:szCs w:val="40"/>
          <w:rtl w:val="0"/>
        </w:rPr>
        <w:t xml:space="preserve">Introdução do Produto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Xiaomi 5 Pro é um smartphone inovador que combina design elegante, desempenho excepcional e recursos avançados para oferecer uma experiência de usuário incomparável. Projetado para atender às demandas dos consumidores modernos, o Xiaomi 5 Pro representa a próxima geração de dispositivos móveis.</w:t>
        <w:br w:type="textWrapping"/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b w:val="1"/>
          <w:color w:val="980000"/>
          <w:sz w:val="40"/>
          <w:szCs w:val="40"/>
          <w:rtl w:val="0"/>
        </w:rPr>
        <w:t xml:space="preserve">Design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Xiaomi 5 Pro possui um design sofisticado, com uma estrutura de metal leve e uma tela de bordas curvas de 6,5 polegadas. A parte traseira do dispositivo é elegante, apresentando um arranjo de câmeras triplas alinhadas verticalmente, proporcionando uma estética moderna e elegante.</w:t>
        <w:br w:type="textWrapping"/>
      </w:r>
    </w:p>
    <w:p w:rsidR="00000000" w:rsidDel="00000000" w:rsidP="00000000" w:rsidRDefault="00000000" w:rsidRPr="00000000" w14:paraId="00000006">
      <w:pPr>
        <w:rPr>
          <w:sz w:val="40"/>
          <w:szCs w:val="40"/>
        </w:rPr>
      </w:pPr>
      <w:r w:rsidDel="00000000" w:rsidR="00000000" w:rsidRPr="00000000">
        <w:rPr>
          <w:b w:val="1"/>
          <w:color w:val="980000"/>
          <w:sz w:val="40"/>
          <w:szCs w:val="40"/>
          <w:rtl w:val="0"/>
        </w:rPr>
        <w:t xml:space="preserve">Desempenho</w:t>
      </w:r>
      <w:r w:rsidDel="00000000" w:rsidR="00000000" w:rsidRPr="00000000">
        <w:rPr>
          <w:sz w:val="40"/>
          <w:szCs w:val="40"/>
          <w:rtl w:val="0"/>
        </w:rPr>
        <w:br w:type="textWrapping"/>
      </w:r>
    </w:p>
    <w:p w:rsidR="00000000" w:rsidDel="00000000" w:rsidP="00000000" w:rsidRDefault="00000000" w:rsidRPr="00000000" w14:paraId="00000007">
      <w:pPr>
        <w:rPr>
          <w:sz w:val="40"/>
          <w:szCs w:val="40"/>
        </w:rPr>
      </w:pPr>
      <w:r w:rsidDel="00000000" w:rsidR="00000000" w:rsidRPr="00000000">
        <w:rPr>
          <w:sz w:val="28"/>
          <w:szCs w:val="28"/>
          <w:rtl w:val="0"/>
        </w:rPr>
        <w:t xml:space="preserve">Equipado com um processador octa-core de última geração e uma GPU potente, o Xiaomi 5 Pro oferece um desempenho excepcional para jogos, multitarefa e aplicativos intensivos. Com 8 GB de RAM e 128 GB de armazenamento interno, o dispositivo proporciona uma experiência fluida e armazenamento generoso para os usuários.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40"/>
          <w:szCs w:val="40"/>
        </w:rPr>
      </w:pPr>
      <w:r w:rsidDel="00000000" w:rsidR="00000000" w:rsidRPr="00000000">
        <w:rPr>
          <w:b w:val="1"/>
          <w:color w:val="980000"/>
          <w:sz w:val="40"/>
          <w:szCs w:val="40"/>
          <w:rtl w:val="0"/>
        </w:rPr>
        <w:t xml:space="preserve">Câmeras Avançadas</w:t>
      </w:r>
      <w:r w:rsidDel="00000000" w:rsidR="00000000" w:rsidRPr="00000000">
        <w:rPr>
          <w:sz w:val="40"/>
          <w:szCs w:val="40"/>
          <w:rtl w:val="0"/>
        </w:rPr>
        <w:br w:type="textWrapping"/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câmera principal de 64 MP, juntamente com as lentes ultra-wide de 12 MP e telefoto de 8 MP, permite aos usuários capturar imagens nítidas e detalhadas em uma variedade de cenários. Recursos como modo noturno aprimorado e estabilização de imagem garantem fotografias e vídeos de alta qualidade.</w:t>
        <w:br w:type="textWrapping"/>
        <w:br w:type="textWrapping"/>
        <w:br w:type="textWrapping"/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b w:val="1"/>
          <w:color w:val="980000"/>
          <w:sz w:val="40"/>
          <w:szCs w:val="40"/>
          <w:rtl w:val="0"/>
        </w:rPr>
        <w:t xml:space="preserve">Bateria de Longa Duração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bateria de 5000 mAh do Xiaomi 5 Pro oferece uma vida útil excepcional, garantindo que os usuários possam aproveitar ao máximo seu dispositivo ao longo do dia. O suporte para carregamento rápido de 30W permite que a bateria seja recarregada rapidamente para minimizar o tempo de inatividade.</w:t>
        <w:br w:type="textWrapping"/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b w:val="1"/>
          <w:color w:val="980000"/>
          <w:sz w:val="40"/>
          <w:szCs w:val="40"/>
          <w:rtl w:val="0"/>
        </w:rPr>
        <w:t xml:space="preserve">Detalhes do Produto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Tela: 6,5 polegadas AMOLED, resolução Full HD+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Processador: Octa-core, 2,8 GHz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RAM: 8 GB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Armazenamento Interno: 128 GB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Câmeras: Traseira - 64 MP (principal) + 12 MP (ultra-wide) + 8 MP (telefoto), Frontal - 20 MP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Bateria: 5000 mAh, carregamento rápido de 30W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Sistema Operacional: MIUI 12 baseado no Android 10</w:t>
        <w:br w:type="textWrapping"/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343541" w:val="clear"/>
        <w:spacing w:after="80" w:line="319.9992" w:lineRule="auto"/>
        <w:rPr>
          <w:rFonts w:ascii="Roboto" w:cs="Roboto" w:eastAsia="Roboto" w:hAnsi="Roboto"/>
          <w:b w:val="1"/>
          <w:color w:val="980000"/>
          <w:sz w:val="34"/>
          <w:szCs w:val="34"/>
        </w:rPr>
      </w:pPr>
      <w:bookmarkStart w:colFirst="0" w:colLast="0" w:name="_y0snh4le46mi" w:id="0"/>
      <w:bookmarkEnd w:id="0"/>
      <w:r w:rsidDel="00000000" w:rsidR="00000000" w:rsidRPr="00000000">
        <w:rPr>
          <w:rFonts w:ascii="Roboto" w:cs="Roboto" w:eastAsia="Roboto" w:hAnsi="Roboto"/>
          <w:b w:val="1"/>
          <w:color w:val="980000"/>
          <w:sz w:val="34"/>
          <w:szCs w:val="34"/>
          <w:rtl w:val="0"/>
        </w:rPr>
        <w:t xml:space="preserve">Tabela de Análise</w:t>
      </w:r>
    </w:p>
    <w:tbl>
      <w:tblPr>
        <w:tblStyle w:val="Table1"/>
        <w:tblW w:w="9000.0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30"/>
        <w:gridCol w:w="6030"/>
        <w:gridCol w:w="240"/>
        <w:tblGridChange w:id="0">
          <w:tblGrid>
            <w:gridCol w:w="2730"/>
            <w:gridCol w:w="6030"/>
            <w:gridCol w:w="240"/>
          </w:tblGrid>
        </w:tblGridChange>
      </w:tblGrid>
      <w:tr>
        <w:trPr>
          <w:cantSplit w:val="0"/>
          <w:trHeight w:val="725" w:hRule="atLeast"/>
          <w:tblHeader w:val="0"/>
        </w:trPr>
        <w:tc>
          <w:tcPr>
            <w:tcBorders>
              <w:top w:color="d9d9e3" w:space="0" w:sz="8" w:val="single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spacing w:line="411.42960000000005" w:lineRule="auto"/>
              <w:jc w:val="center"/>
              <w:rPr>
                <w:rFonts w:ascii="Roboto" w:cs="Roboto" w:eastAsia="Roboto" w:hAnsi="Roboto"/>
                <w:b w:val="1"/>
                <w:color w:val="980000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980000"/>
                <w:sz w:val="27"/>
                <w:szCs w:val="27"/>
                <w:rtl w:val="0"/>
              </w:rPr>
              <w:t xml:space="preserve">Característica</w:t>
            </w:r>
          </w:p>
        </w:tc>
        <w:tc>
          <w:tcPr>
            <w:tcBorders>
              <w:top w:color="d9d9e3" w:space="0" w:sz="8" w:val="single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spacing w:line="411.42960000000005" w:lineRule="auto"/>
              <w:jc w:val="center"/>
              <w:rPr>
                <w:rFonts w:ascii="Roboto" w:cs="Roboto" w:eastAsia="Roboto" w:hAnsi="Roboto"/>
                <w:b w:val="1"/>
                <w:color w:val="980000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980000"/>
                <w:sz w:val="27"/>
                <w:szCs w:val="27"/>
                <w:rtl w:val="0"/>
              </w:rPr>
              <w:t xml:space="preserve">Desempenho</w:t>
            </w:r>
          </w:p>
        </w:tc>
        <w:tc>
          <w:tcPr>
            <w:tcBorders>
              <w:top w:color="d9d9e3" w:space="0" w:sz="8" w:val="single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spacing w:line="411.42960000000005" w:lineRule="auto"/>
              <w:jc w:val="left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line="411.4296000000000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Design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411.4296000000000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Elegante e moderno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line="411.4296000000000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Desempenho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line="411.4296000000000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Rápido e responsivo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411.4296000000000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Câmeras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411.4296000000000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Qualidade de imagem excepcional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line="411.4296000000000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Bateria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411.4296000000000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Longa duração, carregamento rápido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411.4296000000000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Sistema Operacional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411.4296000000000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MIUI 12 estável e repleto de recursos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980000"/>
          <w:sz w:val="40"/>
          <w:szCs w:val="40"/>
        </w:rPr>
      </w:pPr>
      <w:r w:rsidDel="00000000" w:rsidR="00000000" w:rsidRPr="00000000">
        <w:rPr>
          <w:b w:val="1"/>
          <w:color w:val="980000"/>
          <w:sz w:val="40"/>
          <w:szCs w:val="40"/>
          <w:rtl w:val="0"/>
        </w:rPr>
        <w:t xml:space="preserve">Evidências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409575</wp:posOffset>
            </wp:positionV>
            <wp:extent cx="4676914" cy="4676914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914" cy="46769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>
          <w:b w:val="1"/>
          <w:color w:val="980000"/>
          <w:sz w:val="40"/>
          <w:szCs w:val="40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941589" cy="29289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1589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576513" cy="285574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85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color w:val="980000"/>
          <w:sz w:val="40"/>
          <w:szCs w:val="40"/>
          <w:rtl w:val="0"/>
        </w:rPr>
        <w:t xml:space="preserve">Onde Encontrar</w:t>
      </w:r>
    </w:p>
    <w:p w:rsidR="00000000" w:rsidDel="00000000" w:rsidP="00000000" w:rsidRDefault="00000000" w:rsidRPr="00000000" w14:paraId="0000002A">
      <w:pPr>
        <w:rPr>
          <w:b w:val="1"/>
          <w:color w:val="98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tiver algum interesse no nosso produto, e queira saber mais detalhes, venha à nossa loja, ou acesse o aplicativo (XX), disponível para Apple Store e Google Play. Ou fale com o suporte no site da nossa loja (XX.COM.BR).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980000"/>
          <w:sz w:val="40"/>
          <w:szCs w:val="40"/>
        </w:rPr>
      </w:pPr>
      <w:r w:rsidDel="00000000" w:rsidR="00000000" w:rsidRPr="00000000">
        <w:rPr>
          <w:b w:val="1"/>
          <w:color w:val="980000"/>
          <w:sz w:val="40"/>
          <w:szCs w:val="40"/>
          <w:rtl w:val="0"/>
        </w:rPr>
        <w:t xml:space="preserve">Conclusão</w:t>
      </w:r>
    </w:p>
    <w:p w:rsidR="00000000" w:rsidDel="00000000" w:rsidP="00000000" w:rsidRDefault="00000000" w:rsidRPr="00000000" w14:paraId="0000002E">
      <w:pPr>
        <w:rPr>
          <w:b w:val="1"/>
          <w:color w:val="98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Acho que devo melhorar mais na minha escrita sobre o projeto, tenho que buscar mais detalhes do produto, foi um trabalho muito interessante de se realizar.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343541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