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64654" w14:textId="7C09E888" w:rsidR="008B197E" w:rsidRDefault="0018273F">
      <w:pPr>
        <w:pStyle w:val="Paper-Title"/>
        <w:spacing w:after="60"/>
      </w:pPr>
      <w:r>
        <w:t>Loan Predication Using Machine Learning</w:t>
      </w:r>
    </w:p>
    <w:p w14:paraId="2834E9E5" w14:textId="77777777" w:rsidR="008B197E" w:rsidRDefault="008B197E">
      <w:pPr>
        <w:sectPr w:rsidR="008B197E" w:rsidSect="003B4153">
          <w:footerReference w:type="even" r:id="rId7"/>
          <w:pgSz w:w="12240" w:h="15840" w:code="1"/>
          <w:pgMar w:top="1080" w:right="1080" w:bottom="1440" w:left="1080" w:header="720" w:footer="720" w:gutter="0"/>
          <w:cols w:space="720"/>
        </w:sectPr>
      </w:pPr>
    </w:p>
    <w:p w14:paraId="369602F8" w14:textId="5C9E0A0F" w:rsidR="008B197E" w:rsidRDefault="008B197E">
      <w:pPr>
        <w:pStyle w:val="Author"/>
        <w:spacing w:after="0"/>
        <w:rPr>
          <w:spacing w:val="-2"/>
        </w:rPr>
      </w:pPr>
      <w:r>
        <w:rPr>
          <w:spacing w:val="-2"/>
        </w:rPr>
        <w:br w:type="column"/>
      </w:r>
      <w:r w:rsidR="0018273F">
        <w:rPr>
          <w:spacing w:val="-2"/>
        </w:rPr>
        <w:t>Nicolas Rubert</w:t>
      </w:r>
    </w:p>
    <w:p w14:paraId="36DB8668" w14:textId="6D863258" w:rsidR="00FA231D" w:rsidRDefault="0018273F">
      <w:pPr>
        <w:pStyle w:val="Affiliations"/>
        <w:rPr>
          <w:spacing w:val="-2"/>
        </w:rPr>
      </w:pPr>
      <w:r>
        <w:rPr>
          <w:spacing w:val="-2"/>
        </w:rPr>
        <w:t>Rutgers University</w:t>
      </w:r>
      <w:r w:rsidR="008B197E">
        <w:rPr>
          <w:spacing w:val="-2"/>
        </w:rPr>
        <w:br/>
      </w:r>
      <w:r>
        <w:rPr>
          <w:spacing w:val="-2"/>
        </w:rPr>
        <w:t xml:space="preserve">School </w:t>
      </w:r>
      <w:r w:rsidR="001B1083">
        <w:rPr>
          <w:spacing w:val="-2"/>
        </w:rPr>
        <w:t>of</w:t>
      </w:r>
      <w:r>
        <w:rPr>
          <w:spacing w:val="-2"/>
        </w:rPr>
        <w:t xml:space="preserve"> Engineering </w:t>
      </w:r>
    </w:p>
    <w:p w14:paraId="50464963" w14:textId="6222A575" w:rsidR="00FA231D" w:rsidRDefault="00FA231D">
      <w:pPr>
        <w:pStyle w:val="Affiliations"/>
        <w:rPr>
          <w:spacing w:val="-2"/>
        </w:rPr>
      </w:pPr>
      <w:r>
        <w:rPr>
          <w:spacing w:val="-2"/>
        </w:rPr>
        <w:t xml:space="preserve">Machine Learning for Engineers </w:t>
      </w:r>
    </w:p>
    <w:p w14:paraId="5DF36DAE" w14:textId="53F4B30F" w:rsidR="00FA231D" w:rsidRDefault="0018273F" w:rsidP="00FA231D">
      <w:pPr>
        <w:pStyle w:val="Affiliations"/>
        <w:rPr>
          <w:spacing w:val="-2"/>
        </w:rPr>
      </w:pPr>
      <w:r>
        <w:rPr>
          <w:spacing w:val="-2"/>
        </w:rPr>
        <w:t>ECE</w:t>
      </w:r>
      <w:r w:rsidR="00FA231D">
        <w:rPr>
          <w:spacing w:val="-2"/>
        </w:rPr>
        <w:t xml:space="preserve"> 445 </w:t>
      </w:r>
    </w:p>
    <w:p w14:paraId="7DF8FA91" w14:textId="5CDF50AD" w:rsidR="008B197E" w:rsidRPr="00FA231D" w:rsidRDefault="001B1083">
      <w:pPr>
        <w:pStyle w:val="E-Mail"/>
        <w:rPr>
          <w:color w:val="000000" w:themeColor="text1"/>
          <w:spacing w:val="-2"/>
          <w:sz w:val="20"/>
        </w:rPr>
      </w:pPr>
      <w:hyperlink r:id="rId8" w:history="1">
        <w:r w:rsidRPr="00FA231D">
          <w:rPr>
            <w:rStyle w:val="Hyperlink"/>
            <w:color w:val="000000" w:themeColor="text1"/>
            <w:spacing w:val="-2"/>
            <w:sz w:val="20"/>
            <w:u w:val="none"/>
          </w:rPr>
          <w:t>Nar126@rutgers.edu</w:t>
        </w:r>
      </w:hyperlink>
    </w:p>
    <w:p w14:paraId="7E26E645" w14:textId="77777777" w:rsidR="001B1083" w:rsidRDefault="001B1083">
      <w:pPr>
        <w:pStyle w:val="E-Mail"/>
        <w:rPr>
          <w:spacing w:val="-2"/>
        </w:rPr>
      </w:pPr>
    </w:p>
    <w:p w14:paraId="79FE8B88" w14:textId="77777777" w:rsidR="001B1083" w:rsidRDefault="001B1083">
      <w:pPr>
        <w:pStyle w:val="E-Mail"/>
        <w:rPr>
          <w:spacing w:val="-2"/>
        </w:rPr>
      </w:pPr>
    </w:p>
    <w:p w14:paraId="72C72D5F" w14:textId="57DD14A0" w:rsidR="008B197E" w:rsidRDefault="008B197E" w:rsidP="0018273F">
      <w:pPr>
        <w:pStyle w:val="Author"/>
        <w:spacing w:after="0"/>
        <w:rPr>
          <w:spacing w:val="-2"/>
        </w:rPr>
      </w:pPr>
      <w:r>
        <w:rPr>
          <w:spacing w:val="-2"/>
        </w:rPr>
        <w:br w:type="column"/>
      </w:r>
    </w:p>
    <w:p w14:paraId="5E249736" w14:textId="77777777" w:rsidR="008B197E" w:rsidRDefault="008B197E">
      <w:pPr>
        <w:pStyle w:val="E-Mail"/>
        <w:rPr>
          <w:spacing w:val="-2"/>
        </w:rPr>
      </w:pPr>
    </w:p>
    <w:p w14:paraId="3CC9DCA4" w14:textId="77777777" w:rsidR="008B197E" w:rsidRDefault="008B197E">
      <w:pPr>
        <w:pStyle w:val="E-Mail"/>
      </w:pPr>
    </w:p>
    <w:p w14:paraId="27225A3E" w14:textId="77777777" w:rsidR="008B197E" w:rsidRDefault="008B197E">
      <w:pPr>
        <w:jc w:val="center"/>
        <w:sectPr w:rsidR="008B197E" w:rsidSect="003B4153">
          <w:type w:val="continuous"/>
          <w:pgSz w:w="12240" w:h="15840" w:code="1"/>
          <w:pgMar w:top="1080" w:right="1080" w:bottom="1440" w:left="1080" w:header="720" w:footer="720" w:gutter="0"/>
          <w:cols w:num="3" w:space="0"/>
        </w:sectPr>
      </w:pPr>
    </w:p>
    <w:p w14:paraId="6BECCE1E" w14:textId="77777777" w:rsidR="008B197E" w:rsidRDefault="008B197E">
      <w:pPr>
        <w:spacing w:after="0"/>
      </w:pPr>
      <w:r>
        <w:rPr>
          <w:b/>
          <w:sz w:val="24"/>
        </w:rPr>
        <w:t>ABSTRACT</w:t>
      </w:r>
    </w:p>
    <w:p w14:paraId="31FAD88D" w14:textId="08A213FF" w:rsidR="0018273F" w:rsidRDefault="0018273F" w:rsidP="0018273F">
      <w:pPr>
        <w:pStyle w:val="Abstract"/>
        <w:jc w:val="left"/>
        <w:rPr>
          <w:iCs/>
        </w:rPr>
      </w:pPr>
      <w:r w:rsidRPr="0018273F">
        <w:t>Using Machine Learning,</w:t>
      </w:r>
      <w:r w:rsidRPr="0018273F">
        <w:rPr>
          <w:iCs/>
        </w:rPr>
        <w:t xml:space="preserve"> a data frame loaded with values will determine whether an applicant we get the approved for a loan. This will be done with Logistic Regression, K-Nearest Neighbors and Decision Tree algorithms in Python.</w:t>
      </w:r>
    </w:p>
    <w:p w14:paraId="4CE5CD84" w14:textId="77777777" w:rsidR="00652FB5" w:rsidRPr="0018273F" w:rsidRDefault="00652FB5" w:rsidP="0018273F">
      <w:pPr>
        <w:pStyle w:val="Abstract"/>
        <w:jc w:val="left"/>
        <w:rPr>
          <w:iCs/>
        </w:rPr>
      </w:pPr>
    </w:p>
    <w:p w14:paraId="4B2D04EC" w14:textId="77777777" w:rsidR="008B197E" w:rsidRDefault="008B197E">
      <w:pPr>
        <w:spacing w:before="120" w:after="0"/>
      </w:pPr>
      <w:r>
        <w:rPr>
          <w:b/>
          <w:sz w:val="24"/>
        </w:rPr>
        <w:t>C</w:t>
      </w:r>
      <w:r w:rsidR="00787583">
        <w:rPr>
          <w:b/>
          <w:sz w:val="24"/>
        </w:rPr>
        <w:t>CS Concep</w:t>
      </w:r>
      <w:r>
        <w:rPr>
          <w:b/>
          <w:sz w:val="24"/>
        </w:rPr>
        <w:t>t</w:t>
      </w:r>
      <w:r w:rsidR="00787583">
        <w:rPr>
          <w:b/>
          <w:sz w:val="24"/>
        </w:rPr>
        <w:t>s</w:t>
      </w:r>
    </w:p>
    <w:p w14:paraId="19229D31" w14:textId="1180E2FC" w:rsidR="00B91AA9" w:rsidRDefault="00B606DF">
      <w:pPr>
        <w:spacing w:after="120"/>
        <w:rPr>
          <w:rFonts w:eastAsia="MS Mincho"/>
          <w:b/>
          <w:bCs/>
          <w:szCs w:val="18"/>
        </w:rPr>
      </w:pPr>
      <w:r w:rsidRPr="0097314F">
        <w:rPr>
          <w:szCs w:val="18"/>
        </w:rPr>
        <w:t>• </w:t>
      </w:r>
      <w:r w:rsidR="00F94CEA">
        <w:rPr>
          <w:rStyle w:val="Strong"/>
          <w:szCs w:val="18"/>
        </w:rPr>
        <w:t xml:space="preserve">CCS </w:t>
      </w:r>
      <w:r w:rsidR="005D28A1" w:rsidRPr="00CF7F78">
        <w:rPr>
          <w:rFonts w:ascii="MS Mincho" w:eastAsia="MS Mincho" w:hAnsi="MS Mincho" w:cs="MS Mincho"/>
          <w:b/>
          <w:bCs/>
          <w:sz w:val="16"/>
          <w:szCs w:val="16"/>
        </w:rPr>
        <w:t>➝</w:t>
      </w:r>
      <w:r w:rsidR="00F94CEA">
        <w:rPr>
          <w:rFonts w:ascii="MS Mincho" w:eastAsia="MS Mincho" w:hAnsi="MS Mincho" w:cs="MS Mincho"/>
          <w:b/>
          <w:bCs/>
          <w:sz w:val="16"/>
          <w:szCs w:val="16"/>
        </w:rPr>
        <w:t xml:space="preserve"> </w:t>
      </w:r>
      <w:r w:rsidR="00F94CEA">
        <w:rPr>
          <w:rStyle w:val="Strong"/>
          <w:szCs w:val="18"/>
        </w:rPr>
        <w:t>C</w:t>
      </w:r>
      <w:r w:rsidRPr="0097314F">
        <w:rPr>
          <w:rStyle w:val="Strong"/>
          <w:szCs w:val="18"/>
        </w:rPr>
        <w:t>omputing methodologies</w:t>
      </w:r>
      <w:r w:rsidR="00F94CEA">
        <w:rPr>
          <w:rStyle w:val="Strong"/>
          <w:szCs w:val="18"/>
        </w:rPr>
        <w:t xml:space="preserve"> </w:t>
      </w:r>
      <w:r w:rsidR="005D28A1" w:rsidRPr="00CF7F78">
        <w:rPr>
          <w:rFonts w:ascii="MS Mincho" w:eastAsia="MS Mincho" w:hAnsi="MS Mincho" w:cs="MS Mincho"/>
          <w:b/>
          <w:bCs/>
          <w:sz w:val="16"/>
          <w:szCs w:val="16"/>
        </w:rPr>
        <w:t>➝</w:t>
      </w:r>
      <w:r w:rsidR="00F94CEA">
        <w:rPr>
          <w:rFonts w:ascii="MS Mincho" w:eastAsia="MS Mincho" w:hAnsi="MS Mincho" w:cs="MS Mincho"/>
          <w:b/>
          <w:bCs/>
          <w:sz w:val="16"/>
          <w:szCs w:val="16"/>
        </w:rPr>
        <w:t xml:space="preserve"> </w:t>
      </w:r>
      <w:r w:rsidR="00F94CEA">
        <w:rPr>
          <w:rStyle w:val="Strong"/>
          <w:szCs w:val="18"/>
        </w:rPr>
        <w:t xml:space="preserve">Machine learning </w:t>
      </w:r>
      <w:r w:rsidR="00F94CEA" w:rsidRPr="00CF7F78">
        <w:rPr>
          <w:rFonts w:ascii="MS Mincho" w:eastAsia="MS Mincho" w:hAnsi="MS Mincho" w:cs="MS Mincho"/>
          <w:b/>
          <w:bCs/>
          <w:sz w:val="16"/>
          <w:szCs w:val="16"/>
        </w:rPr>
        <w:t>➝</w:t>
      </w:r>
      <w:r w:rsidR="00F94CEA">
        <w:rPr>
          <w:rFonts w:ascii="MS Mincho" w:eastAsia="MS Mincho" w:hAnsi="MS Mincho" w:cs="MS Mincho"/>
          <w:b/>
          <w:bCs/>
          <w:sz w:val="16"/>
          <w:szCs w:val="16"/>
        </w:rPr>
        <w:t xml:space="preserve"> </w:t>
      </w:r>
      <w:r w:rsidR="00F94CEA" w:rsidRPr="00F94CEA">
        <w:rPr>
          <w:b/>
          <w:bCs/>
        </w:rPr>
        <w:t>Machin</w:t>
      </w:r>
      <w:r w:rsidR="00F94CEA">
        <w:rPr>
          <w:b/>
          <w:bCs/>
        </w:rPr>
        <w:t>e</w:t>
      </w:r>
      <w:r w:rsidR="00F94CEA">
        <w:rPr>
          <w:rFonts w:ascii="Times" w:hAnsi="Times" w:cs="Times"/>
          <w:b/>
          <w:bCs/>
        </w:rPr>
        <w:t xml:space="preserve"> learning algorithms </w:t>
      </w:r>
      <w:r w:rsidR="00F94CEA" w:rsidRPr="00CF7F78">
        <w:rPr>
          <w:rFonts w:ascii="MS Mincho" w:eastAsia="MS Mincho" w:hAnsi="MS Mincho" w:cs="MS Mincho"/>
          <w:b/>
          <w:bCs/>
          <w:sz w:val="16"/>
          <w:szCs w:val="16"/>
        </w:rPr>
        <w:t>➝</w:t>
      </w:r>
      <w:r w:rsidR="00F94CEA">
        <w:rPr>
          <w:rFonts w:ascii="MS Mincho" w:eastAsia="MS Mincho" w:hAnsi="MS Mincho" w:cs="MS Mincho"/>
          <w:b/>
          <w:bCs/>
          <w:sz w:val="16"/>
          <w:szCs w:val="16"/>
        </w:rPr>
        <w:t xml:space="preserve"> </w:t>
      </w:r>
      <w:r w:rsidR="00F94CEA">
        <w:rPr>
          <w:rFonts w:eastAsia="MS Mincho"/>
          <w:b/>
          <w:bCs/>
          <w:szCs w:val="18"/>
        </w:rPr>
        <w:t>Feature selection</w:t>
      </w:r>
    </w:p>
    <w:p w14:paraId="18704D3B" w14:textId="1EDCE3D5" w:rsidR="00F94CEA" w:rsidRPr="00F94CEA" w:rsidRDefault="00F94CEA">
      <w:pPr>
        <w:spacing w:after="120"/>
        <w:rPr>
          <w:b/>
          <w:bCs/>
          <w:szCs w:val="18"/>
        </w:rPr>
      </w:pPr>
      <w:r>
        <w:rPr>
          <w:rStyle w:val="Strong"/>
          <w:szCs w:val="18"/>
        </w:rPr>
        <w:t xml:space="preserve">CCS </w:t>
      </w:r>
      <w:r w:rsidRPr="00CF7F78">
        <w:rPr>
          <w:rFonts w:ascii="MS Mincho" w:eastAsia="MS Mincho" w:hAnsi="MS Mincho" w:cs="MS Mincho"/>
          <w:b/>
          <w:bCs/>
          <w:sz w:val="16"/>
          <w:szCs w:val="16"/>
        </w:rPr>
        <w:t>➝</w:t>
      </w:r>
      <w:r>
        <w:rPr>
          <w:rFonts w:ascii="MS Mincho" w:eastAsia="MS Mincho" w:hAnsi="MS Mincho" w:cs="MS Mincho"/>
          <w:b/>
          <w:bCs/>
          <w:sz w:val="16"/>
          <w:szCs w:val="16"/>
        </w:rPr>
        <w:t xml:space="preserve"> </w:t>
      </w:r>
      <w:r>
        <w:rPr>
          <w:rStyle w:val="Strong"/>
          <w:szCs w:val="18"/>
        </w:rPr>
        <w:t>C</w:t>
      </w:r>
      <w:r w:rsidRPr="0097314F">
        <w:rPr>
          <w:rStyle w:val="Strong"/>
          <w:szCs w:val="18"/>
        </w:rPr>
        <w:t>omputing methodologies</w:t>
      </w:r>
      <w:r>
        <w:rPr>
          <w:rStyle w:val="Strong"/>
          <w:szCs w:val="18"/>
        </w:rPr>
        <w:t xml:space="preserve"> </w:t>
      </w:r>
      <w:r w:rsidRPr="00CF7F78">
        <w:rPr>
          <w:rFonts w:ascii="MS Mincho" w:eastAsia="MS Mincho" w:hAnsi="MS Mincho" w:cs="MS Mincho"/>
          <w:b/>
          <w:bCs/>
          <w:sz w:val="16"/>
          <w:szCs w:val="16"/>
        </w:rPr>
        <w:t>➝</w:t>
      </w:r>
      <w:r>
        <w:rPr>
          <w:rFonts w:ascii="MS Mincho" w:eastAsia="MS Mincho" w:hAnsi="MS Mincho" w:cs="MS Mincho"/>
          <w:b/>
          <w:bCs/>
          <w:sz w:val="16"/>
          <w:szCs w:val="16"/>
        </w:rPr>
        <w:t xml:space="preserve"> </w:t>
      </w:r>
      <w:r>
        <w:rPr>
          <w:rStyle w:val="Strong"/>
          <w:szCs w:val="18"/>
        </w:rPr>
        <w:t xml:space="preserve">Machine learning </w:t>
      </w:r>
      <w:r w:rsidRPr="00CF7F78">
        <w:rPr>
          <w:rFonts w:ascii="MS Mincho" w:eastAsia="MS Mincho" w:hAnsi="MS Mincho" w:cs="MS Mincho"/>
          <w:b/>
          <w:bCs/>
          <w:sz w:val="16"/>
          <w:szCs w:val="16"/>
        </w:rPr>
        <w:t>➝</w:t>
      </w:r>
      <w:r>
        <w:rPr>
          <w:rFonts w:ascii="MS Mincho" w:eastAsia="MS Mincho" w:hAnsi="MS Mincho" w:cs="MS Mincho"/>
          <w:b/>
          <w:bCs/>
          <w:sz w:val="16"/>
          <w:szCs w:val="16"/>
        </w:rPr>
        <w:t xml:space="preserve"> </w:t>
      </w:r>
      <w:r w:rsidRPr="00F94CEA">
        <w:rPr>
          <w:b/>
          <w:bCs/>
        </w:rPr>
        <w:t>Cross</w:t>
      </w:r>
      <w:r>
        <w:rPr>
          <w:rFonts w:ascii="Times" w:hAnsi="Times" w:cs="Times"/>
          <w:b/>
          <w:bCs/>
        </w:rPr>
        <w:t>-validation</w:t>
      </w:r>
    </w:p>
    <w:p w14:paraId="5FF510E7" w14:textId="1A760A1E" w:rsidR="008B197E" w:rsidRDefault="008B197E">
      <w:pPr>
        <w:spacing w:after="120"/>
        <w:rPr>
          <w:i/>
          <w:iCs/>
        </w:rPr>
      </w:pPr>
    </w:p>
    <w:p w14:paraId="57965F49" w14:textId="77777777" w:rsidR="008B197E" w:rsidRDefault="008B197E">
      <w:pPr>
        <w:spacing w:before="120" w:after="0"/>
      </w:pPr>
      <w:r>
        <w:rPr>
          <w:b/>
          <w:sz w:val="24"/>
        </w:rPr>
        <w:t>Keywords</w:t>
      </w:r>
    </w:p>
    <w:p w14:paraId="784BB605" w14:textId="7B1C537D" w:rsidR="0018273F" w:rsidRDefault="0018273F" w:rsidP="0018273F">
      <w:pPr>
        <w:pStyle w:val="Keywords"/>
        <w:ind w:firstLine="0"/>
        <w:jc w:val="left"/>
        <w:rPr>
          <w:b w:val="0"/>
          <w:bCs w:val="0"/>
          <w:i w:val="0"/>
          <w:iCs/>
        </w:rPr>
      </w:pPr>
      <w:r w:rsidRPr="0018273F">
        <w:rPr>
          <w:b w:val="0"/>
          <w:bCs w:val="0"/>
          <w:i w:val="0"/>
          <w:iCs/>
        </w:rPr>
        <w:t xml:space="preserve">Machine Learning; Data Science; K-Nearest; Logistic </w:t>
      </w:r>
      <w:r w:rsidRPr="0018273F">
        <w:rPr>
          <w:b w:val="0"/>
          <w:bCs w:val="0"/>
          <w:i w:val="0"/>
          <w:iCs/>
        </w:rPr>
        <w:t>Regression; Decision</w:t>
      </w:r>
      <w:r w:rsidRPr="0018273F">
        <w:rPr>
          <w:b w:val="0"/>
          <w:bCs w:val="0"/>
          <w:i w:val="0"/>
          <w:iCs/>
        </w:rPr>
        <w:t xml:space="preserve"> Tree; </w:t>
      </w:r>
      <w:r w:rsidRPr="0018273F">
        <w:rPr>
          <w:b w:val="0"/>
          <w:bCs w:val="0"/>
          <w:i w:val="0"/>
          <w:iCs/>
        </w:rPr>
        <w:t xml:space="preserve">Python; </w:t>
      </w:r>
      <w:r w:rsidR="001B1083" w:rsidRPr="0018273F">
        <w:rPr>
          <w:b w:val="0"/>
          <w:bCs w:val="0"/>
          <w:i w:val="0"/>
          <w:iCs/>
        </w:rPr>
        <w:t>NumPy; Pandas; Sklearn</w:t>
      </w:r>
    </w:p>
    <w:p w14:paraId="08BBE1F1" w14:textId="77777777" w:rsidR="00301E4F" w:rsidRPr="0018273F" w:rsidRDefault="00301E4F" w:rsidP="0018273F">
      <w:pPr>
        <w:pStyle w:val="Keywords"/>
        <w:ind w:firstLine="0"/>
        <w:jc w:val="left"/>
        <w:rPr>
          <w:b w:val="0"/>
          <w:bCs w:val="0"/>
          <w:i w:val="0"/>
          <w:iCs/>
        </w:rPr>
      </w:pPr>
    </w:p>
    <w:p w14:paraId="23E8FFDD" w14:textId="77777777" w:rsidR="008B197E" w:rsidRDefault="008B197E">
      <w:pPr>
        <w:pStyle w:val="Heading1"/>
        <w:spacing w:before="120"/>
      </w:pPr>
      <w:r>
        <w:t>INTRODUCTION</w:t>
      </w:r>
    </w:p>
    <w:p w14:paraId="3CAC920F" w14:textId="2AD79406" w:rsidR="008B197E" w:rsidRDefault="008B197E">
      <w:pPr>
        <w:pStyle w:val="BodyTextIndent"/>
        <w:spacing w:after="120"/>
        <w:ind w:firstLine="0"/>
      </w:pPr>
      <w:r>
        <w:t xml:space="preserve">The </w:t>
      </w:r>
      <w:r w:rsidR="00310F2E">
        <w:t xml:space="preserve">objective of this project is to apply Machine Learning techniques learned throughout the semester and apply it to real world application. In this project a dataset with </w:t>
      </w:r>
      <w:r w:rsidR="001B1083">
        <w:t>several</w:t>
      </w:r>
      <w:r w:rsidR="00310F2E">
        <w:t xml:space="preserve"> applicants trying to get a loan from a bank towards a new home. The system will then try to predict whether to approve the loan for the house using certain information from the applicant. </w:t>
      </w:r>
    </w:p>
    <w:p w14:paraId="2B5669DF" w14:textId="77777777" w:rsidR="00301E4F" w:rsidRDefault="00301E4F">
      <w:pPr>
        <w:pStyle w:val="BodyTextIndent"/>
        <w:spacing w:after="120"/>
        <w:ind w:firstLine="0"/>
      </w:pPr>
    </w:p>
    <w:p w14:paraId="436C1BF2" w14:textId="718474C4" w:rsidR="008B197E" w:rsidRDefault="00310F2E">
      <w:pPr>
        <w:pStyle w:val="Heading1"/>
        <w:spacing w:before="120"/>
      </w:pPr>
      <w:r>
        <w:t>SCOPE OF THE PROJECT</w:t>
      </w:r>
    </w:p>
    <w:p w14:paraId="018073E6" w14:textId="22CB95B8" w:rsidR="0072769D" w:rsidRDefault="0072769D" w:rsidP="0072769D">
      <w:r>
        <w:t xml:space="preserve">The </w:t>
      </w:r>
      <w:r w:rsidR="001355E2">
        <w:t xml:space="preserve">scope of work for this project includes the following: </w:t>
      </w:r>
      <w:r w:rsidR="00130B71">
        <w:t>Code that was used to complete the project, this project report and a short 10-minute video presenting the project. The goal is to complete the aforementioned deliverables in a timely manner. This will demonstrate what was learned during the fall 2021 Machine Learning for Engineering course.</w:t>
      </w:r>
    </w:p>
    <w:p w14:paraId="60FE6C22" w14:textId="77777777" w:rsidR="00301E4F" w:rsidRPr="0072769D" w:rsidRDefault="00301E4F" w:rsidP="0072769D"/>
    <w:p w14:paraId="4A312F4D" w14:textId="10810D9A" w:rsidR="004B6116" w:rsidRDefault="004B6116" w:rsidP="004B6116">
      <w:pPr>
        <w:pStyle w:val="Heading1"/>
        <w:spacing w:before="120"/>
      </w:pPr>
      <w:r>
        <w:t>PRELIMINARY DESIGN</w:t>
      </w:r>
    </w:p>
    <w:p w14:paraId="41F386B7" w14:textId="0663689F" w:rsidR="0072769D" w:rsidRDefault="0072769D" w:rsidP="0072769D">
      <w:r>
        <w:t xml:space="preserve">The design of this project starts off with the dataset. The dataset will have to be cleaned up and get ready for processing. This includes </w:t>
      </w:r>
      <w:r w:rsidR="00F65309">
        <w:t xml:space="preserve">getting rid of </w:t>
      </w:r>
      <w:r w:rsidR="001B1083">
        <w:rPr>
          <w:i/>
          <w:iCs/>
        </w:rPr>
        <w:t xml:space="preserve">null </w:t>
      </w:r>
      <w:r w:rsidR="001B1083">
        <w:t>values</w:t>
      </w:r>
      <w:r w:rsidR="00F65309">
        <w:t xml:space="preserve"> and replacing them. This can then be analyzed and passed into a machine learning algorithm. </w:t>
      </w:r>
      <w:r w:rsidR="001B1083">
        <w:t xml:space="preserve">The machine learning algorithm can then train. Once the algorithm can then test the data set for accuracy. The accuracy can be then cross validated to confirm. </w:t>
      </w:r>
    </w:p>
    <w:p w14:paraId="2EB15EC0" w14:textId="77777777" w:rsidR="00301E4F" w:rsidRPr="00F65309" w:rsidRDefault="00301E4F" w:rsidP="0072769D"/>
    <w:p w14:paraId="4C67E22A" w14:textId="7BDAB5E5" w:rsidR="0072769D" w:rsidRPr="0072769D" w:rsidRDefault="0072769D" w:rsidP="0072769D">
      <w:pPr>
        <w:pStyle w:val="Heading1"/>
      </w:pPr>
      <w:r>
        <w:t>UNDERSTANDING THE DATA SET</w:t>
      </w:r>
    </w:p>
    <w:p w14:paraId="4BCB1D55" w14:textId="77777777" w:rsidR="004B6116" w:rsidRPr="004B6116" w:rsidRDefault="004B6116" w:rsidP="004B6116"/>
    <w:p w14:paraId="71F91FE6" w14:textId="6056804A" w:rsidR="008B197E" w:rsidRDefault="008B197E">
      <w:pPr>
        <w:framePr w:w="4680" w:h="1977" w:hRule="exact" w:hSpace="187" w:wrap="around" w:vAnchor="page" w:hAnchor="page" w:x="1155" w:y="12605" w:anchorLock="1"/>
        <w:rPr>
          <w:iCs/>
        </w:rPr>
      </w:pPr>
    </w:p>
    <w:p w14:paraId="7D49BDFA" w14:textId="30D9361D" w:rsidR="008B197E" w:rsidRDefault="004B6116">
      <w:pPr>
        <w:pStyle w:val="BodyTextIndent"/>
        <w:spacing w:after="120"/>
        <w:ind w:firstLine="0"/>
      </w:pPr>
      <w:r>
        <w:t>Before applying the machine learning algorithms to predict which applicants are approved for the loan, we must first understand the data. The data will provide the necessary values needed for the system to calculate the outcome.</w:t>
      </w:r>
    </w:p>
    <w:p w14:paraId="17FDB52E" w14:textId="77777777" w:rsidR="00301E4F" w:rsidRDefault="00301E4F">
      <w:pPr>
        <w:pStyle w:val="BodyTextIndent"/>
        <w:spacing w:after="120"/>
        <w:ind w:firstLine="0"/>
      </w:pPr>
    </w:p>
    <w:p w14:paraId="110A10BE" w14:textId="7F60AC80" w:rsidR="008B197E" w:rsidRDefault="004B6116">
      <w:pPr>
        <w:pStyle w:val="Heading2"/>
        <w:spacing w:before="120"/>
      </w:pPr>
      <w:r>
        <w:t>Data Collection</w:t>
      </w:r>
    </w:p>
    <w:p w14:paraId="16D04527" w14:textId="77777777" w:rsidR="004276E6" w:rsidRDefault="004B6116">
      <w:pPr>
        <w:spacing w:after="120"/>
      </w:pPr>
      <w:r>
        <w:t xml:space="preserve">The data was uploaded to the website, “Kaggle.com” in 2015. The person who uploaded the data goes by the username of Debdatta Chatterjee. The user did leave any explanation on how the data was collected. This may mean that the data was fabricated to emulate real data used by banking systems. The user did not specify the location where the data was collected if it was indeed not fabricated. This may affect certain variable values int the dataset i.e., Applicant’s income and what currency it is under. </w:t>
      </w:r>
    </w:p>
    <w:p w14:paraId="4A30F24F" w14:textId="1B8749C4" w:rsidR="008B197E" w:rsidRDefault="004B6116">
      <w:pPr>
        <w:spacing w:after="120"/>
      </w:pPr>
      <w:r>
        <w:t xml:space="preserve">Although there are certain questions that can be asked on how the collection method, the data can still be used to </w:t>
      </w:r>
      <w:r w:rsidR="0072769D">
        <w:t>demonstrative</w:t>
      </w:r>
      <w:r>
        <w:t xml:space="preserve"> the machine learning </w:t>
      </w:r>
      <w:r w:rsidR="0072769D">
        <w:t>techniques learned thought this semester.</w:t>
      </w:r>
    </w:p>
    <w:p w14:paraId="3025AFE2" w14:textId="77777777" w:rsidR="00301E4F" w:rsidRDefault="00301E4F">
      <w:pPr>
        <w:spacing w:after="120"/>
      </w:pPr>
    </w:p>
    <w:p w14:paraId="52CC9DC2" w14:textId="66C6A858" w:rsidR="008B197E" w:rsidRDefault="0072769D">
      <w:pPr>
        <w:pStyle w:val="Heading2"/>
        <w:spacing w:before="120"/>
      </w:pPr>
      <w:r>
        <w:t>Dataset Variables</w:t>
      </w:r>
    </w:p>
    <w:p w14:paraId="0ECD0C3F" w14:textId="702C0E06" w:rsidR="008B197E" w:rsidRDefault="0072769D">
      <w:pPr>
        <w:pStyle w:val="BodyTextIndent"/>
        <w:spacing w:after="120"/>
        <w:ind w:firstLine="0"/>
      </w:pPr>
      <w:r>
        <w:t>The dataset used in the project contains the following twelve variables:</w:t>
      </w:r>
    </w:p>
    <w:p w14:paraId="6522F436" w14:textId="260492A8" w:rsidR="0072769D" w:rsidRDefault="0072769D" w:rsidP="0072769D">
      <w:pPr>
        <w:pStyle w:val="BodyTextIndent"/>
        <w:numPr>
          <w:ilvl w:val="0"/>
          <w:numId w:val="3"/>
        </w:numPr>
        <w:spacing w:after="120"/>
      </w:pPr>
      <w:r>
        <w:t>Loan_ID</w:t>
      </w:r>
    </w:p>
    <w:p w14:paraId="187AFA65" w14:textId="74A525A8" w:rsidR="0072769D" w:rsidRDefault="0072769D" w:rsidP="0072769D">
      <w:pPr>
        <w:pStyle w:val="BodyTextIndent"/>
        <w:numPr>
          <w:ilvl w:val="0"/>
          <w:numId w:val="3"/>
        </w:numPr>
        <w:spacing w:after="120"/>
      </w:pPr>
      <w:r>
        <w:t>Gender</w:t>
      </w:r>
    </w:p>
    <w:p w14:paraId="7EA28D85" w14:textId="5E192A22" w:rsidR="0072769D" w:rsidRDefault="0072769D" w:rsidP="0072769D">
      <w:pPr>
        <w:pStyle w:val="BodyTextIndent"/>
        <w:numPr>
          <w:ilvl w:val="0"/>
          <w:numId w:val="3"/>
        </w:numPr>
        <w:spacing w:after="120"/>
      </w:pPr>
      <w:r>
        <w:t>Married</w:t>
      </w:r>
    </w:p>
    <w:p w14:paraId="06724CB2" w14:textId="6D05A6FE" w:rsidR="0072769D" w:rsidRDefault="0072769D" w:rsidP="0072769D">
      <w:pPr>
        <w:pStyle w:val="BodyTextIndent"/>
        <w:numPr>
          <w:ilvl w:val="0"/>
          <w:numId w:val="3"/>
        </w:numPr>
        <w:spacing w:after="120"/>
      </w:pPr>
      <w:r>
        <w:t>Dependents</w:t>
      </w:r>
    </w:p>
    <w:p w14:paraId="0CE44275" w14:textId="59D1957E" w:rsidR="0072769D" w:rsidRDefault="0072769D" w:rsidP="0072769D">
      <w:pPr>
        <w:pStyle w:val="BodyTextIndent"/>
        <w:numPr>
          <w:ilvl w:val="0"/>
          <w:numId w:val="3"/>
        </w:numPr>
        <w:spacing w:after="120"/>
      </w:pPr>
      <w:r>
        <w:t>Self_Employed</w:t>
      </w:r>
    </w:p>
    <w:p w14:paraId="5860F064" w14:textId="4927498A" w:rsidR="0072769D" w:rsidRDefault="0072769D" w:rsidP="0072769D">
      <w:pPr>
        <w:pStyle w:val="BodyTextIndent"/>
        <w:numPr>
          <w:ilvl w:val="0"/>
          <w:numId w:val="3"/>
        </w:numPr>
        <w:spacing w:after="120"/>
      </w:pPr>
      <w:r>
        <w:t>ApplicantIncome</w:t>
      </w:r>
    </w:p>
    <w:p w14:paraId="033D096B" w14:textId="173341E6" w:rsidR="0072769D" w:rsidRDefault="0072769D" w:rsidP="0072769D">
      <w:pPr>
        <w:pStyle w:val="BodyTextIndent"/>
        <w:numPr>
          <w:ilvl w:val="0"/>
          <w:numId w:val="3"/>
        </w:numPr>
        <w:spacing w:after="120"/>
      </w:pPr>
      <w:r>
        <w:t>CoapplicantIncome</w:t>
      </w:r>
    </w:p>
    <w:p w14:paraId="2473C017" w14:textId="243B81E7" w:rsidR="0072769D" w:rsidRDefault="0072769D" w:rsidP="0072769D">
      <w:pPr>
        <w:pStyle w:val="BodyTextIndent"/>
        <w:numPr>
          <w:ilvl w:val="0"/>
          <w:numId w:val="3"/>
        </w:numPr>
        <w:spacing w:after="120"/>
      </w:pPr>
      <w:r>
        <w:lastRenderedPageBreak/>
        <w:t>Loan_Amount</w:t>
      </w:r>
    </w:p>
    <w:p w14:paraId="19F33D62" w14:textId="4E25ECD4" w:rsidR="0072769D" w:rsidRDefault="0072769D" w:rsidP="0072769D">
      <w:pPr>
        <w:pStyle w:val="BodyTextIndent"/>
        <w:numPr>
          <w:ilvl w:val="0"/>
          <w:numId w:val="3"/>
        </w:numPr>
        <w:spacing w:after="120"/>
      </w:pPr>
      <w:r>
        <w:t>Loan_Amount_Term</w:t>
      </w:r>
    </w:p>
    <w:p w14:paraId="1FFB723C" w14:textId="1EBC732C" w:rsidR="0072769D" w:rsidRDefault="0072769D" w:rsidP="0072769D">
      <w:pPr>
        <w:pStyle w:val="BodyTextIndent"/>
        <w:numPr>
          <w:ilvl w:val="0"/>
          <w:numId w:val="3"/>
        </w:numPr>
        <w:spacing w:after="120"/>
      </w:pPr>
      <w:r>
        <w:t>Credit_History</w:t>
      </w:r>
    </w:p>
    <w:p w14:paraId="3E9B2B1D" w14:textId="0A9E2054" w:rsidR="0072769D" w:rsidRDefault="0072769D" w:rsidP="0072769D">
      <w:pPr>
        <w:pStyle w:val="BodyTextIndent"/>
        <w:numPr>
          <w:ilvl w:val="0"/>
          <w:numId w:val="3"/>
        </w:numPr>
        <w:spacing w:after="120"/>
      </w:pPr>
      <w:r>
        <w:t>Property_Area</w:t>
      </w:r>
    </w:p>
    <w:p w14:paraId="6F4AEBF0" w14:textId="16BD81C3" w:rsidR="0072769D" w:rsidRDefault="0072769D" w:rsidP="0072769D">
      <w:pPr>
        <w:pStyle w:val="BodyTextIndent"/>
        <w:numPr>
          <w:ilvl w:val="0"/>
          <w:numId w:val="3"/>
        </w:numPr>
        <w:spacing w:after="120"/>
      </w:pPr>
      <w:r>
        <w:t>Loan_Status</w:t>
      </w:r>
    </w:p>
    <w:p w14:paraId="4879D7E0" w14:textId="53C077AA" w:rsidR="00A55055" w:rsidRDefault="00A55055" w:rsidP="00A55055">
      <w:pPr>
        <w:pStyle w:val="BodyTextIndent"/>
        <w:spacing w:after="120"/>
        <w:ind w:firstLine="0"/>
      </w:pPr>
    </w:p>
    <w:p w14:paraId="19BB8708" w14:textId="051499C5" w:rsidR="00A55055" w:rsidRDefault="0046397F" w:rsidP="00A55055">
      <w:pPr>
        <w:pStyle w:val="BodyTextIndent"/>
        <w:spacing w:after="120"/>
        <w:ind w:firstLine="0"/>
      </w:pPr>
      <w:r>
        <w:t>Each variable in the dataset is either an integer or a string of characters. Variables (1 through 5</w:t>
      </w:r>
      <w:r w:rsidR="00A11203">
        <w:t>, 11 and 12) are all variables using a string type. They are also the categorical variables. The numerical variables (6 through 9) are variables with integer type.</w:t>
      </w:r>
    </w:p>
    <w:p w14:paraId="025BDEC1" w14:textId="2D18D033" w:rsidR="00A11203" w:rsidRDefault="00A11203" w:rsidP="00A55055">
      <w:pPr>
        <w:pStyle w:val="BodyTextIndent"/>
        <w:spacing w:after="120"/>
        <w:ind w:firstLine="0"/>
      </w:pPr>
      <w:r>
        <w:t xml:space="preserve">Loan_ID (1) represents the applicant. Gender (2) is either “Male” or “Female”. Married (3) has values either “Married” or “Non-Married”.  The Dependents (4) </w:t>
      </w:r>
      <w:r w:rsidR="001355E2">
        <w:t xml:space="preserve">has four categories “0”, “1”, “2” and “3+”. Although the values represent numbers, they are indeed strings. “Urban”, “Semiurban” and “Rural” are the string values for the Property_Area (11). Loan_Status (12) has either “Y” or “N” for the values. </w:t>
      </w:r>
    </w:p>
    <w:p w14:paraId="2C9361B9" w14:textId="120482CB" w:rsidR="001355E2" w:rsidRDefault="001355E2" w:rsidP="00A55055">
      <w:pPr>
        <w:pStyle w:val="BodyTextIndent"/>
        <w:spacing w:after="120"/>
        <w:ind w:firstLine="0"/>
      </w:pPr>
      <w:r>
        <w:t xml:space="preserve">ApplicantIncome (6), CoapplicantIncome (7), Loan_Amount (8), Loan_Amount_Term (9) and Credit_History (10) have integers for their values. </w:t>
      </w:r>
    </w:p>
    <w:p w14:paraId="6B5B8E86" w14:textId="7204D748" w:rsidR="008B197E" w:rsidRDefault="00A55055">
      <w:pPr>
        <w:pStyle w:val="Heading2"/>
        <w:spacing w:before="120"/>
      </w:pPr>
      <w:r>
        <w:t>Dependent/Independent Variables</w:t>
      </w:r>
    </w:p>
    <w:p w14:paraId="669D8841" w14:textId="77777777" w:rsidR="00A55055" w:rsidRDefault="00A55055">
      <w:pPr>
        <w:pStyle w:val="BodyTextIndent"/>
        <w:spacing w:after="120"/>
        <w:ind w:firstLine="0"/>
      </w:pPr>
      <w:r>
        <w:t xml:space="preserve">Dependent variables are defined as variables whose outcome is dependent on values from other variables. Independent variables are variables with values that are independent from other variables. </w:t>
      </w:r>
    </w:p>
    <w:p w14:paraId="443E3EE0" w14:textId="48B190F0" w:rsidR="00A55055" w:rsidRDefault="00A55055">
      <w:pPr>
        <w:pStyle w:val="BodyTextIndent"/>
        <w:spacing w:after="120"/>
        <w:ind w:firstLine="0"/>
      </w:pPr>
      <w:r>
        <w:t>Apart from the “LoanStatus” variable, all the variables in the dataset are independent variables as they do not rely on each other.</w:t>
      </w:r>
    </w:p>
    <w:p w14:paraId="293E587B" w14:textId="13AC6678" w:rsidR="00A55055" w:rsidRDefault="00A55055">
      <w:pPr>
        <w:pStyle w:val="BodyTextIndent"/>
        <w:spacing w:after="120"/>
        <w:ind w:firstLine="0"/>
      </w:pPr>
      <w:r>
        <w:t>In this dataset there is one dependent variable in the dataset, “LoanStatus”. The “LoanStatus” variable takes the values from all the other variables to determine whether or not the “LoanStatus” was approved or not.</w:t>
      </w:r>
    </w:p>
    <w:p w14:paraId="2ED02C4E" w14:textId="77777777" w:rsidR="008B197E" w:rsidRDefault="008B197E">
      <w:pPr>
        <w:pStyle w:val="BodyTextIndent"/>
        <w:ind w:firstLine="0"/>
      </w:pPr>
    </w:p>
    <w:p w14:paraId="02215EEF" w14:textId="77777777" w:rsidR="008B197E" w:rsidRDefault="008B197E">
      <w:pPr>
        <w:pStyle w:val="BodyTextIndent"/>
        <w:ind w:firstLine="0"/>
      </w:pPr>
    </w:p>
    <w:p w14:paraId="5543A667" w14:textId="0624C132" w:rsidR="008B197E" w:rsidRDefault="004276E6">
      <w:pPr>
        <w:pStyle w:val="Heading2"/>
        <w:spacing w:before="120"/>
      </w:pPr>
      <w:r>
        <w:t>Pre-Processing The Data</w:t>
      </w:r>
    </w:p>
    <w:p w14:paraId="6B791090" w14:textId="587E4FB7" w:rsidR="004276E6" w:rsidRDefault="004276E6">
      <w:pPr>
        <w:spacing w:after="120"/>
      </w:pPr>
      <w:r>
        <w:t xml:space="preserve">No matter how meticulous we try to collect data three will also be cases where mistakes will be made. In this case there are certain instances where the value of a variable is </w:t>
      </w:r>
      <w:r>
        <w:rPr>
          <w:i/>
          <w:iCs/>
        </w:rPr>
        <w:t>null.</w:t>
      </w:r>
      <w:r>
        <w:t xml:space="preserve"> This happens quite often in Data Science. Although we can choose to ignore the variables that contains </w:t>
      </w:r>
      <w:r>
        <w:rPr>
          <w:i/>
          <w:iCs/>
        </w:rPr>
        <w:t xml:space="preserve">null </w:t>
      </w:r>
      <w:r>
        <w:t xml:space="preserve">values for the sake of accuracy, we can fill in these </w:t>
      </w:r>
      <w:r>
        <w:rPr>
          <w:i/>
          <w:iCs/>
        </w:rPr>
        <w:t xml:space="preserve">null </w:t>
      </w:r>
      <w:r>
        <w:t>values with a “real-value”.</w:t>
      </w:r>
    </w:p>
    <w:p w14:paraId="00C505FD" w14:textId="4D029A85" w:rsidR="004276E6" w:rsidRDefault="004276E6">
      <w:pPr>
        <w:spacing w:after="120"/>
        <w:rPr>
          <w:i/>
          <w:iCs/>
        </w:rPr>
      </w:pPr>
      <w:r>
        <w:t xml:space="preserve">Here are all the variables along with the number of </w:t>
      </w:r>
      <w:r>
        <w:rPr>
          <w:i/>
          <w:iCs/>
        </w:rPr>
        <w:t xml:space="preserve">null </w:t>
      </w:r>
      <w:r>
        <w:t>values</w:t>
      </w:r>
      <w:r>
        <w:rPr>
          <w:i/>
          <w:iCs/>
        </w:rPr>
        <w:t>:</w:t>
      </w:r>
    </w:p>
    <w:p w14:paraId="77EEC252" w14:textId="3C1A790B" w:rsidR="004276E6" w:rsidRPr="004276E6" w:rsidRDefault="004276E6">
      <w:pPr>
        <w:spacing w:after="120"/>
      </w:pPr>
      <w:r>
        <w:rPr>
          <w:noProof/>
        </w:rPr>
        <w:drawing>
          <wp:inline distT="0" distB="0" distL="0" distR="0" wp14:anchorId="5EA25E5B" wp14:editId="160AAE37">
            <wp:extent cx="2645228" cy="167640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651541" cy="1680401"/>
                    </a:xfrm>
                    <a:prstGeom prst="rect">
                      <a:avLst/>
                    </a:prstGeom>
                  </pic:spPr>
                </pic:pic>
              </a:graphicData>
            </a:graphic>
          </wp:inline>
        </w:drawing>
      </w:r>
    </w:p>
    <w:p w14:paraId="6A7CB151" w14:textId="60279724" w:rsidR="004276E6" w:rsidRDefault="004276E6">
      <w:pPr>
        <w:spacing w:after="120"/>
      </w:pPr>
      <w:r>
        <w:t>For the variables: Gender</w:t>
      </w:r>
      <w:r w:rsidR="008B197E">
        <w:t xml:space="preserve"> </w:t>
      </w:r>
      <w:r>
        <w:t xml:space="preserve">(1), </w:t>
      </w:r>
      <w:r w:rsidR="007D01A9">
        <w:t xml:space="preserve">Married (2), Dependents (3) and Self Employed (4), the </w:t>
      </w:r>
      <w:r w:rsidR="007D01A9">
        <w:rPr>
          <w:i/>
          <w:iCs/>
        </w:rPr>
        <w:t>null</w:t>
      </w:r>
      <w:r w:rsidR="007D01A9">
        <w:t xml:space="preserve"> value was replaced with the lowest value out of their respective variable. For an example: Gender (1) contained more Males than Females and had 13 </w:t>
      </w:r>
      <w:r w:rsidR="007D01A9">
        <w:rPr>
          <w:i/>
          <w:iCs/>
        </w:rPr>
        <w:t xml:space="preserve">null </w:t>
      </w:r>
      <w:r w:rsidR="007D01A9">
        <w:t xml:space="preserve">values. Those 13 </w:t>
      </w:r>
      <w:r w:rsidR="007D01A9">
        <w:rPr>
          <w:i/>
          <w:iCs/>
        </w:rPr>
        <w:t xml:space="preserve">null </w:t>
      </w:r>
      <w:r w:rsidR="007D01A9">
        <w:t>values where then replaced with Female to try to even the value entered. This was done to remove as much potential biases when we begin to analyze and train using the data.</w:t>
      </w:r>
    </w:p>
    <w:p w14:paraId="69DE2381" w14:textId="263BBF84" w:rsidR="007D01A9" w:rsidRDefault="007D01A9">
      <w:pPr>
        <w:spacing w:after="120"/>
      </w:pPr>
      <w:r>
        <w:t xml:space="preserve">Although this works great for the categorical </w:t>
      </w:r>
      <w:r w:rsidR="00F65309">
        <w:t>variables</w:t>
      </w:r>
      <w:r>
        <w:t xml:space="preserve"> this method of pre-processing can’t be used for all. To remove the </w:t>
      </w:r>
      <w:r>
        <w:rPr>
          <w:i/>
          <w:iCs/>
        </w:rPr>
        <w:t xml:space="preserve">null </w:t>
      </w:r>
      <w:r>
        <w:t>values in the numerical variables such as Loan Amount (8)</w:t>
      </w:r>
      <w:r w:rsidR="00F65309">
        <w:t xml:space="preserve"> </w:t>
      </w:r>
      <w:r>
        <w:t xml:space="preserve">a different approach was needed. In these instances, calculating the average value and getting the mean was used to fill in the </w:t>
      </w:r>
      <w:r>
        <w:rPr>
          <w:i/>
          <w:iCs/>
        </w:rPr>
        <w:t xml:space="preserve">null </w:t>
      </w:r>
      <w:r>
        <w:t>values.</w:t>
      </w:r>
    </w:p>
    <w:p w14:paraId="3BBB3970" w14:textId="53760637" w:rsidR="00F65309" w:rsidRPr="008B2A67" w:rsidRDefault="00F65309" w:rsidP="001B1083">
      <w:pPr>
        <w:ind w:firstLine="288"/>
        <w:jc w:val="center"/>
        <w:rPr>
          <w:b/>
          <w:bCs/>
          <w:sz w:val="20"/>
        </w:rPr>
      </w:pPr>
      <m:oMath>
        <m:r>
          <w:rPr>
            <w:rFonts w:ascii="Cambria Math" w:hAnsi="Cambria Math"/>
            <w:sz w:val="24"/>
            <w:szCs w:val="24"/>
          </w:rPr>
          <m:t>A=</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r>
          <w:rPr>
            <w:rFonts w:ascii="Cambria Math" w:hAnsi="Cambria Math"/>
            <w:sz w:val="24"/>
            <w:szCs w:val="24"/>
          </w:rPr>
          <m:t xml:space="preserve"> </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r>
              <w:rPr>
                <w:rFonts w:ascii="Cambria Math" w:hAnsi="Cambria Math"/>
                <w:sz w:val="24"/>
                <w:szCs w:val="24"/>
              </w:rPr>
              <m:t xml:space="preserve"> </m:t>
            </m:r>
          </m:e>
        </m:nary>
      </m:oMath>
      <w:r>
        <w:rPr>
          <w:sz w:val="24"/>
          <w:szCs w:val="24"/>
        </w:rPr>
        <w:tab/>
      </w:r>
      <w:r w:rsidR="001B1083" w:rsidRPr="008B2A67">
        <w:rPr>
          <w:b/>
          <w:bCs/>
          <w:sz w:val="20"/>
        </w:rPr>
        <w:t>Equation 1</w:t>
      </w:r>
    </w:p>
    <w:p w14:paraId="50711FA7" w14:textId="77777777" w:rsidR="00F65309" w:rsidRPr="007D01A9" w:rsidRDefault="00F65309">
      <w:pPr>
        <w:spacing w:after="120"/>
      </w:pPr>
    </w:p>
    <w:p w14:paraId="471072E1" w14:textId="7ADF1F68" w:rsidR="00F65309" w:rsidRDefault="00F65309">
      <w:pPr>
        <w:spacing w:after="120"/>
      </w:pPr>
      <w:r>
        <w:t xml:space="preserve">Using Equation (1) all that needs to be specified is what variable i.e., Loan Amount (8) the </w:t>
      </w:r>
      <w:r>
        <w:rPr>
          <w:i/>
          <w:iCs/>
        </w:rPr>
        <w:t xml:space="preserve">null </w:t>
      </w:r>
      <w:r>
        <w:t>values can be replaced with an average value.</w:t>
      </w:r>
    </w:p>
    <w:p w14:paraId="5CC4D670" w14:textId="77777777" w:rsidR="00301E4F" w:rsidRPr="00F65309" w:rsidRDefault="00301E4F">
      <w:pPr>
        <w:spacing w:after="120"/>
      </w:pPr>
    </w:p>
    <w:p w14:paraId="03FC8FD0" w14:textId="58EB9A00" w:rsidR="008B197E" w:rsidRDefault="00F65309">
      <w:pPr>
        <w:pStyle w:val="Heading2"/>
        <w:spacing w:before="120"/>
      </w:pPr>
      <w:r>
        <w:t>Data Visualized</w:t>
      </w:r>
    </w:p>
    <w:p w14:paraId="0B25C168" w14:textId="774E54B2" w:rsidR="008B197E" w:rsidRDefault="001B1083">
      <w:pPr>
        <w:pStyle w:val="BodyTextIndent"/>
        <w:spacing w:after="120"/>
        <w:ind w:firstLine="0"/>
      </w:pPr>
      <w:r>
        <w:t xml:space="preserve">After the data is “cleaned-up” or “pre-processed” we are now able to visualize the data to understand it and prepare said data for training and testing. </w:t>
      </w:r>
    </w:p>
    <w:p w14:paraId="13142D0C" w14:textId="1D78D1C4" w:rsidR="001B1083" w:rsidRDefault="001B1083">
      <w:pPr>
        <w:pStyle w:val="BodyTextIndent"/>
        <w:spacing w:after="120"/>
        <w:ind w:firstLine="0"/>
      </w:pPr>
      <w:r>
        <w:t>The first thing we can get is the dimensions of the dataset. Using Pandas (A widely used data analysis framework for python) after reading the dataset into the program, the line “df.shape()” can print the dimension of the data which yields (614, 13).</w:t>
      </w:r>
    </w:p>
    <w:p w14:paraId="3F140ED1" w14:textId="0375361F" w:rsidR="001B1083" w:rsidRDefault="00FE3B52">
      <w:pPr>
        <w:pStyle w:val="BodyTextIndent"/>
        <w:spacing w:after="120"/>
        <w:ind w:firstLine="0"/>
      </w:pPr>
      <w:r>
        <w:t>Next,</w:t>
      </w:r>
      <w:r w:rsidR="001B1083">
        <w:t xml:space="preserve"> we can plot all the categorical variables using </w:t>
      </w:r>
      <w:r w:rsidR="00691850">
        <w:t>Pyplot (A framework used to visualize data).</w:t>
      </w:r>
    </w:p>
    <w:p w14:paraId="765AAB06" w14:textId="27D378EC" w:rsidR="00691850" w:rsidRDefault="00691850">
      <w:pPr>
        <w:pStyle w:val="BodyTextIndent"/>
        <w:spacing w:after="120"/>
        <w:ind w:firstLine="0"/>
      </w:pPr>
    </w:p>
    <w:p w14:paraId="76D2C767" w14:textId="293DA402" w:rsidR="00691850" w:rsidRDefault="00691850">
      <w:pPr>
        <w:pStyle w:val="BodyTextIndent"/>
        <w:spacing w:after="120"/>
        <w:ind w:firstLine="0"/>
      </w:pPr>
      <w:r>
        <w:rPr>
          <w:noProof/>
        </w:rPr>
        <w:drawing>
          <wp:inline distT="0" distB="0" distL="0" distR="0" wp14:anchorId="0E4AF84A" wp14:editId="6D23DB3D">
            <wp:extent cx="2734815" cy="2169160"/>
            <wp:effectExtent l="0" t="0" r="0" b="0"/>
            <wp:docPr id="9" name="Picture 9" descr="Ic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con&#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2764203" cy="2192470"/>
                    </a:xfrm>
                    <a:prstGeom prst="rect">
                      <a:avLst/>
                    </a:prstGeom>
                  </pic:spPr>
                </pic:pic>
              </a:graphicData>
            </a:graphic>
          </wp:inline>
        </w:drawing>
      </w:r>
    </w:p>
    <w:p w14:paraId="3CC99DA5" w14:textId="3E8A6E3A" w:rsidR="00691850" w:rsidRDefault="00691850" w:rsidP="00691850">
      <w:pPr>
        <w:pStyle w:val="BodyTextIndent"/>
        <w:spacing w:after="120"/>
        <w:ind w:firstLine="0"/>
        <w:jc w:val="center"/>
        <w:rPr>
          <w:b/>
          <w:bCs/>
        </w:rPr>
      </w:pPr>
      <w:r>
        <w:rPr>
          <w:b/>
          <w:bCs/>
        </w:rPr>
        <w:t>Figure 1</w:t>
      </w:r>
    </w:p>
    <w:p w14:paraId="5FB379F0" w14:textId="62F1D733" w:rsidR="00691850" w:rsidRDefault="00691850" w:rsidP="00691850">
      <w:pPr>
        <w:pStyle w:val="BodyTextIndent"/>
        <w:spacing w:after="120"/>
        <w:ind w:firstLine="0"/>
        <w:jc w:val="center"/>
        <w:rPr>
          <w:b/>
          <w:bCs/>
        </w:rPr>
      </w:pPr>
      <w:r>
        <w:rPr>
          <w:noProof/>
        </w:rPr>
        <w:lastRenderedPageBreak/>
        <w:drawing>
          <wp:inline distT="0" distB="0" distL="0" distR="0" wp14:anchorId="4B9B20B6" wp14:editId="1942B58B">
            <wp:extent cx="2743683" cy="2176194"/>
            <wp:effectExtent l="0" t="0" r="0" b="0"/>
            <wp:docPr id="12" name="Picture 1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765283" cy="2193326"/>
                    </a:xfrm>
                    <a:prstGeom prst="rect">
                      <a:avLst/>
                    </a:prstGeom>
                  </pic:spPr>
                </pic:pic>
              </a:graphicData>
            </a:graphic>
          </wp:inline>
        </w:drawing>
      </w:r>
    </w:p>
    <w:p w14:paraId="72D9A86D" w14:textId="7130D808" w:rsidR="00691850" w:rsidRDefault="00691850" w:rsidP="00691850">
      <w:pPr>
        <w:pStyle w:val="BodyTextIndent"/>
        <w:spacing w:after="120"/>
        <w:ind w:firstLine="0"/>
        <w:jc w:val="center"/>
        <w:rPr>
          <w:b/>
          <w:bCs/>
        </w:rPr>
      </w:pPr>
      <w:r>
        <w:rPr>
          <w:b/>
          <w:bCs/>
        </w:rPr>
        <w:t>Figure 2</w:t>
      </w:r>
    </w:p>
    <w:p w14:paraId="79DC8C29" w14:textId="55D53770" w:rsidR="00691850" w:rsidRDefault="00691850" w:rsidP="00691850">
      <w:pPr>
        <w:pStyle w:val="BodyTextIndent"/>
        <w:spacing w:after="120"/>
        <w:ind w:firstLine="0"/>
        <w:jc w:val="center"/>
        <w:rPr>
          <w:b/>
          <w:bCs/>
        </w:rPr>
      </w:pPr>
      <w:r>
        <w:rPr>
          <w:noProof/>
          <w:sz w:val="16"/>
          <w:szCs w:val="16"/>
        </w:rPr>
        <w:drawing>
          <wp:inline distT="0" distB="0" distL="0" distR="0" wp14:anchorId="19E8BB3F" wp14:editId="10640E92">
            <wp:extent cx="2759634" cy="2188845"/>
            <wp:effectExtent l="0" t="0" r="0" b="0"/>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791970" cy="2214492"/>
                    </a:xfrm>
                    <a:prstGeom prst="rect">
                      <a:avLst/>
                    </a:prstGeom>
                  </pic:spPr>
                </pic:pic>
              </a:graphicData>
            </a:graphic>
          </wp:inline>
        </w:drawing>
      </w:r>
    </w:p>
    <w:p w14:paraId="6FBCB101" w14:textId="659881A5" w:rsidR="00691850" w:rsidRDefault="00691850" w:rsidP="00691850">
      <w:pPr>
        <w:pStyle w:val="BodyTextIndent"/>
        <w:spacing w:after="120"/>
        <w:ind w:firstLine="0"/>
        <w:jc w:val="center"/>
        <w:rPr>
          <w:b/>
          <w:bCs/>
        </w:rPr>
      </w:pPr>
      <w:r>
        <w:rPr>
          <w:b/>
          <w:bCs/>
        </w:rPr>
        <w:t>Figure 3</w:t>
      </w:r>
    </w:p>
    <w:p w14:paraId="26B294E6" w14:textId="5D9B4A08" w:rsidR="00691850" w:rsidRDefault="00691850" w:rsidP="00691850">
      <w:pPr>
        <w:pStyle w:val="BodyTextIndent"/>
        <w:spacing w:after="120"/>
        <w:ind w:firstLine="0"/>
        <w:jc w:val="center"/>
        <w:rPr>
          <w:b/>
          <w:bCs/>
        </w:rPr>
      </w:pPr>
      <w:r>
        <w:rPr>
          <w:noProof/>
          <w:sz w:val="16"/>
          <w:szCs w:val="16"/>
        </w:rPr>
        <w:drawing>
          <wp:inline distT="0" distB="0" distL="0" distR="0" wp14:anchorId="23DC563A" wp14:editId="56E4BAD2">
            <wp:extent cx="2734815" cy="2169160"/>
            <wp:effectExtent l="0" t="0" r="0" b="0"/>
            <wp:docPr id="14" name="Picture 14"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ic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760480" cy="2189516"/>
                    </a:xfrm>
                    <a:prstGeom prst="rect">
                      <a:avLst/>
                    </a:prstGeom>
                  </pic:spPr>
                </pic:pic>
              </a:graphicData>
            </a:graphic>
          </wp:inline>
        </w:drawing>
      </w:r>
    </w:p>
    <w:p w14:paraId="2973EA8D" w14:textId="0632C32A" w:rsidR="00691850" w:rsidRDefault="00691850" w:rsidP="00691850">
      <w:pPr>
        <w:pStyle w:val="BodyTextIndent"/>
        <w:spacing w:after="120"/>
        <w:ind w:firstLine="0"/>
        <w:jc w:val="center"/>
        <w:rPr>
          <w:b/>
          <w:bCs/>
        </w:rPr>
      </w:pPr>
      <w:r>
        <w:rPr>
          <w:b/>
          <w:bCs/>
        </w:rPr>
        <w:t>Figure 4</w:t>
      </w:r>
    </w:p>
    <w:p w14:paraId="6475E10C" w14:textId="55C2E8F2" w:rsidR="00691850" w:rsidRDefault="00691850" w:rsidP="00691850">
      <w:pPr>
        <w:pStyle w:val="BodyTextIndent"/>
        <w:spacing w:after="120"/>
        <w:ind w:firstLine="0"/>
        <w:jc w:val="center"/>
        <w:rPr>
          <w:b/>
          <w:bCs/>
        </w:rPr>
      </w:pPr>
      <w:r>
        <w:rPr>
          <w:noProof/>
          <w:sz w:val="16"/>
          <w:szCs w:val="16"/>
        </w:rPr>
        <w:drawing>
          <wp:inline distT="0" distB="0" distL="0" distR="0" wp14:anchorId="2CE6FEEE" wp14:editId="34CEB938">
            <wp:extent cx="2759856" cy="2283338"/>
            <wp:effectExtent l="0" t="0" r="0" b="0"/>
            <wp:docPr id="15" name="Picture 1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hist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783849" cy="2303188"/>
                    </a:xfrm>
                    <a:prstGeom prst="rect">
                      <a:avLst/>
                    </a:prstGeom>
                  </pic:spPr>
                </pic:pic>
              </a:graphicData>
            </a:graphic>
          </wp:inline>
        </w:drawing>
      </w:r>
    </w:p>
    <w:p w14:paraId="316F824D" w14:textId="2CD88CE3" w:rsidR="00691850" w:rsidRDefault="00691850" w:rsidP="00691850">
      <w:pPr>
        <w:pStyle w:val="BodyTextIndent"/>
        <w:spacing w:after="120"/>
        <w:ind w:firstLine="0"/>
        <w:jc w:val="center"/>
        <w:rPr>
          <w:b/>
          <w:bCs/>
        </w:rPr>
      </w:pPr>
      <w:r>
        <w:rPr>
          <w:b/>
          <w:bCs/>
        </w:rPr>
        <w:t>Figure 5</w:t>
      </w:r>
    </w:p>
    <w:p w14:paraId="0AA1ADDF" w14:textId="0DB13A8C" w:rsidR="00691850" w:rsidRDefault="00691850" w:rsidP="00691850">
      <w:pPr>
        <w:pStyle w:val="BodyTextIndent"/>
        <w:spacing w:after="120"/>
        <w:ind w:firstLine="0"/>
        <w:jc w:val="center"/>
        <w:rPr>
          <w:b/>
          <w:bCs/>
        </w:rPr>
      </w:pPr>
      <w:r>
        <w:rPr>
          <w:noProof/>
          <w:sz w:val="16"/>
          <w:szCs w:val="16"/>
        </w:rPr>
        <w:drawing>
          <wp:inline distT="0" distB="0" distL="0" distR="0" wp14:anchorId="4361102B" wp14:editId="7DB611B7">
            <wp:extent cx="2753863" cy="2278380"/>
            <wp:effectExtent l="0" t="0" r="2540" b="0"/>
            <wp:docPr id="16" name="Picture 1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histo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776680" cy="2297258"/>
                    </a:xfrm>
                    <a:prstGeom prst="rect">
                      <a:avLst/>
                    </a:prstGeom>
                  </pic:spPr>
                </pic:pic>
              </a:graphicData>
            </a:graphic>
          </wp:inline>
        </w:drawing>
      </w:r>
    </w:p>
    <w:p w14:paraId="631FD610" w14:textId="2E24F9AE" w:rsidR="00691850" w:rsidRDefault="00691850" w:rsidP="00691850">
      <w:pPr>
        <w:pStyle w:val="BodyTextIndent"/>
        <w:spacing w:after="120"/>
        <w:ind w:firstLine="0"/>
        <w:jc w:val="center"/>
        <w:rPr>
          <w:b/>
          <w:bCs/>
        </w:rPr>
      </w:pPr>
      <w:r>
        <w:rPr>
          <w:b/>
          <w:bCs/>
        </w:rPr>
        <w:t>Figure 6</w:t>
      </w:r>
    </w:p>
    <w:p w14:paraId="5B8B651F" w14:textId="3CFEC59C" w:rsidR="00691850" w:rsidRDefault="00691850" w:rsidP="00691850">
      <w:pPr>
        <w:pStyle w:val="BodyTextIndent"/>
        <w:spacing w:after="120"/>
        <w:ind w:firstLine="0"/>
        <w:jc w:val="center"/>
        <w:rPr>
          <w:b/>
          <w:bCs/>
        </w:rPr>
      </w:pPr>
      <w:r>
        <w:rPr>
          <w:noProof/>
          <w:sz w:val="16"/>
          <w:szCs w:val="16"/>
        </w:rPr>
        <w:drawing>
          <wp:inline distT="0" distB="0" distL="0" distR="0" wp14:anchorId="5F2DF1D9" wp14:editId="00A3F8D2">
            <wp:extent cx="2745788" cy="2233510"/>
            <wp:effectExtent l="0" t="0" r="0" b="0"/>
            <wp:docPr id="17" name="Picture 1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hist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760718" cy="2245654"/>
                    </a:xfrm>
                    <a:prstGeom prst="rect">
                      <a:avLst/>
                    </a:prstGeom>
                  </pic:spPr>
                </pic:pic>
              </a:graphicData>
            </a:graphic>
          </wp:inline>
        </w:drawing>
      </w:r>
    </w:p>
    <w:p w14:paraId="14EFBD21" w14:textId="51FF7982" w:rsidR="00691850" w:rsidRDefault="00691850" w:rsidP="00691850">
      <w:pPr>
        <w:pStyle w:val="BodyTextIndent"/>
        <w:spacing w:after="120"/>
        <w:ind w:firstLine="0"/>
        <w:jc w:val="center"/>
        <w:rPr>
          <w:b/>
          <w:bCs/>
        </w:rPr>
      </w:pPr>
      <w:r>
        <w:rPr>
          <w:b/>
          <w:bCs/>
        </w:rPr>
        <w:t>Figure 7</w:t>
      </w:r>
    </w:p>
    <w:p w14:paraId="50E557ED" w14:textId="0A3E4761" w:rsidR="00691850" w:rsidRDefault="00691850" w:rsidP="00691850">
      <w:pPr>
        <w:pStyle w:val="BodyTextIndent"/>
        <w:spacing w:after="120"/>
        <w:ind w:firstLine="0"/>
        <w:jc w:val="center"/>
        <w:rPr>
          <w:b/>
          <w:bCs/>
        </w:rPr>
      </w:pPr>
    </w:p>
    <w:p w14:paraId="12450D1D" w14:textId="77777777" w:rsidR="0046397F" w:rsidRPr="00691850" w:rsidRDefault="0046397F" w:rsidP="00691850">
      <w:pPr>
        <w:pStyle w:val="BodyTextIndent"/>
        <w:spacing w:after="120"/>
        <w:ind w:firstLine="0"/>
        <w:jc w:val="center"/>
        <w:rPr>
          <w:b/>
          <w:bCs/>
        </w:rPr>
      </w:pPr>
    </w:p>
    <w:p w14:paraId="42797804" w14:textId="46ADEB72" w:rsidR="008B197E" w:rsidRDefault="00691850" w:rsidP="00691850">
      <w:pPr>
        <w:pStyle w:val="Heading2"/>
        <w:numPr>
          <w:ilvl w:val="1"/>
          <w:numId w:val="4"/>
        </w:numPr>
        <w:spacing w:before="120"/>
      </w:pPr>
      <w:r>
        <w:lastRenderedPageBreak/>
        <w:t xml:space="preserve">Potential Biases </w:t>
      </w:r>
    </w:p>
    <w:p w14:paraId="48FE04FF" w14:textId="172D2AE5" w:rsidR="008B197E" w:rsidRPr="00691850" w:rsidRDefault="00691850">
      <w:pPr>
        <w:spacing w:after="120"/>
      </w:pPr>
      <w:r>
        <w:t xml:space="preserve">Because we don’t know how the data was collected there are some clear discrepancies with the data as alluded by the previous graphs. A clear example is </w:t>
      </w:r>
      <w:r>
        <w:rPr>
          <w:b/>
          <w:bCs/>
        </w:rPr>
        <w:t xml:space="preserve">Figure 1. Figure 1 </w:t>
      </w:r>
      <w:r>
        <w:t xml:space="preserve">contains a plot with the amount of Male vs Female </w:t>
      </w:r>
      <w:r w:rsidR="00FE3B52">
        <w:t xml:space="preserve">in the dataset. Although it should not matter in the outcome due to the value discrepancy there might be a bias more towards Male applicants versus their Female counterparts. </w:t>
      </w:r>
    </w:p>
    <w:p w14:paraId="1E7A5C70" w14:textId="77777777" w:rsidR="00691850" w:rsidRDefault="00691850">
      <w:pPr>
        <w:spacing w:after="120"/>
      </w:pPr>
    </w:p>
    <w:p w14:paraId="687C0AF1" w14:textId="1204F425" w:rsidR="008B197E" w:rsidRDefault="00FE3B52">
      <w:pPr>
        <w:pStyle w:val="Heading1"/>
        <w:spacing w:before="120"/>
      </w:pPr>
      <w:r>
        <w:t>FEATURE SELECTION AND ENGINNERING</w:t>
      </w:r>
    </w:p>
    <w:p w14:paraId="74F9E577" w14:textId="11AAD185" w:rsidR="008B197E" w:rsidRDefault="008B197E">
      <w:pPr>
        <w:pStyle w:val="BodyTextIndent"/>
        <w:spacing w:after="120"/>
        <w:ind w:firstLine="0"/>
      </w:pPr>
      <w:r>
        <w:t>T</w:t>
      </w:r>
      <w:r w:rsidR="00737979">
        <w:t xml:space="preserve">o simplify the data, every value was made into binary. This means that every value that entered in the dataset was turned either a 0 or 1. Under the variable Gender (2) if a value was a “Male” the corresponding value will be turned into a 1, and 0 for “Female” respectively. This simplification method was applied to all categorical variables. </w:t>
      </w:r>
    </w:p>
    <w:p w14:paraId="61348BA5" w14:textId="60F150F1" w:rsidR="00737979" w:rsidRDefault="00737979">
      <w:pPr>
        <w:pStyle w:val="BodyTextIndent"/>
        <w:spacing w:after="120"/>
        <w:ind w:firstLine="0"/>
      </w:pPr>
      <w:r>
        <w:t xml:space="preserve">From the previous plots we can see that the data does not follow a “bell </w:t>
      </w:r>
      <w:r w:rsidR="008B2A67">
        <w:t>shape</w:t>
      </w:r>
      <w:r>
        <w:t xml:space="preserve">” due to </w:t>
      </w:r>
      <w:r w:rsidR="008B2A67">
        <w:t xml:space="preserve">skewness in the data frame. To address this log transformation </w:t>
      </w:r>
      <w:r w:rsidR="008B2A67">
        <w:rPr>
          <w:b/>
          <w:bCs/>
        </w:rPr>
        <w:t>Equation 2</w:t>
      </w:r>
      <w:r w:rsidR="008B2A67">
        <w:t xml:space="preserve"> was done to all numerical variables. </w:t>
      </w:r>
    </w:p>
    <w:p w14:paraId="13DE7107" w14:textId="77777777" w:rsidR="007927DA" w:rsidRPr="00751C14" w:rsidRDefault="007927DA" w:rsidP="007927DA">
      <w:pPr>
        <w:ind w:firstLine="288"/>
        <w:jc w:val="center"/>
        <w:rPr>
          <w:sz w:val="24"/>
          <w:szCs w:val="24"/>
        </w:rPr>
      </w:pPr>
      <m:oMath>
        <m:sSub>
          <m:sSubPr>
            <m:ctrlPr>
              <w:rPr>
                <w:rFonts w:ascii="Cambria Math" w:eastAsia="SimSun" w:hAnsi="Cambria Math"/>
                <w:i/>
                <w:sz w:val="24"/>
                <w:szCs w:val="24"/>
              </w:rPr>
            </m:ctrlPr>
          </m:sSubPr>
          <m:e>
            <m:r>
              <w:rPr>
                <w:rFonts w:ascii="Cambria Math" w:hAnsi="Cambria Math"/>
                <w:sz w:val="24"/>
                <w:szCs w:val="24"/>
              </w:rPr>
              <m:t>log</m:t>
            </m:r>
          </m:e>
          <m:sub>
            <m:r>
              <w:rPr>
                <w:rFonts w:ascii="Cambria Math" w:hAnsi="Cambria Math"/>
                <w:sz w:val="24"/>
                <w:szCs w:val="24"/>
              </w:rPr>
              <m:t>b</m:t>
            </m:r>
          </m:sub>
        </m:sSub>
        <m:d>
          <m:dPr>
            <m:ctrlPr>
              <w:rPr>
                <w:rFonts w:ascii="Cambria Math" w:hAnsi="Cambria Math"/>
                <w:i/>
                <w:sz w:val="24"/>
                <w:szCs w:val="24"/>
              </w:rPr>
            </m:ctrlPr>
          </m:dPr>
          <m:e>
            <m:sSup>
              <m:sSupPr>
                <m:ctrlPr>
                  <w:rPr>
                    <w:rFonts w:ascii="Cambria Math" w:eastAsia="SimSun" w:hAnsi="Cambria Math"/>
                    <w:i/>
                    <w:sz w:val="24"/>
                    <w:szCs w:val="24"/>
                  </w:rPr>
                </m:ctrlPr>
              </m:sSupPr>
              <m:e>
                <m:r>
                  <w:rPr>
                    <w:rFonts w:ascii="Cambria Math" w:hAnsi="Cambria Math"/>
                    <w:sz w:val="24"/>
                    <w:szCs w:val="24"/>
                  </w:rPr>
                  <m:t>b</m:t>
                </m:r>
              </m:e>
              <m:sup>
                <m:r>
                  <w:rPr>
                    <w:rFonts w:ascii="Cambria Math" w:hAnsi="Cambria Math"/>
                    <w:sz w:val="24"/>
                    <w:szCs w:val="24"/>
                  </w:rPr>
                  <m:t>x</m:t>
                </m:r>
              </m:sup>
            </m:sSup>
          </m:e>
        </m:d>
        <m:r>
          <w:rPr>
            <w:rFonts w:ascii="Cambria Math" w:hAnsi="Cambria Math"/>
            <w:sz w:val="24"/>
            <w:szCs w:val="24"/>
          </w:rPr>
          <m:t>=x</m:t>
        </m:r>
      </m:oMath>
      <w:r>
        <w:rPr>
          <w:sz w:val="24"/>
          <w:szCs w:val="24"/>
        </w:rPr>
        <w:tab/>
      </w:r>
      <w:r w:rsidRPr="008B2A67">
        <w:rPr>
          <w:b/>
          <w:bCs/>
          <w:sz w:val="20"/>
        </w:rPr>
        <w:t>Equation 2</w:t>
      </w:r>
    </w:p>
    <w:p w14:paraId="1F1F6E7D" w14:textId="57A2D52F" w:rsidR="007927DA" w:rsidRDefault="007927DA">
      <w:pPr>
        <w:pStyle w:val="BodyTextIndent"/>
        <w:spacing w:after="120"/>
        <w:ind w:firstLine="0"/>
      </w:pPr>
    </w:p>
    <w:p w14:paraId="1CD95C65" w14:textId="7F3F1542" w:rsidR="007927DA" w:rsidRPr="007927DA" w:rsidRDefault="007927DA">
      <w:pPr>
        <w:pStyle w:val="BodyTextIndent"/>
        <w:spacing w:after="120"/>
        <w:ind w:firstLine="0"/>
      </w:pPr>
      <w:r>
        <w:t xml:space="preserve">Once the log transformation was done the values in the x-axis stays the same while the y becomes density. The newly transformed variables can be plotted with their corresponding values. As seen in </w:t>
      </w:r>
      <w:r>
        <w:rPr>
          <w:b/>
          <w:bCs/>
        </w:rPr>
        <w:t xml:space="preserve">Figure 8 </w:t>
      </w:r>
      <w:r>
        <w:t xml:space="preserve">through </w:t>
      </w:r>
      <w:r>
        <w:rPr>
          <w:b/>
          <w:bCs/>
        </w:rPr>
        <w:t>Figure 11</w:t>
      </w:r>
      <w:r>
        <w:t xml:space="preserve"> the new plot has a “bell-shape” plot. This also tries to remove as much of the skewness as possible. The plot was done using Seaborn as it provides </w:t>
      </w:r>
      <w:r w:rsidR="0046397F">
        <w:t>an</w:t>
      </w:r>
      <w:r>
        <w:t xml:space="preserve"> easier way to </w:t>
      </w:r>
      <w:r w:rsidR="0046397F">
        <w:t>complete</w:t>
      </w:r>
      <w:r>
        <w:t xml:space="preserve"> </w:t>
      </w:r>
      <w:r w:rsidR="0046397F">
        <w:t>these distribution plots.</w:t>
      </w:r>
    </w:p>
    <w:p w14:paraId="23CD5076" w14:textId="77777777" w:rsidR="008B2A67" w:rsidRDefault="008B2A67">
      <w:pPr>
        <w:pStyle w:val="BodyTextIndent"/>
        <w:spacing w:after="120"/>
        <w:ind w:firstLine="0"/>
      </w:pPr>
    </w:p>
    <w:p w14:paraId="43DC9C6A" w14:textId="016955FE" w:rsidR="00593726" w:rsidRDefault="00593726">
      <w:pPr>
        <w:pStyle w:val="BodyTextIndent"/>
        <w:spacing w:after="120"/>
        <w:ind w:firstLine="0"/>
      </w:pPr>
    </w:p>
    <w:p w14:paraId="4114AFB0" w14:textId="32F12460" w:rsidR="00593726" w:rsidRDefault="00593726">
      <w:pPr>
        <w:pStyle w:val="BodyTextIndent"/>
        <w:spacing w:after="120"/>
        <w:ind w:firstLine="0"/>
      </w:pPr>
      <w:r>
        <w:rPr>
          <w:noProof/>
        </w:rPr>
        <w:drawing>
          <wp:inline distT="0" distB="0" distL="0" distR="0" wp14:anchorId="43878C9D" wp14:editId="48A311DD">
            <wp:extent cx="3049270" cy="1943735"/>
            <wp:effectExtent l="0" t="0" r="0" b="0"/>
            <wp:docPr id="5" name="Picture 5"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hap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049270" cy="1943735"/>
                    </a:xfrm>
                    <a:prstGeom prst="rect">
                      <a:avLst/>
                    </a:prstGeom>
                  </pic:spPr>
                </pic:pic>
              </a:graphicData>
            </a:graphic>
          </wp:inline>
        </w:drawing>
      </w:r>
    </w:p>
    <w:p w14:paraId="680D4F97" w14:textId="3BF7A02F" w:rsidR="00593726" w:rsidRPr="00652FB5" w:rsidRDefault="00593726" w:rsidP="00593726">
      <w:pPr>
        <w:pStyle w:val="BodyTextIndent"/>
        <w:spacing w:after="120"/>
        <w:ind w:firstLine="0"/>
        <w:jc w:val="center"/>
        <w:rPr>
          <w:b/>
          <w:bCs/>
        </w:rPr>
      </w:pPr>
      <w:r w:rsidRPr="00652FB5">
        <w:rPr>
          <w:b/>
          <w:bCs/>
        </w:rPr>
        <w:t xml:space="preserve">Figure </w:t>
      </w:r>
      <w:r w:rsidR="00652FB5" w:rsidRPr="00652FB5">
        <w:rPr>
          <w:b/>
          <w:bCs/>
        </w:rPr>
        <w:t>8</w:t>
      </w:r>
    </w:p>
    <w:p w14:paraId="60636408" w14:textId="600163D1" w:rsidR="00593726" w:rsidRDefault="00593726" w:rsidP="00593726">
      <w:pPr>
        <w:pStyle w:val="BodyTextIndent"/>
        <w:spacing w:after="120"/>
        <w:ind w:firstLine="0"/>
        <w:jc w:val="center"/>
      </w:pPr>
    </w:p>
    <w:p w14:paraId="305F2BC2" w14:textId="671007AB" w:rsidR="00593726" w:rsidRDefault="00593726" w:rsidP="00593726">
      <w:pPr>
        <w:pStyle w:val="BodyTextIndent"/>
        <w:spacing w:after="120"/>
        <w:ind w:firstLine="0"/>
        <w:jc w:val="center"/>
      </w:pPr>
      <w:r>
        <w:rPr>
          <w:noProof/>
        </w:rPr>
        <w:drawing>
          <wp:inline distT="0" distB="0" distL="0" distR="0" wp14:anchorId="7E83A1C2" wp14:editId="5168E7AE">
            <wp:extent cx="3049270" cy="1972310"/>
            <wp:effectExtent l="0" t="0" r="0" b="0"/>
            <wp:docPr id="6" name="Picture 6"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shap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049270" cy="1972310"/>
                    </a:xfrm>
                    <a:prstGeom prst="rect">
                      <a:avLst/>
                    </a:prstGeom>
                  </pic:spPr>
                </pic:pic>
              </a:graphicData>
            </a:graphic>
          </wp:inline>
        </w:drawing>
      </w:r>
    </w:p>
    <w:p w14:paraId="6D031687" w14:textId="7928C446" w:rsidR="00652FB5" w:rsidRPr="00652FB5" w:rsidRDefault="00652FB5" w:rsidP="00593726">
      <w:pPr>
        <w:pStyle w:val="BodyTextIndent"/>
        <w:spacing w:after="120"/>
        <w:ind w:firstLine="0"/>
        <w:jc w:val="center"/>
        <w:rPr>
          <w:b/>
          <w:bCs/>
        </w:rPr>
      </w:pPr>
      <w:r w:rsidRPr="00652FB5">
        <w:rPr>
          <w:b/>
          <w:bCs/>
        </w:rPr>
        <w:t xml:space="preserve">Figure 9 </w:t>
      </w:r>
    </w:p>
    <w:p w14:paraId="7C9F29BF" w14:textId="01118E2F" w:rsidR="00652FB5" w:rsidRDefault="00652FB5" w:rsidP="00593726">
      <w:pPr>
        <w:pStyle w:val="BodyTextIndent"/>
        <w:spacing w:after="120"/>
        <w:ind w:firstLine="0"/>
        <w:jc w:val="center"/>
      </w:pPr>
    </w:p>
    <w:p w14:paraId="1988560D" w14:textId="7BFE59E4" w:rsidR="00652FB5" w:rsidRDefault="00652FB5" w:rsidP="00593726">
      <w:pPr>
        <w:pStyle w:val="BodyTextIndent"/>
        <w:spacing w:after="120"/>
        <w:ind w:firstLine="0"/>
        <w:jc w:val="center"/>
      </w:pPr>
      <w:r>
        <w:rPr>
          <w:noProof/>
        </w:rPr>
        <w:drawing>
          <wp:inline distT="0" distB="0" distL="0" distR="0" wp14:anchorId="67CB8A8E" wp14:editId="33A78074">
            <wp:extent cx="3049270" cy="1918335"/>
            <wp:effectExtent l="0" t="0" r="0" b="0"/>
            <wp:docPr id="7" name="Picture 7"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logo&#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049270" cy="1918335"/>
                    </a:xfrm>
                    <a:prstGeom prst="rect">
                      <a:avLst/>
                    </a:prstGeom>
                  </pic:spPr>
                </pic:pic>
              </a:graphicData>
            </a:graphic>
          </wp:inline>
        </w:drawing>
      </w:r>
    </w:p>
    <w:p w14:paraId="58A347FB" w14:textId="2BFEA5B8" w:rsidR="009E778C" w:rsidRDefault="009E778C">
      <w:pPr>
        <w:pStyle w:val="BodyTextIndent"/>
        <w:spacing w:after="120"/>
        <w:ind w:firstLine="0"/>
      </w:pPr>
    </w:p>
    <w:p w14:paraId="63285A16" w14:textId="38662452" w:rsidR="00652FB5" w:rsidRPr="00652FB5" w:rsidRDefault="00652FB5" w:rsidP="00652FB5">
      <w:pPr>
        <w:pStyle w:val="BodyTextIndent"/>
        <w:spacing w:after="120"/>
        <w:ind w:firstLine="0"/>
        <w:jc w:val="center"/>
        <w:rPr>
          <w:b/>
          <w:bCs/>
        </w:rPr>
      </w:pPr>
      <w:r w:rsidRPr="00652FB5">
        <w:rPr>
          <w:b/>
          <w:bCs/>
        </w:rPr>
        <w:t>Figure 10</w:t>
      </w:r>
    </w:p>
    <w:p w14:paraId="418C2B6A" w14:textId="1154E4CD" w:rsidR="00652FB5" w:rsidRDefault="00652FB5" w:rsidP="00652FB5">
      <w:pPr>
        <w:pStyle w:val="BodyTextIndent"/>
        <w:spacing w:after="120"/>
        <w:ind w:firstLine="0"/>
        <w:jc w:val="center"/>
      </w:pPr>
      <w:r>
        <w:rPr>
          <w:noProof/>
        </w:rPr>
        <w:drawing>
          <wp:inline distT="0" distB="0" distL="0" distR="0" wp14:anchorId="757C08B1" wp14:editId="48FC47A2">
            <wp:extent cx="3049270" cy="2007870"/>
            <wp:effectExtent l="0" t="0" r="0" b="0"/>
            <wp:docPr id="8" name="Picture 8"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049270" cy="2007870"/>
                    </a:xfrm>
                    <a:prstGeom prst="rect">
                      <a:avLst/>
                    </a:prstGeom>
                  </pic:spPr>
                </pic:pic>
              </a:graphicData>
            </a:graphic>
          </wp:inline>
        </w:drawing>
      </w:r>
    </w:p>
    <w:p w14:paraId="00DA42E0" w14:textId="5AF9F991" w:rsidR="00652FB5" w:rsidRDefault="00652FB5" w:rsidP="00652FB5">
      <w:pPr>
        <w:pStyle w:val="BodyTextIndent"/>
        <w:spacing w:after="120"/>
        <w:ind w:firstLine="0"/>
        <w:jc w:val="center"/>
        <w:rPr>
          <w:b/>
          <w:bCs/>
        </w:rPr>
      </w:pPr>
      <w:r w:rsidRPr="00652FB5">
        <w:rPr>
          <w:b/>
          <w:bCs/>
        </w:rPr>
        <w:t>Figure 11</w:t>
      </w:r>
    </w:p>
    <w:p w14:paraId="53D8E477" w14:textId="77777777" w:rsidR="00652FB5" w:rsidRDefault="00652FB5" w:rsidP="00652FB5">
      <w:pPr>
        <w:pStyle w:val="BodyTextIndent"/>
        <w:spacing w:after="120"/>
        <w:ind w:firstLine="0"/>
      </w:pPr>
    </w:p>
    <w:p w14:paraId="42E82863" w14:textId="18F2CB7E" w:rsidR="00652FB5" w:rsidRPr="00652FB5" w:rsidRDefault="00652FB5" w:rsidP="00652FB5">
      <w:pPr>
        <w:pStyle w:val="BodyTextIndent"/>
        <w:spacing w:after="120"/>
        <w:ind w:firstLine="0"/>
      </w:pPr>
      <w:r>
        <w:t xml:space="preserve">Another variable was created as well to compliment the data frame. The newly created variable is called “Total_Income”. This variable is a dependent variable and is the sum of two original variables, ApplicantIncome (6) and CoapplicantIncome (7). The inclusion of this new variable was to determine whether the Total_Income (13) of the applicants is a better decider in the loan approval or if the applicants individually had a better result. </w:t>
      </w:r>
    </w:p>
    <w:p w14:paraId="1A9E8455" w14:textId="44E871F3" w:rsidR="009E778C" w:rsidRDefault="009E778C">
      <w:pPr>
        <w:pStyle w:val="BodyTextIndent"/>
        <w:spacing w:after="120"/>
        <w:ind w:firstLine="0"/>
      </w:pPr>
      <w:r>
        <w:lastRenderedPageBreak/>
        <w:t xml:space="preserve">Once the log transformation was done the next thing to do was drop unnecessarily variables. </w:t>
      </w:r>
      <w:r w:rsidR="00E41B96">
        <w:t>These variables</w:t>
      </w:r>
      <w:r>
        <w:t xml:space="preserve"> were</w:t>
      </w:r>
      <w:r w:rsidR="00E41B96" w:rsidRPr="00E41B96">
        <w:t xml:space="preserve"> </w:t>
      </w:r>
      <w:r w:rsidR="00E41B96">
        <w:t>Loan_ID (1</w:t>
      </w:r>
      <w:r w:rsidR="007927DA">
        <w:t>), ApplicantIncome</w:t>
      </w:r>
      <w:r>
        <w:t xml:space="preserve"> (</w:t>
      </w:r>
      <w:r w:rsidR="00E41B96">
        <w:t>6</w:t>
      </w:r>
      <w:r w:rsidR="007927DA">
        <w:t>), CoapplicantIncome</w:t>
      </w:r>
      <w:r>
        <w:t xml:space="preserve"> (</w:t>
      </w:r>
      <w:r w:rsidR="00E41B96">
        <w:t>7</w:t>
      </w:r>
      <w:r>
        <w:t>), LoanAmount (</w:t>
      </w:r>
      <w:r w:rsidR="00E41B96">
        <w:t>9</w:t>
      </w:r>
      <w:r>
        <w:t>), Loan_Term_Amount (</w:t>
      </w:r>
      <w:r w:rsidR="00E41B96">
        <w:t>9</w:t>
      </w:r>
      <w:r>
        <w:t>), Total_Income (</w:t>
      </w:r>
      <w:r w:rsidR="00E41B96">
        <w:t>13</w:t>
      </w:r>
      <w:r>
        <w:t>)</w:t>
      </w:r>
      <w:r w:rsidR="00E41B96">
        <w:t xml:space="preserve"> </w:t>
      </w:r>
      <w:r>
        <w:t>and CoapplicantIncomeLog (</w:t>
      </w:r>
      <w:r w:rsidR="00E41B96">
        <w:t>15</w:t>
      </w:r>
      <w:r>
        <w:t>).</w:t>
      </w:r>
      <w:r w:rsidR="00E41B96">
        <w:t xml:space="preserve"> These variables were redundant as the values of the log transformation is going to be used. The LoanStatus (12) will be dropped after the correlation matrix is completed and when testing is about to take place.</w:t>
      </w:r>
    </w:p>
    <w:p w14:paraId="5798B73D" w14:textId="77777777" w:rsidR="008B2A67" w:rsidRPr="008B2A67" w:rsidRDefault="008B2A67">
      <w:pPr>
        <w:pStyle w:val="BodyTextIndent"/>
        <w:spacing w:after="120"/>
        <w:ind w:firstLine="0"/>
      </w:pPr>
    </w:p>
    <w:p w14:paraId="0C0D03B1" w14:textId="2200C91A" w:rsidR="008B197E" w:rsidRDefault="00B05FFA">
      <w:pPr>
        <w:pStyle w:val="Heading1"/>
        <w:spacing w:before="120"/>
      </w:pPr>
      <w:r>
        <w:t>PATTERNS IN THE DATA</w:t>
      </w:r>
    </w:p>
    <w:p w14:paraId="64F7CEC5" w14:textId="0D1D5FDD" w:rsidR="00770845" w:rsidRDefault="00B05FFA" w:rsidP="00B05FFA">
      <w:r>
        <w:t xml:space="preserve">To see if there are any patterns in the dataset a correlation matrix can be made. It takes all the variables and makes a table which who’s the correlation of two variables. The closer the correlation the closer to the value 1 it becomes. </w:t>
      </w:r>
      <w:r w:rsidR="00770845">
        <w:t xml:space="preserve">There is a potential for negative numbers which simply means that they are not closely correlated. </w:t>
      </w:r>
    </w:p>
    <w:p w14:paraId="3AF347F3" w14:textId="77777777" w:rsidR="00770845" w:rsidRDefault="00770845" w:rsidP="00B05FFA"/>
    <w:p w14:paraId="35FF05BF" w14:textId="176CF6F7" w:rsidR="00770845" w:rsidRDefault="00130B71" w:rsidP="00B05FFA">
      <w:r>
        <w:rPr>
          <w:noProof/>
        </w:rPr>
        <w:drawing>
          <wp:anchor distT="0" distB="0" distL="114300" distR="114300" simplePos="0" relativeHeight="251658240" behindDoc="0" locked="0" layoutInCell="1" allowOverlap="1" wp14:anchorId="08D89F2A" wp14:editId="3CED518F">
            <wp:simplePos x="0" y="0"/>
            <wp:positionH relativeFrom="column">
              <wp:posOffset>-88265</wp:posOffset>
            </wp:positionH>
            <wp:positionV relativeFrom="paragraph">
              <wp:posOffset>183515</wp:posOffset>
            </wp:positionV>
            <wp:extent cx="3319780" cy="1849755"/>
            <wp:effectExtent l="0" t="0" r="0" b="4445"/>
            <wp:wrapTopAndBottom/>
            <wp:docPr id="21" name="Picture 2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able&#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319780" cy="1849755"/>
                    </a:xfrm>
                    <a:prstGeom prst="rect">
                      <a:avLst/>
                    </a:prstGeom>
                  </pic:spPr>
                </pic:pic>
              </a:graphicData>
            </a:graphic>
            <wp14:sizeRelH relativeFrom="page">
              <wp14:pctWidth>0</wp14:pctWidth>
            </wp14:sizeRelH>
            <wp14:sizeRelV relativeFrom="page">
              <wp14:pctHeight>0</wp14:pctHeight>
            </wp14:sizeRelV>
          </wp:anchor>
        </w:drawing>
      </w:r>
    </w:p>
    <w:p w14:paraId="132FC15D" w14:textId="7BF8EB6F" w:rsidR="00B05FFA" w:rsidRDefault="00770845" w:rsidP="00770845">
      <w:pPr>
        <w:jc w:val="center"/>
        <w:rPr>
          <w:b/>
          <w:bCs/>
        </w:rPr>
      </w:pPr>
      <w:r>
        <w:rPr>
          <w:b/>
          <w:bCs/>
        </w:rPr>
        <w:t xml:space="preserve">Figure </w:t>
      </w:r>
      <w:r w:rsidR="00652FB5">
        <w:rPr>
          <w:b/>
          <w:bCs/>
        </w:rPr>
        <w:t>12</w:t>
      </w:r>
    </w:p>
    <w:p w14:paraId="681F70B8" w14:textId="77777777" w:rsidR="00301E4F" w:rsidRDefault="00301E4F" w:rsidP="00B05FFA"/>
    <w:p w14:paraId="417A08C2" w14:textId="52678328" w:rsidR="00770845" w:rsidRPr="00770845" w:rsidRDefault="00770845" w:rsidP="00B05FFA">
      <w:r>
        <w:t xml:space="preserve">In the correlation matrix </w:t>
      </w:r>
      <w:r>
        <w:rPr>
          <w:b/>
          <w:bCs/>
        </w:rPr>
        <w:t>Figure 8</w:t>
      </w:r>
      <w:r>
        <w:t xml:space="preserve">, has all the variables placed out. Going down the matrix there are many values which includes negative and positive numbers. One prominent value is the correlation between LoanStatus (12) and CreditHistory (10). This has a correlation value of 0.54 or 54%. This means that the outcome of the LoanStatus (12) relies the heaviest on whether the applicant has an already established Credit History (10). This is also how </w:t>
      </w:r>
      <w:r w:rsidR="00737979">
        <w:t xml:space="preserve">a prominent bank practice. </w:t>
      </w:r>
    </w:p>
    <w:p w14:paraId="6DAD4888" w14:textId="77777777" w:rsidR="00770845" w:rsidRPr="00B05FFA" w:rsidRDefault="00770845" w:rsidP="00B05FFA"/>
    <w:p w14:paraId="1BEC75D6" w14:textId="1E9AAFDF" w:rsidR="008B197E" w:rsidRDefault="00D31F47">
      <w:pPr>
        <w:pStyle w:val="Heading1"/>
        <w:spacing w:before="120"/>
      </w:pPr>
      <w:r>
        <w:t>CLASSIFING ALGORITHMS</w:t>
      </w:r>
    </w:p>
    <w:p w14:paraId="2F59ADF8" w14:textId="52CB089B" w:rsidR="00D31F47" w:rsidRDefault="00D31F47" w:rsidP="00D31F47">
      <w:r>
        <w:t xml:space="preserve">For this project three algorithms were chosen. Logistic Regression, K-Nearest Neighbors, and the Decision Tree algorithm. </w:t>
      </w:r>
      <w:r w:rsidR="00E41B96">
        <w:t xml:space="preserve">The variable </w:t>
      </w:r>
      <w:r w:rsidR="0046397F">
        <w:t>LoanStatus (</w:t>
      </w:r>
      <w:r w:rsidR="00E41B96">
        <w:t>12) was dropped to try to predict the value during testing.</w:t>
      </w:r>
    </w:p>
    <w:p w14:paraId="7EF689F4" w14:textId="77777777" w:rsidR="00301E4F" w:rsidRDefault="00301E4F" w:rsidP="00D31F47"/>
    <w:p w14:paraId="52E7C75D" w14:textId="1C0B4EA8" w:rsidR="00D31F47" w:rsidRDefault="00D31F47" w:rsidP="00D31F47">
      <w:pPr>
        <w:pStyle w:val="Heading2"/>
      </w:pPr>
      <w:r>
        <w:t>Sklearn</w:t>
      </w:r>
    </w:p>
    <w:p w14:paraId="78D53528" w14:textId="531760EE" w:rsidR="00D31F47" w:rsidRDefault="00D31F47" w:rsidP="00D31F47">
      <w:r>
        <w:t xml:space="preserve">To simplify the project, Sklearn was used (Sklearn is an opensource Machine learning framework in </w:t>
      </w:r>
      <w:r w:rsidR="00301E4F">
        <w:t>Python</w:t>
      </w:r>
      <w:r>
        <w:t>)</w:t>
      </w:r>
      <w:r w:rsidR="00301E4F">
        <w:t xml:space="preserve"> to implement the algorithms</w:t>
      </w:r>
      <w:r>
        <w:t>. Sklearn offers a lot of features and includes some functions</w:t>
      </w:r>
      <w:r w:rsidR="00301E4F">
        <w:t xml:space="preserve"> with the algorithms used. Sklearn also makes it easy to create both training and testing models. There are also inclusions for calculating the accuracy and cross validation.</w:t>
      </w:r>
    </w:p>
    <w:p w14:paraId="42EE7E13" w14:textId="77777777" w:rsidR="00301E4F" w:rsidRPr="00D31F47" w:rsidRDefault="00301E4F" w:rsidP="00D31F47"/>
    <w:p w14:paraId="0D3BED93" w14:textId="290D6BA4" w:rsidR="00D31F47" w:rsidRDefault="00301E4F" w:rsidP="00301E4F">
      <w:pPr>
        <w:pStyle w:val="Heading2"/>
      </w:pPr>
      <w:r>
        <w:t>Logistic Regression</w:t>
      </w:r>
    </w:p>
    <w:p w14:paraId="02E734BE" w14:textId="560396F4" w:rsidR="00301E4F" w:rsidRDefault="000C6735" w:rsidP="00301E4F">
      <w:r>
        <w:t xml:space="preserve">Logistic Regression is used to model binary dependent variables. This was chosen since the variables in the data frame were converted into binary values. </w:t>
      </w:r>
      <w:r w:rsidR="00B325F0">
        <w:t>Logistic</w:t>
      </w:r>
      <w:r>
        <w:t xml:space="preserve"> Regression was also chose</w:t>
      </w:r>
      <w:r w:rsidR="00B325F0">
        <w:t xml:space="preserve">n due the value the project is trying to find. The LoanStatus (12) is a dependable variable. </w:t>
      </w:r>
      <w:r>
        <w:t xml:space="preserve"> </w:t>
      </w:r>
    </w:p>
    <w:p w14:paraId="1D935AD1" w14:textId="77777777" w:rsidR="000C6735" w:rsidRPr="00301E4F" w:rsidRDefault="000C6735" w:rsidP="00301E4F"/>
    <w:p w14:paraId="45F87292" w14:textId="62C2E5EE" w:rsidR="00301E4F" w:rsidRDefault="00301E4F" w:rsidP="00301E4F">
      <w:pPr>
        <w:pStyle w:val="Heading2"/>
      </w:pPr>
      <w:r>
        <w:t>K-Nearest Neighbors</w:t>
      </w:r>
    </w:p>
    <w:p w14:paraId="69FBCCC0" w14:textId="0ABB6A08" w:rsidR="00B325F0" w:rsidRDefault="00B325F0" w:rsidP="00B325F0">
      <w:r>
        <w:t xml:space="preserve">K-Nearest Neighbors or K-NN was also selected to classify the variable. In hindsight this algorithm should not have picked and instead of it should have been something like a Naïve Bayes Algorithm as it is used a lot in probability. </w:t>
      </w:r>
    </w:p>
    <w:p w14:paraId="2F0E65A6" w14:textId="77777777" w:rsidR="008E2522" w:rsidRDefault="008E2522" w:rsidP="00B325F0">
      <w:r>
        <w:t xml:space="preserve">Although the KNN algorithm is used in classification problems which in theory works great for this project, KNN works better with larger amounts of data. </w:t>
      </w:r>
    </w:p>
    <w:p w14:paraId="52DF77E4" w14:textId="6E17FE69" w:rsidR="00B325F0" w:rsidRPr="00B325F0" w:rsidRDefault="008E2522" w:rsidP="00B325F0">
      <w:r>
        <w:t>Each neighbor has a certain distance to each other. Variables with the same results end up with a closer distance. This means that loans that approved are closer together compared to loans that are denied. Variable values determine the distance and the output.</w:t>
      </w:r>
    </w:p>
    <w:p w14:paraId="2CF2C576" w14:textId="732634B1" w:rsidR="000C6735" w:rsidRPr="000C6735" w:rsidRDefault="000C6735" w:rsidP="000C6735"/>
    <w:p w14:paraId="7FA681C6" w14:textId="4DE7CFB0" w:rsidR="0046397F" w:rsidRDefault="0046397F" w:rsidP="0046397F">
      <w:pPr>
        <w:pStyle w:val="Heading2"/>
        <w:numPr>
          <w:ilvl w:val="0"/>
          <w:numId w:val="0"/>
        </w:numPr>
      </w:pPr>
    </w:p>
    <w:p w14:paraId="4FC9B108" w14:textId="41E81626" w:rsidR="00301E4F" w:rsidRDefault="00301E4F" w:rsidP="00301E4F">
      <w:pPr>
        <w:pStyle w:val="Heading2"/>
      </w:pPr>
      <w:r>
        <w:t>Decision Tree Algorithm</w:t>
      </w:r>
    </w:p>
    <w:p w14:paraId="5BD088DD" w14:textId="0B8E6ECC" w:rsidR="00D97214" w:rsidRDefault="00B50C5F" w:rsidP="008E2522">
      <w:r>
        <w:t xml:space="preserve">This algorithm selection was the easiest. The decision tree looks and works kind of like a flowchart. Another way to visualize this is a bunch of if/else statements that tests on an attribute. For a simplified example using our dataset, </w:t>
      </w:r>
      <w:r w:rsidR="00D97214">
        <w:t>does</w:t>
      </w:r>
      <w:r>
        <w:t xml:space="preserve"> a</w:t>
      </w:r>
      <w:r w:rsidR="00D97214">
        <w:t>n applicant have an income? No, then no loan. This is done with all the variables and values. This type of algorithm is what some banks uses to determine whether a person receives a loan. For that reason, it was chosen.</w:t>
      </w:r>
    </w:p>
    <w:p w14:paraId="2A22F5C8" w14:textId="77777777" w:rsidR="00B50C5F" w:rsidRDefault="00B50C5F" w:rsidP="008E2522"/>
    <w:p w14:paraId="4185ABD0" w14:textId="775EA174" w:rsidR="00B50C5F" w:rsidRDefault="00B50C5F" w:rsidP="00B50C5F">
      <w:pPr>
        <w:pStyle w:val="Heading2"/>
      </w:pPr>
      <w:r>
        <w:t>Results</w:t>
      </w:r>
    </w:p>
    <w:p w14:paraId="0464DC6D" w14:textId="2C68E9B0" w:rsidR="00130B71" w:rsidRDefault="00130B71" w:rsidP="00130B71"/>
    <w:p w14:paraId="4FD9BF3B" w14:textId="087C338D" w:rsidR="00130B71" w:rsidRDefault="00130B71" w:rsidP="00130B71">
      <w:pPr>
        <w:rPr>
          <w:b/>
          <w:bCs/>
        </w:rPr>
      </w:pPr>
      <w:r>
        <w:rPr>
          <w:b/>
          <w:bCs/>
        </w:rPr>
        <w:t>Table 1: Training Accuracy</w:t>
      </w:r>
    </w:p>
    <w:tbl>
      <w:tblPr>
        <w:tblStyle w:val="GridTable1Light"/>
        <w:tblW w:w="4945" w:type="dxa"/>
        <w:tblLook w:val="04A0" w:firstRow="1" w:lastRow="0" w:firstColumn="1" w:lastColumn="0" w:noHBand="0" w:noVBand="1"/>
      </w:tblPr>
      <w:tblGrid>
        <w:gridCol w:w="1345"/>
        <w:gridCol w:w="1620"/>
        <w:gridCol w:w="1980"/>
      </w:tblGrid>
      <w:tr w:rsidR="00130B71" w14:paraId="46705ADC" w14:textId="77777777" w:rsidTr="00130B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6231BB14" w14:textId="4104818E" w:rsidR="00130B71" w:rsidRDefault="00130B71" w:rsidP="00130B71">
            <w:pPr>
              <w:rPr>
                <w:b w:val="0"/>
                <w:bCs w:val="0"/>
              </w:rPr>
            </w:pPr>
            <w:r>
              <w:rPr>
                <w:b w:val="0"/>
                <w:bCs w:val="0"/>
              </w:rPr>
              <w:t xml:space="preserve">Algorithm </w:t>
            </w:r>
          </w:p>
        </w:tc>
        <w:tc>
          <w:tcPr>
            <w:tcW w:w="1620" w:type="dxa"/>
          </w:tcPr>
          <w:p w14:paraId="28E2EC12" w14:textId="0A98DA54" w:rsidR="00130B71" w:rsidRDefault="00130B71" w:rsidP="00130B71">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Accuracy</w:t>
            </w:r>
          </w:p>
        </w:tc>
        <w:tc>
          <w:tcPr>
            <w:tcW w:w="1980" w:type="dxa"/>
          </w:tcPr>
          <w:p w14:paraId="24874768" w14:textId="5EFFB45C" w:rsidR="00130B71" w:rsidRDefault="00130B71" w:rsidP="00130B71">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Cross-Validation</w:t>
            </w:r>
          </w:p>
        </w:tc>
      </w:tr>
      <w:tr w:rsidR="00130B71" w14:paraId="02E7E1DD" w14:textId="77777777" w:rsidTr="00130B71">
        <w:tc>
          <w:tcPr>
            <w:cnfStyle w:val="001000000000" w:firstRow="0" w:lastRow="0" w:firstColumn="1" w:lastColumn="0" w:oddVBand="0" w:evenVBand="0" w:oddHBand="0" w:evenHBand="0" w:firstRowFirstColumn="0" w:firstRowLastColumn="0" w:lastRowFirstColumn="0" w:lastRowLastColumn="0"/>
            <w:tcW w:w="1345" w:type="dxa"/>
          </w:tcPr>
          <w:p w14:paraId="5F5A7D17" w14:textId="4C3DE5E9" w:rsidR="00130B71" w:rsidRDefault="00130B71" w:rsidP="00130B71">
            <w:pPr>
              <w:rPr>
                <w:b w:val="0"/>
                <w:bCs w:val="0"/>
              </w:rPr>
            </w:pPr>
            <w:r>
              <w:rPr>
                <w:b w:val="0"/>
                <w:bCs w:val="0"/>
              </w:rPr>
              <w:t>Logistic Regression</w:t>
            </w:r>
          </w:p>
        </w:tc>
        <w:tc>
          <w:tcPr>
            <w:tcW w:w="1620" w:type="dxa"/>
          </w:tcPr>
          <w:p w14:paraId="2D7DCD06" w14:textId="268A5AF3" w:rsidR="00130B71" w:rsidRDefault="004E70DB" w:rsidP="00130B71">
            <w:pPr>
              <w:cnfStyle w:val="000000000000" w:firstRow="0" w:lastRow="0" w:firstColumn="0" w:lastColumn="0" w:oddVBand="0" w:evenVBand="0" w:oddHBand="0" w:evenHBand="0" w:firstRowFirstColumn="0" w:firstRowLastColumn="0" w:lastRowFirstColumn="0" w:lastRowLastColumn="0"/>
              <w:rPr>
                <w:b/>
                <w:bCs/>
              </w:rPr>
            </w:pPr>
            <w:r>
              <w:rPr>
                <w:b/>
                <w:bCs/>
              </w:rPr>
              <w:t>79.34 %</w:t>
            </w:r>
          </w:p>
        </w:tc>
        <w:tc>
          <w:tcPr>
            <w:tcW w:w="1980" w:type="dxa"/>
          </w:tcPr>
          <w:p w14:paraId="4E2F27B6" w14:textId="4CCF1A9E" w:rsidR="00130B71" w:rsidRDefault="004E70DB" w:rsidP="00130B71">
            <w:pPr>
              <w:cnfStyle w:val="000000000000" w:firstRow="0" w:lastRow="0" w:firstColumn="0" w:lastColumn="0" w:oddVBand="0" w:evenVBand="0" w:oddHBand="0" w:evenHBand="0" w:firstRowFirstColumn="0" w:firstRowLastColumn="0" w:lastRowFirstColumn="0" w:lastRowLastColumn="0"/>
              <w:rPr>
                <w:b/>
                <w:bCs/>
              </w:rPr>
            </w:pPr>
            <w:r>
              <w:rPr>
                <w:b/>
                <w:bCs/>
              </w:rPr>
              <w:t>76.63 %</w:t>
            </w:r>
          </w:p>
        </w:tc>
      </w:tr>
      <w:tr w:rsidR="00130B71" w14:paraId="24D2ECB2" w14:textId="77777777" w:rsidTr="00130B71">
        <w:tc>
          <w:tcPr>
            <w:cnfStyle w:val="001000000000" w:firstRow="0" w:lastRow="0" w:firstColumn="1" w:lastColumn="0" w:oddVBand="0" w:evenVBand="0" w:oddHBand="0" w:evenHBand="0" w:firstRowFirstColumn="0" w:firstRowLastColumn="0" w:lastRowFirstColumn="0" w:lastRowLastColumn="0"/>
            <w:tcW w:w="1345" w:type="dxa"/>
          </w:tcPr>
          <w:p w14:paraId="14D09F8C" w14:textId="60C120C2" w:rsidR="00130B71" w:rsidRDefault="00130B71" w:rsidP="00130B71">
            <w:pPr>
              <w:rPr>
                <w:b w:val="0"/>
                <w:bCs w:val="0"/>
              </w:rPr>
            </w:pPr>
            <w:r>
              <w:rPr>
                <w:b w:val="0"/>
                <w:bCs w:val="0"/>
              </w:rPr>
              <w:t>KNN</w:t>
            </w:r>
          </w:p>
        </w:tc>
        <w:tc>
          <w:tcPr>
            <w:tcW w:w="1620" w:type="dxa"/>
          </w:tcPr>
          <w:p w14:paraId="2285838C" w14:textId="5530BBF6" w:rsidR="00130B71" w:rsidRDefault="004E70DB" w:rsidP="00130B71">
            <w:pPr>
              <w:cnfStyle w:val="000000000000" w:firstRow="0" w:lastRow="0" w:firstColumn="0" w:lastColumn="0" w:oddVBand="0" w:evenVBand="0" w:oddHBand="0" w:evenHBand="0" w:firstRowFirstColumn="0" w:firstRowLastColumn="0" w:lastRowFirstColumn="0" w:lastRowLastColumn="0"/>
              <w:rPr>
                <w:b/>
                <w:bCs/>
              </w:rPr>
            </w:pPr>
            <w:r>
              <w:rPr>
                <w:b/>
                <w:bCs/>
              </w:rPr>
              <w:t>82.06 %</w:t>
            </w:r>
          </w:p>
        </w:tc>
        <w:tc>
          <w:tcPr>
            <w:tcW w:w="1980" w:type="dxa"/>
          </w:tcPr>
          <w:p w14:paraId="7714597D" w14:textId="7E7487DB" w:rsidR="00130B71" w:rsidRDefault="004E70DB" w:rsidP="00130B71">
            <w:pPr>
              <w:cnfStyle w:val="000000000000" w:firstRow="0" w:lastRow="0" w:firstColumn="0" w:lastColumn="0" w:oddVBand="0" w:evenVBand="0" w:oddHBand="0" w:evenHBand="0" w:firstRowFirstColumn="0" w:firstRowLastColumn="0" w:lastRowFirstColumn="0" w:lastRowLastColumn="0"/>
              <w:rPr>
                <w:b/>
                <w:bCs/>
              </w:rPr>
            </w:pPr>
            <w:r>
              <w:rPr>
                <w:b/>
                <w:bCs/>
              </w:rPr>
              <w:t>70.10 %</w:t>
            </w:r>
          </w:p>
        </w:tc>
      </w:tr>
      <w:tr w:rsidR="00130B71" w14:paraId="7666C88C" w14:textId="77777777" w:rsidTr="00130B71">
        <w:tc>
          <w:tcPr>
            <w:cnfStyle w:val="001000000000" w:firstRow="0" w:lastRow="0" w:firstColumn="1" w:lastColumn="0" w:oddVBand="0" w:evenVBand="0" w:oddHBand="0" w:evenHBand="0" w:firstRowFirstColumn="0" w:firstRowLastColumn="0" w:lastRowFirstColumn="0" w:lastRowLastColumn="0"/>
            <w:tcW w:w="1345" w:type="dxa"/>
          </w:tcPr>
          <w:p w14:paraId="4ACF3C0F" w14:textId="406404BB" w:rsidR="00130B71" w:rsidRDefault="00130B71" w:rsidP="00130B71">
            <w:pPr>
              <w:rPr>
                <w:b w:val="0"/>
                <w:bCs w:val="0"/>
              </w:rPr>
            </w:pPr>
            <w:r>
              <w:rPr>
                <w:b w:val="0"/>
                <w:bCs w:val="0"/>
              </w:rPr>
              <w:t>Decision Tree</w:t>
            </w:r>
          </w:p>
        </w:tc>
        <w:tc>
          <w:tcPr>
            <w:tcW w:w="1620" w:type="dxa"/>
          </w:tcPr>
          <w:p w14:paraId="0B3FEBA9" w14:textId="439C8304" w:rsidR="00130B71" w:rsidRDefault="004E70DB" w:rsidP="00130B71">
            <w:pPr>
              <w:cnfStyle w:val="000000000000" w:firstRow="0" w:lastRow="0" w:firstColumn="0" w:lastColumn="0" w:oddVBand="0" w:evenVBand="0" w:oddHBand="0" w:evenHBand="0" w:firstRowFirstColumn="0" w:firstRowLastColumn="0" w:lastRowFirstColumn="0" w:lastRowLastColumn="0"/>
              <w:rPr>
                <w:b/>
                <w:bCs/>
              </w:rPr>
            </w:pPr>
            <w:r>
              <w:rPr>
                <w:b/>
                <w:bCs/>
              </w:rPr>
              <w:t>100 %</w:t>
            </w:r>
          </w:p>
        </w:tc>
        <w:tc>
          <w:tcPr>
            <w:tcW w:w="1980" w:type="dxa"/>
          </w:tcPr>
          <w:p w14:paraId="2E406E90" w14:textId="3232F28F" w:rsidR="00130B71" w:rsidRDefault="004E70DB" w:rsidP="00130B71">
            <w:pPr>
              <w:cnfStyle w:val="000000000000" w:firstRow="0" w:lastRow="0" w:firstColumn="0" w:lastColumn="0" w:oddVBand="0" w:evenVBand="0" w:oddHBand="0" w:evenHBand="0" w:firstRowFirstColumn="0" w:firstRowLastColumn="0" w:lastRowFirstColumn="0" w:lastRowLastColumn="0"/>
              <w:rPr>
                <w:b/>
                <w:bCs/>
              </w:rPr>
            </w:pPr>
            <w:r>
              <w:rPr>
                <w:b/>
                <w:bCs/>
              </w:rPr>
              <w:t>72.28 %</w:t>
            </w:r>
          </w:p>
        </w:tc>
      </w:tr>
    </w:tbl>
    <w:p w14:paraId="01D0E71E" w14:textId="72F91C51" w:rsidR="00130B71" w:rsidRDefault="00130B71" w:rsidP="00130B71">
      <w:pPr>
        <w:rPr>
          <w:b/>
          <w:bCs/>
        </w:rPr>
      </w:pPr>
    </w:p>
    <w:p w14:paraId="59C04271" w14:textId="77777777" w:rsidR="00FA231D" w:rsidRDefault="00FA231D" w:rsidP="00130B71">
      <w:pPr>
        <w:rPr>
          <w:b/>
          <w:bCs/>
        </w:rPr>
      </w:pPr>
    </w:p>
    <w:p w14:paraId="1E914990" w14:textId="1968C294" w:rsidR="004E70DB" w:rsidRDefault="004E70DB" w:rsidP="00130B71">
      <w:pPr>
        <w:rPr>
          <w:b/>
          <w:bCs/>
        </w:rPr>
      </w:pPr>
      <w:r>
        <w:rPr>
          <w:b/>
          <w:bCs/>
        </w:rPr>
        <w:t xml:space="preserve">Table 2: Testing Accuracy </w:t>
      </w:r>
    </w:p>
    <w:tbl>
      <w:tblPr>
        <w:tblStyle w:val="GridTable1Light"/>
        <w:tblW w:w="4945" w:type="dxa"/>
        <w:tblLook w:val="04A0" w:firstRow="1" w:lastRow="0" w:firstColumn="1" w:lastColumn="0" w:noHBand="0" w:noVBand="1"/>
      </w:tblPr>
      <w:tblGrid>
        <w:gridCol w:w="1345"/>
        <w:gridCol w:w="1620"/>
        <w:gridCol w:w="1980"/>
      </w:tblGrid>
      <w:tr w:rsidR="004E70DB" w14:paraId="29DA3486" w14:textId="77777777" w:rsidTr="00160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7F3011B7" w14:textId="77777777" w:rsidR="004E70DB" w:rsidRDefault="004E70DB" w:rsidP="00160CE3">
            <w:pPr>
              <w:rPr>
                <w:b w:val="0"/>
                <w:bCs w:val="0"/>
              </w:rPr>
            </w:pPr>
            <w:r>
              <w:rPr>
                <w:b w:val="0"/>
                <w:bCs w:val="0"/>
              </w:rPr>
              <w:t xml:space="preserve">Algorithm </w:t>
            </w:r>
          </w:p>
        </w:tc>
        <w:tc>
          <w:tcPr>
            <w:tcW w:w="1620" w:type="dxa"/>
          </w:tcPr>
          <w:p w14:paraId="7224A718" w14:textId="77777777" w:rsidR="004E70DB" w:rsidRDefault="004E70DB" w:rsidP="00160CE3">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Accuracy</w:t>
            </w:r>
          </w:p>
        </w:tc>
        <w:tc>
          <w:tcPr>
            <w:tcW w:w="1980" w:type="dxa"/>
          </w:tcPr>
          <w:p w14:paraId="032B2940" w14:textId="77777777" w:rsidR="004E70DB" w:rsidRDefault="004E70DB" w:rsidP="00160CE3">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Cross-Validation</w:t>
            </w:r>
          </w:p>
        </w:tc>
      </w:tr>
      <w:tr w:rsidR="004E70DB" w14:paraId="3F8FEF99" w14:textId="77777777" w:rsidTr="00160CE3">
        <w:tc>
          <w:tcPr>
            <w:cnfStyle w:val="001000000000" w:firstRow="0" w:lastRow="0" w:firstColumn="1" w:lastColumn="0" w:oddVBand="0" w:evenVBand="0" w:oddHBand="0" w:evenHBand="0" w:firstRowFirstColumn="0" w:firstRowLastColumn="0" w:lastRowFirstColumn="0" w:lastRowLastColumn="0"/>
            <w:tcW w:w="1345" w:type="dxa"/>
          </w:tcPr>
          <w:p w14:paraId="331DBBF8" w14:textId="77777777" w:rsidR="004E70DB" w:rsidRDefault="004E70DB" w:rsidP="00160CE3">
            <w:pPr>
              <w:rPr>
                <w:b w:val="0"/>
                <w:bCs w:val="0"/>
              </w:rPr>
            </w:pPr>
            <w:r>
              <w:rPr>
                <w:b w:val="0"/>
                <w:bCs w:val="0"/>
              </w:rPr>
              <w:t>Logistic Regression</w:t>
            </w:r>
          </w:p>
        </w:tc>
        <w:tc>
          <w:tcPr>
            <w:tcW w:w="1620" w:type="dxa"/>
          </w:tcPr>
          <w:p w14:paraId="16C0E7EC" w14:textId="233F6FC6" w:rsidR="004E70DB" w:rsidRDefault="004E70DB" w:rsidP="00160CE3">
            <w:pPr>
              <w:cnfStyle w:val="000000000000" w:firstRow="0" w:lastRow="0" w:firstColumn="0" w:lastColumn="0" w:oddVBand="0" w:evenVBand="0" w:oddHBand="0" w:evenHBand="0" w:firstRowFirstColumn="0" w:firstRowLastColumn="0" w:lastRowFirstColumn="0" w:lastRowLastColumn="0"/>
              <w:rPr>
                <w:b/>
                <w:bCs/>
              </w:rPr>
            </w:pPr>
            <w:r>
              <w:rPr>
                <w:b/>
                <w:bCs/>
              </w:rPr>
              <w:t>82.09</w:t>
            </w:r>
            <w:r>
              <w:rPr>
                <w:b/>
                <w:bCs/>
              </w:rPr>
              <w:t>%</w:t>
            </w:r>
          </w:p>
        </w:tc>
        <w:tc>
          <w:tcPr>
            <w:tcW w:w="1980" w:type="dxa"/>
          </w:tcPr>
          <w:p w14:paraId="018DFF83" w14:textId="5031A9D5" w:rsidR="004E70DB" w:rsidRDefault="004E70DB" w:rsidP="00160CE3">
            <w:pPr>
              <w:cnfStyle w:val="000000000000" w:firstRow="0" w:lastRow="0" w:firstColumn="0" w:lastColumn="0" w:oddVBand="0" w:evenVBand="0" w:oddHBand="0" w:evenHBand="0" w:firstRowFirstColumn="0" w:firstRowLastColumn="0" w:lastRowFirstColumn="0" w:lastRowLastColumn="0"/>
              <w:rPr>
                <w:b/>
                <w:bCs/>
              </w:rPr>
            </w:pPr>
            <w:r>
              <w:rPr>
                <w:b/>
                <w:bCs/>
              </w:rPr>
              <w:t>81.62</w:t>
            </w:r>
            <w:r>
              <w:rPr>
                <w:b/>
                <w:bCs/>
              </w:rPr>
              <w:t xml:space="preserve"> %</w:t>
            </w:r>
          </w:p>
        </w:tc>
      </w:tr>
      <w:tr w:rsidR="004E70DB" w14:paraId="0F62E428" w14:textId="77777777" w:rsidTr="00160CE3">
        <w:tc>
          <w:tcPr>
            <w:cnfStyle w:val="001000000000" w:firstRow="0" w:lastRow="0" w:firstColumn="1" w:lastColumn="0" w:oddVBand="0" w:evenVBand="0" w:oddHBand="0" w:evenHBand="0" w:firstRowFirstColumn="0" w:firstRowLastColumn="0" w:lastRowFirstColumn="0" w:lastRowLastColumn="0"/>
            <w:tcW w:w="1345" w:type="dxa"/>
          </w:tcPr>
          <w:p w14:paraId="0FE7A477" w14:textId="77777777" w:rsidR="004E70DB" w:rsidRDefault="004E70DB" w:rsidP="00160CE3">
            <w:pPr>
              <w:rPr>
                <w:b w:val="0"/>
                <w:bCs w:val="0"/>
              </w:rPr>
            </w:pPr>
            <w:r>
              <w:rPr>
                <w:b w:val="0"/>
                <w:bCs w:val="0"/>
              </w:rPr>
              <w:t>KNN</w:t>
            </w:r>
          </w:p>
        </w:tc>
        <w:tc>
          <w:tcPr>
            <w:tcW w:w="1620" w:type="dxa"/>
          </w:tcPr>
          <w:p w14:paraId="449D2D0A" w14:textId="2F505DCF" w:rsidR="004E70DB" w:rsidRDefault="004E70DB" w:rsidP="00160CE3">
            <w:pPr>
              <w:cnfStyle w:val="000000000000" w:firstRow="0" w:lastRow="0" w:firstColumn="0" w:lastColumn="0" w:oddVBand="0" w:evenVBand="0" w:oddHBand="0" w:evenHBand="0" w:firstRowFirstColumn="0" w:firstRowLastColumn="0" w:lastRowFirstColumn="0" w:lastRowLastColumn="0"/>
              <w:rPr>
                <w:b/>
                <w:bCs/>
              </w:rPr>
            </w:pPr>
            <w:r>
              <w:rPr>
                <w:b/>
                <w:bCs/>
              </w:rPr>
              <w:t>81.86</w:t>
            </w:r>
            <w:r>
              <w:rPr>
                <w:b/>
                <w:bCs/>
              </w:rPr>
              <w:t xml:space="preserve"> %</w:t>
            </w:r>
          </w:p>
        </w:tc>
        <w:tc>
          <w:tcPr>
            <w:tcW w:w="1980" w:type="dxa"/>
          </w:tcPr>
          <w:p w14:paraId="5CD5C13B" w14:textId="197E0D1B" w:rsidR="004E70DB" w:rsidRDefault="004E70DB" w:rsidP="00160CE3">
            <w:pPr>
              <w:cnfStyle w:val="000000000000" w:firstRow="0" w:lastRow="0" w:firstColumn="0" w:lastColumn="0" w:oddVBand="0" w:evenVBand="0" w:oddHBand="0" w:evenHBand="0" w:firstRowFirstColumn="0" w:firstRowLastColumn="0" w:lastRowFirstColumn="0" w:lastRowLastColumn="0"/>
              <w:rPr>
                <w:b/>
                <w:bCs/>
              </w:rPr>
            </w:pPr>
            <w:r>
              <w:rPr>
                <w:b/>
                <w:bCs/>
              </w:rPr>
              <w:t>76.74</w:t>
            </w:r>
            <w:r>
              <w:rPr>
                <w:b/>
                <w:bCs/>
              </w:rPr>
              <w:t xml:space="preserve"> %</w:t>
            </w:r>
          </w:p>
        </w:tc>
      </w:tr>
      <w:tr w:rsidR="004E70DB" w14:paraId="7C328797" w14:textId="77777777" w:rsidTr="00160CE3">
        <w:tc>
          <w:tcPr>
            <w:cnfStyle w:val="001000000000" w:firstRow="0" w:lastRow="0" w:firstColumn="1" w:lastColumn="0" w:oddVBand="0" w:evenVBand="0" w:oddHBand="0" w:evenHBand="0" w:firstRowFirstColumn="0" w:firstRowLastColumn="0" w:lastRowFirstColumn="0" w:lastRowLastColumn="0"/>
            <w:tcW w:w="1345" w:type="dxa"/>
          </w:tcPr>
          <w:p w14:paraId="5FD77F56" w14:textId="77777777" w:rsidR="004E70DB" w:rsidRDefault="004E70DB" w:rsidP="00160CE3">
            <w:pPr>
              <w:rPr>
                <w:b w:val="0"/>
                <w:bCs w:val="0"/>
              </w:rPr>
            </w:pPr>
            <w:r>
              <w:rPr>
                <w:b w:val="0"/>
                <w:bCs w:val="0"/>
              </w:rPr>
              <w:t>Decision Tree</w:t>
            </w:r>
          </w:p>
        </w:tc>
        <w:tc>
          <w:tcPr>
            <w:tcW w:w="1620" w:type="dxa"/>
          </w:tcPr>
          <w:p w14:paraId="693CF7E8" w14:textId="23FBB5CE" w:rsidR="004E70DB" w:rsidRDefault="004E70DB" w:rsidP="00160CE3">
            <w:pPr>
              <w:cnfStyle w:val="000000000000" w:firstRow="0" w:lastRow="0" w:firstColumn="0" w:lastColumn="0" w:oddVBand="0" w:evenVBand="0" w:oddHBand="0" w:evenHBand="0" w:firstRowFirstColumn="0" w:firstRowLastColumn="0" w:lastRowFirstColumn="0" w:lastRowLastColumn="0"/>
              <w:rPr>
                <w:b/>
                <w:bCs/>
              </w:rPr>
            </w:pPr>
            <w:r>
              <w:rPr>
                <w:b/>
                <w:bCs/>
              </w:rPr>
              <w:t>1</w:t>
            </w:r>
            <w:r>
              <w:rPr>
                <w:b/>
                <w:bCs/>
              </w:rPr>
              <w:t>00</w:t>
            </w:r>
            <w:r>
              <w:rPr>
                <w:b/>
                <w:bCs/>
              </w:rPr>
              <w:t xml:space="preserve"> %</w:t>
            </w:r>
          </w:p>
        </w:tc>
        <w:tc>
          <w:tcPr>
            <w:tcW w:w="1980" w:type="dxa"/>
          </w:tcPr>
          <w:p w14:paraId="62FF6E2C" w14:textId="13117192" w:rsidR="004E70DB" w:rsidRDefault="004E70DB" w:rsidP="00160CE3">
            <w:pPr>
              <w:cnfStyle w:val="000000000000" w:firstRow="0" w:lastRow="0" w:firstColumn="0" w:lastColumn="0" w:oddVBand="0" w:evenVBand="0" w:oddHBand="0" w:evenHBand="0" w:firstRowFirstColumn="0" w:firstRowLastColumn="0" w:lastRowFirstColumn="0" w:lastRowLastColumn="0"/>
              <w:rPr>
                <w:b/>
                <w:bCs/>
              </w:rPr>
            </w:pPr>
            <w:r>
              <w:rPr>
                <w:b/>
                <w:bCs/>
              </w:rPr>
              <w:t>7</w:t>
            </w:r>
            <w:r>
              <w:rPr>
                <w:b/>
                <w:bCs/>
              </w:rPr>
              <w:t>0.68</w:t>
            </w:r>
            <w:r>
              <w:rPr>
                <w:b/>
                <w:bCs/>
              </w:rPr>
              <w:t xml:space="preserve"> %</w:t>
            </w:r>
          </w:p>
        </w:tc>
      </w:tr>
    </w:tbl>
    <w:p w14:paraId="62FD72FE" w14:textId="1F3EB719" w:rsidR="004E70DB" w:rsidRDefault="004E70DB" w:rsidP="00130B71">
      <w:pPr>
        <w:rPr>
          <w:b/>
          <w:bCs/>
        </w:rPr>
      </w:pPr>
    </w:p>
    <w:p w14:paraId="4402F161" w14:textId="3FF2F207" w:rsidR="004E70DB" w:rsidRDefault="004E70DB" w:rsidP="00130B71">
      <w:pPr>
        <w:rPr>
          <w:b/>
          <w:bCs/>
        </w:rPr>
      </w:pPr>
    </w:p>
    <w:p w14:paraId="663BBD93" w14:textId="35A0C02C" w:rsidR="004E70DB" w:rsidRPr="008E2D20" w:rsidRDefault="004E70DB" w:rsidP="00130B71">
      <w:pPr>
        <w:rPr>
          <w:b/>
          <w:bCs/>
        </w:rPr>
      </w:pPr>
      <w:r>
        <w:t xml:space="preserve">To confirm that the algorithms work we can test for accuracy using </w:t>
      </w:r>
      <w:r>
        <w:rPr>
          <w:b/>
          <w:bCs/>
        </w:rPr>
        <w:t>Equation 3</w:t>
      </w:r>
      <w:r>
        <w:t xml:space="preserve">. </w:t>
      </w:r>
      <w:r w:rsidR="008E2D20">
        <w:t>This takes the number of correct predictions divided by the total number of predictions. In the project Sklearn was also used as it can calculate the accuracy and give us a percentage</w:t>
      </w:r>
      <w:r w:rsidR="00FA231D">
        <w:t>.</w:t>
      </w:r>
    </w:p>
    <w:p w14:paraId="283360E2" w14:textId="56188DF9" w:rsidR="004E70DB" w:rsidRDefault="004E70DB" w:rsidP="00130B71"/>
    <w:p w14:paraId="1B3BD736" w14:textId="77777777" w:rsidR="004E70DB" w:rsidRDefault="004E70DB" w:rsidP="004E70DB">
      <w:pPr>
        <w:ind w:firstLine="288"/>
        <w:jc w:val="center"/>
        <w:rPr>
          <w:sz w:val="24"/>
          <w:szCs w:val="24"/>
        </w:rPr>
      </w:pPr>
      <m:oMath>
        <m:r>
          <w:rPr>
            <w:rFonts w:ascii="Cambria Math" w:hAnsi="Cambria Math"/>
            <w:sz w:val="24"/>
            <w:szCs w:val="24"/>
          </w:rPr>
          <m:t>A</m:t>
        </m:r>
        <m:r>
          <w:rPr>
            <w:rFonts w:ascii="Cambria Math" w:hAnsi="Cambria Math"/>
            <w:sz w:val="24"/>
            <w:szCs w:val="24"/>
          </w:rPr>
          <m:t xml:space="preserve">ccuracy= </m:t>
        </m:r>
        <m:f>
          <m:fPr>
            <m:ctrlPr>
              <w:rPr>
                <w:rFonts w:ascii="Cambria Math" w:hAnsi="Cambria Math"/>
                <w:i/>
                <w:sz w:val="24"/>
                <w:szCs w:val="24"/>
              </w:rPr>
            </m:ctrlPr>
          </m:fPr>
          <m:num>
            <m:r>
              <w:rPr>
                <w:rFonts w:ascii="Cambria Math" w:hAnsi="Cambria Math"/>
                <w:sz w:val="24"/>
                <w:szCs w:val="24"/>
              </w:rPr>
              <m:t>Number of correct predicitons</m:t>
            </m:r>
          </m:num>
          <m:den>
            <m:r>
              <w:rPr>
                <w:rFonts w:ascii="Cambria Math" w:hAnsi="Cambria Math"/>
                <w:sz w:val="24"/>
                <w:szCs w:val="24"/>
              </w:rPr>
              <m:t>Total number of predictions</m:t>
            </m:r>
          </m:den>
        </m:f>
      </m:oMath>
      <w:r>
        <w:rPr>
          <w:sz w:val="24"/>
          <w:szCs w:val="24"/>
        </w:rPr>
        <w:tab/>
      </w:r>
    </w:p>
    <w:p w14:paraId="5E8AC2A3" w14:textId="1C76F904" w:rsidR="004E70DB" w:rsidRPr="008E2D20" w:rsidRDefault="004E70DB" w:rsidP="004E70DB">
      <w:pPr>
        <w:ind w:firstLine="288"/>
        <w:jc w:val="center"/>
        <w:rPr>
          <w:b/>
          <w:bCs/>
          <w:szCs w:val="18"/>
        </w:rPr>
      </w:pPr>
      <w:r w:rsidRPr="008E2D20">
        <w:rPr>
          <w:b/>
          <w:bCs/>
          <w:szCs w:val="18"/>
        </w:rPr>
        <w:t xml:space="preserve">Equation </w:t>
      </w:r>
      <w:r w:rsidRPr="008E2D20">
        <w:rPr>
          <w:b/>
          <w:bCs/>
          <w:szCs w:val="18"/>
        </w:rPr>
        <w:t>3</w:t>
      </w:r>
    </w:p>
    <w:p w14:paraId="070B7B6D" w14:textId="16E88E6B" w:rsidR="004E70DB" w:rsidRDefault="004E70DB" w:rsidP="00130B71"/>
    <w:p w14:paraId="72AC4CCD" w14:textId="77777777" w:rsidR="00FA231D" w:rsidRDefault="00FA231D" w:rsidP="00130B71"/>
    <w:p w14:paraId="228BC948" w14:textId="6C7E3374" w:rsidR="008E2D20" w:rsidRPr="004E70DB" w:rsidRDefault="008E2D20" w:rsidP="00130B71"/>
    <w:p w14:paraId="6648FA4B" w14:textId="7B2D0D1A" w:rsidR="00E41B96" w:rsidRDefault="008E2D20" w:rsidP="00E41B96">
      <w:r w:rsidRPr="008E2D20">
        <w:rPr>
          <w:b/>
          <w:bCs/>
        </w:rPr>
        <w:t>Table 1</w:t>
      </w:r>
      <w:r>
        <w:rPr>
          <w:b/>
          <w:bCs/>
        </w:rPr>
        <w:t xml:space="preserve"> </w:t>
      </w:r>
      <w:r>
        <w:t xml:space="preserve">contains a training model. The training model is used to “train” so when we put in real data it can give an accurate result. The accuracy in this table shows the outcome of the training. A more accurate result will be when the model is </w:t>
      </w:r>
      <w:r w:rsidR="00A26497">
        <w:rPr>
          <w:b/>
          <w:bCs/>
        </w:rPr>
        <w:t>Table 2</w:t>
      </w:r>
      <w:r w:rsidR="00A26497">
        <w:t xml:space="preserve"> as it contains testing data. </w:t>
      </w:r>
    </w:p>
    <w:p w14:paraId="66F2498B" w14:textId="7F5F620E" w:rsidR="00372F6E" w:rsidRDefault="00A26497" w:rsidP="00E41B96">
      <w:r>
        <w:t xml:space="preserve">In an ideal world you would like the accuracy to be 100 % correct as it means it gets the prediction right every time. To get to this more data can be used. In </w:t>
      </w:r>
      <w:r>
        <w:rPr>
          <w:b/>
          <w:bCs/>
        </w:rPr>
        <w:t>Table 1 and 2</w:t>
      </w:r>
      <w:r>
        <w:t xml:space="preserve"> there is an error regarding the Logistic Regression Algorithm at it has an accuracy of 100%. This could be to either a problem with the way was “pre-processed” or the quality of the </w:t>
      </w:r>
      <w:r w:rsidR="000E0A31">
        <w:t>data. To</w:t>
      </w:r>
      <w:r>
        <w:t xml:space="preserve"> validate the accuracy a cross validation was also ran to ensure the results. The cross validation takes random samples of the data and runs the model.</w:t>
      </w:r>
      <w:r w:rsidR="00372F6E">
        <w:t xml:space="preserve"> This also gives a percentage for the results. The closer the cross validation and the accuracy percentages are the truer the model was. </w:t>
      </w:r>
    </w:p>
    <w:p w14:paraId="4A4BEFEF" w14:textId="50593051" w:rsidR="00A26497" w:rsidRPr="00A26497" w:rsidRDefault="00372F6E" w:rsidP="00E41B96">
      <w:r>
        <w:t xml:space="preserve">Using the </w:t>
      </w:r>
      <w:r>
        <w:rPr>
          <w:b/>
          <w:bCs/>
        </w:rPr>
        <w:t>Table 1 and 2</w:t>
      </w:r>
      <w:r>
        <w:t>, the best algorithm for this task is the Logistic Regression Algorithm as it contains accuracy and cross validation values closest to each other.</w:t>
      </w:r>
    </w:p>
    <w:p w14:paraId="15C83F53" w14:textId="77777777" w:rsidR="00D31F47" w:rsidRPr="00D31F47" w:rsidRDefault="00D31F47" w:rsidP="00D31F47"/>
    <w:p w14:paraId="5A6F6C09" w14:textId="0941B371" w:rsidR="00F94CEA" w:rsidRDefault="00D31F47" w:rsidP="00F94CEA">
      <w:pPr>
        <w:pStyle w:val="Heading1"/>
        <w:spacing w:before="120"/>
      </w:pPr>
      <w:r>
        <w:t>CONCLUSION</w:t>
      </w:r>
    </w:p>
    <w:p w14:paraId="388DAF5F" w14:textId="4F775B60" w:rsidR="000E0A31" w:rsidRDefault="000E0A31" w:rsidP="000E0A31">
      <w:r>
        <w:t xml:space="preserve">Using the techniques learned through out the semester. The application of these techniques was used to create a machine learning model that can predict if an applicant were to get approved </w:t>
      </w:r>
      <w:r>
        <w:t xml:space="preserve">for a loan. Using the Logistic Regression algorithm </w:t>
      </w:r>
      <w:r w:rsidR="00033D14">
        <w:t>in the both the training and testing model we were able to achieve an accuracy of 82.09%! This means for every 10 applicants we can predict 8 of the applicant’s loan status!</w:t>
      </w:r>
    </w:p>
    <w:p w14:paraId="4F75C469" w14:textId="77777777" w:rsidR="00033D14" w:rsidRPr="000E0A31" w:rsidRDefault="00033D14" w:rsidP="000E0A31"/>
    <w:p w14:paraId="41605A4F" w14:textId="77777777" w:rsidR="00372F6E" w:rsidRPr="00372F6E" w:rsidRDefault="00372F6E" w:rsidP="00372F6E"/>
    <w:p w14:paraId="5021A926" w14:textId="309D7411" w:rsidR="00D31F47" w:rsidRPr="00D31F47" w:rsidRDefault="00D31F47" w:rsidP="0094715A">
      <w:pPr>
        <w:pStyle w:val="Heading1"/>
      </w:pPr>
      <w:r>
        <w:t>REFERENCES</w:t>
      </w:r>
    </w:p>
    <w:p w14:paraId="34D8A0A8" w14:textId="77777777" w:rsidR="0094715A" w:rsidRPr="00F94CEA" w:rsidRDefault="0094715A" w:rsidP="00F94CEA"/>
    <w:p w14:paraId="597144A5" w14:textId="1EB227D2" w:rsidR="006A044B" w:rsidRDefault="00033D14">
      <w:pPr>
        <w:pStyle w:val="References"/>
      </w:pPr>
      <w:r>
        <w:t>Google’s Machine Learning Crash Course</w:t>
      </w:r>
      <w:r w:rsidR="006A044B">
        <w:rPr>
          <w:i/>
          <w:iCs/>
        </w:rPr>
        <w:t xml:space="preserve">. </w:t>
      </w:r>
      <w:hyperlink r:id="rId22" w:history="1">
        <w:r w:rsidRPr="00033D14">
          <w:rPr>
            <w:rStyle w:val="Hyperlink"/>
          </w:rPr>
          <w:t>https://developers.google.com/machine-learning/crash-course</w:t>
        </w:r>
      </w:hyperlink>
    </w:p>
    <w:p w14:paraId="696346BB" w14:textId="402E68E1" w:rsidR="008B197E" w:rsidRDefault="00534FB2">
      <w:pPr>
        <w:pStyle w:val="References"/>
      </w:pPr>
      <w:r>
        <w:t>Yates</w:t>
      </w:r>
      <w:r w:rsidR="006A044B">
        <w:t xml:space="preserve">, </w:t>
      </w:r>
      <w:r>
        <w:t>R</w:t>
      </w:r>
      <w:r w:rsidR="006A044B">
        <w:t xml:space="preserve">. and </w:t>
      </w:r>
      <w:r>
        <w:t>Goodman</w:t>
      </w:r>
      <w:r w:rsidR="006A044B">
        <w:t xml:space="preserve">, </w:t>
      </w:r>
      <w:r>
        <w:t>D</w:t>
      </w:r>
      <w:r w:rsidR="006A044B">
        <w:t xml:space="preserve">. </w:t>
      </w:r>
      <w:r>
        <w:t>2015</w:t>
      </w:r>
      <w:r w:rsidR="00474255">
        <w:t>.</w:t>
      </w:r>
      <w:r w:rsidR="006A044B">
        <w:t xml:space="preserve"> </w:t>
      </w:r>
      <w:r w:rsidR="00033D14">
        <w:rPr>
          <w:i/>
          <w:iCs/>
        </w:rPr>
        <w:t>Probability and Stochastic Process</w:t>
      </w:r>
      <w:r>
        <w:rPr>
          <w:i/>
          <w:iCs/>
        </w:rPr>
        <w:t xml:space="preserve"> Third Edition </w:t>
      </w:r>
      <w:r w:rsidR="006A044B">
        <w:t>Maryland at College Park.</w:t>
      </w:r>
      <w:r w:rsidR="008B197E">
        <w:t xml:space="preserve"> </w:t>
      </w:r>
    </w:p>
    <w:p w14:paraId="209D5724" w14:textId="686E0088" w:rsidR="006A044B" w:rsidRDefault="00534FB2">
      <w:pPr>
        <w:pStyle w:val="References"/>
      </w:pPr>
      <w:r>
        <w:t>James</w:t>
      </w:r>
      <w:r w:rsidR="006A044B">
        <w:t xml:space="preserve">, </w:t>
      </w:r>
      <w:r>
        <w:t>G</w:t>
      </w:r>
      <w:r w:rsidR="006A044B">
        <w:t>.</w:t>
      </w:r>
      <w:r>
        <w:t xml:space="preserve"> Witten</w:t>
      </w:r>
      <w:r w:rsidR="006A044B">
        <w:t xml:space="preserve">, </w:t>
      </w:r>
      <w:r>
        <w:t>D</w:t>
      </w:r>
      <w:r w:rsidR="006A044B">
        <w:t xml:space="preserve">. </w:t>
      </w:r>
      <w:r>
        <w:t xml:space="preserve">Hastie, T. and Tibshirani, R.  </w:t>
      </w:r>
      <w:r>
        <w:rPr>
          <w:i/>
          <w:iCs/>
        </w:rPr>
        <w:t xml:space="preserve">An Introduction to Statistical Learning with Application in R Second Edition </w:t>
      </w:r>
      <w:r w:rsidR="006A044B">
        <w:t>2</w:t>
      </w:r>
      <w:r>
        <w:t>021</w:t>
      </w:r>
    </w:p>
    <w:p w14:paraId="4F24C66F" w14:textId="2CEF2810" w:rsidR="006A044B" w:rsidRDefault="0094715A">
      <w:pPr>
        <w:pStyle w:val="References"/>
      </w:pPr>
      <w:r>
        <w:t xml:space="preserve"> </w:t>
      </w:r>
      <w:r>
        <w:t>Friedman</w:t>
      </w:r>
      <w:r>
        <w:t xml:space="preserve">, </w:t>
      </w:r>
      <w:r>
        <w:t>J</w:t>
      </w:r>
      <w:r>
        <w:t>. Hastie, T. and Tibshirani, R</w:t>
      </w:r>
      <w:r>
        <w:rPr>
          <w:i/>
          <w:iCs/>
        </w:rPr>
        <w:t xml:space="preserve"> The Elements of Statistical Learning</w:t>
      </w:r>
      <w:r w:rsidR="002D6A57">
        <w:t xml:space="preserve">. </w:t>
      </w:r>
    </w:p>
    <w:p w14:paraId="6DE0C5ED" w14:textId="379487F8" w:rsidR="0094715A" w:rsidRDefault="0094715A">
      <w:pPr>
        <w:pStyle w:val="References"/>
      </w:pPr>
      <w:r>
        <w:t xml:space="preserve">Seaborn </w:t>
      </w:r>
      <w:r w:rsidR="00FA231D">
        <w:t>Tutorial and API</w:t>
      </w:r>
    </w:p>
    <w:p w14:paraId="58310E42" w14:textId="5963B4A3" w:rsidR="00FA231D" w:rsidRDefault="00FA231D" w:rsidP="00FA231D">
      <w:pPr>
        <w:pStyle w:val="References"/>
        <w:numPr>
          <w:ilvl w:val="0"/>
          <w:numId w:val="0"/>
        </w:numPr>
        <w:ind w:left="360"/>
      </w:pPr>
      <w:r>
        <w:t xml:space="preserve">Link: </w:t>
      </w:r>
      <w:hyperlink r:id="rId23" w:history="1">
        <w:r w:rsidRPr="00FA231D">
          <w:rPr>
            <w:rStyle w:val="Hyperlink"/>
          </w:rPr>
          <w:t>https://seaborn.pydata.org/tutorial.html</w:t>
        </w:r>
      </w:hyperlink>
    </w:p>
    <w:p w14:paraId="01A77CC5" w14:textId="4725024E" w:rsidR="0094715A" w:rsidRDefault="0094715A" w:rsidP="0094715A">
      <w:pPr>
        <w:pStyle w:val="References"/>
      </w:pPr>
      <w:r w:rsidRPr="0094715A">
        <w:t>Scikit-Learn Course - Machine Learning in Python Tutorial</w:t>
      </w:r>
    </w:p>
    <w:p w14:paraId="58D88AA7" w14:textId="7D475A24" w:rsidR="0094715A" w:rsidRPr="0094715A" w:rsidRDefault="0094715A" w:rsidP="0094715A">
      <w:pPr>
        <w:pStyle w:val="References"/>
        <w:numPr>
          <w:ilvl w:val="0"/>
          <w:numId w:val="0"/>
        </w:numPr>
        <w:ind w:left="360"/>
      </w:pPr>
      <w:r>
        <w:t xml:space="preserve">FreeCodeCamp link: </w:t>
      </w:r>
      <w:hyperlink r:id="rId24" w:history="1">
        <w:r w:rsidRPr="0094715A">
          <w:rPr>
            <w:rStyle w:val="Hyperlink"/>
          </w:rPr>
          <w:t>Scikit-Learn Course - Machine Learning in Python Tutorial</w:t>
        </w:r>
      </w:hyperlink>
    </w:p>
    <w:p w14:paraId="569730B2" w14:textId="77777777" w:rsidR="0094715A" w:rsidRDefault="0094715A" w:rsidP="006A044B">
      <w:pPr>
        <w:pStyle w:val="References"/>
      </w:pPr>
      <w:r>
        <w:t xml:space="preserve">Loan Prediction Problem Dataset </w:t>
      </w:r>
    </w:p>
    <w:p w14:paraId="7354A078" w14:textId="2EA94077" w:rsidR="007C08CF" w:rsidRDefault="0094715A" w:rsidP="0094715A">
      <w:pPr>
        <w:pStyle w:val="References"/>
        <w:numPr>
          <w:ilvl w:val="0"/>
          <w:numId w:val="0"/>
        </w:numPr>
        <w:ind w:left="360"/>
      </w:pPr>
      <w:r>
        <w:t xml:space="preserve">Link: </w:t>
      </w:r>
      <w:hyperlink r:id="rId25" w:history="1">
        <w:r w:rsidRPr="0094715A">
          <w:rPr>
            <w:rStyle w:val="Hyperlink"/>
          </w:rPr>
          <w:t>link: https://www.kaggle.com/altruistdelhite04/loan-prediction-problem-dataset</w:t>
        </w:r>
      </w:hyperlink>
      <w:r w:rsidR="00DA70EA">
        <w:br/>
      </w:r>
    </w:p>
    <w:p w14:paraId="5181F7E8" w14:textId="77777777" w:rsidR="008B197E" w:rsidRDefault="008B197E">
      <w:pPr>
        <w:pStyle w:val="References"/>
        <w:numPr>
          <w:ilvl w:val="0"/>
          <w:numId w:val="0"/>
        </w:numPr>
      </w:pPr>
    </w:p>
    <w:p w14:paraId="02105CB9" w14:textId="77777777" w:rsidR="008B197E" w:rsidRDefault="008B197E">
      <w:pPr>
        <w:pStyle w:val="References"/>
        <w:numPr>
          <w:ilvl w:val="0"/>
          <w:numId w:val="0"/>
        </w:numPr>
        <w:ind w:left="360" w:hanging="360"/>
      </w:pPr>
    </w:p>
    <w:p w14:paraId="48C1C5BA" w14:textId="77777777"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14:paraId="4CCB43F8" w14:textId="6115A85B" w:rsidR="008B197E" w:rsidRDefault="008B197E">
      <w:pPr>
        <w:pStyle w:val="Paper-Title"/>
      </w:pP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CF0160" w14:textId="77777777" w:rsidR="00025F49" w:rsidRDefault="00025F49">
      <w:r>
        <w:separator/>
      </w:r>
    </w:p>
  </w:endnote>
  <w:endnote w:type="continuationSeparator" w:id="0">
    <w:p w14:paraId="6EEB889A" w14:textId="77777777" w:rsidR="00025F49" w:rsidRDefault="00025F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3" w:usb1="00000000" w:usb2="00000000" w:usb3="00000000" w:csb0="0000002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2BB46" w14:textId="77777777"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E376690" w14:textId="77777777" w:rsidR="00A105B5" w:rsidRDefault="00A10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10449F" w14:textId="77777777" w:rsidR="00025F49" w:rsidRDefault="00025F49">
      <w:r>
        <w:separator/>
      </w:r>
    </w:p>
  </w:footnote>
  <w:footnote w:type="continuationSeparator" w:id="0">
    <w:p w14:paraId="2BFE840B" w14:textId="77777777" w:rsidR="00025F49" w:rsidRDefault="00025F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566A592D"/>
    <w:multiLevelType w:val="hybridMultilevel"/>
    <w:tmpl w:val="6BCE1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2"/>
  </w:num>
  <w:num w:numId="3">
    <w:abstractNumId w:val="1"/>
  </w:num>
  <w:num w:numId="4">
    <w:abstractNumId w:val="0"/>
    <w:lvlOverride w:ilvl="0">
      <w:startOverride w:val="4"/>
    </w:lvlOverride>
    <w:lvlOverride w:ilvl="1">
      <w:startOverride w:val="7"/>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8CF"/>
    <w:rsid w:val="00016D54"/>
    <w:rsid w:val="00025F49"/>
    <w:rsid w:val="00033D14"/>
    <w:rsid w:val="000355F6"/>
    <w:rsid w:val="0009634A"/>
    <w:rsid w:val="000A6043"/>
    <w:rsid w:val="000C6735"/>
    <w:rsid w:val="000E0A31"/>
    <w:rsid w:val="00130B71"/>
    <w:rsid w:val="001355E2"/>
    <w:rsid w:val="001378B9"/>
    <w:rsid w:val="001578EE"/>
    <w:rsid w:val="00172159"/>
    <w:rsid w:val="0018273F"/>
    <w:rsid w:val="001B1083"/>
    <w:rsid w:val="001E4A9D"/>
    <w:rsid w:val="00206035"/>
    <w:rsid w:val="00276401"/>
    <w:rsid w:val="0027698B"/>
    <w:rsid w:val="002D2C9C"/>
    <w:rsid w:val="002D6A57"/>
    <w:rsid w:val="00301E4F"/>
    <w:rsid w:val="00310F2E"/>
    <w:rsid w:val="00372F6E"/>
    <w:rsid w:val="00375299"/>
    <w:rsid w:val="00377A65"/>
    <w:rsid w:val="003B4153"/>
    <w:rsid w:val="003E3258"/>
    <w:rsid w:val="004276E6"/>
    <w:rsid w:val="0046397F"/>
    <w:rsid w:val="00474255"/>
    <w:rsid w:val="004B6116"/>
    <w:rsid w:val="004D68FC"/>
    <w:rsid w:val="004E70DB"/>
    <w:rsid w:val="00534FB2"/>
    <w:rsid w:val="00571CED"/>
    <w:rsid w:val="005842F9"/>
    <w:rsid w:val="00593726"/>
    <w:rsid w:val="005B6A93"/>
    <w:rsid w:val="005D28A1"/>
    <w:rsid w:val="00603A4D"/>
    <w:rsid w:val="0061710B"/>
    <w:rsid w:val="0062758A"/>
    <w:rsid w:val="00652FB5"/>
    <w:rsid w:val="0068547D"/>
    <w:rsid w:val="00691850"/>
    <w:rsid w:val="0069356A"/>
    <w:rsid w:val="006A044B"/>
    <w:rsid w:val="006A1FA3"/>
    <w:rsid w:val="006D451E"/>
    <w:rsid w:val="0072769D"/>
    <w:rsid w:val="00737114"/>
    <w:rsid w:val="00737979"/>
    <w:rsid w:val="00770845"/>
    <w:rsid w:val="00787583"/>
    <w:rsid w:val="007927DA"/>
    <w:rsid w:val="00793DF2"/>
    <w:rsid w:val="007C08CF"/>
    <w:rsid w:val="007C3600"/>
    <w:rsid w:val="007D01A9"/>
    <w:rsid w:val="008536AF"/>
    <w:rsid w:val="0087467E"/>
    <w:rsid w:val="008B0897"/>
    <w:rsid w:val="008B197E"/>
    <w:rsid w:val="008B1A77"/>
    <w:rsid w:val="008B2A67"/>
    <w:rsid w:val="008E2522"/>
    <w:rsid w:val="008E2D20"/>
    <w:rsid w:val="008F7414"/>
    <w:rsid w:val="00941EFD"/>
    <w:rsid w:val="0094715A"/>
    <w:rsid w:val="009B701B"/>
    <w:rsid w:val="009D7B5B"/>
    <w:rsid w:val="009E778C"/>
    <w:rsid w:val="009F334B"/>
    <w:rsid w:val="00A105B5"/>
    <w:rsid w:val="00A11203"/>
    <w:rsid w:val="00A26497"/>
    <w:rsid w:val="00A55055"/>
    <w:rsid w:val="00A60B73"/>
    <w:rsid w:val="00A66E61"/>
    <w:rsid w:val="00AA718F"/>
    <w:rsid w:val="00AE2664"/>
    <w:rsid w:val="00B05FFA"/>
    <w:rsid w:val="00B325F0"/>
    <w:rsid w:val="00B50C5F"/>
    <w:rsid w:val="00B606DF"/>
    <w:rsid w:val="00B63F89"/>
    <w:rsid w:val="00B91AA9"/>
    <w:rsid w:val="00BC4C60"/>
    <w:rsid w:val="00BF3697"/>
    <w:rsid w:val="00C7584B"/>
    <w:rsid w:val="00CB4646"/>
    <w:rsid w:val="00CC70B8"/>
    <w:rsid w:val="00CD7EC6"/>
    <w:rsid w:val="00D31F47"/>
    <w:rsid w:val="00D3292B"/>
    <w:rsid w:val="00D97214"/>
    <w:rsid w:val="00DA70EA"/>
    <w:rsid w:val="00DB7AD4"/>
    <w:rsid w:val="00E26518"/>
    <w:rsid w:val="00E3178B"/>
    <w:rsid w:val="00E41B96"/>
    <w:rsid w:val="00E56ADE"/>
    <w:rsid w:val="00EC1F6A"/>
    <w:rsid w:val="00ED3D93"/>
    <w:rsid w:val="00F34659"/>
    <w:rsid w:val="00F50B82"/>
    <w:rsid w:val="00F5619A"/>
    <w:rsid w:val="00F65309"/>
    <w:rsid w:val="00F94CEA"/>
    <w:rsid w:val="00F96495"/>
    <w:rsid w:val="00FA231D"/>
    <w:rsid w:val="00FE3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102EB9"/>
  <w15:docId w15:val="{78A342C6-5D40-C94A-ABA9-60BAD7929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Normal"/>
    <w:link w:val="Heading1Char"/>
    <w:uiPriority w:val="9"/>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customStyle="1" w:styleId="Keywords">
    <w:name w:val="Keywords"/>
    <w:basedOn w:val="Abstract"/>
    <w:qFormat/>
    <w:rsid w:val="0018273F"/>
    <w:pPr>
      <w:keepNext w:val="0"/>
      <w:ind w:firstLine="274"/>
    </w:pPr>
    <w:rPr>
      <w:rFonts w:eastAsia="SimSun"/>
      <w:b/>
      <w:bCs/>
      <w:i/>
      <w:kern w:val="0"/>
      <w:szCs w:val="18"/>
    </w:rPr>
  </w:style>
  <w:style w:type="character" w:styleId="UnresolvedMention">
    <w:name w:val="Unresolved Mention"/>
    <w:basedOn w:val="DefaultParagraphFont"/>
    <w:uiPriority w:val="99"/>
    <w:semiHidden/>
    <w:unhideWhenUsed/>
    <w:rsid w:val="001B1083"/>
    <w:rPr>
      <w:color w:val="605E5C"/>
      <w:shd w:val="clear" w:color="auto" w:fill="E1DFDD"/>
    </w:rPr>
  </w:style>
  <w:style w:type="table" w:styleId="TableGrid">
    <w:name w:val="Table Grid"/>
    <w:basedOn w:val="TableNormal"/>
    <w:rsid w:val="00130B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130B7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Web3">
    <w:name w:val="Table Web 3"/>
    <w:basedOn w:val="TableNormal"/>
    <w:rsid w:val="00130B71"/>
    <w:pPr>
      <w:spacing w:after="8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130B7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130B7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130B7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30B7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30B7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130B7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94715A"/>
    <w:rPr>
      <w:b/>
      <w:kern w:val="28"/>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7428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Nar126@rutgers.edu"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jpeg"/><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link:%20https://www.kaggle.com/altruistdelhite04/loan-prediction-problem-dataset"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file:///Users/nico/Downloads/Scikit-Learn%20Course%20-%20Machine%20Learning%20in%20Python%20Tutorial"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seaborn.pydata.org/tutorial.html"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developers.google.com/machine-learning/crash-cours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2279</Words>
  <Characters>12996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15245</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Nicolas Rubert</cp:lastModifiedBy>
  <cp:revision>2</cp:revision>
  <cp:lastPrinted>2011-01-13T15:51:00Z</cp:lastPrinted>
  <dcterms:created xsi:type="dcterms:W3CDTF">2021-12-20T22:32:00Z</dcterms:created>
  <dcterms:modified xsi:type="dcterms:W3CDTF">2021-12-20T22:32:00Z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