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71F376" w14:textId="77777777" w:rsidR="00260050" w:rsidRDefault="00260050" w:rsidP="00260050">
      <w:pPr>
        <w:spacing w:after="0" w:line="360" w:lineRule="auto"/>
        <w:ind w:left="-567"/>
        <w:jc w:val="center"/>
        <w:rPr>
          <w:rFonts w:eastAsia="Calibri" w:cs="Times New Roman"/>
          <w:b/>
          <w:sz w:val="24"/>
          <w:szCs w:val="24"/>
        </w:rPr>
      </w:pPr>
      <w:r>
        <w:rPr>
          <w:rFonts w:cs="Times New Roman"/>
          <w:b/>
          <w:sz w:val="24"/>
          <w:szCs w:val="24"/>
        </w:rPr>
        <w:t>МИНИСТЕРСТВО ОБРАЗОВАНИЯ И НАУКИ ДОНЕЦКОЙ НАРОДНОЙ РЕСПУБЛИКИ</w:t>
      </w:r>
    </w:p>
    <w:p w14:paraId="7B95B481" w14:textId="77777777" w:rsidR="00260050" w:rsidRDefault="00260050" w:rsidP="00260050">
      <w:pPr>
        <w:spacing w:after="0" w:line="360" w:lineRule="auto"/>
        <w:ind w:left="-567"/>
        <w:jc w:val="center"/>
        <w:rPr>
          <w:rFonts w:eastAsia="Calibri" w:cs="Times New Roman"/>
          <w:sz w:val="24"/>
          <w:szCs w:val="24"/>
        </w:rPr>
      </w:pPr>
      <w:r>
        <w:rPr>
          <w:rFonts w:cs="Times New Roman"/>
          <w:b/>
          <w:sz w:val="24"/>
          <w:szCs w:val="24"/>
        </w:rPr>
        <w:t>ГОСУДАРСТВЕННОЕ ПРОФЕССИОНАЛЬНОЕ ОБРАЗОВАТЕЛЬНОЕ УЧРЕЖДЕНИЕ «ДОНЕЦКИЙ ПОЛИТЕХНИЧЕСКИЙ КОЛЛЕДЖ»</w:t>
      </w:r>
    </w:p>
    <w:p w14:paraId="393AB35F" w14:textId="77777777" w:rsidR="00260050" w:rsidRDefault="00260050" w:rsidP="00260050">
      <w:pPr>
        <w:spacing w:after="0" w:line="360" w:lineRule="auto"/>
        <w:rPr>
          <w:rFonts w:eastAsia="Calibri" w:cs="Times New Roman"/>
          <w:sz w:val="24"/>
          <w:szCs w:val="24"/>
        </w:rPr>
      </w:pPr>
    </w:p>
    <w:p w14:paraId="1C001CC1" w14:textId="77777777" w:rsidR="00260050" w:rsidRDefault="00260050" w:rsidP="00260050">
      <w:pPr>
        <w:spacing w:after="0" w:line="360" w:lineRule="auto"/>
        <w:rPr>
          <w:rFonts w:eastAsia="Calibri" w:cs="Times New Roman"/>
          <w:sz w:val="24"/>
          <w:szCs w:val="24"/>
        </w:rPr>
      </w:pPr>
    </w:p>
    <w:p w14:paraId="4B5BD867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ОТЧЕТ</w:t>
      </w:r>
    </w:p>
    <w:p w14:paraId="1D89BB6A" w14:textId="77777777" w:rsidR="00260050" w:rsidRDefault="00260050" w:rsidP="00260050">
      <w:pPr>
        <w:spacing w:after="0" w:line="360" w:lineRule="auto"/>
        <w:jc w:val="center"/>
        <w:rPr>
          <w:rFonts w:eastAsia="Calibri" w:cs="Times New Roman"/>
          <w:b/>
          <w:sz w:val="24"/>
          <w:szCs w:val="24"/>
        </w:rPr>
      </w:pPr>
      <w:r>
        <w:rPr>
          <w:rFonts w:eastAsia="Calibri" w:cs="Times New Roman"/>
          <w:b/>
          <w:sz w:val="24"/>
          <w:szCs w:val="24"/>
        </w:rPr>
        <w:t xml:space="preserve">ПО ПРОИЗВОДСТВЕННОЙ ПРАКТИКЕ </w:t>
      </w:r>
    </w:p>
    <w:p w14:paraId="47E79CBC" w14:textId="77777777" w:rsidR="00260050" w:rsidRDefault="00260050" w:rsidP="00260050">
      <w:pPr>
        <w:autoSpaceDE w:val="0"/>
        <w:adjustRightInd w:val="0"/>
        <w:spacing w:after="0" w:line="360" w:lineRule="auto"/>
        <w:jc w:val="center"/>
        <w:rPr>
          <w:rFonts w:eastAsia="TimesNewRomanPSMT"/>
          <w:szCs w:val="28"/>
        </w:rPr>
      </w:pPr>
    </w:p>
    <w:p w14:paraId="1B74C03A" w14:textId="77777777" w:rsidR="00260050" w:rsidRDefault="00260050" w:rsidP="00260050">
      <w:pPr>
        <w:autoSpaceDE w:val="0"/>
        <w:adjustRightInd w:val="0"/>
        <w:spacing w:after="0" w:line="360" w:lineRule="auto"/>
        <w:jc w:val="center"/>
        <w:rPr>
          <w:rFonts w:eastAsia="TimesNewRomanPSMT"/>
          <w:szCs w:val="28"/>
        </w:rPr>
      </w:pPr>
      <w:r>
        <w:rPr>
          <w:rFonts w:eastAsia="TimesNewRomanPSMT"/>
          <w:szCs w:val="28"/>
        </w:rPr>
        <w:t>ПМ.03 Участие в интеграции программных модулей</w:t>
      </w:r>
    </w:p>
    <w:p w14:paraId="68FF2212" w14:textId="77777777" w:rsidR="00260050" w:rsidRDefault="00260050" w:rsidP="00260050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</w:rPr>
      </w:pPr>
    </w:p>
    <w:p w14:paraId="1ECB04CD" w14:textId="77777777" w:rsidR="00260050" w:rsidRDefault="00260050" w:rsidP="00260050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Cs w:val="24"/>
        </w:rPr>
      </w:pPr>
      <w:r>
        <w:rPr>
          <w:rFonts w:eastAsia="Calibri" w:cs="Times New Roman"/>
          <w:b/>
          <w:szCs w:val="24"/>
        </w:rPr>
        <w:t xml:space="preserve">Специальность: </w:t>
      </w:r>
      <w:proofErr w:type="gramStart"/>
      <w:r>
        <w:rPr>
          <w:rFonts w:eastAsia="Calibri" w:cs="Times New Roman"/>
          <w:b/>
          <w:szCs w:val="24"/>
        </w:rPr>
        <w:t>09.02.03  Программирование</w:t>
      </w:r>
      <w:proofErr w:type="gramEnd"/>
      <w:r>
        <w:rPr>
          <w:rFonts w:eastAsia="Calibri" w:cs="Times New Roman"/>
          <w:b/>
          <w:szCs w:val="24"/>
        </w:rPr>
        <w:t xml:space="preserve"> в компьютерных системах</w:t>
      </w:r>
    </w:p>
    <w:p w14:paraId="6D83F467" w14:textId="77777777" w:rsidR="00260050" w:rsidRDefault="00260050" w:rsidP="00260050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 w:val="24"/>
          <w:szCs w:val="24"/>
        </w:rPr>
      </w:pPr>
    </w:p>
    <w:p w14:paraId="7A43FBA4" w14:textId="77777777" w:rsidR="00260050" w:rsidRDefault="00260050" w:rsidP="00260050">
      <w:pPr>
        <w:autoSpaceDE w:val="0"/>
        <w:adjustRightInd w:val="0"/>
        <w:spacing w:after="0" w:line="360" w:lineRule="auto"/>
        <w:jc w:val="center"/>
        <w:rPr>
          <w:rFonts w:eastAsia="Calibri" w:cs="Times New Roman"/>
          <w:b/>
          <w:sz w:val="24"/>
          <w:szCs w:val="24"/>
        </w:rPr>
      </w:pPr>
    </w:p>
    <w:p w14:paraId="1D19B5E5" w14:textId="77777777" w:rsidR="00260050" w:rsidRDefault="00260050" w:rsidP="00260050">
      <w:pPr>
        <w:tabs>
          <w:tab w:val="left" w:pos="5812"/>
          <w:tab w:val="left" w:pos="6984"/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</w:rPr>
        <w:t>Студента (</w:t>
      </w:r>
      <w:proofErr w:type="spellStart"/>
      <w:r>
        <w:rPr>
          <w:rFonts w:eastAsia="Calibri" w:cs="Times New Roman"/>
          <w:sz w:val="24"/>
          <w:szCs w:val="24"/>
        </w:rPr>
        <w:t>ки</w:t>
      </w:r>
      <w:proofErr w:type="spellEnd"/>
      <w:r>
        <w:rPr>
          <w:rFonts w:eastAsia="Calibri" w:cs="Times New Roman"/>
          <w:sz w:val="24"/>
          <w:szCs w:val="24"/>
        </w:rPr>
        <w:t xml:space="preserve">) гр. </w:t>
      </w:r>
      <w:r>
        <w:rPr>
          <w:rFonts w:eastAsia="Calibri" w:cs="Times New Roman"/>
          <w:sz w:val="24"/>
          <w:szCs w:val="24"/>
          <w:u w:val="single"/>
        </w:rPr>
        <w:tab/>
        <w:t xml:space="preserve">                ПКС 14-2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7E63DAA5" w14:textId="77777777" w:rsidR="00260050" w:rsidRDefault="00260050" w:rsidP="00260050">
      <w:pPr>
        <w:tabs>
          <w:tab w:val="left" w:pos="5328"/>
          <w:tab w:val="left" w:pos="9214"/>
        </w:tabs>
        <w:spacing w:after="0" w:line="240" w:lineRule="auto"/>
        <w:ind w:left="3544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  <w:u w:val="single"/>
        </w:rPr>
        <w:tab/>
        <w:t>Толкачева Э. С.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57C7DE95" w14:textId="77777777" w:rsidR="00260050" w:rsidRDefault="00260050" w:rsidP="00260050">
      <w:pPr>
        <w:spacing w:after="0"/>
        <w:ind w:left="5954"/>
        <w:rPr>
          <w:rFonts w:eastAsiaTheme="minorEastAsia" w:cs="Times New Roman"/>
          <w:color w:val="000000"/>
          <w:sz w:val="24"/>
          <w:szCs w:val="24"/>
          <w:vertAlign w:val="superscript"/>
        </w:rPr>
      </w:pPr>
      <w:r>
        <w:rPr>
          <w:rFonts w:cs="Times New Roman"/>
          <w:color w:val="000000"/>
          <w:sz w:val="24"/>
          <w:szCs w:val="24"/>
          <w:vertAlign w:val="superscript"/>
        </w:rPr>
        <w:t>(Фамилия, И.О.)</w:t>
      </w:r>
    </w:p>
    <w:p w14:paraId="29B2D0AC" w14:textId="77777777" w:rsidR="00260050" w:rsidRDefault="00260050" w:rsidP="00260050">
      <w:pPr>
        <w:tabs>
          <w:tab w:val="left" w:pos="5988"/>
          <w:tab w:val="left" w:pos="9214"/>
        </w:tabs>
        <w:spacing w:after="0" w:line="240" w:lineRule="auto"/>
        <w:ind w:left="3544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</w:rPr>
        <w:t xml:space="preserve">Организация: </w:t>
      </w:r>
      <w:r>
        <w:rPr>
          <w:rFonts w:eastAsia="Calibri" w:cs="Times New Roman"/>
          <w:sz w:val="24"/>
          <w:szCs w:val="24"/>
          <w:u w:val="single"/>
        </w:rPr>
        <w:tab/>
        <w:t>ООО «Угле-Дон-Сервис»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4BFC2875" w14:textId="77777777" w:rsidR="00260050" w:rsidRDefault="00260050" w:rsidP="00260050">
      <w:pPr>
        <w:spacing w:after="0" w:line="360" w:lineRule="auto"/>
        <w:ind w:left="4956" w:firstLine="708"/>
        <w:rPr>
          <w:rFonts w:eastAsiaTheme="minorEastAsia" w:cs="Times New Roman"/>
          <w:color w:val="000000"/>
          <w:sz w:val="24"/>
          <w:szCs w:val="24"/>
          <w:vertAlign w:val="superscript"/>
        </w:rPr>
      </w:pPr>
      <w:r>
        <w:rPr>
          <w:rFonts w:cs="Times New Roman"/>
          <w:color w:val="000000"/>
          <w:sz w:val="24"/>
          <w:szCs w:val="24"/>
          <w:vertAlign w:val="superscript"/>
        </w:rPr>
        <w:t>(Наименование места прохождения практики)</w:t>
      </w:r>
    </w:p>
    <w:p w14:paraId="23A8DF68" w14:textId="77777777" w:rsidR="00260050" w:rsidRDefault="00260050" w:rsidP="00260050">
      <w:pPr>
        <w:tabs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4"/>
          <w:szCs w:val="24"/>
        </w:rPr>
      </w:pPr>
      <w:r>
        <w:rPr>
          <w:rFonts w:eastAsia="Calibri" w:cs="Times New Roman"/>
          <w:sz w:val="24"/>
          <w:szCs w:val="24"/>
        </w:rPr>
        <w:t>Руководители практики от учебного заведения</w:t>
      </w:r>
    </w:p>
    <w:p w14:paraId="208F5686" w14:textId="77777777" w:rsidR="00260050" w:rsidRDefault="00260050" w:rsidP="00260050">
      <w:pPr>
        <w:tabs>
          <w:tab w:val="left" w:pos="6228"/>
          <w:tab w:val="left" w:pos="9214"/>
        </w:tabs>
        <w:spacing w:after="0" w:line="240" w:lineRule="auto"/>
        <w:ind w:left="3544"/>
        <w:rPr>
          <w:rFonts w:eastAsia="Calibri" w:cs="Times New Roman"/>
          <w:sz w:val="24"/>
          <w:szCs w:val="24"/>
          <w:u w:val="single"/>
        </w:rPr>
      </w:pPr>
      <w:r>
        <w:rPr>
          <w:rFonts w:eastAsia="Calibri" w:cs="Times New Roman"/>
          <w:sz w:val="24"/>
          <w:szCs w:val="24"/>
          <w:u w:val="single"/>
        </w:rPr>
        <w:t xml:space="preserve">                                    </w:t>
      </w:r>
      <w:proofErr w:type="spellStart"/>
      <w:r>
        <w:rPr>
          <w:rFonts w:eastAsia="Calibri" w:cs="Times New Roman"/>
          <w:sz w:val="24"/>
          <w:szCs w:val="24"/>
          <w:u w:val="single"/>
        </w:rPr>
        <w:t>Прихоженко</w:t>
      </w:r>
      <w:proofErr w:type="spellEnd"/>
      <w:r>
        <w:rPr>
          <w:rFonts w:eastAsia="Calibri" w:cs="Times New Roman"/>
          <w:sz w:val="24"/>
          <w:szCs w:val="24"/>
          <w:u w:val="single"/>
        </w:rPr>
        <w:t xml:space="preserve"> В. Б.</w:t>
      </w:r>
      <w:r>
        <w:rPr>
          <w:rFonts w:eastAsia="Calibri" w:cs="Times New Roman"/>
          <w:sz w:val="24"/>
          <w:szCs w:val="24"/>
          <w:u w:val="single"/>
        </w:rPr>
        <w:tab/>
      </w:r>
    </w:p>
    <w:p w14:paraId="35F71FEF" w14:textId="77777777" w:rsidR="00260050" w:rsidRDefault="00260050" w:rsidP="00260050">
      <w:pPr>
        <w:tabs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4"/>
          <w:szCs w:val="24"/>
          <w:vertAlign w:val="superscript"/>
        </w:rPr>
      </w:pPr>
      <w:r>
        <w:rPr>
          <w:rFonts w:eastAsia="Calibri" w:cs="Times New Roman"/>
          <w:sz w:val="24"/>
          <w:szCs w:val="24"/>
          <w:vertAlign w:val="superscript"/>
        </w:rPr>
        <w:t>(Фамилия, И. О.)</w:t>
      </w:r>
    </w:p>
    <w:p w14:paraId="6490D1B7" w14:textId="77777777" w:rsidR="00260050" w:rsidRDefault="00260050" w:rsidP="00260050">
      <w:pPr>
        <w:tabs>
          <w:tab w:val="left" w:pos="9214"/>
        </w:tabs>
        <w:spacing w:after="0" w:line="360" w:lineRule="auto"/>
        <w:ind w:left="3544"/>
        <w:jc w:val="center"/>
        <w:rPr>
          <w:rFonts w:eastAsia="Calibri" w:cs="Times New Roman"/>
          <w:sz w:val="27"/>
          <w:szCs w:val="27"/>
          <w:vertAlign w:val="superscript"/>
        </w:rPr>
      </w:pPr>
    </w:p>
    <w:p w14:paraId="22CA34AC" w14:textId="77777777" w:rsidR="00260050" w:rsidRDefault="00260050" w:rsidP="00260050">
      <w:pPr>
        <w:tabs>
          <w:tab w:val="left" w:pos="9214"/>
        </w:tabs>
        <w:spacing w:after="0" w:line="360" w:lineRule="auto"/>
        <w:ind w:left="3544"/>
        <w:rPr>
          <w:rFonts w:eastAsia="Calibri" w:cs="Times New Roman"/>
          <w:sz w:val="24"/>
          <w:szCs w:val="27"/>
          <w:u w:val="single"/>
        </w:rPr>
      </w:pPr>
      <w:r>
        <w:rPr>
          <w:rFonts w:eastAsia="Calibri" w:cs="Times New Roman"/>
          <w:sz w:val="24"/>
          <w:szCs w:val="27"/>
        </w:rPr>
        <w:t xml:space="preserve">Оценка </w:t>
      </w:r>
      <w:r>
        <w:rPr>
          <w:rFonts w:eastAsia="Calibri" w:cs="Times New Roman"/>
          <w:sz w:val="24"/>
          <w:szCs w:val="27"/>
          <w:u w:val="single"/>
        </w:rPr>
        <w:tab/>
      </w:r>
    </w:p>
    <w:p w14:paraId="42536022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139BD44B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5C2BEFDA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1C9D574A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5B2A643C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04542E0A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2C76D9C0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668C635A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32CC7446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</w:p>
    <w:p w14:paraId="68956F94" w14:textId="77777777" w:rsidR="00260050" w:rsidRDefault="00260050" w:rsidP="00260050">
      <w:pPr>
        <w:pStyle w:val="31"/>
        <w:spacing w:after="0" w:line="360" w:lineRule="auto"/>
        <w:ind w:left="0" w:right="-82"/>
        <w:jc w:val="center"/>
        <w:rPr>
          <w:sz w:val="24"/>
          <w:szCs w:val="24"/>
        </w:rPr>
      </w:pPr>
      <w:r>
        <w:rPr>
          <w:sz w:val="24"/>
          <w:szCs w:val="24"/>
        </w:rPr>
        <w:t>Донецк, 2018 г.</w:t>
      </w:r>
    </w:p>
    <w:p w14:paraId="2DE4005D" w14:textId="7CC4AC50" w:rsidR="00260050" w:rsidRPr="004B48C9" w:rsidRDefault="00260050"/>
    <w:p w14:paraId="4860ABC9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 w:rsidRPr="00260050">
        <w:br w:type="page"/>
      </w:r>
      <w:r>
        <w:rPr>
          <w:sz w:val="24"/>
          <w:szCs w:val="24"/>
          <w:lang w:eastAsia="ru-RU"/>
        </w:rPr>
        <w:lastRenderedPageBreak/>
        <w:t>Государственное профессиональное образовательное учреждение</w:t>
      </w:r>
    </w:p>
    <w:p w14:paraId="3FAB0F18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«Донецкий политехнический колледж»</w:t>
      </w:r>
    </w:p>
    <w:p w14:paraId="206ED3BA" w14:textId="77777777" w:rsidR="00260050" w:rsidRDefault="00260050" w:rsidP="00260050">
      <w:pPr>
        <w:tabs>
          <w:tab w:val="left" w:pos="4095"/>
        </w:tabs>
        <w:autoSpaceDE w:val="0"/>
        <w:autoSpaceDN w:val="0"/>
        <w:adjustRightInd w:val="0"/>
        <w:spacing w:after="0" w:line="240" w:lineRule="auto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ab/>
      </w:r>
    </w:p>
    <w:p w14:paraId="56BD4F66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ind w:left="4956"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УТВЕРЖДАЮ</w:t>
      </w:r>
    </w:p>
    <w:p w14:paraId="379BEB2D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ind w:left="4956" w:firstLine="708"/>
        <w:rPr>
          <w:sz w:val="24"/>
          <w:szCs w:val="24"/>
          <w:lang w:eastAsia="ru-RU"/>
        </w:rPr>
      </w:pPr>
      <w:proofErr w:type="spellStart"/>
      <w:r>
        <w:rPr>
          <w:sz w:val="24"/>
          <w:szCs w:val="24"/>
          <w:lang w:eastAsia="ru-RU"/>
        </w:rPr>
        <w:t>Зам.директора</w:t>
      </w:r>
      <w:proofErr w:type="spellEnd"/>
      <w:r>
        <w:rPr>
          <w:sz w:val="24"/>
          <w:szCs w:val="24"/>
          <w:lang w:eastAsia="ru-RU"/>
        </w:rPr>
        <w:t xml:space="preserve"> по УПР </w:t>
      </w:r>
    </w:p>
    <w:p w14:paraId="7399DF22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ind w:left="4956" w:firstLine="708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_______________</w:t>
      </w:r>
      <w:proofErr w:type="spellStart"/>
      <w:r>
        <w:rPr>
          <w:sz w:val="24"/>
          <w:szCs w:val="24"/>
          <w:lang w:eastAsia="ru-RU"/>
        </w:rPr>
        <w:t>И.А.Яровой</w:t>
      </w:r>
      <w:proofErr w:type="spellEnd"/>
      <w:r>
        <w:rPr>
          <w:sz w:val="24"/>
          <w:szCs w:val="24"/>
          <w:lang w:eastAsia="ru-RU"/>
        </w:rPr>
        <w:t>.</w:t>
      </w:r>
    </w:p>
    <w:p w14:paraId="7112079F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                                                                          «___</w:t>
      </w:r>
      <w:proofErr w:type="gramStart"/>
      <w:r>
        <w:rPr>
          <w:sz w:val="24"/>
          <w:szCs w:val="24"/>
          <w:lang w:eastAsia="ru-RU"/>
        </w:rPr>
        <w:t>_»_</w:t>
      </w:r>
      <w:proofErr w:type="gramEnd"/>
      <w:r>
        <w:rPr>
          <w:sz w:val="24"/>
          <w:szCs w:val="24"/>
          <w:lang w:eastAsia="ru-RU"/>
        </w:rPr>
        <w:t>________» 20_____г.</w:t>
      </w:r>
    </w:p>
    <w:p w14:paraId="5BBB4ABB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sz w:val="24"/>
          <w:szCs w:val="24"/>
          <w:lang w:eastAsia="ru-RU"/>
        </w:rPr>
      </w:pPr>
    </w:p>
    <w:p w14:paraId="3B2EDE65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-BoldMT"/>
          <w:b/>
          <w:bCs/>
          <w:sz w:val="24"/>
          <w:szCs w:val="24"/>
          <w:lang w:eastAsia="ru-RU"/>
        </w:rPr>
      </w:pPr>
      <w:r>
        <w:rPr>
          <w:rFonts w:eastAsia="TimesNewRomanPS-BoldMT"/>
          <w:b/>
          <w:bCs/>
          <w:sz w:val="24"/>
          <w:szCs w:val="24"/>
          <w:lang w:eastAsia="ru-RU"/>
        </w:rPr>
        <w:t xml:space="preserve">ИНДИВИДУАЛЬНОЕ ЗАДАНИЕ </w:t>
      </w:r>
    </w:p>
    <w:p w14:paraId="1016A934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>ПП.02 Производственная практика (по профилю специальности)</w:t>
      </w:r>
    </w:p>
    <w:p w14:paraId="5065E191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ПМ.02 Разработка и администрирование баз данных</w:t>
      </w:r>
    </w:p>
    <w:p w14:paraId="6F8B61EC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</w:p>
    <w:p w14:paraId="51388A4D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студенту_____________________________________________</w:t>
      </w:r>
    </w:p>
    <w:p w14:paraId="011E97A6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(ФИО)</w:t>
      </w:r>
    </w:p>
    <w:p w14:paraId="0DAC6F75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jc w:val="center"/>
        <w:rPr>
          <w:rFonts w:eastAsia="Calibri"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09.02.03 «Программирование в компьютерных системах» </w:t>
      </w:r>
    </w:p>
    <w:p w14:paraId="2B3C9F2B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Сроки прохождения практики: с ___________ по __________</w:t>
      </w:r>
    </w:p>
    <w:p w14:paraId="4FB2F46C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Наименование предприятия_______________________________________</w:t>
      </w:r>
    </w:p>
    <w:p w14:paraId="1F57B37B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Тема задания________________________________________________________________</w:t>
      </w:r>
    </w:p>
    <w:p w14:paraId="028D488F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>___________________________________________________________________________________________________________________________________________________</w:t>
      </w:r>
    </w:p>
    <w:tbl>
      <w:tblPr>
        <w:tblW w:w="9416" w:type="dxa"/>
        <w:tblCellSpacing w:w="15" w:type="dxa"/>
        <w:tblInd w:w="-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ook w:val="04A0" w:firstRow="1" w:lastRow="0" w:firstColumn="1" w:lastColumn="0" w:noHBand="0" w:noVBand="1"/>
      </w:tblPr>
      <w:tblGrid>
        <w:gridCol w:w="3462"/>
        <w:gridCol w:w="1701"/>
        <w:gridCol w:w="851"/>
        <w:gridCol w:w="3402"/>
      </w:tblGrid>
      <w:tr w:rsidR="00260050" w14:paraId="7C56356F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1254562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Содержание работы студентов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E37342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№ консультации преподавателя-руководителя 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C96D5B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Кол-во часов 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752696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Результат выполнения </w:t>
            </w:r>
          </w:p>
        </w:tc>
      </w:tr>
      <w:tr w:rsidR="00260050" w14:paraId="5380CDDA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24CE7BA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Получение индивидуального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627C8D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50E69D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AC1A7B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Индивидуальное задание </w:t>
            </w:r>
          </w:p>
        </w:tc>
      </w:tr>
      <w:tr w:rsidR="00260050" w14:paraId="78A678EB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6616FD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Изучение предметной области в соответствии с темой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CA5E0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C46488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9518D4C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Определение входной и выходной информации БД</w:t>
            </w:r>
          </w:p>
        </w:tc>
      </w:tr>
      <w:tr w:rsidR="00260050" w14:paraId="5C190195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579C72F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Сбор информации по теме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BDB1AA2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F999A69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2C574A7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Текстовый пример заполнения исходных данных </w:t>
            </w:r>
          </w:p>
        </w:tc>
      </w:tr>
      <w:tr w:rsidR="00260050" w14:paraId="0A9C6802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65EA5F1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технического задания на разработку БД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10EF36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B5AA3A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0507B70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Техническое задание по ГОСТ </w:t>
            </w:r>
          </w:p>
        </w:tc>
      </w:tr>
      <w:tr w:rsidR="00260050" w14:paraId="048AFAEC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D4ED2EB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Согласование ТЗ с руководителем данного раздела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3FE5212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9F4812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F9C919D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Согласованное ТЗ (обязательная консультация) </w:t>
            </w:r>
          </w:p>
        </w:tc>
      </w:tr>
      <w:tr w:rsidR="00260050" w14:paraId="71782E0C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C8DCC4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Обоснование выбора ПО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ECA2B69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CF03DAD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7AEA37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Глава отчета </w:t>
            </w:r>
          </w:p>
        </w:tc>
      </w:tr>
      <w:tr w:rsidR="00260050" w14:paraId="5718A53B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A8B7C0B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Установка таблиц БД, установка связей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4228B3C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C446372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6A806C5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Файл с БД </w:t>
            </w:r>
          </w:p>
        </w:tc>
      </w:tr>
      <w:tr w:rsidR="00260050" w14:paraId="7AA65A88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787B753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Ввод данных в таблицы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90E4C2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A4DF1D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9101FF1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Заполненные таблицы базы </w:t>
            </w:r>
          </w:p>
        </w:tc>
      </w:tr>
      <w:tr w:rsidR="00260050" w14:paraId="66C3E2B9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EC0885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</w:t>
            </w:r>
            <w:proofErr w:type="gramStart"/>
            <w:r>
              <w:rPr>
                <w:rFonts w:eastAsia="Times New Roman"/>
                <w:sz w:val="24"/>
                <w:szCs w:val="24"/>
                <w:lang w:eastAsia="ru-RU"/>
              </w:rPr>
              <w:t>форм,  запросов</w:t>
            </w:r>
            <w:proofErr w:type="gramEnd"/>
            <w:r>
              <w:rPr>
                <w:rFonts w:eastAsia="Times New Roman"/>
                <w:sz w:val="24"/>
                <w:szCs w:val="24"/>
                <w:lang w:eastAsia="ru-RU"/>
              </w:rPr>
              <w:t>, отчетов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0FAC8F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5BC668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D78988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Разработанные формы, созданные запросы, отчеты</w:t>
            </w:r>
          </w:p>
        </w:tc>
      </w:tr>
      <w:tr w:rsidR="00260050" w14:paraId="2D7339EF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DDB584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меню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B89486A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CAC04F2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E4663E6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Кнопочное или световое меню </w:t>
            </w:r>
          </w:p>
        </w:tc>
      </w:tr>
      <w:tr w:rsidR="00260050" w14:paraId="5ED0956F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8825553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Отладка созданных приложений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102046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4B31671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570AE03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Тестирование созданных приложений </w:t>
            </w:r>
          </w:p>
        </w:tc>
      </w:tr>
      <w:tr w:rsidR="00260050" w14:paraId="0E6CF988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01B631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Опытная эксплуатация задачи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3B73ABB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7551C55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2CD825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Комплексное тестирование задачи и коррекция программ </w:t>
            </w:r>
          </w:p>
        </w:tc>
      </w:tr>
      <w:tr w:rsidR="00260050" w14:paraId="78311842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AD9413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Проверка результатов решения руководителем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F16632F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8E7EA73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1A18AB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(обязательная консультация) Проверенные программы </w:t>
            </w:r>
          </w:p>
        </w:tc>
      </w:tr>
      <w:tr w:rsidR="00260050" w14:paraId="3114890B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E7C8867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Разработка инструкции пользователя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898499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8B0CFB9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21DECDB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Инструкция пользователя по ГОСТУ </w:t>
            </w:r>
          </w:p>
        </w:tc>
      </w:tr>
      <w:tr w:rsidR="00260050" w14:paraId="4E6DA314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BDA2BA8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lastRenderedPageBreak/>
              <w:t xml:space="preserve">Изучение локальных компьютерных сетей, используемых на предприятии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BC9C2DD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6459BCA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7763F78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 в отчете имеющихся сетей или предложения по возможности установки и целесообразности применения на предприятии</w:t>
            </w:r>
          </w:p>
        </w:tc>
      </w:tr>
      <w:tr w:rsidR="00260050" w14:paraId="7CFD9B4C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1610DA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Ознакомление с комплексом технических средств сети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C916C2F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F043FB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96CC63C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</w:t>
            </w:r>
          </w:p>
        </w:tc>
      </w:tr>
      <w:tr w:rsidR="00260050" w14:paraId="62D446F8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83BB8F5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Ознакомиться с администрированием сети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6335CB5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B784D17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132542E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 в отчете</w:t>
            </w:r>
          </w:p>
        </w:tc>
      </w:tr>
      <w:tr w:rsidR="00260050" w14:paraId="752768E3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4B38545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Выполнение работ по созданию сетевого варианта программы.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60C4E21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11E2C51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D9701A9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Согласование с руководителем хода выполнения данного раздела практики</w:t>
            </w:r>
          </w:p>
        </w:tc>
      </w:tr>
      <w:tr w:rsidR="00260050" w14:paraId="36CD0164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EFCB06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Изучение используемых средств защиты на предприятии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14C50B7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7C1446A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C6A585F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Описание используемых средств защиты на предприятии</w:t>
            </w:r>
          </w:p>
        </w:tc>
      </w:tr>
      <w:tr w:rsidR="00260050" w14:paraId="5DCD1FA9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1BB1ABD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Выполнение работ по теме «Информационная безопасность»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1FDB474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00A047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  </w:t>
            </w: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C11B156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  Создание системы защиты для разработанного ПО</w:t>
            </w:r>
          </w:p>
        </w:tc>
      </w:tr>
      <w:tr w:rsidR="00260050" w14:paraId="69E6FB80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144740F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Выводы и предложения по эффективности и достаточности способов информационной защиты деятельности предприятия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A2518DF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C381068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DDA471C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Согласование с руководителем (обязательная консультация) </w:t>
            </w:r>
          </w:p>
        </w:tc>
      </w:tr>
      <w:tr w:rsidR="00260050" w14:paraId="1CCC2CF6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D4B40EE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Оформление результатов выполнения задания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B06C5BA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DDC2D30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42BE6241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Оформленный и напечатанный отчет в соотв. С требованиями </w:t>
            </w:r>
          </w:p>
        </w:tc>
      </w:tr>
      <w:tr w:rsidR="00260050" w14:paraId="13973F03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FE58892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Сдача отчета руководителю практики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3B53384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98606B3" w14:textId="77777777" w:rsidR="00260050" w:rsidRDefault="00260050">
            <w:pPr>
              <w:spacing w:after="0"/>
              <w:rPr>
                <w:rFonts w:asciiTheme="minorHAnsi" w:hAnsiTheme="minorHAnsi"/>
                <w:sz w:val="20"/>
                <w:szCs w:val="20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5BBE044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Подписанный руководителем отчет по разделу (обязательная консультация) </w:t>
            </w:r>
          </w:p>
        </w:tc>
      </w:tr>
      <w:tr w:rsidR="00260050" w14:paraId="182EB2EB" w14:textId="77777777" w:rsidTr="00260050">
        <w:trPr>
          <w:tblCellSpacing w:w="15" w:type="dxa"/>
        </w:trPr>
        <w:tc>
          <w:tcPr>
            <w:tcW w:w="341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2C59134F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 xml:space="preserve">Всего часов </w:t>
            </w:r>
          </w:p>
        </w:tc>
        <w:tc>
          <w:tcPr>
            <w:tcW w:w="167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0468088" w14:textId="77777777" w:rsidR="00260050" w:rsidRDefault="00260050">
            <w:pPr>
              <w:spacing w:after="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82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5BBDE282" w14:textId="77777777" w:rsidR="00260050" w:rsidRDefault="00260050">
            <w:pPr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335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1EA76DDE" w14:textId="77777777" w:rsidR="00260050" w:rsidRDefault="00260050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 </w:t>
            </w:r>
          </w:p>
        </w:tc>
      </w:tr>
    </w:tbl>
    <w:p w14:paraId="5292AFF8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 w:val="24"/>
          <w:szCs w:val="24"/>
          <w:lang w:eastAsia="ru-RU"/>
        </w:rPr>
      </w:pPr>
    </w:p>
    <w:p w14:paraId="6075ABB0" w14:textId="77777777" w:rsidR="00260050" w:rsidRDefault="00260050" w:rsidP="00260050">
      <w:pPr>
        <w:autoSpaceDE w:val="0"/>
        <w:autoSpaceDN w:val="0"/>
        <w:adjustRightInd w:val="0"/>
        <w:spacing w:after="0" w:line="240" w:lineRule="auto"/>
        <w:rPr>
          <w:rFonts w:eastAsia="TimesNewRomanPSMT"/>
          <w:szCs w:val="28"/>
          <w:lang w:eastAsia="ru-RU"/>
        </w:rPr>
      </w:pPr>
      <w:r>
        <w:rPr>
          <w:rFonts w:eastAsia="TimesNewRomanPSMT"/>
          <w:sz w:val="24"/>
          <w:szCs w:val="24"/>
          <w:lang w:eastAsia="ru-RU"/>
        </w:rPr>
        <w:t xml:space="preserve">Руководитель практики от техникума____________________ </w:t>
      </w:r>
      <w:proofErr w:type="spellStart"/>
      <w:r>
        <w:rPr>
          <w:rFonts w:eastAsia="TimesNewRomanPSMT"/>
          <w:sz w:val="24"/>
          <w:szCs w:val="24"/>
          <w:lang w:eastAsia="ru-RU"/>
        </w:rPr>
        <w:t>Прихоженко</w:t>
      </w:r>
      <w:proofErr w:type="spellEnd"/>
      <w:r>
        <w:rPr>
          <w:rFonts w:eastAsia="TimesNewRomanPSMT"/>
          <w:sz w:val="24"/>
          <w:szCs w:val="24"/>
          <w:lang w:eastAsia="ru-RU"/>
        </w:rPr>
        <w:t xml:space="preserve"> В.Б.</w:t>
      </w:r>
    </w:p>
    <w:p w14:paraId="20137778" w14:textId="1B1DD6DF" w:rsidR="00260050" w:rsidRDefault="00260050" w:rsidP="00260050">
      <w:pPr>
        <w:spacing w:line="259" w:lineRule="auto"/>
        <w:jc w:val="left"/>
      </w:pPr>
    </w:p>
    <w:p w14:paraId="62C8F55D" w14:textId="77777777" w:rsidR="00260050" w:rsidRDefault="00260050">
      <w:pPr>
        <w:spacing w:line="259" w:lineRule="auto"/>
        <w:jc w:val="left"/>
      </w:pPr>
      <w:r>
        <w:br w:type="page"/>
      </w:r>
    </w:p>
    <w:sdt>
      <w:sdtPr>
        <w:rPr>
          <w:rFonts w:eastAsiaTheme="minorHAnsi" w:cstheme="minorBidi"/>
          <w:szCs w:val="22"/>
          <w:lang w:eastAsia="en-US"/>
        </w:rPr>
        <w:id w:val="-12467259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56D551" w14:textId="32A2BB82" w:rsidR="00260050" w:rsidRDefault="00260050">
          <w:pPr>
            <w:pStyle w:val="a3"/>
          </w:pPr>
          <w:r>
            <w:t>Оглавление</w:t>
          </w:r>
        </w:p>
        <w:p w14:paraId="794B39F5" w14:textId="505D5AA5" w:rsidR="00A83BC0" w:rsidRDefault="004B48C9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9702631" w:history="1">
            <w:r w:rsidR="00A83BC0" w:rsidRPr="00772E7E">
              <w:rPr>
                <w:rStyle w:val="a5"/>
                <w:noProof/>
              </w:rPr>
              <w:t>ВВЕДЕНИЕ</w:t>
            </w:r>
            <w:r w:rsidR="00A83BC0">
              <w:rPr>
                <w:noProof/>
                <w:webHidden/>
              </w:rPr>
              <w:tab/>
            </w:r>
            <w:r w:rsidR="00A83BC0">
              <w:rPr>
                <w:noProof/>
                <w:webHidden/>
              </w:rPr>
              <w:fldChar w:fldCharType="begin"/>
            </w:r>
            <w:r w:rsidR="00A83BC0">
              <w:rPr>
                <w:noProof/>
                <w:webHidden/>
              </w:rPr>
              <w:instrText xml:space="preserve"> PAGEREF _Toc509702631 \h </w:instrText>
            </w:r>
            <w:r w:rsidR="00A83BC0">
              <w:rPr>
                <w:noProof/>
                <w:webHidden/>
              </w:rPr>
            </w:r>
            <w:r w:rsidR="00A83BC0">
              <w:rPr>
                <w:noProof/>
                <w:webHidden/>
              </w:rPr>
              <w:fldChar w:fldCharType="separate"/>
            </w:r>
            <w:r w:rsidR="00A83BC0">
              <w:rPr>
                <w:noProof/>
                <w:webHidden/>
              </w:rPr>
              <w:t>5</w:t>
            </w:r>
            <w:r w:rsidR="00A83BC0">
              <w:rPr>
                <w:noProof/>
                <w:webHidden/>
              </w:rPr>
              <w:fldChar w:fldCharType="end"/>
            </w:r>
          </w:hyperlink>
        </w:p>
        <w:p w14:paraId="55FB7665" w14:textId="6A7821AD" w:rsidR="00A83BC0" w:rsidRDefault="00A83BC0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702632" w:history="1">
            <w:r w:rsidRPr="00772E7E">
              <w:rPr>
                <w:rStyle w:val="a5"/>
                <w:noProof/>
              </w:rPr>
              <w:t>1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2E7E">
              <w:rPr>
                <w:rStyle w:val="a5"/>
                <w:noProof/>
              </w:rPr>
              <w:t>ПРОЕКТИРОВАНИЕ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_Toc509702632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F9ED6A" w14:textId="7F19C5F4" w:rsidR="00A83BC0" w:rsidRDefault="00A83BC0">
          <w:pPr>
            <w:pStyle w:val="21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509702633" w:history="1">
            <w:r w:rsidRPr="00772E7E">
              <w:rPr>
                <w:rStyle w:val="a5"/>
                <w:rFonts w:cs="Times New Roman"/>
                <w:noProof/>
              </w:rPr>
              <w:t>1.1</w:t>
            </w:r>
            <w:r>
              <w:rPr>
                <w:noProof/>
              </w:rPr>
              <w:tab/>
            </w:r>
            <w:r w:rsidRPr="00772E7E">
              <w:rPr>
                <w:rStyle w:val="a5"/>
                <w:rFonts w:cs="Times New Roman"/>
                <w:noProof/>
              </w:rPr>
              <w:t>Определение таблиц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_Toc509702633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15C47D" w14:textId="48DA90F2" w:rsidR="00A83BC0" w:rsidRDefault="00A83BC0">
          <w:pPr>
            <w:pStyle w:val="21"/>
            <w:tabs>
              <w:tab w:val="left" w:pos="880"/>
              <w:tab w:val="right" w:leader="dot" w:pos="9912"/>
            </w:tabs>
            <w:rPr>
              <w:noProof/>
            </w:rPr>
          </w:pPr>
          <w:hyperlink w:anchor="_Toc509702634" w:history="1">
            <w:r w:rsidRPr="00772E7E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772E7E">
              <w:rPr>
                <w:rStyle w:val="a5"/>
                <w:noProof/>
              </w:rPr>
              <w:t>Данные Интернет-магазина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_Toc509702634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1FC61A" w14:textId="18C0B5E5" w:rsidR="00A83BC0" w:rsidRDefault="00A83BC0">
          <w:pPr>
            <w:pStyle w:val="11"/>
            <w:tabs>
              <w:tab w:val="left" w:pos="440"/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702635" w:history="1">
            <w:r w:rsidRPr="00772E7E">
              <w:rPr>
                <w:rStyle w:val="a5"/>
                <w:noProof/>
              </w:rPr>
              <w:t>2</w:t>
            </w:r>
            <w:r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Pr="00772E7E">
              <w:rPr>
                <w:rStyle w:val="a5"/>
                <w:noProof/>
              </w:rPr>
              <w:t>СЦЕНАРИЙ 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_Toc509702635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FB35B" w14:textId="59F62C59" w:rsidR="00A83BC0" w:rsidRDefault="00A83BC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702636" w:history="1">
            <w:r w:rsidRPr="00772E7E">
              <w:rPr>
                <w:rStyle w:val="a5"/>
                <w:rFonts w:cs="Times New Roman"/>
                <w:noProof/>
              </w:rPr>
              <w:t>ПРИЛОЖЕНИЕ 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_Toc509702636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9070B8" w14:textId="5FDDD6C8" w:rsidR="00A83BC0" w:rsidRDefault="00A83BC0">
          <w:pPr>
            <w:pStyle w:val="11"/>
            <w:tabs>
              <w:tab w:val="right" w:leader="dot" w:pos="9912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09702637" w:history="1">
            <w:r w:rsidRPr="00772E7E">
              <w:rPr>
                <w:rStyle w:val="a5"/>
                <w:noProof/>
              </w:rPr>
              <w:t>ПРИЛОЖЕНИЕ Б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_Toc509702637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26DA1" w14:textId="73BB7382" w:rsidR="00260050" w:rsidRDefault="004B48C9">
          <w:r>
            <w:rPr>
              <w:b/>
              <w:bCs/>
              <w:noProof/>
            </w:rPr>
            <w:fldChar w:fldCharType="end"/>
          </w:r>
        </w:p>
      </w:sdtContent>
    </w:sdt>
    <w:p w14:paraId="76183E60" w14:textId="38CC89BC" w:rsidR="00260050" w:rsidRDefault="00260050" w:rsidP="00260050">
      <w:pPr>
        <w:spacing w:line="259" w:lineRule="auto"/>
        <w:jc w:val="left"/>
      </w:pPr>
    </w:p>
    <w:p w14:paraId="19CCD208" w14:textId="77777777" w:rsidR="00260050" w:rsidRDefault="00260050">
      <w:pPr>
        <w:spacing w:line="259" w:lineRule="auto"/>
        <w:jc w:val="left"/>
      </w:pPr>
      <w:r>
        <w:br w:type="page"/>
      </w:r>
    </w:p>
    <w:p w14:paraId="667F32CB" w14:textId="2278C881" w:rsidR="00260050" w:rsidRPr="00260050" w:rsidRDefault="00260050" w:rsidP="001C5724">
      <w:pPr>
        <w:pStyle w:val="1"/>
        <w:numPr>
          <w:ilvl w:val="0"/>
          <w:numId w:val="0"/>
        </w:numPr>
        <w:spacing w:line="360" w:lineRule="auto"/>
      </w:pPr>
      <w:bookmarkStart w:id="0" w:name="_Toc509702631"/>
      <w:r>
        <w:lastRenderedPageBreak/>
        <w:t>ВВЕДЕНИЕ</w:t>
      </w:r>
      <w:bookmarkEnd w:id="0"/>
    </w:p>
    <w:p w14:paraId="13BD7B56" w14:textId="3E078C53" w:rsidR="00260050" w:rsidRDefault="00260050">
      <w:pPr>
        <w:rPr>
          <w:color w:val="000000"/>
          <w:szCs w:val="28"/>
        </w:rPr>
      </w:pPr>
    </w:p>
    <w:p w14:paraId="429F1356" w14:textId="6BB59325" w:rsidR="00B83E0D" w:rsidRDefault="00B83E0D"/>
    <w:p w14:paraId="6B6DADBA" w14:textId="5A35F778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 xml:space="preserve">Современная жизнь немыслима без эффективного управления. Важной категорией являются системы обработки информации, от которых во многом зависит эффективность работы любого предприятия </w:t>
      </w:r>
      <w:r>
        <w:rPr>
          <w:rFonts w:cs="Times New Roman"/>
          <w:szCs w:val="28"/>
          <w:shd w:val="clear" w:color="auto" w:fill="FFFFFF"/>
        </w:rPr>
        <w:t>и</w:t>
      </w:r>
      <w:r w:rsidRPr="00B83E0D">
        <w:rPr>
          <w:rFonts w:cs="Times New Roman"/>
          <w:szCs w:val="28"/>
          <w:shd w:val="clear" w:color="auto" w:fill="FFFFFF"/>
        </w:rPr>
        <w:t xml:space="preserve">ли учреждения. Такая система должна: обеспечивать получение общих и/или детализированных отчетов по итогам работы; позволять легко определять тенденции изменения важнейших показателей; обеспечивать получение информации, критической по времени, без существенных задержек; выполнять точный и полный анализ данных. </w:t>
      </w:r>
    </w:p>
    <w:p w14:paraId="6A5E8A70" w14:textId="12F1B034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 xml:space="preserve">Современные СУБД в основном являются приложениями Windows, так как данная среда позволяет более полно использовать возможности </w:t>
      </w:r>
      <w:r>
        <w:rPr>
          <w:rFonts w:cs="Times New Roman"/>
          <w:szCs w:val="28"/>
          <w:shd w:val="clear" w:color="auto" w:fill="FFFFFF"/>
        </w:rPr>
        <w:t xml:space="preserve">персонального ПК. </w:t>
      </w:r>
      <w:r w:rsidRPr="00B83E0D">
        <w:rPr>
          <w:rFonts w:cs="Times New Roman"/>
          <w:szCs w:val="28"/>
          <w:shd w:val="clear" w:color="auto" w:fill="FFFFFF"/>
        </w:rPr>
        <w:t>Снижение стоимости высокопроизводительных ПК обусловил не только широкий переход к среде Windows, где разработчик программного обеспечения может в меньше степени заботиться о распределении ресурсов, но также сделал программное обеспечение ПК в целом и СУБД в частности менее критичными к аппаратным ресурсам.</w:t>
      </w:r>
    </w:p>
    <w:p w14:paraId="0408A1DB" w14:textId="31F37B55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>Среди наиболее ярких представителей систем управления базами данных можно отметить:</w:t>
      </w:r>
      <w:r>
        <w:rPr>
          <w:rFonts w:cs="Times New Roman"/>
          <w:szCs w:val="28"/>
          <w:shd w:val="clear" w:color="auto" w:fill="FFFFFF"/>
        </w:rPr>
        <w:t xml:space="preserve"> </w:t>
      </w:r>
      <w:r w:rsidRPr="00B83E0D">
        <w:rPr>
          <w:rFonts w:cs="Times New Roman"/>
          <w:szCs w:val="28"/>
          <w:shd w:val="clear" w:color="auto" w:fill="FFFFFF"/>
        </w:rPr>
        <w:t xml:space="preserve">Microsoft Access, Microsoft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FoxPro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, Microsoft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Basic</w:t>
      </w:r>
      <w:proofErr w:type="spellEnd"/>
      <w:r w:rsidRPr="00B83E0D">
        <w:rPr>
          <w:rFonts w:cs="Times New Roman"/>
          <w:szCs w:val="28"/>
          <w:shd w:val="clear" w:color="auto" w:fill="FFFFFF"/>
        </w:rPr>
        <w:t>, а также баз данных Microsoft SQL Server</w:t>
      </w:r>
      <w:r>
        <w:rPr>
          <w:rFonts w:cs="Times New Roman"/>
          <w:szCs w:val="28"/>
          <w:shd w:val="clear" w:color="auto" w:fill="FFFFFF"/>
        </w:rPr>
        <w:t>,</w:t>
      </w:r>
      <w:r w:rsidRPr="00B83E0D">
        <w:rPr>
          <w:rFonts w:cs="Times New Roman"/>
          <w:szCs w:val="28"/>
          <w:shd w:val="clear" w:color="auto" w:fill="FFFFFF"/>
        </w:rPr>
        <w:t xml:space="preserve"> Oracle</w:t>
      </w:r>
      <w:r>
        <w:rPr>
          <w:rFonts w:cs="Times New Roman"/>
          <w:szCs w:val="28"/>
          <w:shd w:val="clear" w:color="auto" w:fill="FFFFFF"/>
        </w:rPr>
        <w:t xml:space="preserve"> и </w:t>
      </w:r>
      <w:r>
        <w:rPr>
          <w:rFonts w:cs="Times New Roman"/>
          <w:szCs w:val="28"/>
          <w:shd w:val="clear" w:color="auto" w:fill="FFFFFF"/>
          <w:lang w:val="en-US"/>
        </w:rPr>
        <w:t>MySQL</w:t>
      </w:r>
      <w:r w:rsidRPr="00B83E0D">
        <w:rPr>
          <w:rFonts w:cs="Times New Roman"/>
          <w:szCs w:val="28"/>
          <w:shd w:val="clear" w:color="auto" w:fill="FFFFFF"/>
        </w:rPr>
        <w:t xml:space="preserve">, используемые в приложениях, построенных по технологии «клиент-сервер». Фактически, у любой современной СУБД существует аналог, выпускаемый другой компанией, имеющий аналогичную область применения и возможности, любое приложение способно работать со многими форматами представления данных, осуществлять экспорт и импорт данных благодаря наличию большого числа конвертеров. Общепринятыми, также, являются технологи, позволяющие использовать возможности других приложений, например, текстовых процессоров, пакетов построения графиков и т.п., и встроенные версии языков высокого уровня и средства визуального программирования интерфейсов разрабатываемых приложений. Поэтому уже не имеет существенного значения на каком языке и на основе какого пакета написано конкретное приложение, и какой формат данных в нем используется. Более того, </w:t>
      </w:r>
      <w:r w:rsidRPr="00B83E0D">
        <w:rPr>
          <w:rFonts w:cs="Times New Roman"/>
          <w:szCs w:val="28"/>
          <w:shd w:val="clear" w:color="auto" w:fill="FFFFFF"/>
        </w:rPr>
        <w:lastRenderedPageBreak/>
        <w:t xml:space="preserve">стандартом «де-факто» стала «быстрая разработка приложений» или RAD (от английского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Rapid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Application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Development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), основанная на широко декларируемом в литературе «открытом подходе», то есть необходимость и возможность использования различных прикладных программ и технологий для разработки более гибких и мощных систем обработки данных. Поэтому в одном ряду с «классическими» СУБД все чаще упоминаются языки программирования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Basic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4.0 и </w:t>
      </w:r>
      <w:proofErr w:type="spellStart"/>
      <w:r w:rsidRPr="00B83E0D">
        <w:rPr>
          <w:rFonts w:cs="Times New Roman"/>
          <w:szCs w:val="28"/>
          <w:shd w:val="clear" w:color="auto" w:fill="FFFFFF"/>
        </w:rPr>
        <w:t>Visual</w:t>
      </w:r>
      <w:proofErr w:type="spellEnd"/>
      <w:r w:rsidRPr="00B83E0D">
        <w:rPr>
          <w:rFonts w:cs="Times New Roman"/>
          <w:szCs w:val="28"/>
          <w:shd w:val="clear" w:color="auto" w:fill="FFFFFF"/>
        </w:rPr>
        <w:t xml:space="preserve"> C++, которые позволяют быстро создавать необходимые компоненты приложений, критичные по скорости работы, которые трудно, а иногда невозможно разработать средствами «классических» СУБД. </w:t>
      </w:r>
    </w:p>
    <w:p w14:paraId="26CA1EA2" w14:textId="3305E400" w:rsidR="00B83E0D" w:rsidRDefault="00B83E0D" w:rsidP="00B83E0D">
      <w:pPr>
        <w:spacing w:line="360" w:lineRule="auto"/>
        <w:ind w:firstLine="851"/>
        <w:rPr>
          <w:rFonts w:cs="Times New Roman"/>
          <w:szCs w:val="28"/>
          <w:shd w:val="clear" w:color="auto" w:fill="FFFFFF"/>
        </w:rPr>
      </w:pPr>
      <w:r w:rsidRPr="00B83E0D">
        <w:rPr>
          <w:rFonts w:cs="Times New Roman"/>
          <w:szCs w:val="28"/>
          <w:shd w:val="clear" w:color="auto" w:fill="FFFFFF"/>
        </w:rPr>
        <w:t xml:space="preserve">Современный подход к управлению базами данных подразумевает также широкое использование технологии «клиент-сервер». </w:t>
      </w:r>
    </w:p>
    <w:p w14:paraId="2FDAE888" w14:textId="7BBB97A8" w:rsidR="00B83E0D" w:rsidRDefault="00B83E0D" w:rsidP="00B83E0D">
      <w:pPr>
        <w:spacing w:line="360" w:lineRule="auto"/>
        <w:ind w:firstLine="851"/>
        <w:rPr>
          <w:rFonts w:cs="Times New Roman"/>
          <w:szCs w:val="28"/>
        </w:rPr>
      </w:pPr>
      <w:r w:rsidRPr="00B83E0D">
        <w:rPr>
          <w:rFonts w:cs="Times New Roman"/>
          <w:szCs w:val="28"/>
          <w:shd w:val="clear" w:color="auto" w:fill="FFFFFF"/>
        </w:rPr>
        <w:t>Таким образом, на сегодняшний день разработчик не связан рамками какого-либо конкретного пакета, а в зависимости от поставленной задачи может использовать самые разные приложения. Поэтому, более важным представляется общее направление развития СУБД и других средств разработки приложений в настоящее время.</w:t>
      </w:r>
    </w:p>
    <w:p w14:paraId="66B5EF35" w14:textId="48540AF0" w:rsidR="00B83E0D" w:rsidRDefault="00B83E0D" w:rsidP="00B83E0D">
      <w:pPr>
        <w:spacing w:line="360" w:lineRule="auto"/>
        <w:ind w:firstLine="851"/>
        <w:rPr>
          <w:rFonts w:cs="Times New Roman"/>
          <w:szCs w:val="28"/>
        </w:rPr>
      </w:pPr>
    </w:p>
    <w:p w14:paraId="673F49C2" w14:textId="0462E56E" w:rsidR="004B48C9" w:rsidRPr="004B48C9" w:rsidRDefault="00B83E0D" w:rsidP="00A83BC0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417E455F" w14:textId="076E16BD" w:rsidR="004B48C9" w:rsidRDefault="00861616" w:rsidP="00A83BC0">
      <w:pPr>
        <w:pStyle w:val="1"/>
        <w:spacing w:line="360" w:lineRule="auto"/>
      </w:pPr>
      <w:bookmarkStart w:id="1" w:name="#part_5"/>
      <w:bookmarkStart w:id="2" w:name="_Toc509702632"/>
      <w:r w:rsidRPr="00F5521E">
        <w:lastRenderedPageBreak/>
        <w:t>ПРОЕКТИРОВАНИЕ БД</w:t>
      </w:r>
      <w:bookmarkEnd w:id="1"/>
      <w:bookmarkEnd w:id="2"/>
    </w:p>
    <w:p w14:paraId="256B0077" w14:textId="14FDAABA" w:rsidR="00861616" w:rsidRDefault="00861616" w:rsidP="00A83BC0">
      <w:pPr>
        <w:spacing w:after="0" w:line="360" w:lineRule="auto"/>
      </w:pPr>
    </w:p>
    <w:p w14:paraId="243828A0" w14:textId="6FAFAEFD" w:rsid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3" w:name="#5"/>
      <w:bookmarkEnd w:id="3"/>
      <w:r w:rsidRPr="004B48C9">
        <w:rPr>
          <w:sz w:val="28"/>
          <w:szCs w:val="28"/>
        </w:rPr>
        <w:t xml:space="preserve">Для хранения информации в базе данных необходимо предварительно определить группы и параметры данных, </w:t>
      </w:r>
      <w:r w:rsidR="00861616" w:rsidRPr="004B48C9">
        <w:rPr>
          <w:sz w:val="28"/>
          <w:szCs w:val="28"/>
        </w:rPr>
        <w:t>свести</w:t>
      </w:r>
      <w:r w:rsidRPr="004B48C9">
        <w:rPr>
          <w:sz w:val="28"/>
          <w:szCs w:val="28"/>
        </w:rPr>
        <w:t xml:space="preserve"> эту информацию в реляционные таблицы и установить между ними связи. Кроме того, необходимо задать первичные ключи и индексы, нормализовать структуру. Конечным результатом проектирования будет схема БД и типовой сценарий SQL на ее основе.</w:t>
      </w:r>
      <w:bookmarkStart w:id="4" w:name="#part_6"/>
      <w:bookmarkEnd w:id="4"/>
    </w:p>
    <w:p w14:paraId="41D91818" w14:textId="77777777" w:rsidR="00861616" w:rsidRPr="004B48C9" w:rsidRDefault="00861616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197B572C" w14:textId="192DE568" w:rsidR="004B48C9" w:rsidRDefault="004B48C9" w:rsidP="00A83BC0">
      <w:pPr>
        <w:pStyle w:val="2"/>
        <w:spacing w:line="360" w:lineRule="auto"/>
        <w:ind w:left="0" w:firstLine="851"/>
        <w:rPr>
          <w:rFonts w:cs="Times New Roman"/>
        </w:rPr>
      </w:pPr>
      <w:bookmarkStart w:id="5" w:name="_Toc509702633"/>
      <w:r w:rsidRPr="00861616">
        <w:rPr>
          <w:rFonts w:cs="Times New Roman"/>
        </w:rPr>
        <w:t>Определение таблиц</w:t>
      </w:r>
      <w:bookmarkEnd w:id="5"/>
    </w:p>
    <w:p w14:paraId="10C67D8F" w14:textId="77777777" w:rsidR="00861616" w:rsidRPr="00861616" w:rsidRDefault="00861616" w:rsidP="00A83BC0">
      <w:pPr>
        <w:spacing w:after="0" w:line="360" w:lineRule="auto"/>
      </w:pPr>
    </w:p>
    <w:p w14:paraId="000CC7F1" w14:textId="4BCD1F88" w:rsidR="00755879" w:rsidRPr="005A3EF7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6" w:name="#6"/>
      <w:bookmarkEnd w:id="6"/>
      <w:r w:rsidRPr="004B48C9">
        <w:rPr>
          <w:sz w:val="28"/>
          <w:szCs w:val="28"/>
        </w:rPr>
        <w:t>Первая составляющая нашего проекта -- каталог. Как отмечалось ранее, каталог включает навигационную и информационную составляющие, следовательно, БД каталога состоит, как минимум, из двух таблиц -- товаров и категорий, к которым относятся данные товары.</w:t>
      </w:r>
    </w:p>
    <w:p w14:paraId="18F1DD32" w14:textId="77777777" w:rsidR="00755879" w:rsidRPr="005A3EF7" w:rsidRDefault="00755879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5A3EF7">
        <w:rPr>
          <w:rFonts w:cs="Times New Roman"/>
          <w:szCs w:val="28"/>
        </w:rPr>
        <w:t>Категории каталога</w:t>
      </w:r>
    </w:p>
    <w:p w14:paraId="67350CCC" w14:textId="09A2F63C" w:rsidR="005A3EF7" w:rsidRPr="005A3EF7" w:rsidRDefault="00755879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5A3EF7">
        <w:rPr>
          <w:rFonts w:cs="Times New Roman"/>
          <w:szCs w:val="28"/>
        </w:rPr>
        <w:t>Организация структуры и работы категорий может быть совершенно различной, но обычно используется рекурсивная схема, при которой одно из полей записи содержит ссылку на родительскую категорию</w:t>
      </w:r>
      <w:r w:rsidR="005A3EF7" w:rsidRPr="005A3EF7">
        <w:rPr>
          <w:rFonts w:cs="Times New Roman"/>
          <w:szCs w:val="28"/>
        </w:rPr>
        <w:t>.</w:t>
      </w:r>
    </w:p>
    <w:p w14:paraId="5D9AFCD0" w14:textId="54D38BED" w:rsidR="005A3EF7" w:rsidRPr="005A3EF7" w:rsidRDefault="005A3EF7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5A3EF7">
        <w:rPr>
          <w:rFonts w:cs="Times New Roman"/>
          <w:szCs w:val="28"/>
        </w:rPr>
        <w:t xml:space="preserve">Описание </w:t>
      </w:r>
      <w:r>
        <w:rPr>
          <w:rFonts w:cs="Times New Roman"/>
          <w:szCs w:val="28"/>
        </w:rPr>
        <w:t>товара</w:t>
      </w:r>
    </w:p>
    <w:p w14:paraId="692508BF" w14:textId="26973FD3" w:rsidR="00755879" w:rsidRDefault="005A3EF7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5A3EF7">
        <w:rPr>
          <w:rFonts w:cs="Times New Roman"/>
          <w:szCs w:val="28"/>
        </w:rPr>
        <w:t xml:space="preserve">Как уже упоминалось выше, описать параметры </w:t>
      </w:r>
      <w:r>
        <w:rPr>
          <w:rFonts w:cs="Times New Roman"/>
          <w:szCs w:val="28"/>
        </w:rPr>
        <w:t>товара</w:t>
      </w:r>
      <w:r w:rsidRPr="005A3EF7">
        <w:rPr>
          <w:rFonts w:cs="Times New Roman"/>
          <w:szCs w:val="28"/>
        </w:rPr>
        <w:t xml:space="preserve"> можно в одной таблице, но можно вынести описание в несколько отдельных таблиц, это позволит повысить информативность Интернет-каталога и сведений о товарах, которые в нем представлены, а также упростит возможные изменения структуры базы данных в будущем.</w:t>
      </w:r>
    </w:p>
    <w:p w14:paraId="13785008" w14:textId="77777777" w:rsidR="005A3EF7" w:rsidRPr="005A3EF7" w:rsidRDefault="005A3EF7" w:rsidP="00A83BC0">
      <w:pPr>
        <w:spacing w:after="0" w:line="360" w:lineRule="auto"/>
        <w:ind w:firstLine="851"/>
        <w:rPr>
          <w:rFonts w:cs="Times New Roman"/>
          <w:szCs w:val="28"/>
        </w:rPr>
      </w:pPr>
    </w:p>
    <w:p w14:paraId="3B1EADF1" w14:textId="77BC6C7E" w:rsidR="004B48C9" w:rsidRDefault="004B48C9" w:rsidP="00A83BC0">
      <w:pPr>
        <w:pStyle w:val="2"/>
        <w:spacing w:line="360" w:lineRule="auto"/>
        <w:ind w:left="0" w:firstLine="851"/>
      </w:pPr>
      <w:bookmarkStart w:id="7" w:name="_Toc509702634"/>
      <w:r w:rsidRPr="00F5521E">
        <w:t>Данные Интернет-магазина</w:t>
      </w:r>
      <w:bookmarkEnd w:id="7"/>
    </w:p>
    <w:p w14:paraId="129B1FA1" w14:textId="77777777" w:rsidR="00755879" w:rsidRPr="00755879" w:rsidRDefault="00755879" w:rsidP="00A83BC0">
      <w:pPr>
        <w:spacing w:after="0" w:line="360" w:lineRule="auto"/>
      </w:pPr>
    </w:p>
    <w:p w14:paraId="2303DC61" w14:textId="3EFDD493" w:rsid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B48C9">
        <w:rPr>
          <w:sz w:val="28"/>
          <w:szCs w:val="28"/>
        </w:rPr>
        <w:t xml:space="preserve">Кроме хранения информации о каталоге </w:t>
      </w:r>
      <w:r w:rsidR="005A3EF7">
        <w:rPr>
          <w:sz w:val="28"/>
          <w:szCs w:val="28"/>
        </w:rPr>
        <w:t>товарах</w:t>
      </w:r>
      <w:r w:rsidRPr="004B48C9">
        <w:rPr>
          <w:sz w:val="28"/>
          <w:szCs w:val="28"/>
        </w:rPr>
        <w:t xml:space="preserve"> в Интернет-магазине требуется информация о пользователе и товарах, которые он заказал.</w:t>
      </w:r>
      <w:r w:rsidRPr="004B48C9">
        <w:rPr>
          <w:sz w:val="28"/>
          <w:szCs w:val="28"/>
        </w:rPr>
        <w:br/>
        <w:t>Информация о пользователе должна включать сведения, необходимые для доставки товара</w:t>
      </w:r>
      <w:r w:rsidR="005A3EF7">
        <w:rPr>
          <w:sz w:val="28"/>
          <w:szCs w:val="28"/>
        </w:rPr>
        <w:t>.</w:t>
      </w:r>
    </w:p>
    <w:p w14:paraId="2AD0D402" w14:textId="4F35CB68" w:rsidR="005A3EF7" w:rsidRDefault="005A3EF7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0864EE94" w14:textId="77777777" w:rsidR="00A83BC0" w:rsidRPr="004B48C9" w:rsidRDefault="00A83BC0" w:rsidP="00A83BC0">
      <w:pPr>
        <w:spacing w:after="0" w:line="360" w:lineRule="auto"/>
        <w:ind w:firstLine="851"/>
        <w:rPr>
          <w:rFonts w:cs="Times New Roman"/>
          <w:szCs w:val="28"/>
        </w:rPr>
      </w:pPr>
      <w:r w:rsidRPr="004B48C9">
        <w:rPr>
          <w:rFonts w:cs="Times New Roman"/>
          <w:szCs w:val="28"/>
        </w:rPr>
        <w:lastRenderedPageBreak/>
        <w:t xml:space="preserve">Ознакомится со структурой базы данных можно в </w:t>
      </w:r>
      <w:hyperlink w:anchor="_ПРИЛОЖЕНИЕ_Б" w:history="1">
        <w:r w:rsidRPr="004B48C9">
          <w:rPr>
            <w:rStyle w:val="a5"/>
            <w:rFonts w:cs="Times New Roman"/>
            <w:color w:val="auto"/>
            <w:szCs w:val="28"/>
            <w:u w:val="none"/>
          </w:rPr>
          <w:t>ПРИЛОЖЕНИИ А</w:t>
        </w:r>
      </w:hyperlink>
      <w:r w:rsidRPr="004B48C9">
        <w:rPr>
          <w:rFonts w:cs="Times New Roman"/>
          <w:szCs w:val="28"/>
        </w:rPr>
        <w:t>.</w:t>
      </w:r>
    </w:p>
    <w:p w14:paraId="5DC92388" w14:textId="20FD0142" w:rsidR="00A83BC0" w:rsidRPr="004B48C9" w:rsidRDefault="00A83BC0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>Ознакомится с описанием таблиц базы дынных можно в ПРИЛОЖЕНИИ Б.</w:t>
      </w:r>
    </w:p>
    <w:p w14:paraId="7B92E4B3" w14:textId="23CAE4DD" w:rsidR="005A3EF7" w:rsidRPr="005A3EF7" w:rsidRDefault="005A3EF7" w:rsidP="00A83BC0">
      <w:pPr>
        <w:pStyle w:val="1"/>
        <w:numPr>
          <w:ilvl w:val="0"/>
          <w:numId w:val="0"/>
        </w:numPr>
        <w:spacing w:line="360" w:lineRule="auto"/>
        <w:ind w:left="432"/>
        <w:jc w:val="both"/>
      </w:pPr>
    </w:p>
    <w:p w14:paraId="765D360B" w14:textId="77777777" w:rsidR="005A3EF7" w:rsidRDefault="005A3EF7" w:rsidP="00A83BC0">
      <w:pPr>
        <w:spacing w:after="0" w:line="360" w:lineRule="auto"/>
        <w:jc w:val="left"/>
        <w:rPr>
          <w:rFonts w:eastAsiaTheme="majorEastAsia" w:cstheme="majorBidi"/>
          <w:szCs w:val="32"/>
        </w:rPr>
      </w:pPr>
      <w:r>
        <w:br w:type="page"/>
      </w:r>
    </w:p>
    <w:p w14:paraId="53B3A1A0" w14:textId="4D5CA61B" w:rsidR="004B48C9" w:rsidRDefault="005A3EF7" w:rsidP="00A83BC0">
      <w:pPr>
        <w:pStyle w:val="1"/>
        <w:spacing w:line="360" w:lineRule="auto"/>
        <w:ind w:left="0" w:firstLine="0"/>
      </w:pPr>
      <w:bookmarkStart w:id="8" w:name="_Toc509702635"/>
      <w:r w:rsidRPr="00F5521E">
        <w:lastRenderedPageBreak/>
        <w:t>СЦЕНАРИЙ SQL</w:t>
      </w:r>
      <w:bookmarkEnd w:id="8"/>
    </w:p>
    <w:p w14:paraId="6DF1AAC9" w14:textId="77777777" w:rsidR="005A3EF7" w:rsidRPr="005A3EF7" w:rsidRDefault="005A3EF7" w:rsidP="00A83BC0">
      <w:pPr>
        <w:spacing w:after="0" w:line="360" w:lineRule="auto"/>
        <w:ind w:firstLine="851"/>
      </w:pPr>
    </w:p>
    <w:p w14:paraId="2D4C4713" w14:textId="6A4B6EB1" w:rsidR="004B48C9" w:rsidRP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bookmarkStart w:id="9" w:name="#7"/>
      <w:bookmarkEnd w:id="9"/>
      <w:r w:rsidRPr="004B48C9">
        <w:rPr>
          <w:sz w:val="28"/>
          <w:szCs w:val="28"/>
        </w:rPr>
        <w:t>После уточнения структуры базы данных можно приступать к созданию сценария SQL. Нужно заметить, что в нашем случае это не более чем типовой сценарий, описывающий структуру и связи базы данных, но в дальнейшем на его основе будут строиться сценарии автоматизации создания БД.</w:t>
      </w:r>
    </w:p>
    <w:p w14:paraId="624F7679" w14:textId="1B6B1EED" w:rsidR="004B48C9" w:rsidRDefault="004B48C9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 w:rsidRPr="004B48C9">
        <w:rPr>
          <w:sz w:val="28"/>
          <w:szCs w:val="28"/>
        </w:rPr>
        <w:t>Если для создания схемы базы данных вы пользовались каким-либо CASE-средством, возможно, вы сможете сгенерировать сценарий автоматически, на основе составленной модели базы данных.</w:t>
      </w:r>
    </w:p>
    <w:p w14:paraId="778E2450" w14:textId="23141670" w:rsidR="00A83BC0" w:rsidRDefault="00A83BC0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54AD8673" w14:textId="7F142E82" w:rsidR="00A83BC0" w:rsidRDefault="00A83BC0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Ознакомится с </w:t>
      </w:r>
      <w:r>
        <w:rPr>
          <w:sz w:val="28"/>
          <w:szCs w:val="28"/>
          <w:lang w:val="en-US"/>
        </w:rPr>
        <w:t>SQL</w:t>
      </w:r>
      <w:r w:rsidRPr="00A83BC0">
        <w:rPr>
          <w:sz w:val="28"/>
          <w:szCs w:val="28"/>
        </w:rPr>
        <w:t xml:space="preserve"> – </w:t>
      </w:r>
      <w:r>
        <w:rPr>
          <w:sz w:val="28"/>
          <w:szCs w:val="28"/>
        </w:rPr>
        <w:t>запросами создания БД можно в ПРИЛОЖЕНИЕ В.</w:t>
      </w:r>
    </w:p>
    <w:p w14:paraId="4449357A" w14:textId="28627429" w:rsidR="00062A13" w:rsidRDefault="00062A13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640F074F" w14:textId="77777777" w:rsidR="00062A13" w:rsidRDefault="00062A13">
      <w:pPr>
        <w:spacing w:line="259" w:lineRule="auto"/>
        <w:jc w:val="left"/>
        <w:rPr>
          <w:rFonts w:eastAsia="Times New Roman" w:cs="Times New Roman"/>
          <w:szCs w:val="28"/>
          <w:lang w:eastAsia="ru-RU"/>
        </w:rPr>
      </w:pPr>
      <w:r>
        <w:rPr>
          <w:szCs w:val="28"/>
        </w:rPr>
        <w:br w:type="page"/>
      </w:r>
    </w:p>
    <w:p w14:paraId="2F98474E" w14:textId="77777777" w:rsidR="00062A13" w:rsidRPr="00E56B67" w:rsidRDefault="00062A13" w:rsidP="00062A13">
      <w:pPr>
        <w:pStyle w:val="1"/>
        <w:spacing w:line="360" w:lineRule="auto"/>
        <w:ind w:left="0" w:firstLine="0"/>
      </w:pPr>
      <w:bookmarkStart w:id="10" w:name="_Toc507707339"/>
      <w:bookmarkStart w:id="11" w:name="_Toc508122757"/>
      <w:r w:rsidRPr="00E56B67">
        <w:lastRenderedPageBreak/>
        <w:t>СПИСОК ЛИТЕРАТУРЫ</w:t>
      </w:r>
      <w:bookmarkEnd w:id="10"/>
      <w:bookmarkEnd w:id="11"/>
    </w:p>
    <w:p w14:paraId="7FF43A7F" w14:textId="77777777" w:rsidR="00062A13" w:rsidRDefault="00062A13" w:rsidP="00062A13">
      <w:pPr>
        <w:spacing w:after="0" w:line="360" w:lineRule="auto"/>
        <w:rPr>
          <w:b/>
        </w:rPr>
      </w:pPr>
    </w:p>
    <w:p w14:paraId="7E1447DA" w14:textId="200D3B08" w:rsidR="00062A13" w:rsidRDefault="00062A13" w:rsidP="00062A13">
      <w:pPr>
        <w:spacing w:after="0" w:line="360" w:lineRule="auto"/>
        <w:ind w:firstLine="851"/>
        <w:rPr>
          <w:rStyle w:val="a5"/>
          <w:rFonts w:cs="Times New Roman"/>
        </w:rPr>
      </w:pPr>
      <w:hyperlink r:id="rId6" w:history="1">
        <w:r w:rsidRPr="00570211">
          <w:rPr>
            <w:rStyle w:val="a5"/>
            <w:rFonts w:cs="Times New Roman"/>
          </w:rPr>
          <w:t>http://www.php.su/</w:t>
        </w:r>
      </w:hyperlink>
    </w:p>
    <w:p w14:paraId="30AE4157" w14:textId="1AAA8A52" w:rsidR="00062A13" w:rsidRDefault="00062A13" w:rsidP="00062A13">
      <w:pPr>
        <w:spacing w:after="0" w:line="360" w:lineRule="auto"/>
        <w:ind w:firstLine="851"/>
        <w:rPr>
          <w:rStyle w:val="a5"/>
          <w:rFonts w:cs="Times New Roman"/>
          <w:color w:val="auto"/>
        </w:rPr>
      </w:pPr>
      <w:hyperlink r:id="rId7" w:history="1">
        <w:r w:rsidRPr="00570211">
          <w:rPr>
            <w:rStyle w:val="a5"/>
            <w:rFonts w:cs="Times New Roman"/>
          </w:rPr>
          <w:t>https://www.tutorialspoint.com/mysql/index.htm</w:t>
        </w:r>
      </w:hyperlink>
    </w:p>
    <w:p w14:paraId="69C03F81" w14:textId="2E31FB32" w:rsidR="00062A13" w:rsidRDefault="00062A13" w:rsidP="00062A13">
      <w:pPr>
        <w:spacing w:after="0" w:line="360" w:lineRule="auto"/>
        <w:ind w:firstLine="851"/>
        <w:rPr>
          <w:rStyle w:val="a5"/>
          <w:rFonts w:cs="Times New Roman"/>
          <w:color w:val="auto"/>
        </w:rPr>
      </w:pPr>
      <w:hyperlink r:id="rId8" w:history="1">
        <w:r w:rsidRPr="00570211">
          <w:rPr>
            <w:rStyle w:val="a5"/>
            <w:rFonts w:cs="Times New Roman"/>
          </w:rPr>
          <w:t>https://forums.mysql.com</w:t>
        </w:r>
      </w:hyperlink>
    </w:p>
    <w:p w14:paraId="5F0652F5" w14:textId="77777777" w:rsidR="00062A13" w:rsidRPr="00062A13" w:rsidRDefault="00062A13" w:rsidP="00062A13">
      <w:pPr>
        <w:spacing w:after="0" w:line="360" w:lineRule="auto"/>
        <w:ind w:firstLine="851"/>
        <w:rPr>
          <w:rStyle w:val="a5"/>
          <w:rFonts w:cs="Times New Roman"/>
          <w:color w:val="auto"/>
        </w:rPr>
      </w:pPr>
    </w:p>
    <w:p w14:paraId="70F2A9A1" w14:textId="77777777" w:rsidR="00062A13" w:rsidRPr="00A83BC0" w:rsidRDefault="00062A13" w:rsidP="00A83BC0">
      <w:pPr>
        <w:pStyle w:val="a6"/>
        <w:spacing w:before="0" w:beforeAutospacing="0" w:after="0" w:afterAutospacing="0" w:line="360" w:lineRule="auto"/>
        <w:ind w:firstLine="851"/>
        <w:jc w:val="both"/>
        <w:rPr>
          <w:sz w:val="28"/>
          <w:szCs w:val="28"/>
        </w:rPr>
      </w:pPr>
    </w:p>
    <w:p w14:paraId="76986C71" w14:textId="21FCECC6" w:rsidR="004B48C9" w:rsidRDefault="004B48C9" w:rsidP="00062A13">
      <w:pPr>
        <w:spacing w:line="259" w:lineRule="auto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6EE020C7" w14:textId="70D2F244" w:rsidR="004B48C9" w:rsidRDefault="004B48C9" w:rsidP="00090FDD">
      <w:pPr>
        <w:pStyle w:val="1"/>
        <w:numPr>
          <w:ilvl w:val="0"/>
          <w:numId w:val="0"/>
        </w:numPr>
        <w:spacing w:line="360" w:lineRule="auto"/>
        <w:rPr>
          <w:rFonts w:cs="Times New Roman"/>
          <w:color w:val="0D0D0D" w:themeColor="text1" w:themeTint="F2"/>
        </w:rPr>
      </w:pPr>
      <w:bookmarkStart w:id="12" w:name="_Toc507707348"/>
      <w:bookmarkStart w:id="13" w:name="_Toc508122760"/>
      <w:bookmarkStart w:id="14" w:name="_Toc509702636"/>
      <w:r w:rsidRPr="002E5506">
        <w:rPr>
          <w:rFonts w:cs="Times New Roman"/>
          <w:color w:val="0D0D0D" w:themeColor="text1" w:themeTint="F2"/>
        </w:rPr>
        <w:lastRenderedPageBreak/>
        <w:t xml:space="preserve">ПРИЛОЖЕНИЕ </w:t>
      </w:r>
      <w:bookmarkEnd w:id="12"/>
      <w:bookmarkEnd w:id="13"/>
      <w:r>
        <w:rPr>
          <w:rFonts w:cs="Times New Roman"/>
          <w:color w:val="0D0D0D" w:themeColor="text1" w:themeTint="F2"/>
        </w:rPr>
        <w:t>А</w:t>
      </w:r>
      <w:bookmarkEnd w:id="14"/>
    </w:p>
    <w:p w14:paraId="27566FCD" w14:textId="77777777" w:rsidR="004B48C9" w:rsidRPr="007639FA" w:rsidRDefault="004B48C9" w:rsidP="00090FDD">
      <w:pPr>
        <w:spacing w:after="0" w:line="360" w:lineRule="auto"/>
      </w:pPr>
    </w:p>
    <w:p w14:paraId="3A0BC88A" w14:textId="3E63CF53" w:rsidR="004B48C9" w:rsidRPr="002E5506" w:rsidRDefault="004B48C9" w:rsidP="00090FDD">
      <w:pPr>
        <w:spacing w:after="0" w:line="360" w:lineRule="auto"/>
        <w:jc w:val="center"/>
      </w:pPr>
      <w:bookmarkStart w:id="15" w:name="_Toc507707349"/>
      <w:r w:rsidRPr="002E5506">
        <w:rPr>
          <w:lang w:val="en-US"/>
        </w:rPr>
        <w:t>ER</w:t>
      </w:r>
      <w:r w:rsidRPr="002E5506">
        <w:t xml:space="preserve"> – диаграмма</w:t>
      </w:r>
      <w:bookmarkEnd w:id="15"/>
    </w:p>
    <w:p w14:paraId="71193165" w14:textId="77777777" w:rsidR="004B48C9" w:rsidRPr="002E5506" w:rsidRDefault="004B48C9" w:rsidP="00090FDD">
      <w:pPr>
        <w:spacing w:after="0" w:line="360" w:lineRule="auto"/>
      </w:pPr>
    </w:p>
    <w:p w14:paraId="6E88D2AB" w14:textId="77777777" w:rsidR="004B48C9" w:rsidRPr="002E5506" w:rsidRDefault="004B48C9" w:rsidP="00090FDD">
      <w:pPr>
        <w:spacing w:after="0" w:line="360" w:lineRule="auto"/>
        <w:jc w:val="center"/>
        <w:rPr>
          <w:rFonts w:asciiTheme="minorHAnsi" w:hAnsiTheme="minorHAnsi"/>
          <w:sz w:val="22"/>
          <w:lang w:val="en-US"/>
        </w:rPr>
      </w:pPr>
      <w:r w:rsidRPr="002E5506">
        <w:rPr>
          <w:noProof/>
        </w:rPr>
        <w:drawing>
          <wp:inline distT="0" distB="0" distL="0" distR="0" wp14:anchorId="2E0D8743" wp14:editId="580AEDC1">
            <wp:extent cx="6300470" cy="4415790"/>
            <wp:effectExtent l="0" t="0" r="5080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6E861" w14:textId="6F9580CD" w:rsidR="004B48C9" w:rsidRPr="002E5506" w:rsidRDefault="004B48C9" w:rsidP="00090FDD">
      <w:pPr>
        <w:spacing w:after="0" w:line="360" w:lineRule="auto"/>
        <w:jc w:val="center"/>
        <w:rPr>
          <w:rFonts w:cs="Times New Roman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.1 – Диаграмма структуры базы данных</w:t>
      </w:r>
    </w:p>
    <w:p w14:paraId="617973E3" w14:textId="45C090F0" w:rsidR="00090FDD" w:rsidRDefault="00090FDD" w:rsidP="00090FDD">
      <w:pPr>
        <w:spacing w:after="0" w:line="360" w:lineRule="auto"/>
        <w:rPr>
          <w:rFonts w:cs="Times New Roman"/>
          <w:szCs w:val="28"/>
        </w:rPr>
      </w:pPr>
    </w:p>
    <w:p w14:paraId="078533B0" w14:textId="06127F7A" w:rsidR="00090FDD" w:rsidRDefault="00090FDD" w:rsidP="00090FDD">
      <w:pPr>
        <w:spacing w:after="0" w:line="360" w:lineRule="auto"/>
        <w:jc w:val="center"/>
        <w:rPr>
          <w:rFonts w:cs="Times New Roman"/>
          <w:szCs w:val="28"/>
        </w:rPr>
      </w:pPr>
      <w:r>
        <w:rPr>
          <w:noProof/>
        </w:rPr>
        <w:drawing>
          <wp:inline distT="0" distB="0" distL="0" distR="0" wp14:anchorId="0EB10E3E" wp14:editId="01A88103">
            <wp:extent cx="5958000" cy="1213200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80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33A39" w14:textId="0B5FB0D9" w:rsidR="00090FDD" w:rsidRDefault="00090FDD" w:rsidP="00090FDD">
      <w:pPr>
        <w:spacing w:after="0" w:line="360" w:lineRule="auto"/>
        <w:jc w:val="center"/>
        <w:rPr>
          <w:rFonts w:cs="Times New Roman"/>
          <w:lang w:val="en-US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</w:t>
      </w:r>
      <w:r>
        <w:rPr>
          <w:rFonts w:cs="Times New Roman"/>
        </w:rPr>
        <w:t>2</w:t>
      </w:r>
      <w:r w:rsidRPr="002E5506">
        <w:rPr>
          <w:rFonts w:cs="Times New Roman"/>
        </w:rPr>
        <w:t xml:space="preserve"> – </w:t>
      </w:r>
      <w:r>
        <w:rPr>
          <w:rFonts w:cs="Times New Roman"/>
        </w:rPr>
        <w:t xml:space="preserve">Структура таблицы </w:t>
      </w:r>
      <w:r>
        <w:rPr>
          <w:rFonts w:cs="Times New Roman"/>
          <w:lang w:val="en-US"/>
        </w:rPr>
        <w:t>category</w:t>
      </w:r>
    </w:p>
    <w:p w14:paraId="71101F17" w14:textId="1285A048" w:rsidR="00090FDD" w:rsidRDefault="00090FDD" w:rsidP="00090FDD">
      <w:pPr>
        <w:spacing w:after="0" w:line="360" w:lineRule="auto"/>
        <w:jc w:val="center"/>
        <w:rPr>
          <w:rFonts w:cs="Times New Roman"/>
        </w:rPr>
      </w:pPr>
    </w:p>
    <w:p w14:paraId="2B62A56D" w14:textId="77C19550" w:rsidR="00090FDD" w:rsidRPr="00090FDD" w:rsidRDefault="00090FDD" w:rsidP="00090FDD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588A1B91" wp14:editId="386A0D9B">
            <wp:extent cx="5954400" cy="1213200"/>
            <wp:effectExtent l="0" t="0" r="0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4400" cy="121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D7366" w14:textId="02711414" w:rsidR="00090FDD" w:rsidRDefault="00090FDD" w:rsidP="00090FDD">
      <w:pPr>
        <w:spacing w:after="0" w:line="360" w:lineRule="auto"/>
        <w:jc w:val="center"/>
        <w:rPr>
          <w:rFonts w:cs="Times New Roman"/>
          <w:lang w:val="en-US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</w:t>
      </w:r>
      <w:r>
        <w:rPr>
          <w:rFonts w:cs="Times New Roman"/>
        </w:rPr>
        <w:t xml:space="preserve">3 </w:t>
      </w:r>
      <w:r w:rsidRPr="002E5506">
        <w:rPr>
          <w:rFonts w:cs="Times New Roman"/>
        </w:rPr>
        <w:t xml:space="preserve">– </w:t>
      </w:r>
      <w:r>
        <w:rPr>
          <w:rFonts w:cs="Times New Roman"/>
        </w:rPr>
        <w:t>Структура таблицы</w:t>
      </w:r>
      <w:r w:rsidRPr="00090FDD">
        <w:rPr>
          <w:rFonts w:cs="Times New Roman"/>
        </w:rPr>
        <w:t xml:space="preserve"> </w:t>
      </w:r>
      <w:r>
        <w:rPr>
          <w:rFonts w:cs="Times New Roman"/>
          <w:lang w:val="en-US"/>
        </w:rPr>
        <w:t>pod</w:t>
      </w:r>
      <w:r w:rsidRPr="00090FDD">
        <w:rPr>
          <w:rFonts w:cs="Times New Roman"/>
        </w:rPr>
        <w:t>_</w:t>
      </w:r>
      <w:r>
        <w:rPr>
          <w:rFonts w:cs="Times New Roman"/>
          <w:lang w:val="en-US"/>
        </w:rPr>
        <w:t>category</w:t>
      </w:r>
    </w:p>
    <w:p w14:paraId="471BEFB3" w14:textId="15C774DB" w:rsidR="00090FDD" w:rsidRDefault="00090FDD" w:rsidP="00090FDD">
      <w:pPr>
        <w:spacing w:after="0" w:line="360" w:lineRule="auto"/>
        <w:jc w:val="center"/>
        <w:rPr>
          <w:rFonts w:cs="Times New Roman"/>
        </w:rPr>
      </w:pPr>
    </w:p>
    <w:p w14:paraId="1FDAC356" w14:textId="75CDE958" w:rsidR="00090FDD" w:rsidRPr="00090FDD" w:rsidRDefault="00090FDD" w:rsidP="00090FDD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777DD52B" wp14:editId="1DCEE82C">
            <wp:extent cx="6166884" cy="3471727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216004" cy="349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0EFF6" w14:textId="2684828D" w:rsidR="00090FDD" w:rsidRDefault="00090FDD" w:rsidP="00090FDD">
      <w:pPr>
        <w:spacing w:after="0" w:line="360" w:lineRule="auto"/>
        <w:jc w:val="center"/>
        <w:rPr>
          <w:rFonts w:cs="Times New Roman"/>
          <w:lang w:val="en-US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</w:t>
      </w:r>
      <w:r>
        <w:rPr>
          <w:rFonts w:cs="Times New Roman"/>
        </w:rPr>
        <w:t>4</w:t>
      </w:r>
      <w:r w:rsidRPr="002E5506">
        <w:rPr>
          <w:rFonts w:cs="Times New Roman"/>
        </w:rPr>
        <w:t xml:space="preserve"> – </w:t>
      </w:r>
      <w:r>
        <w:rPr>
          <w:rFonts w:cs="Times New Roman"/>
        </w:rPr>
        <w:t>Структура таблицы</w:t>
      </w:r>
      <w:r w:rsidRPr="00090FDD">
        <w:rPr>
          <w:rFonts w:cs="Times New Roman"/>
        </w:rPr>
        <w:t xml:space="preserve"> </w:t>
      </w:r>
      <w:r>
        <w:rPr>
          <w:rFonts w:cs="Times New Roman"/>
          <w:lang w:val="en-US"/>
        </w:rPr>
        <w:t>product</w:t>
      </w:r>
    </w:p>
    <w:p w14:paraId="44911990" w14:textId="0D8E87F3" w:rsidR="00090FDD" w:rsidRDefault="00090FDD" w:rsidP="00090FDD">
      <w:pPr>
        <w:spacing w:after="0" w:line="360" w:lineRule="auto"/>
        <w:jc w:val="center"/>
        <w:rPr>
          <w:rFonts w:cs="Times New Roman"/>
        </w:rPr>
      </w:pPr>
    </w:p>
    <w:p w14:paraId="30023890" w14:textId="3ED5C7C6" w:rsidR="00090FDD" w:rsidRPr="00090FDD" w:rsidRDefault="00090FDD" w:rsidP="00090FDD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2A5DD737" wp14:editId="3FB91B01">
            <wp:extent cx="6294475" cy="217407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7179" cy="219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29D64" w14:textId="6040CA7F" w:rsidR="00090FDD" w:rsidRDefault="00090FDD" w:rsidP="00090FDD">
      <w:pPr>
        <w:spacing w:after="0" w:line="360" w:lineRule="auto"/>
        <w:jc w:val="center"/>
        <w:rPr>
          <w:rFonts w:cs="Times New Roman"/>
          <w:lang w:val="en-US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</w:t>
      </w:r>
      <w:r>
        <w:rPr>
          <w:rFonts w:cs="Times New Roman"/>
        </w:rPr>
        <w:t>5</w:t>
      </w:r>
      <w:r w:rsidRPr="002E5506">
        <w:rPr>
          <w:rFonts w:cs="Times New Roman"/>
        </w:rPr>
        <w:t xml:space="preserve"> – </w:t>
      </w:r>
      <w:r>
        <w:rPr>
          <w:rFonts w:cs="Times New Roman"/>
        </w:rPr>
        <w:t>Структура таблицы</w:t>
      </w:r>
      <w:r w:rsidRPr="00090FDD">
        <w:rPr>
          <w:rFonts w:cs="Times New Roman"/>
        </w:rPr>
        <w:t xml:space="preserve"> </w:t>
      </w:r>
      <w:r>
        <w:rPr>
          <w:rFonts w:cs="Times New Roman"/>
          <w:lang w:val="en-US"/>
        </w:rPr>
        <w:t>product</w:t>
      </w:r>
      <w:r w:rsidRPr="00090FDD">
        <w:rPr>
          <w:rFonts w:cs="Times New Roman"/>
        </w:rPr>
        <w:t>_</w:t>
      </w:r>
      <w:r>
        <w:rPr>
          <w:rFonts w:cs="Times New Roman"/>
          <w:lang w:val="en-US"/>
        </w:rPr>
        <w:t>order</w:t>
      </w:r>
    </w:p>
    <w:p w14:paraId="30A55057" w14:textId="5107EA27" w:rsidR="00090FDD" w:rsidRDefault="00090FDD" w:rsidP="00090FDD">
      <w:pPr>
        <w:spacing w:after="0" w:line="360" w:lineRule="auto"/>
        <w:jc w:val="center"/>
        <w:rPr>
          <w:rFonts w:cs="Times New Roman"/>
        </w:rPr>
      </w:pPr>
    </w:p>
    <w:p w14:paraId="37AEBE20" w14:textId="4409B51D" w:rsidR="00090FDD" w:rsidRPr="00090FDD" w:rsidRDefault="00090FDD" w:rsidP="00090FDD">
      <w:pPr>
        <w:spacing w:after="0" w:line="360" w:lineRule="auto"/>
        <w:jc w:val="center"/>
        <w:rPr>
          <w:rFonts w:cs="Times New Roman"/>
        </w:rPr>
      </w:pPr>
      <w:r>
        <w:rPr>
          <w:noProof/>
        </w:rPr>
        <w:drawing>
          <wp:inline distT="0" distB="0" distL="0" distR="0" wp14:anchorId="4375FA58" wp14:editId="0C4081DD">
            <wp:extent cx="6119716" cy="149323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37015" cy="149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AE656" w14:textId="000A9A67" w:rsidR="00090FDD" w:rsidRPr="00090FDD" w:rsidRDefault="00090FDD" w:rsidP="00090FDD">
      <w:pPr>
        <w:spacing w:after="0" w:line="360" w:lineRule="auto"/>
        <w:jc w:val="center"/>
        <w:rPr>
          <w:rFonts w:cs="Times New Roman"/>
        </w:rPr>
      </w:pPr>
      <w:r w:rsidRPr="002E5506">
        <w:rPr>
          <w:rFonts w:cs="Times New Roman"/>
        </w:rPr>
        <w:t xml:space="preserve">Рисунок </w:t>
      </w:r>
      <w:r>
        <w:rPr>
          <w:rFonts w:cs="Times New Roman"/>
        </w:rPr>
        <w:t>А</w:t>
      </w:r>
      <w:r w:rsidRPr="002E5506">
        <w:rPr>
          <w:rFonts w:cs="Times New Roman"/>
        </w:rPr>
        <w:t>.</w:t>
      </w:r>
      <w:r>
        <w:rPr>
          <w:rFonts w:cs="Times New Roman"/>
        </w:rPr>
        <w:t>6</w:t>
      </w:r>
      <w:r w:rsidRPr="002E5506">
        <w:rPr>
          <w:rFonts w:cs="Times New Roman"/>
        </w:rPr>
        <w:t xml:space="preserve"> – </w:t>
      </w:r>
      <w:r>
        <w:rPr>
          <w:rFonts w:cs="Times New Roman"/>
        </w:rPr>
        <w:t>Структура таблицы</w:t>
      </w:r>
      <w:r w:rsidRPr="00090FDD">
        <w:rPr>
          <w:rFonts w:cs="Times New Roman"/>
        </w:rPr>
        <w:t xml:space="preserve"> </w:t>
      </w:r>
      <w:r>
        <w:rPr>
          <w:rFonts w:cs="Times New Roman"/>
          <w:lang w:val="en-US"/>
        </w:rPr>
        <w:t>user</w:t>
      </w:r>
    </w:p>
    <w:p w14:paraId="04D2D00B" w14:textId="77777777" w:rsidR="00A83BC0" w:rsidRDefault="00A83BC0">
      <w:pPr>
        <w:spacing w:line="259" w:lineRule="auto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14:paraId="3C05F8FA" w14:textId="4F62335D" w:rsidR="004B48C9" w:rsidRDefault="00A83BC0" w:rsidP="00A83BC0">
      <w:pPr>
        <w:pStyle w:val="1"/>
        <w:numPr>
          <w:ilvl w:val="0"/>
          <w:numId w:val="0"/>
        </w:numPr>
      </w:pPr>
      <w:bookmarkStart w:id="16" w:name="_Toc509702637"/>
      <w:r>
        <w:lastRenderedPageBreak/>
        <w:t>ПРИЛОЖЕНИЕ Б</w:t>
      </w:r>
      <w:bookmarkEnd w:id="16"/>
    </w:p>
    <w:p w14:paraId="0559532D" w14:textId="4ED89766" w:rsidR="00A83BC0" w:rsidRDefault="00A83BC0" w:rsidP="00A83BC0"/>
    <w:p w14:paraId="66350AC8" w14:textId="71D89EE0" w:rsidR="00A83BC0" w:rsidRDefault="00A83BC0" w:rsidP="00A83BC0">
      <w:pPr>
        <w:jc w:val="center"/>
      </w:pPr>
      <w:r>
        <w:t>Описание таблиц базы данных Интернет-магазина</w:t>
      </w:r>
    </w:p>
    <w:p w14:paraId="1E53FBC7" w14:textId="16EEB346" w:rsidR="00A83BC0" w:rsidRDefault="00A83BC0" w:rsidP="00A83BC0">
      <w:pPr>
        <w:jc w:val="center"/>
      </w:pPr>
    </w:p>
    <w:p w14:paraId="5C85A613" w14:textId="77777777" w:rsidR="00A83BC0" w:rsidRDefault="00A83BC0" w:rsidP="00A83BC0">
      <w:pPr>
        <w:spacing w:line="360" w:lineRule="auto"/>
        <w:ind w:firstLine="851"/>
      </w:pPr>
      <w:r>
        <w:t>База данных интернет-магазина имеет следующие 5 таблиц:</w:t>
      </w:r>
    </w:p>
    <w:p w14:paraId="0E410491" w14:textId="77777777" w:rsidR="00A83BC0" w:rsidRDefault="00A83BC0" w:rsidP="00A83BC0">
      <w:pPr>
        <w:pStyle w:val="a4"/>
        <w:numPr>
          <w:ilvl w:val="0"/>
          <w:numId w:val="4"/>
        </w:numPr>
        <w:spacing w:line="360" w:lineRule="auto"/>
        <w:ind w:left="0" w:firstLine="851"/>
      </w:pPr>
      <w:r>
        <w:rPr>
          <w:lang w:val="en-US"/>
        </w:rPr>
        <w:t>category</w:t>
      </w:r>
      <w:r w:rsidRPr="004A0418">
        <w:t xml:space="preserve"> </w:t>
      </w:r>
      <w:r>
        <w:t>содержит в себя список категорий</w:t>
      </w:r>
      <w:r w:rsidRPr="004A0418">
        <w:t>;</w:t>
      </w:r>
    </w:p>
    <w:p w14:paraId="6F58E419" w14:textId="77777777" w:rsidR="00A83BC0" w:rsidRDefault="00A83BC0" w:rsidP="00A83BC0">
      <w:pPr>
        <w:pStyle w:val="a4"/>
        <w:numPr>
          <w:ilvl w:val="0"/>
          <w:numId w:val="4"/>
        </w:numPr>
        <w:spacing w:line="360" w:lineRule="auto"/>
        <w:ind w:left="0" w:firstLine="851"/>
      </w:pPr>
      <w:r>
        <w:rPr>
          <w:lang w:val="en-US"/>
        </w:rPr>
        <w:t>pod</w:t>
      </w:r>
      <w:r w:rsidRPr="004A0418">
        <w:t>_</w:t>
      </w:r>
      <w:r>
        <w:rPr>
          <w:lang w:val="en-US"/>
        </w:rPr>
        <w:t>category</w:t>
      </w:r>
      <w:r w:rsidRPr="004A0418">
        <w:t xml:space="preserve"> </w:t>
      </w:r>
      <w:r>
        <w:t>содержит в себе список подкатегорий</w:t>
      </w:r>
      <w:r w:rsidRPr="004A0418">
        <w:t>;</w:t>
      </w:r>
    </w:p>
    <w:p w14:paraId="4033807A" w14:textId="77777777" w:rsidR="00A83BC0" w:rsidRDefault="00A83BC0" w:rsidP="00A83BC0">
      <w:pPr>
        <w:pStyle w:val="a4"/>
        <w:numPr>
          <w:ilvl w:val="0"/>
          <w:numId w:val="4"/>
        </w:numPr>
        <w:spacing w:line="360" w:lineRule="auto"/>
        <w:ind w:left="0" w:firstLine="851"/>
      </w:pPr>
      <w:r>
        <w:rPr>
          <w:lang w:val="en-US"/>
        </w:rPr>
        <w:t>product</w:t>
      </w:r>
      <w:r w:rsidRPr="004A0418">
        <w:t xml:space="preserve"> </w:t>
      </w:r>
      <w:r>
        <w:t>содержит в себе список товаров</w:t>
      </w:r>
      <w:r w:rsidRPr="004A0418">
        <w:t>;</w:t>
      </w:r>
    </w:p>
    <w:p w14:paraId="12D4A9A8" w14:textId="77777777" w:rsidR="00A83BC0" w:rsidRPr="004A0418" w:rsidRDefault="00A83BC0" w:rsidP="00A83BC0">
      <w:pPr>
        <w:pStyle w:val="a4"/>
        <w:numPr>
          <w:ilvl w:val="0"/>
          <w:numId w:val="4"/>
        </w:numPr>
        <w:spacing w:line="360" w:lineRule="auto"/>
        <w:ind w:left="0" w:firstLine="851"/>
      </w:pPr>
      <w:r>
        <w:rPr>
          <w:lang w:val="en-US"/>
        </w:rPr>
        <w:t>product</w:t>
      </w:r>
      <w:r w:rsidRPr="004A0418">
        <w:t>_</w:t>
      </w:r>
      <w:r>
        <w:rPr>
          <w:lang w:val="en-US"/>
        </w:rPr>
        <w:t>order</w:t>
      </w:r>
      <w:r w:rsidRPr="004A0418">
        <w:t xml:space="preserve"> </w:t>
      </w:r>
      <w:r>
        <w:t>содержит информацию о проданных товарах</w:t>
      </w:r>
      <w:r w:rsidRPr="004A0418">
        <w:t>;</w:t>
      </w:r>
    </w:p>
    <w:p w14:paraId="037D43A3" w14:textId="77777777" w:rsidR="00A83BC0" w:rsidRDefault="00A83BC0" w:rsidP="00A83BC0">
      <w:pPr>
        <w:pStyle w:val="a4"/>
        <w:numPr>
          <w:ilvl w:val="0"/>
          <w:numId w:val="4"/>
        </w:numPr>
        <w:spacing w:line="360" w:lineRule="auto"/>
        <w:ind w:left="0" w:firstLine="851"/>
      </w:pPr>
      <w:r>
        <w:rPr>
          <w:lang w:val="en-US"/>
        </w:rPr>
        <w:t xml:space="preserve">user </w:t>
      </w:r>
      <w:r>
        <w:t>содержит данные пользователей</w:t>
      </w:r>
      <w:r>
        <w:rPr>
          <w:lang w:val="en-US"/>
        </w:rPr>
        <w:t>;</w:t>
      </w:r>
    </w:p>
    <w:p w14:paraId="77988121" w14:textId="77777777" w:rsidR="00A83BC0" w:rsidRDefault="00A83BC0" w:rsidP="00A83BC0">
      <w:pPr>
        <w:spacing w:line="360" w:lineRule="auto"/>
        <w:ind w:firstLine="851"/>
        <w:rPr>
          <w:lang w:val="en-US"/>
        </w:rPr>
      </w:pPr>
      <w:r>
        <w:t>Описание таблиц базы данных</w:t>
      </w:r>
      <w:r>
        <w:rPr>
          <w:lang w:val="en-US"/>
        </w:rPr>
        <w:t>:</w:t>
      </w:r>
    </w:p>
    <w:p w14:paraId="309EC2AE" w14:textId="77777777" w:rsidR="00A83BC0" w:rsidRPr="00926AF6" w:rsidRDefault="00A83BC0" w:rsidP="00A83BC0">
      <w:pPr>
        <w:pStyle w:val="a4"/>
        <w:numPr>
          <w:ilvl w:val="0"/>
          <w:numId w:val="5"/>
        </w:numPr>
        <w:spacing w:line="360" w:lineRule="auto"/>
        <w:ind w:left="0" w:firstLine="851"/>
      </w:pPr>
      <w:r w:rsidRPr="00926AF6">
        <w:rPr>
          <w:lang w:val="en-US"/>
        </w:rPr>
        <w:t>category</w:t>
      </w:r>
      <w:r>
        <w:rPr>
          <w:lang w:val="en-US"/>
        </w:rPr>
        <w:t>:</w:t>
      </w:r>
    </w:p>
    <w:p w14:paraId="559F5212" w14:textId="77777777" w:rsidR="00A83BC0" w:rsidRPr="00926AF6" w:rsidRDefault="00A83BC0" w:rsidP="00A83BC0">
      <w:pPr>
        <w:pStyle w:val="a4"/>
        <w:numPr>
          <w:ilvl w:val="0"/>
          <w:numId w:val="6"/>
        </w:numPr>
        <w:spacing w:line="360" w:lineRule="auto"/>
        <w:ind w:left="0" w:firstLine="851"/>
      </w:pPr>
      <w:r>
        <w:rPr>
          <w:lang w:val="en-US"/>
        </w:rPr>
        <w:t xml:space="preserve">id (int) </w:t>
      </w:r>
    </w:p>
    <w:p w14:paraId="5C1C539B" w14:textId="77777777" w:rsidR="00A83BC0" w:rsidRPr="00926AF6" w:rsidRDefault="00A83BC0" w:rsidP="00A83BC0">
      <w:pPr>
        <w:pStyle w:val="a4"/>
        <w:numPr>
          <w:ilvl w:val="0"/>
          <w:numId w:val="6"/>
        </w:numPr>
        <w:spacing w:line="360" w:lineRule="auto"/>
        <w:ind w:left="0" w:firstLine="851"/>
      </w:pPr>
      <w:r>
        <w:rPr>
          <w:lang w:val="en-US"/>
        </w:rPr>
        <w:t xml:space="preserve">name (text) – </w:t>
      </w:r>
      <w:r>
        <w:t>название категории</w:t>
      </w:r>
    </w:p>
    <w:p w14:paraId="45C03DB2" w14:textId="77777777" w:rsidR="00A83BC0" w:rsidRPr="009A5BA2" w:rsidRDefault="00A83BC0" w:rsidP="00A83BC0">
      <w:pPr>
        <w:pStyle w:val="a4"/>
        <w:numPr>
          <w:ilvl w:val="0"/>
          <w:numId w:val="6"/>
        </w:numPr>
        <w:spacing w:line="360" w:lineRule="auto"/>
        <w:ind w:left="0" w:firstLine="851"/>
      </w:pPr>
      <w:r>
        <w:rPr>
          <w:lang w:val="en-US"/>
        </w:rPr>
        <w:t>sort</w:t>
      </w:r>
      <w:r w:rsidRPr="009A5BA2">
        <w:t>_</w:t>
      </w:r>
      <w:r>
        <w:rPr>
          <w:lang w:val="en-US"/>
        </w:rPr>
        <w:t>order</w:t>
      </w:r>
      <w:r w:rsidRPr="009A5BA2">
        <w:t xml:space="preserve"> (</w:t>
      </w:r>
      <w:r>
        <w:rPr>
          <w:lang w:val="en-US"/>
        </w:rPr>
        <w:t>int</w:t>
      </w:r>
      <w:r w:rsidRPr="009A5BA2">
        <w:t xml:space="preserve">) – </w:t>
      </w:r>
      <w:r>
        <w:t>порядок</w:t>
      </w:r>
      <w:r w:rsidRPr="009A5BA2">
        <w:t xml:space="preserve"> </w:t>
      </w:r>
      <w:r>
        <w:t>в списке</w:t>
      </w:r>
    </w:p>
    <w:p w14:paraId="7B0BAE13" w14:textId="77777777" w:rsidR="00A83BC0" w:rsidRPr="00926AF6" w:rsidRDefault="00A83BC0" w:rsidP="00A83BC0">
      <w:pPr>
        <w:pStyle w:val="a4"/>
        <w:numPr>
          <w:ilvl w:val="0"/>
          <w:numId w:val="6"/>
        </w:numPr>
        <w:spacing w:line="360" w:lineRule="auto"/>
        <w:ind w:left="0" w:firstLine="851"/>
      </w:pPr>
      <w:r>
        <w:rPr>
          <w:lang w:val="en-US"/>
        </w:rPr>
        <w:t>status (int)</w:t>
      </w:r>
      <w:r>
        <w:t xml:space="preserve"> – актина/неактивна</w:t>
      </w:r>
    </w:p>
    <w:p w14:paraId="0A221BFF" w14:textId="77777777" w:rsidR="00A83BC0" w:rsidRPr="00926AF6" w:rsidRDefault="00A83BC0" w:rsidP="00A83BC0">
      <w:pPr>
        <w:pStyle w:val="a4"/>
        <w:numPr>
          <w:ilvl w:val="0"/>
          <w:numId w:val="5"/>
        </w:numPr>
        <w:spacing w:line="360" w:lineRule="auto"/>
        <w:ind w:left="0" w:firstLine="851"/>
      </w:pPr>
      <w:r>
        <w:rPr>
          <w:lang w:val="en-US"/>
        </w:rPr>
        <w:t>pod</w:t>
      </w:r>
      <w:r w:rsidRPr="004A0418">
        <w:t>_</w:t>
      </w:r>
      <w:r>
        <w:rPr>
          <w:lang w:val="en-US"/>
        </w:rPr>
        <w:t>category:</w:t>
      </w:r>
    </w:p>
    <w:p w14:paraId="5998BA4F" w14:textId="77777777" w:rsidR="00A83BC0" w:rsidRPr="00926AF6" w:rsidRDefault="00A83BC0" w:rsidP="00A83BC0">
      <w:pPr>
        <w:pStyle w:val="a4"/>
        <w:numPr>
          <w:ilvl w:val="0"/>
          <w:numId w:val="7"/>
        </w:numPr>
        <w:spacing w:line="360" w:lineRule="auto"/>
        <w:ind w:left="0" w:firstLine="851"/>
      </w:pPr>
      <w:r>
        <w:rPr>
          <w:lang w:val="en-US"/>
        </w:rPr>
        <w:t>id (int)</w:t>
      </w:r>
    </w:p>
    <w:p w14:paraId="53305D23" w14:textId="77777777" w:rsidR="00A83BC0" w:rsidRPr="00926AF6" w:rsidRDefault="00A83BC0" w:rsidP="00A83BC0">
      <w:pPr>
        <w:pStyle w:val="a4"/>
        <w:numPr>
          <w:ilvl w:val="0"/>
          <w:numId w:val="7"/>
        </w:numPr>
        <w:spacing w:line="360" w:lineRule="auto"/>
        <w:ind w:left="0" w:firstLine="851"/>
      </w:pPr>
      <w:r>
        <w:rPr>
          <w:lang w:val="en-US"/>
        </w:rPr>
        <w:t>name (text)</w:t>
      </w:r>
      <w:r>
        <w:t xml:space="preserve"> – название подкатегории </w:t>
      </w:r>
    </w:p>
    <w:p w14:paraId="0171EBE6" w14:textId="77777777" w:rsidR="00A83BC0" w:rsidRPr="009A5BA2" w:rsidRDefault="00A83BC0" w:rsidP="00A83BC0">
      <w:pPr>
        <w:pStyle w:val="a4"/>
        <w:numPr>
          <w:ilvl w:val="0"/>
          <w:numId w:val="7"/>
        </w:numPr>
        <w:spacing w:line="360" w:lineRule="auto"/>
        <w:ind w:left="0" w:firstLine="851"/>
        <w:rPr>
          <w:lang w:val="en-US"/>
        </w:rPr>
      </w:pP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(text)</w:t>
      </w:r>
      <w:r w:rsidRPr="009A5BA2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категории</w:t>
      </w:r>
    </w:p>
    <w:p w14:paraId="0A73846A" w14:textId="77777777" w:rsidR="00A83BC0" w:rsidRPr="00926AF6" w:rsidRDefault="00A83BC0" w:rsidP="00A83BC0">
      <w:pPr>
        <w:pStyle w:val="a4"/>
        <w:numPr>
          <w:ilvl w:val="0"/>
          <w:numId w:val="7"/>
        </w:numPr>
        <w:spacing w:line="360" w:lineRule="auto"/>
        <w:ind w:left="0" w:firstLine="851"/>
      </w:pPr>
      <w:r>
        <w:rPr>
          <w:lang w:val="en-US"/>
        </w:rPr>
        <w:t>status (int)</w:t>
      </w:r>
      <w:r>
        <w:t xml:space="preserve"> – активна/неактивна</w:t>
      </w:r>
    </w:p>
    <w:p w14:paraId="0CAB9048" w14:textId="77777777" w:rsidR="00A83BC0" w:rsidRPr="00926AF6" w:rsidRDefault="00A83BC0" w:rsidP="00A83BC0">
      <w:pPr>
        <w:pStyle w:val="a4"/>
        <w:numPr>
          <w:ilvl w:val="0"/>
          <w:numId w:val="5"/>
        </w:numPr>
        <w:spacing w:line="360" w:lineRule="auto"/>
        <w:ind w:left="0" w:firstLine="851"/>
      </w:pPr>
      <w:r>
        <w:rPr>
          <w:lang w:val="en-US"/>
        </w:rPr>
        <w:t>product</w:t>
      </w:r>
    </w:p>
    <w:p w14:paraId="2CCADADC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id (int)</w:t>
      </w:r>
    </w:p>
    <w:p w14:paraId="7D3AEAB2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name (varchar)</w:t>
      </w:r>
      <w:r>
        <w:t xml:space="preserve"> – название товара</w:t>
      </w:r>
    </w:p>
    <w:p w14:paraId="584A9CC5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code (int)</w:t>
      </w:r>
    </w:p>
    <w:p w14:paraId="416D1B97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price (float)</w:t>
      </w:r>
      <w:r>
        <w:t xml:space="preserve"> – цена товара</w:t>
      </w:r>
    </w:p>
    <w:p w14:paraId="11C84A86" w14:textId="77777777" w:rsidR="00A83BC0" w:rsidRPr="009A5BA2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  <w:rPr>
          <w:lang w:val="en-US"/>
        </w:rPr>
      </w:pPr>
      <w:proofErr w:type="spellStart"/>
      <w:r>
        <w:rPr>
          <w:lang w:val="en-US"/>
        </w:rPr>
        <w:t>category_id</w:t>
      </w:r>
      <w:proofErr w:type="spellEnd"/>
      <w:r>
        <w:rPr>
          <w:lang w:val="en-US"/>
        </w:rPr>
        <w:t xml:space="preserve"> (int)</w:t>
      </w:r>
      <w:r w:rsidRPr="009A5BA2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категории</w:t>
      </w:r>
    </w:p>
    <w:p w14:paraId="4BDFA1EA" w14:textId="77777777" w:rsidR="00A83BC0" w:rsidRPr="009A5BA2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  <w:rPr>
          <w:lang w:val="en-US"/>
        </w:rPr>
      </w:pPr>
      <w:proofErr w:type="spellStart"/>
      <w:r>
        <w:rPr>
          <w:lang w:val="en-US"/>
        </w:rPr>
        <w:t>podcategory_id</w:t>
      </w:r>
      <w:proofErr w:type="spellEnd"/>
      <w:r>
        <w:rPr>
          <w:lang w:val="en-US"/>
        </w:rPr>
        <w:t xml:space="preserve"> (int)</w:t>
      </w:r>
      <w:r w:rsidRPr="009A5BA2">
        <w:rPr>
          <w:lang w:val="en-US"/>
        </w:rPr>
        <w:t xml:space="preserve"> – </w:t>
      </w:r>
      <w:r>
        <w:rPr>
          <w:lang w:val="en-US"/>
        </w:rPr>
        <w:t xml:space="preserve">id </w:t>
      </w:r>
      <w:r>
        <w:t>подкатегории</w:t>
      </w:r>
    </w:p>
    <w:p w14:paraId="5D53606D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 xml:space="preserve">availability (int) </w:t>
      </w:r>
    </w:p>
    <w:p w14:paraId="62A72E4E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brand (varchar)</w:t>
      </w:r>
    </w:p>
    <w:p w14:paraId="42A85814" w14:textId="77777777" w:rsidR="00A83BC0" w:rsidRPr="009A5BA2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image</w:t>
      </w:r>
      <w:r w:rsidRPr="009A5BA2">
        <w:t xml:space="preserve"> (</w:t>
      </w:r>
      <w:r>
        <w:rPr>
          <w:lang w:val="en-US"/>
        </w:rPr>
        <w:t>varchar</w:t>
      </w:r>
      <w:r w:rsidRPr="009A5BA2">
        <w:t xml:space="preserve">) – </w:t>
      </w:r>
      <w:r>
        <w:t>путь</w:t>
      </w:r>
      <w:r w:rsidRPr="009A5BA2">
        <w:t xml:space="preserve"> </w:t>
      </w:r>
      <w:r>
        <w:t>к</w:t>
      </w:r>
      <w:r w:rsidRPr="009A5BA2">
        <w:t xml:space="preserve"> </w:t>
      </w:r>
      <w:r>
        <w:t>файлу</w:t>
      </w:r>
      <w:r w:rsidRPr="009A5BA2">
        <w:t xml:space="preserve"> </w:t>
      </w:r>
      <w:r>
        <w:t>изображения</w:t>
      </w:r>
    </w:p>
    <w:p w14:paraId="4F47C6C4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lastRenderedPageBreak/>
        <w:t>description (text)</w:t>
      </w:r>
      <w:r>
        <w:t xml:space="preserve"> - описание</w:t>
      </w:r>
    </w:p>
    <w:p w14:paraId="0FA11C55" w14:textId="77777777" w:rsidR="00A83BC0" w:rsidRPr="009A5BA2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  <w:rPr>
          <w:lang w:val="en-US"/>
        </w:rPr>
      </w:pPr>
      <w:proofErr w:type="spellStart"/>
      <w:r>
        <w:rPr>
          <w:lang w:val="en-US"/>
        </w:rPr>
        <w:t>is_new</w:t>
      </w:r>
      <w:proofErr w:type="spellEnd"/>
      <w:r>
        <w:rPr>
          <w:lang w:val="en-US"/>
        </w:rPr>
        <w:t xml:space="preserve"> (int)</w:t>
      </w:r>
      <w:r w:rsidRPr="009A5BA2">
        <w:rPr>
          <w:lang w:val="en-US"/>
        </w:rPr>
        <w:t xml:space="preserve"> – </w:t>
      </w:r>
      <w:r>
        <w:t>новое</w:t>
      </w:r>
      <w:r w:rsidRPr="009A5BA2">
        <w:rPr>
          <w:lang w:val="en-US"/>
        </w:rPr>
        <w:t xml:space="preserve"> </w:t>
      </w:r>
      <w:r>
        <w:t>или</w:t>
      </w:r>
      <w:r w:rsidRPr="009A5BA2">
        <w:rPr>
          <w:lang w:val="en-US"/>
        </w:rPr>
        <w:t xml:space="preserve"> </w:t>
      </w:r>
      <w:r>
        <w:t>нет</w:t>
      </w:r>
    </w:p>
    <w:p w14:paraId="32C8952A" w14:textId="77777777" w:rsidR="00A83BC0" w:rsidRPr="009A5BA2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is</w:t>
      </w:r>
      <w:r w:rsidRPr="009A5BA2">
        <w:t>_</w:t>
      </w:r>
      <w:r>
        <w:rPr>
          <w:lang w:val="en-US"/>
        </w:rPr>
        <w:t>recommended</w:t>
      </w:r>
      <w:r w:rsidRPr="009A5BA2">
        <w:t xml:space="preserve"> (</w:t>
      </w:r>
      <w:r>
        <w:rPr>
          <w:lang w:val="en-US"/>
        </w:rPr>
        <w:t>int</w:t>
      </w:r>
      <w:r w:rsidRPr="009A5BA2">
        <w:t xml:space="preserve">) – </w:t>
      </w:r>
      <w:r>
        <w:t>рекомендовано</w:t>
      </w:r>
      <w:r w:rsidRPr="009A5BA2">
        <w:t xml:space="preserve"> </w:t>
      </w:r>
      <w:r>
        <w:t>к</w:t>
      </w:r>
      <w:r w:rsidRPr="009A5BA2">
        <w:t xml:space="preserve"> </w:t>
      </w:r>
      <w:r>
        <w:t>продаже или нет</w:t>
      </w:r>
    </w:p>
    <w:p w14:paraId="540F2D25" w14:textId="77777777" w:rsidR="00A83BC0" w:rsidRPr="00926AF6" w:rsidRDefault="00A83BC0" w:rsidP="00A83BC0">
      <w:pPr>
        <w:pStyle w:val="a4"/>
        <w:numPr>
          <w:ilvl w:val="0"/>
          <w:numId w:val="8"/>
        </w:numPr>
        <w:spacing w:line="360" w:lineRule="auto"/>
        <w:ind w:left="0" w:firstLine="851"/>
      </w:pPr>
      <w:r>
        <w:rPr>
          <w:lang w:val="en-US"/>
        </w:rPr>
        <w:t>status (int)</w:t>
      </w:r>
      <w:r>
        <w:t xml:space="preserve"> -активна/неактивна</w:t>
      </w:r>
    </w:p>
    <w:p w14:paraId="6543C9D1" w14:textId="77777777" w:rsidR="00A83BC0" w:rsidRPr="009A5BA2" w:rsidRDefault="00A83BC0" w:rsidP="00A83BC0">
      <w:pPr>
        <w:pStyle w:val="a4"/>
        <w:numPr>
          <w:ilvl w:val="0"/>
          <w:numId w:val="5"/>
        </w:numPr>
        <w:spacing w:line="360" w:lineRule="auto"/>
        <w:ind w:left="0" w:firstLine="851"/>
      </w:pPr>
      <w:proofErr w:type="spellStart"/>
      <w:r>
        <w:rPr>
          <w:lang w:val="en-US"/>
        </w:rPr>
        <w:t>product_order</w:t>
      </w:r>
      <w:proofErr w:type="spellEnd"/>
      <w:r>
        <w:rPr>
          <w:lang w:val="en-US"/>
        </w:rPr>
        <w:t>:</w:t>
      </w:r>
    </w:p>
    <w:p w14:paraId="74A24DE9" w14:textId="77777777" w:rsidR="00A83BC0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  <w:rPr>
          <w:lang w:val="en-US"/>
        </w:rPr>
      </w:pPr>
      <w:r>
        <w:rPr>
          <w:lang w:val="en-US"/>
        </w:rPr>
        <w:t>id (int)</w:t>
      </w:r>
    </w:p>
    <w:p w14:paraId="1193CE92" w14:textId="77777777" w:rsidR="00A83BC0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  <w:rPr>
          <w:lang w:val="en-US"/>
        </w:rPr>
      </w:pPr>
      <w:proofErr w:type="spellStart"/>
      <w:r>
        <w:rPr>
          <w:lang w:val="en-US"/>
        </w:rPr>
        <w:t>user_name</w:t>
      </w:r>
      <w:proofErr w:type="spellEnd"/>
      <w:r>
        <w:rPr>
          <w:lang w:val="en-US"/>
        </w:rPr>
        <w:t xml:space="preserve"> (varchar)</w:t>
      </w:r>
      <w:r w:rsidRPr="009A5BA2">
        <w:rPr>
          <w:lang w:val="en-US"/>
        </w:rPr>
        <w:t xml:space="preserve"> – </w:t>
      </w:r>
      <w:r>
        <w:t>имя</w:t>
      </w:r>
      <w:r w:rsidRPr="009A5BA2">
        <w:rPr>
          <w:lang w:val="en-US"/>
        </w:rPr>
        <w:t xml:space="preserve"> </w:t>
      </w:r>
      <w:r>
        <w:t>покупателя</w:t>
      </w:r>
    </w:p>
    <w:p w14:paraId="6E68724E" w14:textId="77777777" w:rsidR="00A83BC0" w:rsidRPr="009A5BA2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rPr>
          <w:lang w:val="en-US"/>
        </w:rPr>
        <w:t>user</w:t>
      </w:r>
      <w:r w:rsidRPr="009A5BA2">
        <w:t>_</w:t>
      </w:r>
      <w:r>
        <w:rPr>
          <w:lang w:val="en-US"/>
        </w:rPr>
        <w:t>phone</w:t>
      </w:r>
      <w:r w:rsidRPr="009A5BA2">
        <w:t xml:space="preserve"> (</w:t>
      </w:r>
      <w:r>
        <w:rPr>
          <w:lang w:val="en-US"/>
        </w:rPr>
        <w:t>varchar</w:t>
      </w:r>
      <w:r w:rsidRPr="009A5BA2">
        <w:t xml:space="preserve">) – </w:t>
      </w:r>
      <w:r>
        <w:t>номер</w:t>
      </w:r>
      <w:r w:rsidRPr="009A5BA2">
        <w:t xml:space="preserve"> </w:t>
      </w:r>
      <w:r>
        <w:t>покупателя</w:t>
      </w:r>
    </w:p>
    <w:p w14:paraId="37F60E2D" w14:textId="77777777" w:rsidR="00A83BC0" w:rsidRPr="009A5BA2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rPr>
          <w:lang w:val="en-US"/>
        </w:rPr>
        <w:t>user</w:t>
      </w:r>
      <w:r w:rsidRPr="009A5BA2">
        <w:t>_</w:t>
      </w:r>
      <w:r>
        <w:rPr>
          <w:lang w:val="en-US"/>
        </w:rPr>
        <w:t>comment</w:t>
      </w:r>
      <w:r w:rsidRPr="009A5BA2">
        <w:t xml:space="preserve"> (</w:t>
      </w:r>
      <w:r>
        <w:rPr>
          <w:lang w:val="en-US"/>
        </w:rPr>
        <w:t>text</w:t>
      </w:r>
      <w:r w:rsidRPr="009A5BA2">
        <w:t xml:space="preserve">) – </w:t>
      </w:r>
      <w:r>
        <w:t>дополнительна</w:t>
      </w:r>
      <w:r w:rsidRPr="009A5BA2">
        <w:t xml:space="preserve"> </w:t>
      </w:r>
      <w:r>
        <w:t>информация</w:t>
      </w:r>
    </w:p>
    <w:p w14:paraId="758AA74A" w14:textId="77777777" w:rsidR="00A83BC0" w:rsidRPr="00A83BC0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rPr>
          <w:lang w:val="en-US"/>
        </w:rPr>
        <w:t>user</w:t>
      </w:r>
      <w:r w:rsidRPr="00A83BC0">
        <w:t>_</w:t>
      </w:r>
      <w:r>
        <w:rPr>
          <w:lang w:val="en-US"/>
        </w:rPr>
        <w:t>id</w:t>
      </w:r>
      <w:r w:rsidRPr="00A83BC0">
        <w:t xml:space="preserve"> (</w:t>
      </w:r>
      <w:r>
        <w:rPr>
          <w:lang w:val="en-US"/>
        </w:rPr>
        <w:t>int</w:t>
      </w:r>
      <w:r w:rsidRPr="00A83BC0">
        <w:t>)</w:t>
      </w:r>
    </w:p>
    <w:p w14:paraId="6340C501" w14:textId="77777777" w:rsidR="00A83BC0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  <w:rPr>
          <w:lang w:val="en-US"/>
        </w:rPr>
      </w:pPr>
      <w:r>
        <w:rPr>
          <w:lang w:val="en-US"/>
        </w:rPr>
        <w:t>date (timestamp)</w:t>
      </w:r>
      <w:r>
        <w:t xml:space="preserve"> – дата заказа</w:t>
      </w:r>
    </w:p>
    <w:p w14:paraId="46D2B2C5" w14:textId="77777777" w:rsidR="00A83BC0" w:rsidRPr="009A5BA2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</w:pPr>
      <w:r>
        <w:rPr>
          <w:lang w:val="en-US"/>
        </w:rPr>
        <w:t>products</w:t>
      </w:r>
      <w:r w:rsidRPr="009A5BA2">
        <w:t xml:space="preserve"> (</w:t>
      </w:r>
      <w:r>
        <w:rPr>
          <w:lang w:val="en-US"/>
        </w:rPr>
        <w:t>text</w:t>
      </w:r>
      <w:r w:rsidRPr="009A5BA2">
        <w:t>)</w:t>
      </w:r>
      <w:r>
        <w:t xml:space="preserve"> – список </w:t>
      </w:r>
      <w:r w:rsidRPr="009A5BA2">
        <w:t xml:space="preserve">заказанных </w:t>
      </w:r>
      <w:r>
        <w:t>товаров</w:t>
      </w:r>
    </w:p>
    <w:p w14:paraId="1C210FA1" w14:textId="77777777" w:rsidR="00A83BC0" w:rsidRPr="009A5BA2" w:rsidRDefault="00A83BC0" w:rsidP="00A83BC0">
      <w:pPr>
        <w:pStyle w:val="a4"/>
        <w:numPr>
          <w:ilvl w:val="0"/>
          <w:numId w:val="9"/>
        </w:numPr>
        <w:spacing w:line="360" w:lineRule="auto"/>
        <w:ind w:left="0" w:firstLine="851"/>
        <w:rPr>
          <w:lang w:val="en-US"/>
        </w:rPr>
      </w:pPr>
      <w:r>
        <w:rPr>
          <w:lang w:val="en-US"/>
        </w:rPr>
        <w:t>status (int)</w:t>
      </w:r>
      <w:r>
        <w:t xml:space="preserve"> – активна/неактивна</w:t>
      </w:r>
    </w:p>
    <w:p w14:paraId="3B6141B8" w14:textId="77777777" w:rsidR="00A83BC0" w:rsidRPr="009A5BA2" w:rsidRDefault="00A83BC0" w:rsidP="00A83BC0">
      <w:pPr>
        <w:pStyle w:val="a4"/>
        <w:numPr>
          <w:ilvl w:val="0"/>
          <w:numId w:val="5"/>
        </w:numPr>
        <w:spacing w:line="360" w:lineRule="auto"/>
        <w:ind w:left="0" w:firstLine="851"/>
      </w:pPr>
      <w:r>
        <w:rPr>
          <w:lang w:val="en-US"/>
        </w:rPr>
        <w:t>users:</w:t>
      </w:r>
    </w:p>
    <w:p w14:paraId="1D230C75" w14:textId="77777777" w:rsidR="00A83BC0" w:rsidRPr="009A5BA2" w:rsidRDefault="00A83BC0" w:rsidP="00A83BC0">
      <w:pPr>
        <w:pStyle w:val="a4"/>
        <w:numPr>
          <w:ilvl w:val="0"/>
          <w:numId w:val="10"/>
        </w:numPr>
        <w:spacing w:line="360" w:lineRule="auto"/>
        <w:ind w:left="0" w:firstLine="851"/>
      </w:pPr>
      <w:r>
        <w:rPr>
          <w:lang w:val="en-US"/>
        </w:rPr>
        <w:t>id (int)</w:t>
      </w:r>
    </w:p>
    <w:p w14:paraId="64A1AB76" w14:textId="77777777" w:rsidR="00A83BC0" w:rsidRPr="009A5BA2" w:rsidRDefault="00A83BC0" w:rsidP="00A83BC0">
      <w:pPr>
        <w:pStyle w:val="a4"/>
        <w:numPr>
          <w:ilvl w:val="0"/>
          <w:numId w:val="10"/>
        </w:numPr>
        <w:spacing w:line="360" w:lineRule="auto"/>
        <w:ind w:left="0" w:firstLine="851"/>
      </w:pPr>
      <w:r>
        <w:rPr>
          <w:lang w:val="en-US"/>
        </w:rPr>
        <w:t>name (varchar)</w:t>
      </w:r>
      <w:r>
        <w:t xml:space="preserve"> – логин</w:t>
      </w:r>
    </w:p>
    <w:p w14:paraId="293BA83C" w14:textId="77777777" w:rsidR="00A83BC0" w:rsidRPr="009A5BA2" w:rsidRDefault="00A83BC0" w:rsidP="00A83BC0">
      <w:pPr>
        <w:pStyle w:val="a4"/>
        <w:numPr>
          <w:ilvl w:val="0"/>
          <w:numId w:val="10"/>
        </w:numPr>
        <w:spacing w:line="360" w:lineRule="auto"/>
        <w:ind w:left="0" w:firstLine="851"/>
      </w:pPr>
      <w:r>
        <w:rPr>
          <w:lang w:val="en-US"/>
        </w:rPr>
        <w:t>email (varchar)</w:t>
      </w:r>
      <w:r>
        <w:t xml:space="preserve"> – почта </w:t>
      </w:r>
    </w:p>
    <w:p w14:paraId="70B1BB85" w14:textId="77777777" w:rsidR="00A83BC0" w:rsidRPr="009A5BA2" w:rsidRDefault="00A83BC0" w:rsidP="00A83BC0">
      <w:pPr>
        <w:pStyle w:val="a4"/>
        <w:numPr>
          <w:ilvl w:val="0"/>
          <w:numId w:val="10"/>
        </w:numPr>
        <w:spacing w:line="360" w:lineRule="auto"/>
        <w:ind w:left="0" w:firstLine="851"/>
      </w:pPr>
      <w:r>
        <w:rPr>
          <w:lang w:val="en-US"/>
        </w:rPr>
        <w:t>password (varchar)</w:t>
      </w:r>
      <w:r>
        <w:t xml:space="preserve"> – пароль </w:t>
      </w:r>
    </w:p>
    <w:p w14:paraId="5E603DD3" w14:textId="48C28A4A" w:rsidR="00A83BC0" w:rsidRDefault="00A83BC0" w:rsidP="00A83BC0">
      <w:pPr>
        <w:pStyle w:val="a4"/>
        <w:numPr>
          <w:ilvl w:val="0"/>
          <w:numId w:val="10"/>
        </w:numPr>
        <w:spacing w:line="360" w:lineRule="auto"/>
        <w:ind w:left="0" w:firstLine="851"/>
      </w:pPr>
      <w:r>
        <w:rPr>
          <w:lang w:val="en-US"/>
        </w:rPr>
        <w:t>role (varchar)</w:t>
      </w:r>
      <w:r>
        <w:t xml:space="preserve"> – тип пользователя</w:t>
      </w:r>
    </w:p>
    <w:p w14:paraId="6A401245" w14:textId="2A929030" w:rsidR="00A83BC0" w:rsidRDefault="00A83BC0" w:rsidP="00A83BC0">
      <w:pPr>
        <w:spacing w:line="360" w:lineRule="auto"/>
      </w:pPr>
    </w:p>
    <w:p w14:paraId="53B25D86" w14:textId="77777777" w:rsidR="00A83BC0" w:rsidRDefault="00A83BC0">
      <w:pPr>
        <w:spacing w:line="259" w:lineRule="auto"/>
        <w:jc w:val="left"/>
      </w:pPr>
      <w:r>
        <w:br w:type="page"/>
      </w:r>
    </w:p>
    <w:p w14:paraId="006129F0" w14:textId="04FDC01F" w:rsidR="00A83BC0" w:rsidRPr="008648B3" w:rsidRDefault="00A83BC0" w:rsidP="008648B3">
      <w:pPr>
        <w:pStyle w:val="1"/>
        <w:numPr>
          <w:ilvl w:val="0"/>
          <w:numId w:val="0"/>
        </w:numPr>
        <w:spacing w:line="360" w:lineRule="auto"/>
        <w:rPr>
          <w:rFonts w:cs="Times New Roman"/>
          <w:szCs w:val="28"/>
        </w:rPr>
      </w:pPr>
      <w:r w:rsidRPr="008648B3">
        <w:rPr>
          <w:rFonts w:cs="Times New Roman"/>
          <w:szCs w:val="28"/>
        </w:rPr>
        <w:lastRenderedPageBreak/>
        <w:t>ПРИЛОЖЕНИЕ Г</w:t>
      </w:r>
    </w:p>
    <w:p w14:paraId="15C01572" w14:textId="63B9E551" w:rsidR="00A83BC0" w:rsidRPr="008648B3" w:rsidRDefault="00A83BC0" w:rsidP="008648B3">
      <w:pPr>
        <w:spacing w:after="0" w:line="360" w:lineRule="auto"/>
        <w:rPr>
          <w:rFonts w:cs="Times New Roman"/>
          <w:szCs w:val="28"/>
        </w:rPr>
      </w:pPr>
    </w:p>
    <w:p w14:paraId="6D9F4ABC" w14:textId="3951729A" w:rsidR="008648B3" w:rsidRDefault="008648B3" w:rsidP="008648B3">
      <w:pPr>
        <w:spacing w:after="0" w:line="36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Запросы </w:t>
      </w:r>
      <w:r>
        <w:rPr>
          <w:rFonts w:cs="Times New Roman"/>
          <w:szCs w:val="28"/>
          <w:lang w:val="en-US"/>
        </w:rPr>
        <w:t>SQL</w:t>
      </w:r>
      <w:r w:rsidRPr="008648B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для разработки базы данных</w:t>
      </w:r>
    </w:p>
    <w:p w14:paraId="04A64F19" w14:textId="77777777" w:rsidR="008648B3" w:rsidRDefault="008648B3" w:rsidP="008648B3">
      <w:pPr>
        <w:spacing w:after="0" w:line="360" w:lineRule="auto"/>
        <w:jc w:val="center"/>
        <w:rPr>
          <w:rFonts w:cs="Times New Roman"/>
          <w:szCs w:val="28"/>
        </w:rPr>
      </w:pPr>
    </w:p>
    <w:p w14:paraId="02845CC7" w14:textId="2FB8997A" w:rsidR="008648B3" w:rsidRPr="008648B3" w:rsidRDefault="008648B3" w:rsidP="008648B3">
      <w:pPr>
        <w:spacing w:after="0" w:line="360" w:lineRule="auto"/>
        <w:ind w:firstLine="851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Запрос для создания таблицы </w:t>
      </w:r>
      <w:r>
        <w:rPr>
          <w:rFonts w:cs="Times New Roman"/>
          <w:szCs w:val="28"/>
          <w:lang w:val="en-US"/>
        </w:rPr>
        <w:t>category</w:t>
      </w:r>
    </w:p>
    <w:p w14:paraId="2A663B7E" w14:textId="77777777" w:rsidR="00BA4C31" w:rsidRPr="00BA4C31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proofErr w:type="gramStart"/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CREATE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TABLE</w:t>
      </w:r>
      <w:proofErr w:type="gramEnd"/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category</w:t>
      </w:r>
      <w:proofErr w:type="spellEnd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.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(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2F052B10" w14:textId="38563579" w:rsidR="00BA4C31" w:rsidRPr="00BA4C31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`id</w:t>
      </w:r>
      <w:proofErr w:type="gram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AUTO_INCREMENT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7451D9EE" w14:textId="5E4E39DF" w:rsidR="00BA4C31" w:rsidRPr="00BA4C31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name</w:t>
      </w:r>
      <w:proofErr w:type="spellEnd"/>
      <w:proofErr w:type="gram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BA4C31">
        <w:rPr>
          <w:rFonts w:ascii="Courier New" w:eastAsia="Times New Roman" w:hAnsi="Courier New" w:cs="Courier New"/>
          <w:color w:val="CC66CC"/>
          <w:sz w:val="24"/>
          <w:szCs w:val="28"/>
          <w:lang w:eastAsia="ru-RU"/>
        </w:rPr>
        <w:t xml:space="preserve">255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)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0322667E" w14:textId="7A0F14D2" w:rsidR="00BA4C31" w:rsidRPr="00BA4C31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`sort_order</w:t>
      </w:r>
      <w:proofErr w:type="gram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59C299F5" w14:textId="2F9EC350" w:rsidR="00BA4C31" w:rsidRPr="00BA4C31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status</w:t>
      </w:r>
      <w:proofErr w:type="spellEnd"/>
      <w:proofErr w:type="gramStart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INT</w:t>
      </w:r>
      <w:proofErr w:type="gramEnd"/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19992FF7" w14:textId="1032D73A" w:rsidR="00BA4C31" w:rsidRPr="00BA4C31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BA4C31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="008648B3" w:rsidRPr="008648B3">
        <w:rPr>
          <w:rFonts w:ascii="Courier New" w:hAnsi="Courier New" w:cs="Courier New"/>
          <w:b/>
          <w:bCs/>
          <w:color w:val="993333"/>
          <w:sz w:val="24"/>
          <w:szCs w:val="28"/>
          <w:shd w:val="clear" w:color="auto" w:fill="FFFFFF"/>
        </w:rPr>
        <w:t>PRIMARY</w:t>
      </w:r>
      <w:r w:rsidR="008648B3" w:rsidRPr="008648B3">
        <w:rPr>
          <w:rFonts w:ascii="Courier New" w:hAnsi="Courier New" w:cs="Courier New"/>
          <w:color w:val="212529"/>
          <w:sz w:val="24"/>
          <w:szCs w:val="28"/>
          <w:shd w:val="clear" w:color="auto" w:fill="FFFFFF"/>
        </w:rPr>
        <w:t xml:space="preserve"> </w:t>
      </w:r>
      <w:r w:rsidR="008648B3" w:rsidRPr="008648B3">
        <w:rPr>
          <w:rFonts w:ascii="Courier New" w:hAnsi="Courier New" w:cs="Courier New"/>
          <w:b/>
          <w:bCs/>
          <w:color w:val="993333"/>
          <w:sz w:val="24"/>
          <w:szCs w:val="28"/>
          <w:shd w:val="clear" w:color="auto" w:fill="FFFFFF"/>
        </w:rPr>
        <w:t>KEY</w:t>
      </w:r>
      <w:r w:rsidR="008648B3"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 </w:t>
      </w:r>
      <w:proofErr w:type="gramStart"/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proofErr w:type="gramEnd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id</w:t>
      </w:r>
      <w:proofErr w:type="spellEnd"/>
      <w:r w:rsidRPr="00BA4C31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6DD44F14" w14:textId="49759B81" w:rsidR="00A83BC0" w:rsidRPr="008648B3" w:rsidRDefault="00BA4C31" w:rsidP="008648B3">
      <w:pPr>
        <w:numPr>
          <w:ilvl w:val="0"/>
          <w:numId w:val="15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BA4C31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3FDB863F" w14:textId="6F701138" w:rsidR="008648B3" w:rsidRPr="008648B3" w:rsidRDefault="008648B3" w:rsidP="008648B3">
      <w:pPr>
        <w:spacing w:after="0" w:line="360" w:lineRule="auto"/>
        <w:ind w:firstLine="851"/>
        <w:rPr>
          <w:rFonts w:cs="Times New Roman"/>
          <w:szCs w:val="28"/>
        </w:rPr>
      </w:pPr>
      <w:r w:rsidRPr="008648B3">
        <w:rPr>
          <w:rFonts w:cs="Times New Roman"/>
          <w:szCs w:val="28"/>
        </w:rPr>
        <w:t xml:space="preserve">Запрос для создания таблицы </w:t>
      </w:r>
      <w:r>
        <w:rPr>
          <w:rFonts w:cs="Times New Roman"/>
          <w:szCs w:val="28"/>
          <w:lang w:val="en-US"/>
        </w:rPr>
        <w:t>pod</w:t>
      </w:r>
      <w:r w:rsidRPr="008648B3">
        <w:rPr>
          <w:rFonts w:cs="Times New Roman"/>
          <w:szCs w:val="28"/>
        </w:rPr>
        <w:t>_</w:t>
      </w:r>
      <w:r w:rsidRPr="008648B3">
        <w:rPr>
          <w:rFonts w:cs="Times New Roman"/>
          <w:szCs w:val="28"/>
          <w:lang w:val="en-US"/>
        </w:rPr>
        <w:t>category</w:t>
      </w:r>
    </w:p>
    <w:p w14:paraId="1EFD5353" w14:textId="1410B072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CREATE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TABLE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pod_category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.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(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777266F3" w14:textId="5F4DD24A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`id</w:t>
      </w:r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AUTO_INCREMENT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7AE46346" w14:textId="478948A9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name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8648B3">
        <w:rPr>
          <w:rFonts w:ascii="Courier New" w:eastAsia="Times New Roman" w:hAnsi="Courier New" w:cs="Courier New"/>
          <w:color w:val="CC66CC"/>
          <w:sz w:val="24"/>
          <w:szCs w:val="28"/>
          <w:lang w:eastAsia="ru-RU"/>
        </w:rPr>
        <w:t xml:space="preserve">255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)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26C15CF5" w14:textId="78B544D2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`sort_order</w:t>
      </w:r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6317E577" w14:textId="5D1E2CCA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status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26CAE47E" w14:textId="10B5FCF4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hAnsi="Courier New" w:cs="Courier New"/>
          <w:b/>
          <w:bCs/>
          <w:color w:val="993333"/>
          <w:sz w:val="24"/>
          <w:szCs w:val="28"/>
          <w:shd w:val="clear" w:color="auto" w:fill="FFFFFF"/>
        </w:rPr>
        <w:t>PRIMARY</w:t>
      </w:r>
      <w:r w:rsidRPr="008648B3">
        <w:rPr>
          <w:rFonts w:ascii="Courier New" w:hAnsi="Courier New" w:cs="Courier New"/>
          <w:color w:val="212529"/>
          <w:sz w:val="24"/>
          <w:szCs w:val="28"/>
          <w:shd w:val="clear" w:color="auto" w:fill="FFFFFF"/>
        </w:rPr>
        <w:t xml:space="preserve"> </w:t>
      </w:r>
      <w:r w:rsidRPr="008648B3">
        <w:rPr>
          <w:rFonts w:ascii="Courier New" w:hAnsi="Courier New" w:cs="Courier New"/>
          <w:b/>
          <w:bCs/>
          <w:color w:val="993333"/>
          <w:sz w:val="24"/>
          <w:szCs w:val="28"/>
          <w:shd w:val="clear" w:color="auto" w:fill="FFFFFF"/>
        </w:rPr>
        <w:t>KEY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 </w:t>
      </w:r>
      <w:proofErr w:type="gramStart"/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proofErr w:type="gram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id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3B171EA6" w14:textId="6491FB56" w:rsidR="008648B3" w:rsidRPr="008648B3" w:rsidRDefault="008648B3" w:rsidP="008648B3">
      <w:pPr>
        <w:numPr>
          <w:ilvl w:val="0"/>
          <w:numId w:val="16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4F63F9DE" w14:textId="17FB277F" w:rsidR="008648B3" w:rsidRPr="008648B3" w:rsidRDefault="008648B3" w:rsidP="008648B3">
      <w:pPr>
        <w:spacing w:after="0" w:line="360" w:lineRule="auto"/>
        <w:ind w:firstLine="851"/>
        <w:rPr>
          <w:rFonts w:cs="Times New Roman"/>
          <w:szCs w:val="28"/>
        </w:rPr>
      </w:pPr>
      <w:r w:rsidRPr="008648B3">
        <w:rPr>
          <w:rFonts w:cs="Times New Roman"/>
          <w:szCs w:val="28"/>
        </w:rPr>
        <w:t xml:space="preserve">Запрос для создания таблицы </w:t>
      </w:r>
      <w:r>
        <w:rPr>
          <w:rFonts w:cs="Times New Roman"/>
          <w:szCs w:val="28"/>
          <w:lang w:val="en-US"/>
        </w:rPr>
        <w:t>product</w:t>
      </w:r>
    </w:p>
    <w:p w14:paraId="3D08C3B0" w14:textId="3438E53B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CREATE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TABLE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product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.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(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14481221" w14:textId="05BEE2E0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`id</w:t>
      </w:r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AUTO_INCREMENT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2BEC31A3" w14:textId="07126812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name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1F391627" w14:textId="75C2D896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code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6C13AB22" w14:textId="682F32F5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price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FLOAT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499936CE" w14:textId="3204EF23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category_id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15D855A1" w14:textId="4EFBEECC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podcategory_id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2759BE55" w14:textId="0256E231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availability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38E7893D" w14:textId="5A30286C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brand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2588B224" w14:textId="048BA10A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image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0826E5C6" w14:textId="51BA0ECD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description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TEXT </w:t>
      </w: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NULL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57499679" w14:textId="7BADB307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is_new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3D1E8CFA" w14:textId="69D6A0AB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is_recommended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581337AC" w14:textId="69DEA3EC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status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NULL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4B2546D9" w14:textId="572E5158" w:rsidR="008648B3" w:rsidRPr="008648B3" w:rsidRDefault="008648B3" w:rsidP="008648B3">
      <w:pPr>
        <w:numPr>
          <w:ilvl w:val="0"/>
          <w:numId w:val="17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26F37310" w14:textId="0674038F" w:rsidR="008648B3" w:rsidRPr="008648B3" w:rsidRDefault="008648B3" w:rsidP="008648B3">
      <w:pPr>
        <w:spacing w:after="0" w:line="360" w:lineRule="auto"/>
        <w:ind w:firstLine="851"/>
        <w:rPr>
          <w:rFonts w:cs="Times New Roman"/>
          <w:szCs w:val="28"/>
        </w:rPr>
      </w:pPr>
      <w:r w:rsidRPr="008648B3">
        <w:rPr>
          <w:rFonts w:cs="Times New Roman"/>
          <w:szCs w:val="28"/>
        </w:rPr>
        <w:t xml:space="preserve">Запрос для создания таблицы </w:t>
      </w:r>
      <w:r>
        <w:rPr>
          <w:rFonts w:cs="Times New Roman"/>
          <w:szCs w:val="28"/>
          <w:lang w:val="en-US"/>
        </w:rPr>
        <w:t>product</w:t>
      </w:r>
      <w:r w:rsidRPr="008648B3">
        <w:rPr>
          <w:rFonts w:cs="Times New Roman"/>
          <w:szCs w:val="28"/>
        </w:rPr>
        <w:t>_</w:t>
      </w:r>
      <w:r>
        <w:rPr>
          <w:rFonts w:cs="Times New Roman"/>
          <w:szCs w:val="28"/>
          <w:lang w:val="en-US"/>
        </w:rPr>
        <w:t>order</w:t>
      </w:r>
    </w:p>
    <w:p w14:paraId="080C2705" w14:textId="1D56F0BA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CREATE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TABLE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product_order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.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(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5541A64F" w14:textId="2B5DD10F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`id</w:t>
      </w:r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AUTO_INCREMENT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52960714" w14:textId="4929FCD9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user_name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609A770F" w14:textId="6AD5E6D9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user_phone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20D670C3" w14:textId="2B0600C1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user_comment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TEXT </w:t>
      </w: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NULL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5DB0BB69" w14:textId="5F44167D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user_id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60128B6D" w14:textId="2057B193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date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TIMESTAMP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427BBE19" w14:textId="521F9B31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products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TEXT </w:t>
      </w: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NULL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20389555" w14:textId="21918237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status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NULL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35C5A5F6" w14:textId="1303073C" w:rsidR="008648B3" w:rsidRPr="008648B3" w:rsidRDefault="008648B3" w:rsidP="008648B3">
      <w:pPr>
        <w:numPr>
          <w:ilvl w:val="0"/>
          <w:numId w:val="18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763942DD" w14:textId="2098834D" w:rsidR="008648B3" w:rsidRPr="008648B3" w:rsidRDefault="008648B3" w:rsidP="008648B3">
      <w:pPr>
        <w:spacing w:after="0" w:line="360" w:lineRule="auto"/>
        <w:ind w:firstLine="851"/>
        <w:rPr>
          <w:rFonts w:cs="Times New Roman"/>
          <w:szCs w:val="28"/>
        </w:rPr>
      </w:pPr>
      <w:r w:rsidRPr="008648B3">
        <w:rPr>
          <w:rFonts w:cs="Times New Roman"/>
          <w:szCs w:val="28"/>
        </w:rPr>
        <w:t xml:space="preserve">Запрос для создания таблицы </w:t>
      </w:r>
      <w:r>
        <w:rPr>
          <w:rFonts w:cs="Times New Roman"/>
          <w:szCs w:val="28"/>
          <w:lang w:val="en-US"/>
        </w:rPr>
        <w:t>user</w:t>
      </w:r>
    </w:p>
    <w:p w14:paraId="6C09F9FB" w14:textId="0B4EE972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proofErr w:type="gramStart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CREATE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TABLE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user</w:t>
      </w:r>
      <w:proofErr w:type="spellEnd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.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(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55C7F46A" w14:textId="6D5E7A2D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>`id</w:t>
      </w:r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val="en-US"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>INT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val="en-US" w:eastAsia="ru-RU"/>
        </w:rPr>
        <w:t xml:space="preserve">AUTO_INCREMENT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val="en-US"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t xml:space="preserve"> </w:t>
      </w:r>
    </w:p>
    <w:p w14:paraId="72F86570" w14:textId="5C82004A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val="en-US" w:eastAsia="ru-RU"/>
        </w:rPr>
        <w:lastRenderedPageBreak/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name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8648B3">
        <w:rPr>
          <w:rFonts w:ascii="Courier New" w:eastAsia="Times New Roman" w:hAnsi="Courier New" w:cs="Courier New"/>
          <w:color w:val="CC66CC"/>
          <w:sz w:val="24"/>
          <w:szCs w:val="28"/>
          <w:lang w:eastAsia="ru-RU"/>
        </w:rPr>
        <w:t xml:space="preserve">25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)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3E587F36" w14:textId="0251FF1D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email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8648B3">
        <w:rPr>
          <w:rFonts w:ascii="Courier New" w:eastAsia="Times New Roman" w:hAnsi="Courier New" w:cs="Courier New"/>
          <w:color w:val="CC66CC"/>
          <w:sz w:val="24"/>
          <w:szCs w:val="28"/>
          <w:lang w:eastAsia="ru-RU"/>
        </w:rPr>
        <w:t xml:space="preserve">25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)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64150877" w14:textId="1EB4A20D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password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8648B3">
        <w:rPr>
          <w:rFonts w:ascii="Courier New" w:eastAsia="Times New Roman" w:hAnsi="Courier New" w:cs="Courier New"/>
          <w:color w:val="CC66CC"/>
          <w:sz w:val="24"/>
          <w:szCs w:val="28"/>
          <w:lang w:eastAsia="ru-RU"/>
        </w:rPr>
        <w:t xml:space="preserve">30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)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NULL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,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15F2B2DF" w14:textId="12B98E24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ab/>
      </w:r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`</w:t>
      </w:r>
      <w:proofErr w:type="spell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>role</w:t>
      </w:r>
      <w:proofErr w:type="spellEnd"/>
      <w:proofErr w:type="gramStart"/>
      <w:r w:rsidRPr="008648B3">
        <w:rPr>
          <w:rFonts w:ascii="Courier New" w:eastAsia="Times New Roman" w:hAnsi="Courier New" w:cs="Courier New"/>
          <w:color w:val="FF0000"/>
          <w:sz w:val="24"/>
          <w:szCs w:val="28"/>
          <w:lang w:eastAsia="ru-RU"/>
        </w:rPr>
        <w:t xml:space="preserve">`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VARCHAR</w:t>
      </w:r>
      <w:proofErr w:type="gramEnd"/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( </w:t>
      </w:r>
      <w:r w:rsidRPr="008648B3">
        <w:rPr>
          <w:rFonts w:ascii="Courier New" w:eastAsia="Times New Roman" w:hAnsi="Courier New" w:cs="Courier New"/>
          <w:color w:val="CC66CC"/>
          <w:sz w:val="24"/>
          <w:szCs w:val="28"/>
          <w:lang w:eastAsia="ru-RU"/>
        </w:rPr>
        <w:t xml:space="preserve">255 </w:t>
      </w: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 xml:space="preserve">)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 xml:space="preserve">NOT 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  <w:r w:rsidRPr="008648B3">
        <w:rPr>
          <w:rFonts w:ascii="Courier New" w:eastAsia="Times New Roman" w:hAnsi="Courier New" w:cs="Courier New"/>
          <w:b/>
          <w:bCs/>
          <w:color w:val="993333"/>
          <w:sz w:val="24"/>
          <w:szCs w:val="28"/>
          <w:lang w:eastAsia="ru-RU"/>
        </w:rPr>
        <w:t>NULL</w:t>
      </w:r>
      <w:r w:rsidRPr="008648B3"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  <w:t xml:space="preserve"> </w:t>
      </w:r>
    </w:p>
    <w:p w14:paraId="1AC4CF3C" w14:textId="738EB525" w:rsidR="008648B3" w:rsidRPr="008648B3" w:rsidRDefault="008648B3" w:rsidP="008648B3">
      <w:pPr>
        <w:numPr>
          <w:ilvl w:val="0"/>
          <w:numId w:val="19"/>
        </w:numPr>
        <w:shd w:val="clear" w:color="auto" w:fill="FFFFFF"/>
        <w:spacing w:after="0" w:line="240" w:lineRule="auto"/>
        <w:ind w:left="0" w:firstLine="567"/>
        <w:textAlignment w:val="top"/>
        <w:rPr>
          <w:rFonts w:ascii="Courier New" w:eastAsia="Times New Roman" w:hAnsi="Courier New" w:cs="Courier New"/>
          <w:color w:val="212529"/>
          <w:sz w:val="24"/>
          <w:szCs w:val="28"/>
          <w:lang w:eastAsia="ru-RU"/>
        </w:rPr>
      </w:pPr>
      <w:r w:rsidRPr="008648B3">
        <w:rPr>
          <w:rFonts w:ascii="Courier New" w:eastAsia="Times New Roman" w:hAnsi="Courier New" w:cs="Courier New"/>
          <w:color w:val="66CC66"/>
          <w:sz w:val="24"/>
          <w:szCs w:val="28"/>
          <w:lang w:eastAsia="ru-RU"/>
        </w:rPr>
        <w:t>)</w:t>
      </w:r>
    </w:p>
    <w:p w14:paraId="7436185F" w14:textId="428840B3" w:rsidR="00090FDD" w:rsidRDefault="00090FDD" w:rsidP="00090FDD"/>
    <w:p w14:paraId="0026FE41" w14:textId="77777777" w:rsidR="00090FDD" w:rsidRDefault="00090FDD">
      <w:pPr>
        <w:spacing w:line="259" w:lineRule="auto"/>
        <w:jc w:val="left"/>
      </w:pPr>
      <w:r>
        <w:br w:type="page"/>
      </w:r>
    </w:p>
    <w:p w14:paraId="631F4ADF" w14:textId="4E7E8701" w:rsidR="008648B3" w:rsidRDefault="00090FDD" w:rsidP="00062A13">
      <w:pPr>
        <w:pStyle w:val="1"/>
        <w:numPr>
          <w:ilvl w:val="0"/>
          <w:numId w:val="0"/>
        </w:numPr>
      </w:pPr>
      <w:r>
        <w:lastRenderedPageBreak/>
        <w:t>ЗАКЛЮЧЕНИЕ</w:t>
      </w:r>
    </w:p>
    <w:p w14:paraId="670E0308" w14:textId="1F9749A9" w:rsidR="00062A13" w:rsidRDefault="00062A13" w:rsidP="00062A13"/>
    <w:p w14:paraId="09F1A6A0" w14:textId="77777777" w:rsidR="00062A13" w:rsidRPr="00062A13" w:rsidRDefault="00062A13" w:rsidP="00062A13">
      <w:pPr>
        <w:rPr>
          <w:lang w:val="en-US"/>
        </w:rPr>
      </w:pPr>
      <w:bookmarkStart w:id="17" w:name="_GoBack"/>
      <w:bookmarkEnd w:id="17"/>
    </w:p>
    <w:sectPr w:rsidR="00062A13" w:rsidRPr="00062A13" w:rsidSect="00260050">
      <w:pgSz w:w="11906" w:h="16838"/>
      <w:pgMar w:top="851" w:right="566" w:bottom="426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TimesNewRomanPS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TimesNewRomanPS-BoldMT">
    <w:altName w:val="Arial Unicode MS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B6005B"/>
    <w:multiLevelType w:val="hybridMultilevel"/>
    <w:tmpl w:val="979EFCA8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65C8F"/>
    <w:multiLevelType w:val="multilevel"/>
    <w:tmpl w:val="42B82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5656626"/>
    <w:multiLevelType w:val="multilevel"/>
    <w:tmpl w:val="FB2A4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8D0B74"/>
    <w:multiLevelType w:val="hybridMultilevel"/>
    <w:tmpl w:val="117640C0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9366D1"/>
    <w:multiLevelType w:val="hybridMultilevel"/>
    <w:tmpl w:val="6E5C2754"/>
    <w:lvl w:ilvl="0" w:tplc="FFFFFFFF">
      <w:start w:val="5"/>
      <w:numFmt w:val="bullet"/>
      <w:lvlText w:val="–"/>
      <w:lvlJc w:val="left"/>
      <w:pPr>
        <w:ind w:left="157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A5C333B"/>
    <w:multiLevelType w:val="multilevel"/>
    <w:tmpl w:val="490493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16A6015"/>
    <w:multiLevelType w:val="hybridMultilevel"/>
    <w:tmpl w:val="58D65ED2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3354540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34EB5D82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9" w15:restartNumberingAfterBreak="0">
    <w:nsid w:val="352B60FD"/>
    <w:multiLevelType w:val="multilevel"/>
    <w:tmpl w:val="D6E00C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38502484"/>
    <w:multiLevelType w:val="hybridMultilevel"/>
    <w:tmpl w:val="0FD84AA8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1801AB2"/>
    <w:multiLevelType w:val="hybridMultilevel"/>
    <w:tmpl w:val="9816050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7065F8"/>
    <w:multiLevelType w:val="hybridMultilevel"/>
    <w:tmpl w:val="59A2F5AC"/>
    <w:lvl w:ilvl="0" w:tplc="7B7CEB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3D1ADA"/>
    <w:multiLevelType w:val="multilevel"/>
    <w:tmpl w:val="9B721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AE01214"/>
    <w:multiLevelType w:val="hybridMultilevel"/>
    <w:tmpl w:val="76A623B6"/>
    <w:lvl w:ilvl="0" w:tplc="FFFFFFFF">
      <w:start w:val="5"/>
      <w:numFmt w:val="bullet"/>
      <w:lvlText w:val="–"/>
      <w:lvlJc w:val="left"/>
      <w:pPr>
        <w:ind w:left="795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15" w15:restartNumberingAfterBreak="0">
    <w:nsid w:val="5D414A1B"/>
    <w:multiLevelType w:val="multilevel"/>
    <w:tmpl w:val="71847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2F68FE"/>
    <w:multiLevelType w:val="multilevel"/>
    <w:tmpl w:val="62222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EE509F2"/>
    <w:multiLevelType w:val="hybridMultilevel"/>
    <w:tmpl w:val="8676C7E6"/>
    <w:lvl w:ilvl="0" w:tplc="FFFFFFFF">
      <w:start w:val="5"/>
      <w:numFmt w:val="bullet"/>
      <w:lvlText w:val="–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EE2D27"/>
    <w:multiLevelType w:val="multilevel"/>
    <w:tmpl w:val="B762B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3"/>
  </w:num>
  <w:num w:numId="3">
    <w:abstractNumId w:val="12"/>
  </w:num>
  <w:num w:numId="4">
    <w:abstractNumId w:val="17"/>
  </w:num>
  <w:num w:numId="5">
    <w:abstractNumId w:val="6"/>
  </w:num>
  <w:num w:numId="6">
    <w:abstractNumId w:val="10"/>
  </w:num>
  <w:num w:numId="7">
    <w:abstractNumId w:val="4"/>
  </w:num>
  <w:num w:numId="8">
    <w:abstractNumId w:val="14"/>
  </w:num>
  <w:num w:numId="9">
    <w:abstractNumId w:val="0"/>
  </w:num>
  <w:num w:numId="10">
    <w:abstractNumId w:val="11"/>
  </w:num>
  <w:num w:numId="11">
    <w:abstractNumId w:val="16"/>
  </w:num>
  <w:num w:numId="12">
    <w:abstractNumId w:val="15"/>
  </w:num>
  <w:num w:numId="13">
    <w:abstractNumId w:val="9"/>
  </w:num>
  <w:num w:numId="14">
    <w:abstractNumId w:val="8"/>
  </w:num>
  <w:num w:numId="15">
    <w:abstractNumId w:val="2"/>
  </w:num>
  <w:num w:numId="16">
    <w:abstractNumId w:val="5"/>
  </w:num>
  <w:num w:numId="17">
    <w:abstractNumId w:val="1"/>
  </w:num>
  <w:num w:numId="18">
    <w:abstractNumId w:val="13"/>
  </w:num>
  <w:num w:numId="1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71"/>
    <w:rsid w:val="00062A13"/>
    <w:rsid w:val="00090FDD"/>
    <w:rsid w:val="001C5724"/>
    <w:rsid w:val="00260050"/>
    <w:rsid w:val="004B48C9"/>
    <w:rsid w:val="005A3EF7"/>
    <w:rsid w:val="00755879"/>
    <w:rsid w:val="00861616"/>
    <w:rsid w:val="008648B3"/>
    <w:rsid w:val="00A83BC0"/>
    <w:rsid w:val="00B83E0D"/>
    <w:rsid w:val="00BA4C31"/>
    <w:rsid w:val="00C67A29"/>
    <w:rsid w:val="00EE4A71"/>
    <w:rsid w:val="00F55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2437D"/>
  <w15:chartTrackingRefBased/>
  <w15:docId w15:val="{807A58AE-A533-4857-98DE-53027CB67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60050"/>
    <w:pPr>
      <w:spacing w:line="256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60050"/>
    <w:pPr>
      <w:keepNext/>
      <w:keepLines/>
      <w:numPr>
        <w:numId w:val="14"/>
      </w:numPr>
      <w:spacing w:after="0"/>
      <w:jc w:val="center"/>
      <w:outlineLvl w:val="0"/>
    </w:pPr>
    <w:rPr>
      <w:rFonts w:eastAsiaTheme="majorEastAsia" w:cstheme="majorBidi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61616"/>
    <w:pPr>
      <w:keepNext/>
      <w:keepLines/>
      <w:numPr>
        <w:ilvl w:val="1"/>
        <w:numId w:val="14"/>
      </w:numPr>
      <w:spacing w:after="0"/>
      <w:outlineLvl w:val="1"/>
    </w:pPr>
    <w:rPr>
      <w:rFonts w:eastAsiaTheme="majorEastAsia" w:cstheme="majorBidi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5724"/>
    <w:pPr>
      <w:keepNext/>
      <w:keepLines/>
      <w:numPr>
        <w:ilvl w:val="2"/>
        <w:numId w:val="1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5724"/>
    <w:pPr>
      <w:keepNext/>
      <w:keepLines/>
      <w:numPr>
        <w:ilvl w:val="3"/>
        <w:numId w:val="14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B48C9"/>
    <w:pPr>
      <w:keepNext/>
      <w:keepLines/>
      <w:numPr>
        <w:ilvl w:val="4"/>
        <w:numId w:val="14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5724"/>
    <w:pPr>
      <w:keepNext/>
      <w:keepLines/>
      <w:numPr>
        <w:ilvl w:val="5"/>
        <w:numId w:val="14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5724"/>
    <w:pPr>
      <w:keepNext/>
      <w:keepLines/>
      <w:numPr>
        <w:ilvl w:val="6"/>
        <w:numId w:val="14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5724"/>
    <w:pPr>
      <w:keepNext/>
      <w:keepLines/>
      <w:numPr>
        <w:ilvl w:val="7"/>
        <w:numId w:val="14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5724"/>
    <w:pPr>
      <w:keepNext/>
      <w:keepLines/>
      <w:numPr>
        <w:ilvl w:val="8"/>
        <w:numId w:val="14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31">
    <w:name w:val="Body Text Indent 3"/>
    <w:basedOn w:val="a"/>
    <w:link w:val="32"/>
    <w:uiPriority w:val="99"/>
    <w:semiHidden/>
    <w:unhideWhenUsed/>
    <w:rsid w:val="00260050"/>
    <w:pPr>
      <w:widowControl w:val="0"/>
      <w:autoSpaceDE w:val="0"/>
      <w:autoSpaceDN w:val="0"/>
      <w:adjustRightInd w:val="0"/>
      <w:spacing w:after="120" w:line="240" w:lineRule="auto"/>
      <w:ind w:left="283"/>
      <w:jc w:val="left"/>
    </w:pPr>
    <w:rPr>
      <w:rFonts w:eastAsia="Times New Roman" w:cs="Times New Roman"/>
      <w:sz w:val="16"/>
      <w:szCs w:val="16"/>
      <w:lang w:eastAsia="ru-RU"/>
    </w:rPr>
  </w:style>
  <w:style w:type="character" w:customStyle="1" w:styleId="32">
    <w:name w:val="Основной текст с отступом 3 Знак"/>
    <w:basedOn w:val="a0"/>
    <w:link w:val="31"/>
    <w:uiPriority w:val="99"/>
    <w:semiHidden/>
    <w:rsid w:val="00260050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260050"/>
    <w:rPr>
      <w:rFonts w:ascii="Times New Roman" w:eastAsiaTheme="majorEastAsia" w:hAnsi="Times New Roman" w:cstheme="majorBidi"/>
      <w:sz w:val="28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260050"/>
    <w:pPr>
      <w:spacing w:line="259" w:lineRule="auto"/>
      <w:jc w:val="left"/>
      <w:outlineLvl w:val="9"/>
    </w:pPr>
    <w:rPr>
      <w:lang w:eastAsia="ru-RU"/>
    </w:rPr>
  </w:style>
  <w:style w:type="paragraph" w:styleId="a4">
    <w:name w:val="List Paragraph"/>
    <w:basedOn w:val="a"/>
    <w:uiPriority w:val="99"/>
    <w:qFormat/>
    <w:rsid w:val="00260050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3E0D"/>
    <w:rPr>
      <w:color w:val="0000FF"/>
      <w:u w:val="single"/>
    </w:rPr>
  </w:style>
  <w:style w:type="character" w:customStyle="1" w:styleId="50">
    <w:name w:val="Заголовок 5 Знак"/>
    <w:basedOn w:val="a0"/>
    <w:link w:val="5"/>
    <w:uiPriority w:val="9"/>
    <w:semiHidden/>
    <w:rsid w:val="004B48C9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paragraph" w:customStyle="1" w:styleId="mtx3">
    <w:name w:val="mtx3"/>
    <w:basedOn w:val="a"/>
    <w:rsid w:val="004B48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6">
    <w:name w:val="Normal (Web)"/>
    <w:basedOn w:val="a"/>
    <w:uiPriority w:val="99"/>
    <w:semiHidden/>
    <w:unhideWhenUsed/>
    <w:rsid w:val="004B48C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61616"/>
    <w:rPr>
      <w:rFonts w:ascii="Times New Roman" w:eastAsiaTheme="majorEastAsia" w:hAnsi="Times New Roman" w:cstheme="majorBidi"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1C572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C5724"/>
    <w:rPr>
      <w:rFonts w:asciiTheme="majorHAnsi" w:eastAsiaTheme="majorEastAsia" w:hAnsiTheme="majorHAnsi" w:cstheme="majorBidi"/>
      <w:i/>
      <w:iCs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1C5724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1C5724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1C572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1C572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11">
    <w:name w:val="toc 1"/>
    <w:basedOn w:val="a"/>
    <w:next w:val="a"/>
    <w:autoRedefine/>
    <w:uiPriority w:val="39"/>
    <w:unhideWhenUsed/>
    <w:rsid w:val="00861616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A83BC0"/>
    <w:pPr>
      <w:spacing w:after="100"/>
      <w:ind w:left="280"/>
    </w:pPr>
  </w:style>
  <w:style w:type="character" w:styleId="a7">
    <w:name w:val="Unresolved Mention"/>
    <w:basedOn w:val="a0"/>
    <w:uiPriority w:val="99"/>
    <w:semiHidden/>
    <w:unhideWhenUsed/>
    <w:rsid w:val="00062A1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57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6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14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273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00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90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32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35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82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76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4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56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07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311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9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3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1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01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96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0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256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0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681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9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13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152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72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947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1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7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66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3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197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51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72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5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9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90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20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15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36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7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53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8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orums.mysql.com" TargetMode="Externa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hyperlink" Target="https://www.tutorialspoint.com/mysql/index.ht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php.su/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2E3A55-8758-409A-8BD5-595502DD3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1</Pages>
  <Words>1974</Words>
  <Characters>11255</Characters>
  <Application>Microsoft Office Word</Application>
  <DocSecurity>0</DocSecurity>
  <Lines>93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Эдуард Толкачёв</dc:creator>
  <cp:keywords/>
  <dc:description/>
  <cp:lastModifiedBy>Эдуард Толкачёв</cp:lastModifiedBy>
  <cp:revision>6</cp:revision>
  <dcterms:created xsi:type="dcterms:W3CDTF">2018-03-19T15:03:00Z</dcterms:created>
  <dcterms:modified xsi:type="dcterms:W3CDTF">2018-03-24T22:51:00Z</dcterms:modified>
</cp:coreProperties>
</file>