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XSpec="center" w:tblpY="-255"/>
        <w:tblW w:w="16155" w:type="dxa"/>
        <w:tblLook w:val="04A0" w:firstRow="1" w:lastRow="0" w:firstColumn="1" w:lastColumn="0" w:noHBand="0" w:noVBand="1"/>
      </w:tblPr>
      <w:tblGrid>
        <w:gridCol w:w="2700"/>
        <w:gridCol w:w="3543"/>
        <w:gridCol w:w="1701"/>
        <w:gridCol w:w="1701"/>
        <w:gridCol w:w="1560"/>
        <w:gridCol w:w="1701"/>
        <w:gridCol w:w="1701"/>
        <w:gridCol w:w="1548"/>
      </w:tblGrid>
      <w:tr w:rsidR="009A3381" w14:paraId="2A4809E5" w14:textId="77777777" w:rsidTr="00604E2C">
        <w:trPr>
          <w:trHeight w:val="845"/>
        </w:trPr>
        <w:tc>
          <w:tcPr>
            <w:tcW w:w="2700" w:type="dxa"/>
            <w:vMerge w:val="restart"/>
          </w:tcPr>
          <w:p w14:paraId="0A4A24D5" w14:textId="2A7B82FC" w:rsidR="009A3381" w:rsidRDefault="009A3381" w:rsidP="00604E2C">
            <w:r>
              <w:t xml:space="preserve">Краткое (по уставу) наименование образовательной организации с указанием населённого пункта </w:t>
            </w:r>
          </w:p>
        </w:tc>
        <w:tc>
          <w:tcPr>
            <w:tcW w:w="3543" w:type="dxa"/>
            <w:vMerge w:val="restart"/>
          </w:tcPr>
          <w:p w14:paraId="0E36BCEE" w14:textId="190FB2C6" w:rsidR="009A3381" w:rsidRDefault="009A3381" w:rsidP="00604E2C">
            <w:r>
              <w:t>Формы оказания помощи на базе консультационных центров (пунктов) (методическая, психологическая, педагогическая, диагностическая, консультативная)</w:t>
            </w:r>
          </w:p>
        </w:tc>
        <w:tc>
          <w:tcPr>
            <w:tcW w:w="4962" w:type="dxa"/>
            <w:gridSpan w:val="3"/>
          </w:tcPr>
          <w:p w14:paraId="35D7BE15" w14:textId="4E97C665" w:rsidR="009A3381" w:rsidRPr="007E09D3" w:rsidRDefault="009A3381" w:rsidP="00604E2C">
            <w:r>
              <w:t>Родители с детьми, получающие дошкольное образование в образовательной организации из них</w:t>
            </w:r>
            <w:r w:rsidRPr="007E09D3">
              <w:t>:</w:t>
            </w:r>
          </w:p>
        </w:tc>
        <w:tc>
          <w:tcPr>
            <w:tcW w:w="4950" w:type="dxa"/>
            <w:gridSpan w:val="3"/>
          </w:tcPr>
          <w:p w14:paraId="5AA941A4" w14:textId="2514F1B1" w:rsidR="009A3381" w:rsidRDefault="009A3381" w:rsidP="00604E2C">
            <w:r>
              <w:t>Родители с детьми, не получающие дошкольное образование в образовательной организации из них</w:t>
            </w:r>
            <w:r w:rsidRPr="007E09D3">
              <w:t>:</w:t>
            </w:r>
          </w:p>
        </w:tc>
      </w:tr>
      <w:tr w:rsidR="009A3381" w14:paraId="2612BB06" w14:textId="77777777" w:rsidTr="00604E2C">
        <w:trPr>
          <w:trHeight w:val="844"/>
        </w:trPr>
        <w:tc>
          <w:tcPr>
            <w:tcW w:w="2700" w:type="dxa"/>
            <w:vMerge/>
          </w:tcPr>
          <w:p w14:paraId="482B1B83" w14:textId="77777777" w:rsidR="009A3381" w:rsidRDefault="009A3381" w:rsidP="00604E2C"/>
        </w:tc>
        <w:tc>
          <w:tcPr>
            <w:tcW w:w="3543" w:type="dxa"/>
            <w:vMerge/>
          </w:tcPr>
          <w:p w14:paraId="28B05D73" w14:textId="5973BD1E" w:rsidR="009A3381" w:rsidRDefault="009A3381" w:rsidP="00604E2C"/>
        </w:tc>
        <w:tc>
          <w:tcPr>
            <w:tcW w:w="1701" w:type="dxa"/>
          </w:tcPr>
          <w:p w14:paraId="10FDD4A7" w14:textId="4AC79363" w:rsidR="009A3381" w:rsidRDefault="009A3381" w:rsidP="00604E2C">
            <w:r>
              <w:t>От 0 до 1,5 лет</w:t>
            </w:r>
          </w:p>
        </w:tc>
        <w:tc>
          <w:tcPr>
            <w:tcW w:w="1701" w:type="dxa"/>
          </w:tcPr>
          <w:p w14:paraId="74D3D645" w14:textId="57F96F77" w:rsidR="009A3381" w:rsidRDefault="009A3381" w:rsidP="00604E2C">
            <w:r>
              <w:t>От 1,5 до 3 лет</w:t>
            </w:r>
          </w:p>
        </w:tc>
        <w:tc>
          <w:tcPr>
            <w:tcW w:w="1560" w:type="dxa"/>
          </w:tcPr>
          <w:p w14:paraId="7DCFF978" w14:textId="28699C8B" w:rsidR="009A3381" w:rsidRDefault="009A3381" w:rsidP="00604E2C">
            <w:r>
              <w:t>От 3 до 7 лет</w:t>
            </w:r>
          </w:p>
        </w:tc>
        <w:tc>
          <w:tcPr>
            <w:tcW w:w="1701" w:type="dxa"/>
          </w:tcPr>
          <w:p w14:paraId="2EA259B8" w14:textId="23BF5784" w:rsidR="009A3381" w:rsidRDefault="009A3381" w:rsidP="00604E2C">
            <w:r>
              <w:t>От 0 до 1,5 лет</w:t>
            </w:r>
          </w:p>
        </w:tc>
        <w:tc>
          <w:tcPr>
            <w:tcW w:w="1701" w:type="dxa"/>
          </w:tcPr>
          <w:p w14:paraId="2558BBB1" w14:textId="709A680A" w:rsidR="009A3381" w:rsidRDefault="009A3381" w:rsidP="00604E2C">
            <w:r>
              <w:t>От 1,5 до 3 лет</w:t>
            </w:r>
          </w:p>
        </w:tc>
        <w:tc>
          <w:tcPr>
            <w:tcW w:w="1548" w:type="dxa"/>
          </w:tcPr>
          <w:p w14:paraId="58253297" w14:textId="4C9E30AD" w:rsidR="009A3381" w:rsidRDefault="009A3381" w:rsidP="00604E2C">
            <w:r>
              <w:t>От 3 до 7 лет</w:t>
            </w:r>
          </w:p>
        </w:tc>
      </w:tr>
      <w:tr w:rsidR="009A3381" w14:paraId="46C0081F" w14:textId="77777777" w:rsidTr="00604E2C">
        <w:trPr>
          <w:trHeight w:val="554"/>
        </w:trPr>
        <w:tc>
          <w:tcPr>
            <w:tcW w:w="2700" w:type="dxa"/>
          </w:tcPr>
          <w:p w14:paraId="6B82BDA7" w14:textId="40F7D752" w:rsidR="009A3381" w:rsidRPr="009A3381" w:rsidRDefault="009A3381" w:rsidP="00604E2C">
            <w:pPr>
              <w:rPr>
                <w:lang w:val="en-US"/>
              </w:rPr>
            </w:pPr>
            <w:r>
              <w:rPr>
                <w:lang w:val="en-US"/>
              </w:rPr>
              <w:t>{{ki</w:t>
            </w:r>
            <w:r w:rsidR="00604E2C">
              <w:rPr>
                <w:lang w:val="en-US"/>
              </w:rPr>
              <w:t>ndergarten</w:t>
            </w:r>
            <w:r>
              <w:rPr>
                <w:lang w:val="en-US"/>
              </w:rPr>
              <w:t>}}</w:t>
            </w:r>
          </w:p>
        </w:tc>
        <w:tc>
          <w:tcPr>
            <w:tcW w:w="3543" w:type="dxa"/>
          </w:tcPr>
          <w:p w14:paraId="379DABCC" w14:textId="38CB54D8" w:rsidR="009A3381" w:rsidRDefault="009A3381" w:rsidP="00604E2C">
            <w:r>
              <w:t>Психолого-педагогическое сопровождение</w:t>
            </w:r>
          </w:p>
        </w:tc>
        <w:tc>
          <w:tcPr>
            <w:tcW w:w="1701" w:type="dxa"/>
          </w:tcPr>
          <w:p w14:paraId="36D48A0D" w14:textId="737CFCEE" w:rsidR="009A3381" w:rsidRPr="00CC3B0C" w:rsidRDefault="009A3381" w:rsidP="00604E2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{{children1}}</w:t>
            </w:r>
          </w:p>
        </w:tc>
        <w:tc>
          <w:tcPr>
            <w:tcW w:w="1701" w:type="dxa"/>
          </w:tcPr>
          <w:p w14:paraId="12C0DF81" w14:textId="73BF7331" w:rsidR="009A3381" w:rsidRPr="00CC3B0C" w:rsidRDefault="009A3381" w:rsidP="00604E2C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rPr>
                <w:sz w:val="18"/>
                <w:szCs w:val="18"/>
                <w:lang w:val="en-US"/>
              </w:rPr>
              <w:t>children2</w:t>
            </w:r>
            <w:r>
              <w:rPr>
                <w:lang w:val="en-US"/>
              </w:rPr>
              <w:t>}}</w:t>
            </w:r>
          </w:p>
        </w:tc>
        <w:tc>
          <w:tcPr>
            <w:tcW w:w="1560" w:type="dxa"/>
          </w:tcPr>
          <w:p w14:paraId="0C4B15FB" w14:textId="3697AC72" w:rsidR="009A3381" w:rsidRPr="00CC3B0C" w:rsidRDefault="009A3381" w:rsidP="00604E2C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rPr>
                <w:sz w:val="18"/>
                <w:szCs w:val="18"/>
                <w:lang w:val="en-US"/>
              </w:rPr>
              <w:t>children3</w:t>
            </w:r>
            <w:r>
              <w:rPr>
                <w:lang w:val="en-US"/>
              </w:rPr>
              <w:t>}}</w:t>
            </w:r>
          </w:p>
        </w:tc>
        <w:tc>
          <w:tcPr>
            <w:tcW w:w="1701" w:type="dxa"/>
          </w:tcPr>
          <w:p w14:paraId="379707EA" w14:textId="171FB60C" w:rsidR="009A3381" w:rsidRPr="00CC3B0C" w:rsidRDefault="009A3381" w:rsidP="00604E2C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rPr>
                <w:sz w:val="18"/>
                <w:szCs w:val="18"/>
                <w:lang w:val="en-US"/>
              </w:rPr>
              <w:t>children4</w:t>
            </w:r>
            <w:r>
              <w:rPr>
                <w:lang w:val="en-US"/>
              </w:rPr>
              <w:t>}}</w:t>
            </w:r>
          </w:p>
        </w:tc>
        <w:tc>
          <w:tcPr>
            <w:tcW w:w="1701" w:type="dxa"/>
          </w:tcPr>
          <w:p w14:paraId="38176BA8" w14:textId="2DA7BD8E" w:rsidR="009A3381" w:rsidRPr="00CC3B0C" w:rsidRDefault="009A3381" w:rsidP="00604E2C">
            <w:pPr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{{children5}}</w:t>
            </w:r>
          </w:p>
        </w:tc>
        <w:tc>
          <w:tcPr>
            <w:tcW w:w="1548" w:type="dxa"/>
          </w:tcPr>
          <w:p w14:paraId="7589E917" w14:textId="7CF6B94F" w:rsidR="009A3381" w:rsidRPr="00CC3B0C" w:rsidRDefault="009A3381" w:rsidP="00604E2C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rPr>
                <w:sz w:val="18"/>
                <w:szCs w:val="18"/>
                <w:lang w:val="en-US"/>
              </w:rPr>
              <w:t>children6</w:t>
            </w:r>
            <w:r>
              <w:rPr>
                <w:lang w:val="en-US"/>
              </w:rPr>
              <w:t>}}</w:t>
            </w:r>
          </w:p>
        </w:tc>
      </w:tr>
    </w:tbl>
    <w:p w14:paraId="28846FDF" w14:textId="77777777" w:rsidR="00EB26FD" w:rsidRDefault="00EB26FD"/>
    <w:sectPr w:rsidR="00EB26FD" w:rsidSect="007E09D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9D3"/>
    <w:rsid w:val="00004EF9"/>
    <w:rsid w:val="00604E2C"/>
    <w:rsid w:val="007E09D3"/>
    <w:rsid w:val="009064E7"/>
    <w:rsid w:val="009A3381"/>
    <w:rsid w:val="00CC3B0C"/>
    <w:rsid w:val="00EB26FD"/>
    <w:rsid w:val="00FE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93B9D"/>
  <w15:chartTrackingRefBased/>
  <w15:docId w15:val="{5EA14C9C-475B-4001-9431-235B21202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0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Ноумид</dc:creator>
  <cp:keywords/>
  <dc:description/>
  <cp:lastModifiedBy>Дмитрий Ноумид</cp:lastModifiedBy>
  <cp:revision>4</cp:revision>
  <dcterms:created xsi:type="dcterms:W3CDTF">2023-11-18T09:59:00Z</dcterms:created>
  <dcterms:modified xsi:type="dcterms:W3CDTF">2023-11-22T07:03:00Z</dcterms:modified>
</cp:coreProperties>
</file>