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BFB6" w14:textId="2DAF8095" w:rsidR="00E659BE" w:rsidRDefault="007C1263" w:rsidP="0050064A">
      <w:pPr>
        <w:pStyle w:val="Heading1"/>
        <w:jc w:val="both"/>
      </w:pPr>
      <w:r>
        <w:t>ĐỒ ÁN MÔN HỌC</w:t>
      </w:r>
    </w:p>
    <w:p w14:paraId="5CD98FA5" w14:textId="77777777" w:rsidR="00761551" w:rsidRPr="00761551" w:rsidRDefault="00761551" w:rsidP="0050064A">
      <w:pPr>
        <w:pStyle w:val="Heading2"/>
        <w:jc w:val="both"/>
      </w:pPr>
      <w:r w:rsidRPr="00761551">
        <w:t>Abstract</w:t>
      </w:r>
    </w:p>
    <w:p w14:paraId="1C7CC15F" w14:textId="156DD7AB" w:rsidR="00761551" w:rsidRPr="00761551" w:rsidRDefault="00761551" w:rsidP="0050064A">
      <w:pPr>
        <w:pStyle w:val="Heading2"/>
        <w:jc w:val="both"/>
      </w:pPr>
      <w:r>
        <w:t>Introduction</w:t>
      </w:r>
    </w:p>
    <w:p w14:paraId="47CD3A0A" w14:textId="043F667A" w:rsidR="00761551" w:rsidRDefault="00761551" w:rsidP="0050064A">
      <w:pPr>
        <w:pStyle w:val="Heading2"/>
        <w:jc w:val="both"/>
      </w:pPr>
      <w:r>
        <w:t>Optimize Algorithm</w:t>
      </w:r>
    </w:p>
    <w:p w14:paraId="13368503" w14:textId="77777777" w:rsidR="009E2F98" w:rsidRDefault="009E2F98" w:rsidP="0050064A">
      <w:pPr>
        <w:numPr>
          <w:ilvl w:val="0"/>
          <w:numId w:val="1"/>
        </w:numPr>
        <w:jc w:val="both"/>
        <w:rPr>
          <w:rFonts w:asciiTheme="majorHAnsi" w:eastAsiaTheme="majorEastAsia" w:hAnsiTheme="majorHAnsi" w:cstheme="majorBidi"/>
          <w:color w:val="365F91" w:themeColor="accent1" w:themeShade="BF"/>
          <w:sz w:val="28"/>
          <w:szCs w:val="28"/>
        </w:rPr>
      </w:pPr>
      <w:r w:rsidRPr="009E2F98">
        <w:rPr>
          <w:rFonts w:asciiTheme="majorHAnsi" w:eastAsiaTheme="majorEastAsia" w:hAnsiTheme="majorHAnsi" w:cstheme="majorBidi"/>
          <w:color w:val="365F91" w:themeColor="accent1" w:themeShade="BF"/>
          <w:sz w:val="28"/>
          <w:szCs w:val="28"/>
        </w:rPr>
        <w:t>Gradient Descent</w:t>
      </w:r>
    </w:p>
    <w:p w14:paraId="4437FBF8" w14:textId="38E431D3" w:rsidR="004514D9" w:rsidRDefault="004514D9" w:rsidP="0050064A">
      <w:pPr>
        <w:numPr>
          <w:ilvl w:val="1"/>
          <w:numId w:val="1"/>
        </w:numPr>
        <w:jc w:val="both"/>
        <w:rPr>
          <w:rFonts w:asciiTheme="majorHAnsi" w:eastAsiaTheme="majorEastAsia" w:hAnsiTheme="majorHAnsi" w:cstheme="majorBidi"/>
          <w:color w:val="365F91" w:themeColor="accent1" w:themeShade="BF"/>
          <w:sz w:val="28"/>
          <w:szCs w:val="28"/>
        </w:rPr>
      </w:pPr>
      <w:r>
        <w:rPr>
          <w:rFonts w:asciiTheme="majorHAnsi" w:eastAsiaTheme="majorEastAsia" w:hAnsiTheme="majorHAnsi" w:cstheme="majorBidi"/>
          <w:color w:val="365F91" w:themeColor="accent1" w:themeShade="BF"/>
          <w:sz w:val="28"/>
          <w:szCs w:val="28"/>
        </w:rPr>
        <w:t>Ý tưởng chính của Gradient Descent</w:t>
      </w:r>
    </w:p>
    <w:p w14:paraId="38BDA0F3" w14:textId="65913300" w:rsidR="009E2F98" w:rsidRPr="009E2F98" w:rsidRDefault="009E2F98" w:rsidP="0050064A">
      <w:pPr>
        <w:jc w:val="both"/>
        <w:rPr>
          <w:rFonts w:asciiTheme="majorHAnsi" w:eastAsiaTheme="majorEastAsia" w:hAnsiTheme="majorHAnsi" w:cstheme="majorBidi"/>
          <w:sz w:val="26"/>
          <w:szCs w:val="26"/>
        </w:rPr>
      </w:pPr>
      <w:r w:rsidRPr="009E2F98">
        <w:rPr>
          <w:rFonts w:asciiTheme="majorHAnsi" w:eastAsiaTheme="majorEastAsia" w:hAnsiTheme="majorHAnsi" w:cstheme="majorBidi"/>
          <w:sz w:val="26"/>
          <w:szCs w:val="26"/>
        </w:rPr>
        <w:t xml:space="preserve">Trong lĩnh vực Machine Learning và Toán Tối ưu nói chung, việc tìm giá trị nhỏ nhất (hoặc lớn nhất của hàm số) là rất quan trọng </w:t>
      </w:r>
      <w:r>
        <w:rPr>
          <w:rFonts w:asciiTheme="majorHAnsi" w:eastAsiaTheme="majorEastAsia" w:hAnsiTheme="majorHAnsi" w:cstheme="majorBidi"/>
          <w:sz w:val="26"/>
          <w:szCs w:val="26"/>
        </w:rPr>
        <w:t xml:space="preserve">. </w:t>
      </w:r>
      <w:r w:rsidRPr="009E2F98">
        <w:rPr>
          <w:rFonts w:asciiTheme="majorHAnsi" w:eastAsiaTheme="majorEastAsia" w:hAnsiTheme="majorHAnsi" w:cstheme="majorBidi"/>
          <w:sz w:val="26"/>
          <w:szCs w:val="26"/>
        </w:rPr>
        <w:t xml:space="preserve">Gradient Descent là một trong những thuật toán tối ưu quan trọng và phổ biến nhất trong lĩnh vực </w:t>
      </w:r>
      <w:r w:rsidRPr="009E2F98">
        <w:rPr>
          <w:rFonts w:asciiTheme="majorHAnsi" w:eastAsiaTheme="majorEastAsia" w:hAnsiTheme="majorHAnsi" w:cstheme="majorBidi"/>
          <w:i/>
          <w:iCs/>
          <w:sz w:val="26"/>
          <w:szCs w:val="26"/>
        </w:rPr>
        <w:t>Machine Learning</w:t>
      </w:r>
      <w:r w:rsidRPr="009E2F98">
        <w:rPr>
          <w:rFonts w:asciiTheme="majorHAnsi" w:eastAsiaTheme="majorEastAsia" w:hAnsiTheme="majorHAnsi" w:cstheme="majorBidi"/>
          <w:sz w:val="26"/>
          <w:szCs w:val="26"/>
        </w:rPr>
        <w:t xml:space="preserve"> và </w:t>
      </w:r>
      <w:r w:rsidRPr="009E2F98">
        <w:rPr>
          <w:rFonts w:asciiTheme="majorHAnsi" w:eastAsiaTheme="majorEastAsia" w:hAnsiTheme="majorHAnsi" w:cstheme="majorBidi"/>
          <w:i/>
          <w:iCs/>
          <w:sz w:val="26"/>
          <w:szCs w:val="26"/>
        </w:rPr>
        <w:t>Deep Learning</w:t>
      </w:r>
      <w:r>
        <w:rPr>
          <w:rFonts w:asciiTheme="majorHAnsi" w:eastAsiaTheme="majorEastAsia" w:hAnsiTheme="majorHAnsi" w:cstheme="majorBidi"/>
          <w:i/>
          <w:iCs/>
          <w:sz w:val="26"/>
          <w:szCs w:val="26"/>
        </w:rPr>
        <w:t xml:space="preserve">. </w:t>
      </w:r>
      <w:r>
        <w:rPr>
          <w:rFonts w:asciiTheme="majorHAnsi" w:eastAsiaTheme="majorEastAsia" w:hAnsiTheme="majorHAnsi" w:cstheme="majorBidi"/>
          <w:sz w:val="26"/>
          <w:szCs w:val="26"/>
        </w:rPr>
        <w:t xml:space="preserve">Mục tiêu quan trọng của Gradient Descent </w:t>
      </w:r>
      <w:r w:rsidRPr="009E2F98">
        <w:rPr>
          <w:rFonts w:asciiTheme="majorHAnsi" w:eastAsiaTheme="majorEastAsia" w:hAnsiTheme="majorHAnsi" w:cstheme="majorBidi"/>
          <w:sz w:val="26"/>
          <w:szCs w:val="26"/>
        </w:rPr>
        <w:t xml:space="preserve">là tìm giá trị tham số tối ưu của hàm mất mát </w:t>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oMath>
      <w:r w:rsidR="0051740D">
        <w:rPr>
          <w:rFonts w:asciiTheme="majorHAnsi" w:eastAsiaTheme="majorEastAsia" w:hAnsiTheme="majorHAnsi" w:cstheme="majorBidi"/>
          <w:sz w:val="26"/>
          <w:szCs w:val="26"/>
        </w:rPr>
        <w:t xml:space="preserve"> </w:t>
      </w:r>
      <w:r>
        <w:rPr>
          <w:rFonts w:asciiTheme="majorHAnsi" w:eastAsiaTheme="majorEastAsia" w:hAnsiTheme="majorHAnsi" w:cstheme="majorBidi"/>
          <w:sz w:val="26"/>
          <w:szCs w:val="26"/>
        </w:rPr>
        <w:t>sao cho hàm mất mát</w:t>
      </w:r>
      <w:r w:rsidRPr="009E2F98">
        <w:rPr>
          <w:rFonts w:asciiTheme="majorHAnsi" w:eastAsiaTheme="majorEastAsia" w:hAnsiTheme="majorHAnsi" w:cstheme="majorBidi"/>
          <w:sz w:val="26"/>
          <w:szCs w:val="26"/>
        </w:rPr>
        <w:t xml:space="preserve"> đạt giá trị nhỏ nhất.</w:t>
      </w:r>
    </w:p>
    <w:p w14:paraId="318870B0" w14:textId="77777777" w:rsidR="0051740D" w:rsidRPr="0051740D" w:rsidRDefault="00000000" w:rsidP="0050064A">
      <w:pPr>
        <w:jc w:val="both"/>
        <w:rPr>
          <w:rFonts w:asciiTheme="majorHAnsi" w:eastAsiaTheme="majorEastAsia" w:hAnsiTheme="majorHAnsi" w:cstheme="majorBidi"/>
          <w:sz w:val="26"/>
          <w:szCs w:val="26"/>
        </w:rPr>
      </w:pPr>
      <m:oMathPara>
        <m:oMath>
          <m:limLow>
            <m:limLowPr>
              <m:ctrlPr>
                <w:rPr>
                  <w:rFonts w:ascii="Cambria Math" w:eastAsiaTheme="majorEastAsia" w:hAnsi="Cambria Math" w:cstheme="majorBidi"/>
                  <w:i/>
                  <w:sz w:val="26"/>
                  <w:szCs w:val="26"/>
                </w:rPr>
              </m:ctrlPr>
            </m:limLowPr>
            <m:e>
              <m:r>
                <m:rPr>
                  <m:sty m:val="p"/>
                </m:rPr>
                <w:rPr>
                  <w:rFonts w:ascii="Cambria Math" w:eastAsiaTheme="majorEastAsia" w:hAnsi="Cambria Math" w:cstheme="majorBidi"/>
                  <w:sz w:val="26"/>
                  <w:szCs w:val="26"/>
                </w:rPr>
                <m:t>min</m:t>
              </m:r>
            </m:e>
            <m:lim>
              <m:r>
                <w:rPr>
                  <w:rFonts w:ascii="Cambria Math" w:eastAsiaTheme="majorEastAsia" w:hAnsi="Cambria Math" w:cstheme="majorBidi"/>
                  <w:sz w:val="26"/>
                  <w:szCs w:val="26"/>
                </w:rPr>
                <m:t>x</m:t>
              </m:r>
            </m:lim>
          </m:limLow>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m:t>
          </m:r>
        </m:oMath>
      </m:oMathPara>
    </w:p>
    <w:p w14:paraId="54BEE747" w14:textId="77777777" w:rsidR="0051740D" w:rsidRPr="0051740D" w:rsidRDefault="0051740D" w:rsidP="0050064A">
      <w:pPr>
        <w:jc w:val="both"/>
        <w:rPr>
          <w:rFonts w:asciiTheme="majorHAnsi" w:eastAsiaTheme="majorEastAsia" w:hAnsiTheme="majorHAnsi" w:cstheme="majorBidi"/>
          <w:sz w:val="26"/>
          <w:szCs w:val="26"/>
        </w:rPr>
      </w:pPr>
      <m:oMathPara>
        <m:oMath>
          <m:r>
            <w:rPr>
              <w:rFonts w:ascii="Cambria Math" w:eastAsiaTheme="majorEastAsia" w:hAnsi="Cambria Math" w:cstheme="majorBidi"/>
              <w:sz w:val="26"/>
              <w:szCs w:val="26"/>
            </w:rPr>
            <m:t>s.t.    x∈</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r>
            <w:rPr>
              <w:rFonts w:ascii="Cambria Math" w:eastAsiaTheme="majorEastAsia" w:hAnsi="Cambria Math" w:cstheme="majorBidi"/>
              <w:sz w:val="26"/>
              <w:szCs w:val="26"/>
            </w:rPr>
            <m:t xml:space="preserve"> </m:t>
          </m:r>
        </m:oMath>
      </m:oMathPara>
    </w:p>
    <w:p w14:paraId="6C0640F4" w14:textId="7C7DEC4F" w:rsidR="0051740D" w:rsidRDefault="0051740D" w:rsidP="0050064A">
      <w:pPr>
        <w:jc w:val="both"/>
        <w:rPr>
          <w:rFonts w:asciiTheme="majorHAnsi" w:eastAsiaTheme="minorEastAsia" w:hAnsiTheme="majorHAnsi"/>
          <w:sz w:val="26"/>
          <w:szCs w:val="26"/>
        </w:rPr>
      </w:pPr>
      <w:r>
        <w:rPr>
          <w:rFonts w:asciiTheme="majorHAnsi" w:hAnsiTheme="majorHAnsi"/>
          <w:sz w:val="26"/>
          <w:szCs w:val="26"/>
        </w:rPr>
        <w:t>Ta gọi</w:t>
      </w:r>
      <w:r>
        <w:rPr>
          <w:rFonts w:asciiTheme="majorHAnsi" w:eastAsiaTheme="minorEastAsia" w:hAnsiTheme="majorHAnsi"/>
          <w:sz w:val="26"/>
          <w:szCs w:val="26"/>
        </w:rPr>
        <w:t>:</w:t>
      </w:r>
    </w:p>
    <w:p w14:paraId="3446C3BE" w14:textId="570B2E22" w:rsidR="0051740D" w:rsidRPr="0051740D" w:rsidRDefault="00000000" w:rsidP="0050064A">
      <w:pPr>
        <w:jc w:val="both"/>
        <w:rPr>
          <w:rFonts w:asciiTheme="majorHAnsi" w:eastAsiaTheme="minorEastAsia" w:hAnsiTheme="majorHAnsi"/>
          <w:sz w:val="26"/>
          <w:szCs w:val="26"/>
        </w:rPr>
      </w:pPr>
      <m:oMathPara>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m:t>
              </m:r>
            </m:sup>
          </m:sSup>
          <m:r>
            <w:rPr>
              <w:rFonts w:ascii="Cambria Math" w:hAnsi="Cambria Math"/>
              <w:sz w:val="26"/>
              <w:szCs w:val="26"/>
            </w:rPr>
            <m:t>,   x∈</m:t>
          </m:r>
          <m:sSup>
            <m:sSupPr>
              <m:ctrlPr>
                <w:rPr>
                  <w:rFonts w:ascii="Cambria Math" w:hAnsi="Cambria Math"/>
                  <w:i/>
                  <w:sz w:val="26"/>
                  <w:szCs w:val="26"/>
                </w:rPr>
              </m:ctrlPr>
            </m:sSupPr>
            <m:e>
              <m:r>
                <m:rPr>
                  <m:scr m:val="double-struck"/>
                </m:rPr>
                <w:rPr>
                  <w:rFonts w:ascii="Cambria Math" w:hAnsi="Cambria Math"/>
                  <w:sz w:val="26"/>
                  <w:szCs w:val="26"/>
                </w:rPr>
                <m:t>R</m:t>
              </m:r>
            </m:e>
            <m:sup>
              <m:r>
                <w:rPr>
                  <w:rFonts w:ascii="Cambria Math" w:hAnsi="Cambria Math"/>
                  <w:sz w:val="26"/>
                  <w:szCs w:val="26"/>
                </w:rPr>
                <m:t>n</m:t>
              </m:r>
            </m:sup>
          </m:sSup>
        </m:oMath>
      </m:oMathPara>
    </w:p>
    <w:p w14:paraId="07DD1379" w14:textId="532C2896" w:rsidR="0051740D" w:rsidRDefault="0051740D" w:rsidP="0050064A">
      <w:pPr>
        <w:jc w:val="both"/>
        <w:rPr>
          <w:rFonts w:asciiTheme="majorHAnsi" w:eastAsiaTheme="minorEastAsia" w:hAnsiTheme="majorHAnsi"/>
          <w:sz w:val="26"/>
          <w:szCs w:val="26"/>
        </w:rPr>
      </w:pPr>
      <w:r>
        <w:rPr>
          <w:rFonts w:asciiTheme="majorHAnsi" w:eastAsiaTheme="minorEastAsia" w:hAnsiTheme="majorHAnsi"/>
          <w:sz w:val="26"/>
          <w:szCs w:val="26"/>
        </w:rPr>
        <w:t xml:space="preserve">Để hàm mất mát đạt cực tiểu tại điểm </w:t>
      </w:r>
      <m:oMath>
        <m:sSup>
          <m:sSupPr>
            <m:ctrlPr>
              <w:rPr>
                <w:rFonts w:ascii="Cambria Math" w:eastAsiaTheme="minorEastAsia" w:hAnsi="Cambria Math"/>
                <w:i/>
                <w:sz w:val="26"/>
                <w:szCs w:val="26"/>
              </w:rPr>
            </m:ctrlPr>
          </m:sSupPr>
          <m:e>
            <m:r>
              <w:rPr>
                <w:rFonts w:ascii="Cambria Math" w:eastAsiaTheme="minorEastAsia" w:hAnsi="Cambria Math"/>
                <w:sz w:val="26"/>
                <w:szCs w:val="26"/>
              </w:rPr>
              <m:t>x</m:t>
            </m:r>
          </m:e>
          <m:sup>
            <m:r>
              <w:rPr>
                <w:rFonts w:ascii="Cambria Math" w:eastAsiaTheme="minorEastAsia" w:hAnsi="Cambria Math"/>
                <w:sz w:val="26"/>
                <w:szCs w:val="26"/>
              </w:rPr>
              <m:t>*</m:t>
            </m:r>
          </m:sup>
        </m:sSup>
      </m:oMath>
      <w:r>
        <w:rPr>
          <w:rFonts w:asciiTheme="majorHAnsi" w:eastAsiaTheme="minorEastAsia" w:hAnsiTheme="majorHAnsi"/>
          <w:sz w:val="26"/>
          <w:szCs w:val="26"/>
        </w:rPr>
        <w:t>, độ dốc dạo hàm của hàm mất mát bằng không:</w:t>
      </w:r>
    </w:p>
    <w:p w14:paraId="7726FD31" w14:textId="4E2C59F9" w:rsidR="0051740D" w:rsidRDefault="0051740D" w:rsidP="0050064A">
      <w:pPr>
        <w:jc w:val="both"/>
        <w:rPr>
          <w:rFonts w:asciiTheme="majorHAnsi" w:hAnsiTheme="majorHAnsi"/>
          <w:sz w:val="26"/>
          <w:szCs w:val="26"/>
        </w:rPr>
      </w:pPr>
      <m:oMathPara>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=0</m:t>
          </m:r>
        </m:oMath>
      </m:oMathPara>
    </w:p>
    <w:p w14:paraId="750F8F6A" w14:textId="3E7D5D00" w:rsidR="0051740D" w:rsidRDefault="0051740D" w:rsidP="0050064A">
      <w:pPr>
        <w:jc w:val="both"/>
        <w:rPr>
          <w:rFonts w:asciiTheme="majorHAnsi" w:hAnsiTheme="majorHAnsi"/>
          <w:sz w:val="26"/>
          <w:szCs w:val="26"/>
        </w:rPr>
      </w:pPr>
      <w:r w:rsidRPr="0051740D">
        <w:rPr>
          <w:rFonts w:asciiTheme="majorHAnsi" w:hAnsiTheme="majorHAnsi"/>
          <w:sz w:val="26"/>
          <w:szCs w:val="26"/>
        </w:rPr>
        <w:t xml:space="preserve">Tuy nhiên, hàm số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oMath>
      <w:r w:rsidRPr="0051740D">
        <w:rPr>
          <w:rFonts w:asciiTheme="majorHAnsi" w:hAnsiTheme="majorHAnsi"/>
          <w:sz w:val="26"/>
          <w:szCs w:val="26"/>
        </w:rPr>
        <w:t xml:space="preserve"> trong thực tế rất phức tạp</w:t>
      </w:r>
      <w:r w:rsidR="002311C9" w:rsidRPr="002311C9">
        <w:rPr>
          <w:rFonts w:asciiTheme="majorHAnsi" w:hAnsiTheme="majorHAnsi"/>
          <w:sz w:val="26"/>
          <w:szCs w:val="26"/>
        </w:rPr>
        <w:t>, phi tuyến, nhiều chiều</w:t>
      </w:r>
      <w:r>
        <w:rPr>
          <w:rFonts w:asciiTheme="majorHAnsi" w:hAnsiTheme="majorHAnsi"/>
          <w:sz w:val="26"/>
          <w:szCs w:val="26"/>
        </w:rPr>
        <w:t>, thường</w:t>
      </w:r>
      <w:r w:rsidRPr="0051740D">
        <w:rPr>
          <w:rFonts w:asciiTheme="majorHAnsi" w:hAnsiTheme="majorHAnsi"/>
          <w:sz w:val="26"/>
          <w:szCs w:val="26"/>
        </w:rPr>
        <w:t xml:space="preserve"> </w:t>
      </w:r>
      <w:r>
        <w:rPr>
          <w:rFonts w:asciiTheme="majorHAnsi" w:hAnsiTheme="majorHAnsi"/>
          <w:sz w:val="26"/>
          <w:szCs w:val="26"/>
        </w:rPr>
        <w:t xml:space="preserve">rất khó để tìm ra nghiệm tối ưu nhất cho bài toán. </w:t>
      </w:r>
      <w:r w:rsidR="002311C9">
        <w:rPr>
          <w:rFonts w:asciiTheme="majorHAnsi" w:hAnsiTheme="majorHAnsi"/>
          <w:sz w:val="26"/>
          <w:szCs w:val="26"/>
        </w:rPr>
        <w:t>Do đó, ý</w:t>
      </w:r>
      <w:r>
        <w:rPr>
          <w:rFonts w:asciiTheme="majorHAnsi" w:hAnsiTheme="majorHAnsi"/>
          <w:sz w:val="26"/>
          <w:szCs w:val="26"/>
        </w:rPr>
        <w:t xml:space="preserve"> tưởng chính</w:t>
      </w:r>
      <w:r w:rsidRPr="0051740D">
        <w:rPr>
          <w:rFonts w:asciiTheme="majorHAnsi" w:hAnsiTheme="majorHAnsi"/>
          <w:sz w:val="26"/>
          <w:szCs w:val="26"/>
        </w:rPr>
        <w:t xml:space="preserve"> để giải quyết bài toán này là </w:t>
      </w:r>
      <w:r w:rsidR="002311C9">
        <w:rPr>
          <w:rFonts w:asciiTheme="majorHAnsi" w:hAnsiTheme="majorHAnsi"/>
          <w:sz w:val="26"/>
          <w:szCs w:val="26"/>
        </w:rPr>
        <w:t xml:space="preserve">tìm một phương pháp </w:t>
      </w:r>
      <w:r w:rsidRPr="0051740D">
        <w:rPr>
          <w:rFonts w:asciiTheme="majorHAnsi" w:hAnsiTheme="majorHAnsi"/>
          <w:sz w:val="26"/>
          <w:szCs w:val="26"/>
        </w:rPr>
        <w:t xml:space="preserve">xấp xỉ hàm </w:t>
      </w:r>
      <m:oMath>
        <m:r>
          <w:rPr>
            <w:rFonts w:ascii="Cambria Math" w:hAnsi="Cambria Math"/>
            <w:sz w:val="26"/>
            <w:szCs w:val="26"/>
          </w:rPr>
          <m:t>f</m:t>
        </m:r>
      </m:oMath>
      <w:r w:rsidR="002311C9">
        <w:rPr>
          <w:rFonts w:asciiTheme="majorHAnsi" w:hAnsiTheme="majorHAnsi"/>
          <w:sz w:val="26"/>
          <w:szCs w:val="26"/>
        </w:rPr>
        <w:t xml:space="preserve"> - </w:t>
      </w:r>
      <w:r w:rsidRPr="0051740D">
        <w:rPr>
          <w:rFonts w:asciiTheme="majorHAnsi" w:hAnsiTheme="majorHAnsi"/>
          <w:sz w:val="26"/>
          <w:szCs w:val="26"/>
        </w:rPr>
        <w:t>sử dụng những phương trình đơn</w:t>
      </w:r>
      <w:r w:rsidR="002311C9">
        <w:rPr>
          <w:rFonts w:asciiTheme="majorHAnsi" w:hAnsiTheme="majorHAnsi"/>
          <w:sz w:val="26"/>
          <w:szCs w:val="26"/>
        </w:rPr>
        <w:t xml:space="preserve"> </w:t>
      </w:r>
      <w:r w:rsidRPr="0051740D">
        <w:rPr>
          <w:rFonts w:asciiTheme="majorHAnsi" w:hAnsiTheme="majorHAnsi"/>
          <w:sz w:val="26"/>
          <w:szCs w:val="26"/>
        </w:rPr>
        <w:t>giản, dễ đạo hàm</w:t>
      </w:r>
      <w:r w:rsidR="002311C9">
        <w:rPr>
          <w:rFonts w:asciiTheme="majorHAnsi" w:hAnsiTheme="majorHAnsi"/>
          <w:sz w:val="26"/>
          <w:szCs w:val="26"/>
        </w:rPr>
        <w:t xml:space="preserve"> với</w:t>
      </w:r>
      <w:r w:rsidRPr="0051740D">
        <w:rPr>
          <w:rFonts w:asciiTheme="majorHAnsi" w:hAnsiTheme="majorHAnsi"/>
          <w:sz w:val="26"/>
          <w:szCs w:val="26"/>
        </w:rPr>
        <w:t xml:space="preserve"> giả định rằng sau một thời gian </w:t>
      </w:r>
      <w:r w:rsidRPr="004514D9">
        <w:rPr>
          <w:rFonts w:asciiTheme="majorHAnsi" w:hAnsiTheme="majorHAnsi"/>
          <w:i/>
          <w:iCs/>
          <w:sz w:val="26"/>
          <w:szCs w:val="26"/>
        </w:rPr>
        <w:t>t</w:t>
      </w:r>
      <w:r w:rsidRPr="0051740D">
        <w:rPr>
          <w:rFonts w:asciiTheme="majorHAnsi" w:hAnsiTheme="majorHAnsi"/>
          <w:sz w:val="26"/>
          <w:szCs w:val="26"/>
        </w:rPr>
        <w:t xml:space="preserve"> cập nhật giá trị,</w:t>
      </w:r>
      <w:r w:rsidR="002311C9">
        <w:rPr>
          <w:rFonts w:asciiTheme="majorHAnsi" w:hAnsiTheme="majorHAnsi"/>
          <w:sz w:val="26"/>
          <w:szCs w:val="26"/>
        </w:rPr>
        <w:t xml:space="preserve"> điểm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oMath>
      <w:r w:rsidR="002311C9">
        <w:rPr>
          <w:rFonts w:asciiTheme="majorHAnsi" w:hAnsiTheme="majorHAnsi"/>
          <w:sz w:val="26"/>
          <w:szCs w:val="26"/>
        </w:rPr>
        <w:t xml:space="preserve"> </w:t>
      </w:r>
      <w:r w:rsidRPr="0051740D">
        <w:rPr>
          <w:rFonts w:asciiTheme="majorHAnsi" w:hAnsiTheme="majorHAnsi"/>
          <w:sz w:val="26"/>
          <w:szCs w:val="26"/>
        </w:rPr>
        <w:t xml:space="preserve">sẽ xấp xỉ </w:t>
      </w:r>
      <m:oMath>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m:t>
            </m:r>
          </m:sup>
        </m:sSup>
      </m:oMath>
      <w:r w:rsidRPr="0051740D">
        <w:rPr>
          <w:rFonts w:asciiTheme="majorHAnsi" w:hAnsiTheme="majorHAnsi"/>
          <w:sz w:val="26"/>
          <w:szCs w:val="26"/>
        </w:rPr>
        <w:t>).</w:t>
      </w:r>
    </w:p>
    <w:p w14:paraId="0C32E0A7" w14:textId="77777777" w:rsidR="004514D9" w:rsidRDefault="004514D9" w:rsidP="0050064A">
      <w:pPr>
        <w:jc w:val="both"/>
        <w:rPr>
          <w:rFonts w:asciiTheme="majorHAnsi" w:eastAsiaTheme="minorEastAsia" w:hAnsiTheme="majorHAnsi"/>
          <w:sz w:val="26"/>
          <w:szCs w:val="26"/>
        </w:rPr>
      </w:pPr>
      <w:r>
        <w:rPr>
          <w:rFonts w:asciiTheme="majorHAnsi" w:hAnsiTheme="majorHAnsi"/>
          <w:sz w:val="26"/>
          <w:szCs w:val="26"/>
        </w:rPr>
        <w:t xml:space="preserve">Để xem xét về hướng đi của bước để đưa x về điểm tối ưu, ta khai triển chuỗi Taylor bậc 1 xấp xỉ hàm </w:t>
      </w:r>
      <m:oMath>
        <m:r>
          <w:rPr>
            <w:rFonts w:ascii="Cambria Math" w:hAnsi="Cambria Math"/>
            <w:sz w:val="26"/>
            <w:szCs w:val="26"/>
          </w:rPr>
          <m:t>f</m:t>
        </m:r>
      </m:oMath>
      <w:r>
        <w:rPr>
          <w:rFonts w:asciiTheme="majorHAnsi" w:eastAsiaTheme="minorEastAsia" w:hAnsiTheme="majorHAnsi"/>
          <w:sz w:val="26"/>
          <w:szCs w:val="26"/>
        </w:rPr>
        <w:t xml:space="preserve"> xung quanh điểm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oMath>
      <w:r>
        <w:rPr>
          <w:rFonts w:asciiTheme="majorHAnsi" w:eastAsiaTheme="minorEastAsia" w:hAnsiTheme="majorHAnsi"/>
          <w:sz w:val="26"/>
          <w:szCs w:val="26"/>
        </w:rPr>
        <w:t>, ta có được:</w:t>
      </w:r>
    </w:p>
    <w:p w14:paraId="14D0C253" w14:textId="77777777" w:rsidR="004514D9" w:rsidRDefault="004514D9" w:rsidP="0050064A">
      <w:pPr>
        <w:jc w:val="both"/>
        <w:rPr>
          <w:rFonts w:asciiTheme="majorHAnsi" w:eastAsiaTheme="minorEastAsia" w:hAnsiTheme="majorHAnsi"/>
          <w:sz w:val="26"/>
          <w:szCs w:val="26"/>
        </w:rPr>
      </w:pPr>
    </w:p>
    <w:p w14:paraId="53753F77" w14:textId="7E6C509B" w:rsidR="004514D9" w:rsidRDefault="004514D9" w:rsidP="0050064A">
      <w:pPr>
        <w:jc w:val="center"/>
        <w:rPr>
          <w:rFonts w:asciiTheme="majorHAnsi" w:eastAsiaTheme="minorEastAsia" w:hAnsiTheme="majorHAnsi"/>
          <w:sz w:val="26"/>
          <w:szCs w:val="26"/>
        </w:rPr>
      </w:pPr>
      <w:r>
        <w:rPr>
          <w:rFonts w:asciiTheme="majorHAnsi" w:eastAsiaTheme="minorEastAsia" w:hAnsiTheme="majorHAnsi"/>
          <w:sz w:val="26"/>
          <w:szCs w:val="26"/>
        </w:rPr>
        <w:lastRenderedPageBreak/>
        <w:br/>
      </w:r>
      <m:oMathPara>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m:t>
          </m:r>
          <m:f>
            <m:fPr>
              <m:ctrlPr>
                <w:rPr>
                  <w:rFonts w:ascii="Cambria Math" w:eastAsiaTheme="majorEastAsia" w:hAnsi="Cambria Math" w:cstheme="majorBidi"/>
                  <w:i/>
                  <w:sz w:val="26"/>
                  <w:szCs w:val="26"/>
                </w:rPr>
              </m:ctrlPr>
            </m:fPr>
            <m:num>
              <m:r>
                <w:rPr>
                  <w:rFonts w:ascii="Cambria Math" w:eastAsiaTheme="majorEastAsia" w:hAnsi="Cambria Math" w:cstheme="majorBidi"/>
                  <w:sz w:val="26"/>
                  <w:szCs w:val="26"/>
                </w:rPr>
                <m:t>1</m:t>
              </m:r>
            </m:num>
            <m:den>
              <m:r>
                <w:rPr>
                  <w:rFonts w:ascii="Cambria Math" w:eastAsiaTheme="majorEastAsia" w:hAnsi="Cambria Math" w:cstheme="majorBidi"/>
                  <w:sz w:val="26"/>
                  <w:szCs w:val="26"/>
                </w:rPr>
                <m:t>2</m:t>
              </m:r>
            </m:den>
          </m:f>
          <m:r>
            <w:rPr>
              <w:rFonts w:ascii="Cambria Math" w:eastAsiaTheme="majorEastAsia" w:hAnsi="Cambria Math" w:cstheme="majorBidi"/>
              <w:sz w:val="26"/>
              <w:szCs w:val="26"/>
            </w:rPr>
            <m:t xml:space="preserve"> </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 xml:space="preserve">, </m:t>
              </m:r>
              <m:sSup>
                <m:sSupPr>
                  <m:ctrlPr>
                    <w:rPr>
                      <w:rFonts w:ascii="Cambria Math" w:eastAsiaTheme="minorEastAsia" w:hAnsi="Cambria Math"/>
                      <w:i/>
                      <w:sz w:val="26"/>
                      <w:szCs w:val="26"/>
                    </w:rPr>
                  </m:ctrlPr>
                </m:sSupPr>
                <m:e>
                  <m:r>
                    <w:rPr>
                      <w:rFonts w:ascii="Cambria Math" w:eastAsiaTheme="minorEastAsia" w:hAnsi="Cambria Math"/>
                      <w:sz w:val="26"/>
                      <w:szCs w:val="26"/>
                    </w:rPr>
                    <m:t>∇</m:t>
                  </m:r>
                </m:e>
                <m:sup>
                  <m:r>
                    <w:rPr>
                      <w:rFonts w:ascii="Cambria Math" w:eastAsiaTheme="minorEastAsia" w:hAnsi="Cambria Math"/>
                      <w:sz w:val="26"/>
                      <w:szCs w:val="26"/>
                    </w:rPr>
                    <m:t>2</m:t>
                  </m:r>
                </m:sup>
              </m:sSup>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e>
          </m:d>
          <m:r>
            <w:rPr>
              <w:rFonts w:ascii="Cambria Math" w:eastAsiaTheme="majorEastAsia" w:hAnsi="Cambria Math" w:cstheme="majorBidi"/>
              <w:sz w:val="26"/>
              <w:szCs w:val="26"/>
            </w:rPr>
            <m:t>+…</m:t>
          </m:r>
        </m:oMath>
      </m:oMathPara>
    </w:p>
    <w:p w14:paraId="25CBA893" w14:textId="5AB11788" w:rsidR="004514D9" w:rsidRDefault="004514D9" w:rsidP="0050064A">
      <w:pPr>
        <w:jc w:val="center"/>
        <w:rPr>
          <w:rFonts w:asciiTheme="majorHAnsi" w:eastAsiaTheme="minorEastAsia" w:hAnsiTheme="majorHAnsi"/>
          <w:i/>
          <w:iCs/>
          <w:sz w:val="26"/>
          <w:szCs w:val="26"/>
        </w:rPr>
      </w:pPr>
      <w:r>
        <w:rPr>
          <w:rFonts w:asciiTheme="majorHAnsi" w:eastAsiaTheme="minorEastAsia" w:hAnsiTheme="majorHAnsi"/>
          <w:sz w:val="26"/>
          <w:szCs w:val="26"/>
        </w:rPr>
        <w:br/>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Pr>
          <w:rFonts w:asciiTheme="majorHAnsi" w:eastAsiaTheme="minorEastAsia" w:hAnsiTheme="majorHAnsi"/>
          <w:sz w:val="26"/>
          <w:szCs w:val="26"/>
        </w:rPr>
        <w:tab/>
        <w:t xml:space="preserve"> </w:t>
      </w:r>
      <w:r>
        <w:rPr>
          <w:rFonts w:asciiTheme="majorHAnsi" w:eastAsiaTheme="minorEastAsia" w:hAnsiTheme="majorHAnsi"/>
          <w:sz w:val="26"/>
          <w:szCs w:val="26"/>
        </w:rPr>
        <w:tab/>
      </w:r>
      <w:r w:rsidRPr="004514D9">
        <w:rPr>
          <w:rFonts w:asciiTheme="majorHAnsi" w:eastAsiaTheme="minorEastAsia" w:hAnsiTheme="majorHAnsi"/>
          <w:i/>
          <w:iCs/>
          <w:sz w:val="26"/>
          <w:szCs w:val="26"/>
        </w:rPr>
        <w:t xml:space="preserve">với mọi </w:t>
      </w:r>
      <m:oMath>
        <m:r>
          <w:rPr>
            <w:rFonts w:ascii="Cambria Math" w:hAnsi="Cambria Math"/>
            <w:sz w:val="26"/>
            <w:szCs w:val="26"/>
          </w:rPr>
          <m:t>x</m:t>
        </m:r>
      </m:oMath>
      <w:r w:rsidRPr="004514D9">
        <w:rPr>
          <w:rFonts w:asciiTheme="majorHAnsi" w:hAnsiTheme="majorHAnsi"/>
          <w:i/>
          <w:iCs/>
          <w:sz w:val="26"/>
          <w:szCs w:val="26"/>
        </w:rPr>
        <w:t xml:space="preserve"> </w:t>
      </w:r>
      <w:r w:rsidRPr="004514D9">
        <w:rPr>
          <w:rFonts w:asciiTheme="majorHAnsi" w:eastAsiaTheme="minorEastAsia" w:hAnsiTheme="majorHAnsi"/>
          <w:i/>
          <w:iCs/>
          <w:sz w:val="26"/>
          <w:szCs w:val="26"/>
        </w:rPr>
        <w:t xml:space="preserve">nằm gần </w:t>
      </w:r>
      <m:oMath>
        <m:sSub>
          <m:sSubPr>
            <m:ctrlPr>
              <w:rPr>
                <w:rFonts w:ascii="Cambria Math" w:hAnsi="Cambria Math"/>
                <w:i/>
                <w:iCs/>
                <w:sz w:val="26"/>
                <w:szCs w:val="26"/>
              </w:rPr>
            </m:ctrlPr>
          </m:sSubPr>
          <m:e>
            <m:r>
              <w:rPr>
                <w:rFonts w:ascii="Cambria Math" w:hAnsi="Cambria Math"/>
                <w:sz w:val="26"/>
                <w:szCs w:val="26"/>
              </w:rPr>
              <m:t>x</m:t>
            </m:r>
          </m:e>
          <m:sub>
            <m:r>
              <w:rPr>
                <w:rFonts w:ascii="Cambria Math" w:hAnsi="Cambria Math"/>
                <w:sz w:val="26"/>
                <w:szCs w:val="26"/>
              </w:rPr>
              <m:t>t</m:t>
            </m:r>
          </m:sub>
        </m:sSub>
      </m:oMath>
    </w:p>
    <w:p w14:paraId="7F686807" w14:textId="77777777" w:rsidR="004514D9" w:rsidRDefault="004514D9" w:rsidP="0050064A">
      <w:pPr>
        <w:jc w:val="both"/>
        <w:rPr>
          <w:rFonts w:asciiTheme="majorHAnsi" w:eastAsiaTheme="minorEastAsia" w:hAnsiTheme="majorHAnsi"/>
          <w:i/>
          <w:iCs/>
          <w:sz w:val="26"/>
          <w:szCs w:val="26"/>
        </w:rPr>
      </w:pPr>
    </w:p>
    <w:p w14:paraId="56D4272C" w14:textId="380DC516" w:rsidR="004514D9" w:rsidRDefault="004514D9" w:rsidP="0050064A">
      <w:pPr>
        <w:jc w:val="both"/>
        <w:rPr>
          <w:rFonts w:asciiTheme="majorHAnsi" w:eastAsiaTheme="minorEastAsia" w:hAnsiTheme="majorHAnsi"/>
          <w:sz w:val="26"/>
          <w:szCs w:val="26"/>
        </w:rPr>
      </w:pPr>
      <w:r w:rsidRPr="004514D9">
        <w:rPr>
          <w:rFonts w:asciiTheme="majorHAnsi" w:eastAsiaTheme="minorEastAsia" w:hAnsiTheme="majorHAnsi"/>
          <w:sz w:val="26"/>
          <w:szCs w:val="26"/>
        </w:rPr>
        <w:t>Sau khi đã xấp xỉ</w:t>
      </w:r>
      <w:r>
        <w:rPr>
          <w:rFonts w:asciiTheme="majorHAnsi" w:eastAsiaTheme="minorEastAsia" w:hAnsiTheme="majorHAnsi"/>
          <w:sz w:val="26"/>
          <w:szCs w:val="26"/>
        </w:rPr>
        <w:t xml:space="preserve">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oMath>
      <w:r w:rsidRPr="004514D9">
        <w:rPr>
          <w:rFonts w:asciiTheme="majorHAnsi" w:eastAsiaTheme="minorEastAsia" w:hAnsiTheme="majorHAnsi"/>
          <w:sz w:val="26"/>
          <w:szCs w:val="26"/>
        </w:rPr>
        <w:t xml:space="preserve"> bằng biểu thức </w:t>
      </w:r>
      <w:r>
        <w:rPr>
          <w:rFonts w:asciiTheme="majorHAnsi" w:eastAsiaTheme="minorEastAsia" w:hAnsiTheme="majorHAnsi"/>
          <w:sz w:val="26"/>
          <w:szCs w:val="26"/>
        </w:rPr>
        <w:t>khai triển Taylor trên</w:t>
      </w:r>
      <w:r w:rsidRPr="004514D9">
        <w:rPr>
          <w:rFonts w:asciiTheme="majorHAnsi" w:eastAsiaTheme="minorEastAsia" w:hAnsiTheme="majorHAnsi"/>
          <w:sz w:val="26"/>
          <w:szCs w:val="26"/>
        </w:rPr>
        <w:t xml:space="preserve">, </w:t>
      </w:r>
      <w:r>
        <w:rPr>
          <w:rFonts w:asciiTheme="majorHAnsi" w:eastAsiaTheme="minorEastAsia" w:hAnsiTheme="majorHAnsi"/>
          <w:sz w:val="26"/>
          <w:szCs w:val="26"/>
        </w:rPr>
        <w:t xml:space="preserve">ý tưởng chính của Gradient Descent là </w:t>
      </w:r>
      <w:r w:rsidRPr="004514D9">
        <w:rPr>
          <w:rFonts w:asciiTheme="majorHAnsi" w:eastAsiaTheme="minorEastAsia" w:hAnsiTheme="majorHAnsi"/>
          <w:sz w:val="26"/>
          <w:szCs w:val="26"/>
        </w:rPr>
        <w:t>di chuyển</w:t>
      </w:r>
      <w:r>
        <w:rPr>
          <w:rFonts w:asciiTheme="majorHAnsi" w:eastAsiaTheme="minorEastAsia" w:hAnsiTheme="majorHAnsi"/>
          <w:sz w:val="26"/>
          <w:szCs w:val="26"/>
        </w:rPr>
        <w:t xml:space="preserve"> </w:t>
      </w:r>
      <m:oMath>
        <m:r>
          <w:rPr>
            <w:rFonts w:ascii="Cambria Math" w:eastAsiaTheme="majorEastAsia" w:hAnsi="Cambria Math" w:cstheme="majorBidi"/>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oMath>
      <w:r>
        <w:rPr>
          <w:rFonts w:asciiTheme="majorHAnsi" w:eastAsiaTheme="minorEastAsia" w:hAnsiTheme="majorHAnsi"/>
          <w:sz w:val="26"/>
          <w:szCs w:val="26"/>
        </w:rPr>
        <w:t xml:space="preserve"> sao cho hàm </w:t>
      </w:r>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oMath>
      <w:r>
        <w:rPr>
          <w:rFonts w:asciiTheme="majorHAnsi" w:eastAsiaTheme="minorEastAsia" w:hAnsiTheme="majorHAnsi"/>
          <w:sz w:val="26"/>
          <w:szCs w:val="26"/>
        </w:rPr>
        <w:t xml:space="preserve"> được tối thiểu hóa. Dựa vào biểu thức xấp xỉ trên, bằng cách di chuyển bằng một đại lượng </w:t>
      </w:r>
      <m:oMath>
        <m:r>
          <w:rPr>
            <w:rFonts w:ascii="Cambria Math" w:eastAsiaTheme="minorEastAsia" w:hAnsi="Cambria Math"/>
            <w:sz w:val="26"/>
            <w:szCs w:val="26"/>
          </w:rPr>
          <m:t>η</m:t>
        </m:r>
      </m:oMath>
      <w:r>
        <w:rPr>
          <w:rFonts w:asciiTheme="majorHAnsi" w:eastAsiaTheme="minorEastAsia" w:hAnsiTheme="majorHAnsi"/>
          <w:sz w:val="26"/>
          <w:szCs w:val="26"/>
        </w:rPr>
        <w:t xml:space="preserve"> &gt; 0 theo hướng ngược hướng với đạo hàm </w:t>
      </w:r>
      <m:oMath>
        <m:r>
          <w:rPr>
            <w:rFonts w:ascii="Cambria Math" w:eastAsiaTheme="minorEastAsia" w:hAnsi="Cambria Math"/>
            <w:sz w:val="26"/>
            <w:szCs w:val="26"/>
          </w:rPr>
          <m:t>-</m:t>
        </m:r>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Pr>
          <w:rFonts w:asciiTheme="majorHAnsi" w:eastAsiaTheme="minorEastAsia" w:hAnsiTheme="majorHAnsi"/>
          <w:sz w:val="26"/>
          <w:szCs w:val="26"/>
        </w:rPr>
        <w:t>, ta biểu diễn được bằng công thức sau:</w:t>
      </w:r>
    </w:p>
    <w:p w14:paraId="6D64CD76" w14:textId="616BA4C8" w:rsidR="004514D9" w:rsidRPr="004514D9" w:rsidRDefault="00000000" w:rsidP="0050064A">
      <w:pPr>
        <w:jc w:val="both"/>
        <w:rPr>
          <w:rFonts w:eastAsiaTheme="minorEastAsia"/>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w:rPr>
              <w:rFonts w:ascii="Cambria Math" w:eastAsiaTheme="majorEastAsia" w:hAnsi="Cambria Math" w:cstheme="majorBidi"/>
              <w:sz w:val="26"/>
              <w:szCs w:val="26"/>
            </w:rPr>
            <m:t xml:space="preserve">≔ </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r>
            <w:rPr>
              <w:rFonts w:ascii="Cambria Math" w:eastAsiaTheme="minorEastAsia" w:hAnsi="Cambria Math"/>
              <w:sz w:val="26"/>
              <w:szCs w:val="26"/>
            </w:rPr>
            <m:t>η</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m:oMathPara>
    </w:p>
    <w:p w14:paraId="0C291498" w14:textId="46DD1762" w:rsidR="004514D9" w:rsidRDefault="004514D9" w:rsidP="0050064A">
      <w:pPr>
        <w:jc w:val="both"/>
        <w:rPr>
          <w:rFonts w:asciiTheme="majorHAnsi" w:eastAsiaTheme="minorEastAsia" w:hAnsiTheme="majorHAnsi"/>
          <w:i/>
          <w:iCs/>
          <w:sz w:val="26"/>
          <w:szCs w:val="26"/>
        </w:rPr>
      </w:pPr>
      <w:r>
        <w:rPr>
          <w:rFonts w:asciiTheme="majorHAnsi" w:hAnsiTheme="majorHAnsi"/>
          <w:sz w:val="26"/>
          <w:szCs w:val="26"/>
        </w:rPr>
        <w:t xml:space="preserve">Ta gọi </w:t>
      </w: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0</m:t>
            </m:r>
          </m:sub>
        </m:sSub>
      </m:oMath>
      <w:r>
        <w:rPr>
          <w:rFonts w:asciiTheme="majorHAnsi" w:eastAsiaTheme="minorEastAsia" w:hAnsiTheme="majorHAnsi"/>
          <w:sz w:val="26"/>
          <w:szCs w:val="26"/>
        </w:rPr>
        <w:t xml:space="preserve"> là điểm khởi tạo ban đầu, tham số </w:t>
      </w:r>
      <m:oMath>
        <m:r>
          <w:rPr>
            <w:rFonts w:ascii="Cambria Math" w:eastAsiaTheme="minorEastAsia" w:hAnsi="Cambria Math"/>
            <w:sz w:val="26"/>
            <w:szCs w:val="26"/>
          </w:rPr>
          <m:t>η</m:t>
        </m:r>
      </m:oMath>
      <w:r>
        <w:rPr>
          <w:rFonts w:asciiTheme="majorHAnsi" w:eastAsiaTheme="minorEastAsia" w:hAnsiTheme="majorHAnsi"/>
          <w:sz w:val="26"/>
          <w:szCs w:val="26"/>
        </w:rPr>
        <w:t xml:space="preserve"> được xác địng là bước nhảy </w:t>
      </w:r>
      <w:r w:rsidRPr="004514D9">
        <w:rPr>
          <w:rFonts w:asciiTheme="majorHAnsi" w:eastAsiaTheme="minorEastAsia" w:hAnsiTheme="majorHAnsi"/>
          <w:i/>
          <w:iCs/>
          <w:sz w:val="26"/>
          <w:szCs w:val="26"/>
        </w:rPr>
        <w:t>(learning rate)</w:t>
      </w:r>
      <w:r>
        <w:rPr>
          <w:rFonts w:asciiTheme="majorHAnsi" w:eastAsiaTheme="minorEastAsia" w:hAnsiTheme="majorHAnsi"/>
          <w:i/>
          <w:iCs/>
          <w:sz w:val="26"/>
          <w:szCs w:val="26"/>
        </w:rPr>
        <w:t xml:space="preserve"> </w:t>
      </w:r>
    </w:p>
    <w:p w14:paraId="2530CC08" w14:textId="1A167E6C" w:rsidR="004514D9" w:rsidRPr="004514D9" w:rsidRDefault="004514D9" w:rsidP="0050064A">
      <w:pPr>
        <w:pStyle w:val="ListParagraph"/>
        <w:numPr>
          <w:ilvl w:val="1"/>
          <w:numId w:val="1"/>
        </w:numPr>
        <w:jc w:val="both"/>
        <w:rPr>
          <w:rFonts w:asciiTheme="majorHAnsi" w:eastAsiaTheme="majorEastAsia" w:hAnsiTheme="majorHAnsi" w:cstheme="majorBidi"/>
          <w:color w:val="365F91" w:themeColor="accent1" w:themeShade="BF"/>
          <w:sz w:val="28"/>
          <w:szCs w:val="28"/>
        </w:rPr>
      </w:pPr>
      <w:r w:rsidRPr="004514D9">
        <w:rPr>
          <w:rFonts w:asciiTheme="majorHAnsi" w:eastAsiaTheme="majorEastAsia" w:hAnsiTheme="majorHAnsi" w:cstheme="majorBidi"/>
          <w:i/>
          <w:iCs/>
          <w:color w:val="365F91" w:themeColor="accent1" w:themeShade="BF"/>
          <w:sz w:val="28"/>
          <w:szCs w:val="28"/>
        </w:rPr>
        <w:t>L-smooth</w:t>
      </w:r>
      <w:r>
        <w:rPr>
          <w:rFonts w:asciiTheme="majorHAnsi" w:eastAsiaTheme="majorEastAsia" w:hAnsiTheme="majorHAnsi" w:cstheme="majorBidi"/>
          <w:color w:val="365F91" w:themeColor="accent1" w:themeShade="BF"/>
          <w:sz w:val="28"/>
          <w:szCs w:val="28"/>
        </w:rPr>
        <w:t xml:space="preserve"> functions (hàm </w:t>
      </w:r>
      <w:r w:rsidRPr="004514D9">
        <w:rPr>
          <w:rFonts w:asciiTheme="majorHAnsi" w:eastAsiaTheme="majorEastAsia" w:hAnsiTheme="majorHAnsi" w:cstheme="majorBidi"/>
          <w:i/>
          <w:iCs/>
          <w:color w:val="365F91" w:themeColor="accent1" w:themeShade="BF"/>
          <w:sz w:val="28"/>
          <w:szCs w:val="28"/>
        </w:rPr>
        <w:t>L-smooth</w:t>
      </w:r>
      <w:r>
        <w:rPr>
          <w:rFonts w:asciiTheme="majorHAnsi" w:eastAsiaTheme="majorEastAsia" w:hAnsiTheme="majorHAnsi" w:cstheme="majorBidi"/>
          <w:color w:val="365F91" w:themeColor="accent1" w:themeShade="BF"/>
          <w:sz w:val="28"/>
          <w:szCs w:val="28"/>
        </w:rPr>
        <w:t>)</w:t>
      </w:r>
    </w:p>
    <w:p w14:paraId="1BD3BE1B" w14:textId="1F93FBA4" w:rsidR="004514D9" w:rsidRDefault="004514D9" w:rsidP="0050064A">
      <w:pPr>
        <w:jc w:val="both"/>
        <w:rPr>
          <w:rFonts w:asciiTheme="majorHAnsi" w:eastAsiaTheme="minorEastAsia" w:hAnsiTheme="majorHAnsi"/>
          <w:sz w:val="26"/>
          <w:szCs w:val="26"/>
        </w:rPr>
      </w:pPr>
      <w:r>
        <w:rPr>
          <w:rFonts w:asciiTheme="majorHAnsi" w:hAnsiTheme="majorHAnsi"/>
          <w:sz w:val="26"/>
          <w:szCs w:val="26"/>
        </w:rPr>
        <w:t>Để có thể đưa ra được tốc độ hội tụ cụ thể cho thuật toán Gradient Descent, ta đặt ra</w:t>
      </w:r>
      <w:r w:rsidRPr="004514D9">
        <w:rPr>
          <w:rFonts w:asciiTheme="majorHAnsi" w:hAnsiTheme="majorHAnsi"/>
          <w:sz w:val="26"/>
          <w:szCs w:val="26"/>
        </w:rPr>
        <w:t xml:space="preserve"> giới hạn (bound) về mức độ thay đổi của gradient khi ta di chuyển một chút theo bất kỳ hướng nào.</w:t>
      </w:r>
      <w:r>
        <w:rPr>
          <w:rFonts w:asciiTheme="majorHAnsi" w:hAnsiTheme="majorHAnsi"/>
          <w:sz w:val="26"/>
          <w:szCs w:val="26"/>
        </w:rPr>
        <w:t xml:space="preserve"> Khi ta bắt đầu di chuyển điểm</w:t>
      </w:r>
      <w:r>
        <w:rPr>
          <w:rFonts w:asciiTheme="majorHAnsi" w:eastAsiaTheme="minorEastAsia" w:hAnsiTheme="majorHAnsi"/>
          <w:sz w:val="26"/>
          <w:szCs w:val="26"/>
        </w:rPr>
        <w:t xml:space="preserve"> theo một hướng ngược hướng với đạo hàm </w:t>
      </w:r>
      <m:oMath>
        <m:r>
          <w:rPr>
            <w:rFonts w:ascii="Cambria Math" w:eastAsiaTheme="minorEastAsia" w:hAnsi="Cambria Math"/>
            <w:sz w:val="26"/>
            <w:szCs w:val="26"/>
          </w:rPr>
          <m:t>-</m:t>
        </m:r>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Pr>
          <w:rFonts w:asciiTheme="majorHAnsi" w:eastAsiaTheme="minorEastAsia" w:hAnsiTheme="majorHAnsi"/>
          <w:sz w:val="26"/>
          <w:szCs w:val="26"/>
        </w:rPr>
        <w:t xml:space="preserve"> từ </w:t>
      </w: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oMath>
      <w:r>
        <w:rPr>
          <w:rFonts w:asciiTheme="majorHAnsi" w:eastAsiaTheme="minorEastAsia" w:hAnsiTheme="majorHAnsi"/>
          <w:sz w:val="26"/>
          <w:szCs w:val="26"/>
        </w:rPr>
        <w:t xml:space="preserve">, giá trị gradient mới sẽ sẽ không thay đổi quá nhanh so với </w:t>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Pr>
          <w:rFonts w:asciiTheme="majorHAnsi" w:eastAsiaTheme="minorEastAsia" w:hAnsiTheme="majorHAnsi"/>
          <w:sz w:val="26"/>
          <w:szCs w:val="26"/>
        </w:rPr>
        <w:t xml:space="preserve">, từ đó giữ cho </w:t>
      </w:r>
      <m:oMath>
        <m:r>
          <w:rPr>
            <w:rFonts w:ascii="Cambria Math" w:eastAsiaTheme="minorEastAsia" w:hAnsi="Cambria Math"/>
            <w:sz w:val="26"/>
            <w:szCs w:val="26"/>
          </w:rPr>
          <m:t>-</m:t>
        </m:r>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Pr>
          <w:rFonts w:asciiTheme="majorHAnsi" w:eastAsiaTheme="minorEastAsia" w:hAnsiTheme="majorHAnsi"/>
          <w:sz w:val="26"/>
          <w:szCs w:val="26"/>
        </w:rPr>
        <w:t xml:space="preserve"> luôn là một đại lượng độ dốc giúp hàm </w:t>
      </w:r>
      <m:oMath>
        <m:r>
          <w:rPr>
            <w:rFonts w:ascii="Cambria Math" w:eastAsiaTheme="majorEastAsia" w:hAnsi="Cambria Math" w:cstheme="majorBidi"/>
            <w:sz w:val="26"/>
            <w:szCs w:val="26"/>
          </w:rPr>
          <m:t>f</m:t>
        </m:r>
      </m:oMath>
      <w:r>
        <w:rPr>
          <w:rFonts w:asciiTheme="majorHAnsi" w:eastAsiaTheme="minorEastAsia" w:hAnsiTheme="majorHAnsi"/>
          <w:sz w:val="26"/>
          <w:szCs w:val="26"/>
        </w:rPr>
        <w:t xml:space="preserve"> hội tụ ổn định trong 1 khoảng thời gian</w:t>
      </w:r>
    </w:p>
    <w:p w14:paraId="6DA05340" w14:textId="41E32248" w:rsidR="004514D9" w:rsidRDefault="004514D9" w:rsidP="0050064A">
      <w:pPr>
        <w:jc w:val="both"/>
        <w:rPr>
          <w:rFonts w:asciiTheme="majorHAnsi" w:eastAsiaTheme="minorEastAsia" w:hAnsiTheme="majorHAnsi"/>
          <w:sz w:val="26"/>
          <w:szCs w:val="26"/>
        </w:rPr>
      </w:pPr>
      <w:r>
        <w:rPr>
          <w:rFonts w:asciiTheme="majorHAnsi" w:hAnsiTheme="majorHAnsi"/>
          <w:sz w:val="26"/>
          <w:szCs w:val="26"/>
        </w:rPr>
        <w:t xml:space="preserve">Giả sử, độ dốc đạo hàm </w:t>
      </w:r>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w:r>
        <w:rPr>
          <w:rFonts w:asciiTheme="majorHAnsi" w:eastAsiaTheme="minorEastAsia" w:hAnsiTheme="majorHAnsi"/>
          <w:sz w:val="26"/>
          <w:szCs w:val="26"/>
        </w:rPr>
        <w:t xml:space="preserve"> là liên tục </w:t>
      </w:r>
      <w:r w:rsidRPr="004514D9">
        <w:rPr>
          <w:rFonts w:asciiTheme="majorHAnsi" w:eastAsiaTheme="minorEastAsia" w:hAnsiTheme="majorHAnsi"/>
          <w:sz w:val="26"/>
          <w:szCs w:val="26"/>
        </w:rPr>
        <w:t xml:space="preserve">𝐿-Lipschitz </w:t>
      </w:r>
      <w:r>
        <w:rPr>
          <w:rFonts w:asciiTheme="majorHAnsi" w:eastAsiaTheme="minorEastAsia" w:hAnsiTheme="majorHAnsi"/>
          <w:sz w:val="26"/>
          <w:szCs w:val="26"/>
        </w:rPr>
        <w:t xml:space="preserve">với hằng số </w:t>
      </w:r>
      <m:oMath>
        <m:r>
          <w:rPr>
            <w:rFonts w:ascii="Cambria Math" w:eastAsiaTheme="minorEastAsia" w:hAnsi="Cambria Math"/>
            <w:sz w:val="26"/>
            <w:szCs w:val="26"/>
          </w:rPr>
          <m:t>L≥0</m:t>
        </m:r>
      </m:oMath>
      <w:r>
        <w:rPr>
          <w:rFonts w:asciiTheme="majorHAnsi" w:eastAsiaTheme="minorEastAsia" w:hAnsiTheme="majorHAnsi"/>
          <w:sz w:val="26"/>
          <w:szCs w:val="26"/>
        </w:rPr>
        <w:t xml:space="preserve">, điều kiện này trên lý thuyết thường được gọi là </w:t>
      </w:r>
      <w:r w:rsidRPr="004514D9">
        <w:rPr>
          <w:rFonts w:asciiTheme="majorHAnsi" w:eastAsiaTheme="minorEastAsia" w:hAnsiTheme="majorHAnsi"/>
          <w:i/>
          <w:iCs/>
          <w:sz w:val="26"/>
          <w:szCs w:val="26"/>
        </w:rPr>
        <w:t>L-smoothness</w:t>
      </w:r>
      <w:r>
        <w:rPr>
          <w:rFonts w:asciiTheme="majorHAnsi" w:eastAsiaTheme="minorEastAsia" w:hAnsiTheme="majorHAnsi"/>
          <w:sz w:val="26"/>
          <w:szCs w:val="26"/>
        </w:rPr>
        <w:t xml:space="preserve">. Xét hàm </w:t>
      </w:r>
      <m:oMath>
        <m:r>
          <w:rPr>
            <w:rFonts w:ascii="Cambria Math" w:eastAsiaTheme="minorEastAsia" w:hAnsi="Cambria Math"/>
            <w:sz w:val="26"/>
            <w:szCs w:val="26"/>
          </w:rPr>
          <m:t>f:Ω</m:t>
        </m:r>
        <m:r>
          <m:rPr>
            <m:scr m:val="double-struck"/>
          </m:rPr>
          <w:rPr>
            <w:rFonts w:ascii="Cambria Math" w:eastAsiaTheme="minorEastAsia" w:hAnsi="Cambria Math"/>
            <w:sz w:val="26"/>
            <w:szCs w:val="26"/>
          </w:rPr>
          <m:t>→R</m:t>
        </m:r>
      </m:oMath>
      <w:r>
        <w:rPr>
          <w:rFonts w:asciiTheme="majorHAnsi" w:eastAsiaTheme="minorEastAsia" w:hAnsiTheme="majorHAnsi"/>
          <w:sz w:val="26"/>
          <w:szCs w:val="26"/>
        </w:rPr>
        <w:t xml:space="preserve"> khả vi trong miền lồi </w:t>
      </w:r>
      <m:oMath>
        <m:r>
          <w:rPr>
            <w:rFonts w:ascii="Cambria Math" w:eastAsiaTheme="minorEastAsia" w:hAnsi="Cambria Math"/>
            <w:sz w:val="26"/>
            <w:szCs w:val="26"/>
          </w:rPr>
          <m:t>Ω</m:t>
        </m:r>
      </m:oMath>
      <w:r>
        <w:rPr>
          <w:rFonts w:asciiTheme="majorHAnsi" w:eastAsiaTheme="minorEastAsia" w:hAnsiTheme="majorHAnsi"/>
          <w:sz w:val="26"/>
          <w:szCs w:val="26"/>
        </w:rPr>
        <w:t xml:space="preserve">. Hàm </w:t>
      </w:r>
      <m:oMath>
        <m:r>
          <w:rPr>
            <w:rFonts w:ascii="Cambria Math" w:eastAsiaTheme="minorEastAsia" w:hAnsi="Cambria Math"/>
            <w:sz w:val="26"/>
            <w:szCs w:val="26"/>
          </w:rPr>
          <m:t>f</m:t>
        </m:r>
      </m:oMath>
      <w:r>
        <w:rPr>
          <w:rFonts w:asciiTheme="majorHAnsi" w:eastAsiaTheme="minorEastAsia" w:hAnsiTheme="majorHAnsi"/>
          <w:sz w:val="26"/>
          <w:szCs w:val="26"/>
        </w:rPr>
        <w:t xml:space="preserve"> được gọi là </w:t>
      </w:r>
      <w:r w:rsidRPr="004514D9">
        <w:rPr>
          <w:rFonts w:asciiTheme="majorHAnsi" w:eastAsiaTheme="minorEastAsia" w:hAnsiTheme="majorHAnsi"/>
          <w:i/>
          <w:iCs/>
          <w:sz w:val="26"/>
          <w:szCs w:val="26"/>
        </w:rPr>
        <w:t>L-smoothness</w:t>
      </w:r>
      <w:r>
        <w:rPr>
          <w:rFonts w:asciiTheme="majorHAnsi" w:eastAsiaTheme="minorEastAsia" w:hAnsiTheme="majorHAnsi"/>
          <w:i/>
          <w:iCs/>
          <w:sz w:val="26"/>
          <w:szCs w:val="26"/>
        </w:rPr>
        <w:t xml:space="preserve"> </w:t>
      </w:r>
      <w:r>
        <w:rPr>
          <w:rFonts w:asciiTheme="majorHAnsi" w:eastAsiaTheme="minorEastAsia" w:hAnsiTheme="majorHAnsi"/>
          <w:sz w:val="26"/>
          <w:szCs w:val="26"/>
        </w:rPr>
        <w:t xml:space="preserve">nếu đạo hàm của nó là liên tục </w:t>
      </w:r>
      <w:r w:rsidRPr="004514D9">
        <w:rPr>
          <w:rFonts w:asciiTheme="majorHAnsi" w:eastAsiaTheme="minorEastAsia" w:hAnsiTheme="majorHAnsi"/>
          <w:sz w:val="26"/>
          <w:szCs w:val="26"/>
        </w:rPr>
        <w:t>𝐿-Lipschitz</w:t>
      </w:r>
      <w:r>
        <w:rPr>
          <w:rFonts w:asciiTheme="majorHAnsi" w:eastAsiaTheme="minorEastAsia" w:hAnsiTheme="majorHAnsi"/>
          <w:sz w:val="26"/>
          <w:szCs w:val="26"/>
        </w:rPr>
        <w:t>, ta có:</w:t>
      </w:r>
    </w:p>
    <w:p w14:paraId="3DC158F0" w14:textId="7DB623CF" w:rsidR="004514D9" w:rsidRDefault="00000000" w:rsidP="0050064A">
      <w:pPr>
        <w:ind w:left="1440" w:firstLine="720"/>
        <w:jc w:val="both"/>
        <w:rPr>
          <w:rFonts w:asciiTheme="majorHAnsi" w:eastAsiaTheme="minorEastAsia" w:hAnsiTheme="majorHAnsi"/>
          <w:sz w:val="26"/>
          <w:szCs w:val="26"/>
        </w:rPr>
      </w:pPr>
      <m:oMath>
        <m:sSub>
          <m:sSubPr>
            <m:ctrlPr>
              <w:rPr>
                <w:rFonts w:ascii="Cambria Math" w:hAnsi="Cambria Math"/>
                <w:i/>
                <w:sz w:val="26"/>
                <w:szCs w:val="26"/>
                <w:vertAlign w:val="subscript"/>
              </w:rPr>
            </m:ctrlPr>
          </m:sSubPr>
          <m:e>
            <m:d>
              <m:dPr>
                <m:begChr m:val="‖"/>
                <m:endChr m:val="‖"/>
                <m:ctrlPr>
                  <w:rPr>
                    <w:rFonts w:ascii="Cambria Math" w:hAnsi="Cambria Math"/>
                    <w:i/>
                    <w:sz w:val="26"/>
                    <w:szCs w:val="26"/>
                    <w:vertAlign w:val="subscript"/>
                  </w:rPr>
                </m:ctrlPr>
              </m:dPr>
              <m:e>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e>
            </m:d>
          </m:e>
          <m:sub>
            <m:r>
              <w:rPr>
                <w:rFonts w:ascii="Cambria Math" w:hAnsi="Cambria Math"/>
                <w:sz w:val="26"/>
                <w:szCs w:val="26"/>
                <w:vertAlign w:val="subscript"/>
              </w:rPr>
              <m:t>2</m:t>
            </m:r>
          </m:sub>
        </m:sSub>
        <m:r>
          <w:rPr>
            <w:rFonts w:ascii="Cambria Math" w:hAnsi="Cambria Math"/>
            <w:sz w:val="26"/>
            <w:szCs w:val="26"/>
            <w:vertAlign w:val="subscript"/>
          </w:rPr>
          <m:t xml:space="preserve"> ≤L </m:t>
        </m:r>
        <m:sSub>
          <m:sSubPr>
            <m:ctrlPr>
              <w:rPr>
                <w:rFonts w:ascii="Cambria Math" w:eastAsiaTheme="majorEastAsia" w:hAnsi="Cambria Math" w:cstheme="majorBidi"/>
                <w:i/>
                <w:sz w:val="26"/>
                <w:szCs w:val="26"/>
              </w:rPr>
            </m:ctrlPr>
          </m:sSubPr>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x-y</m:t>
                </m:r>
              </m:e>
            </m:d>
          </m:e>
          <m:sub>
            <m:r>
              <w:rPr>
                <w:rFonts w:ascii="Cambria Math" w:eastAsiaTheme="majorEastAsia" w:hAnsi="Cambria Math" w:cstheme="majorBidi"/>
                <w:sz w:val="26"/>
                <w:szCs w:val="26"/>
              </w:rPr>
              <m:t>2</m:t>
            </m:r>
          </m:sub>
        </m:sSub>
      </m:oMath>
      <w:r w:rsidR="004514D9">
        <w:rPr>
          <w:rFonts w:asciiTheme="majorHAnsi" w:eastAsiaTheme="minorEastAsia" w:hAnsiTheme="majorHAnsi"/>
          <w:sz w:val="26"/>
          <w:szCs w:val="26"/>
          <w:vertAlign w:val="subscript"/>
        </w:rPr>
        <w:tab/>
      </w:r>
      <m:oMath>
        <m:r>
          <w:rPr>
            <w:rFonts w:ascii="Cambria Math" w:hAnsi="Cambria Math"/>
            <w:sz w:val="26"/>
            <w:szCs w:val="26"/>
            <w:vertAlign w:val="subscript"/>
          </w:rPr>
          <m:t xml:space="preserve">∀x, y ϵ </m:t>
        </m:r>
        <m:r>
          <w:rPr>
            <w:rFonts w:ascii="Cambria Math" w:eastAsiaTheme="minorEastAsia" w:hAnsi="Cambria Math"/>
            <w:sz w:val="26"/>
            <w:szCs w:val="26"/>
          </w:rPr>
          <m:t>Ω</m:t>
        </m:r>
      </m:oMath>
      <w:r w:rsidR="004514D9">
        <w:rPr>
          <w:rFonts w:asciiTheme="majorHAnsi" w:eastAsiaTheme="minorEastAsia" w:hAnsiTheme="majorHAnsi"/>
          <w:sz w:val="26"/>
          <w:szCs w:val="26"/>
        </w:rPr>
        <w:t xml:space="preserve"> </w:t>
      </w:r>
      <w:r w:rsidR="004514D9">
        <w:rPr>
          <w:rFonts w:asciiTheme="majorHAnsi" w:eastAsiaTheme="minorEastAsia" w:hAnsiTheme="majorHAnsi"/>
          <w:sz w:val="26"/>
          <w:szCs w:val="26"/>
        </w:rPr>
        <w:tab/>
        <w:t>(1)</w:t>
      </w:r>
    </w:p>
    <w:p w14:paraId="10924B8D" w14:textId="21235BD8" w:rsidR="004514D9" w:rsidRDefault="004514D9" w:rsidP="0050064A">
      <w:pPr>
        <w:jc w:val="both"/>
        <w:rPr>
          <w:rFonts w:asciiTheme="majorHAnsi" w:eastAsiaTheme="minorEastAsia" w:hAnsiTheme="majorHAnsi"/>
          <w:sz w:val="26"/>
          <w:szCs w:val="26"/>
        </w:rPr>
      </w:pPr>
      <w:r>
        <w:rPr>
          <w:rFonts w:asciiTheme="majorHAnsi" w:hAnsiTheme="majorHAnsi"/>
          <w:sz w:val="26"/>
          <w:szCs w:val="26"/>
        </w:rPr>
        <w:t xml:space="preserve">Hệ quả quan trọng của </w:t>
      </w:r>
      <w:r w:rsidRPr="004514D9">
        <w:rPr>
          <w:rFonts w:asciiTheme="majorHAnsi" w:eastAsiaTheme="minorEastAsia" w:hAnsiTheme="majorHAnsi"/>
          <w:i/>
          <w:iCs/>
          <w:sz w:val="26"/>
          <w:szCs w:val="26"/>
        </w:rPr>
        <w:t>L-smoothness</w:t>
      </w:r>
      <w:r>
        <w:rPr>
          <w:rFonts w:asciiTheme="majorHAnsi" w:eastAsiaTheme="minorEastAsia" w:hAnsiTheme="majorHAnsi"/>
          <w:i/>
          <w:iCs/>
          <w:sz w:val="26"/>
          <w:szCs w:val="26"/>
        </w:rPr>
        <w:t xml:space="preserve"> </w:t>
      </w:r>
      <w:r w:rsidRPr="004514D9">
        <w:rPr>
          <w:rFonts w:asciiTheme="majorHAnsi" w:eastAsiaTheme="minorEastAsia" w:hAnsiTheme="majorHAnsi"/>
          <w:sz w:val="26"/>
          <w:szCs w:val="26"/>
        </w:rPr>
        <w:t>đ</w:t>
      </w:r>
      <w:r>
        <w:rPr>
          <w:rFonts w:asciiTheme="majorHAnsi" w:eastAsiaTheme="minorEastAsia" w:hAnsiTheme="majorHAnsi"/>
          <w:sz w:val="26"/>
          <w:szCs w:val="26"/>
        </w:rPr>
        <w:t xml:space="preserve">ược phát biểu rằng: giá trị của hàm </w:t>
      </w:r>
      <m:oMath>
        <m:r>
          <w:rPr>
            <w:rFonts w:ascii="Cambria Math" w:eastAsiaTheme="minorEastAsia" w:hAnsi="Cambria Math"/>
            <w:sz w:val="26"/>
            <w:szCs w:val="26"/>
          </w:rPr>
          <m:t>f</m:t>
        </m:r>
      </m:oMath>
      <w:r>
        <w:rPr>
          <w:rFonts w:asciiTheme="majorHAnsi" w:eastAsiaTheme="minorEastAsia" w:hAnsiTheme="majorHAnsi"/>
          <w:sz w:val="26"/>
          <w:szCs w:val="26"/>
        </w:rPr>
        <w:t xml:space="preserve"> có thể bị thay đổi, và bị chặn trên bởi một biểu thức bậc 2:</w:t>
      </w:r>
    </w:p>
    <w:p w14:paraId="2F2A3409" w14:textId="72E4160E" w:rsidR="004514D9" w:rsidRPr="004514D9" w:rsidRDefault="004514D9" w:rsidP="0050064A">
      <w:pPr>
        <w:jc w:val="both"/>
        <w:rPr>
          <w:rFonts w:asciiTheme="majorHAnsi" w:eastAsiaTheme="minorEastAsia" w:hAnsiTheme="majorHAnsi"/>
          <w:sz w:val="26"/>
          <w:szCs w:val="26"/>
        </w:rPr>
      </w:pPr>
      <m:oMathPara>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rPr>
            <m:t xml:space="preserve"> </m:t>
          </m:r>
          <m:r>
            <w:rPr>
              <w:rFonts w:ascii="Cambria Math" w:hAnsi="Cambria Math"/>
              <w:sz w:val="26"/>
              <w:szCs w:val="26"/>
              <w:vertAlign w:val="subscript"/>
            </w:rPr>
            <m:t>≤</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,y-x</m:t>
              </m:r>
            </m:e>
          </m:d>
          <m:r>
            <w:rPr>
              <w:rFonts w:ascii="Cambria Math" w:hAnsi="Cambria Math"/>
              <w:sz w:val="26"/>
              <w:szCs w:val="26"/>
              <w:vertAlign w:val="subscript"/>
            </w:rPr>
            <m:t xml:space="preserve"> + </m:t>
          </m:r>
          <m:f>
            <m:fPr>
              <m:ctrlPr>
                <w:rPr>
                  <w:rFonts w:ascii="Cambria Math" w:hAnsi="Cambria Math"/>
                  <w:i/>
                  <w:sz w:val="26"/>
                  <w:szCs w:val="26"/>
                  <w:vertAlign w:val="subscript"/>
                </w:rPr>
              </m:ctrlPr>
            </m:fPr>
            <m:num>
              <m:r>
                <w:rPr>
                  <w:rFonts w:ascii="Cambria Math" w:hAnsi="Cambria Math"/>
                  <w:sz w:val="26"/>
                  <w:szCs w:val="26"/>
                  <w:vertAlign w:val="subscript"/>
                </w:rPr>
                <m:t>L</m:t>
              </m:r>
            </m:num>
            <m:den>
              <m:r>
                <w:rPr>
                  <w:rFonts w:ascii="Cambria Math" w:hAnsi="Cambria Math"/>
                  <w:sz w:val="26"/>
                  <w:szCs w:val="26"/>
                  <w:vertAlign w:val="subscript"/>
                </w:rPr>
                <m:t>2</m:t>
              </m:r>
            </m:den>
          </m:f>
          <m:r>
            <w:rPr>
              <w:rFonts w:ascii="Cambria Math" w:hAnsi="Cambria Math"/>
              <w:sz w:val="26"/>
              <w:szCs w:val="26"/>
              <w:vertAlign w:val="subscript"/>
            </w:rPr>
            <m:t xml:space="preserve"> </m:t>
          </m:r>
          <m:sSubSup>
            <m:sSubSupPr>
              <m:ctrlPr>
                <w:rPr>
                  <w:rFonts w:ascii="Cambria Math" w:eastAsiaTheme="majorEastAsia" w:hAnsi="Cambria Math" w:cstheme="majorBidi"/>
                  <w:i/>
                  <w:sz w:val="26"/>
                  <w:szCs w:val="26"/>
                </w:rPr>
              </m:ctrlPr>
            </m:sSubSupPr>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y-x</m:t>
                  </m:r>
                </m:e>
              </m:d>
            </m:e>
            <m:sub>
              <m:r>
                <w:rPr>
                  <w:rFonts w:ascii="Cambria Math" w:eastAsiaTheme="majorEastAsia" w:hAnsi="Cambria Math" w:cstheme="majorBidi"/>
                  <w:sz w:val="26"/>
                  <w:szCs w:val="26"/>
                </w:rPr>
                <m:t>2</m:t>
              </m:r>
            </m:sub>
            <m:sup>
              <m:r>
                <w:rPr>
                  <w:rFonts w:ascii="Cambria Math" w:eastAsiaTheme="majorEastAsia" w:hAnsi="Cambria Math" w:cstheme="majorBidi"/>
                  <w:sz w:val="26"/>
                  <w:szCs w:val="26"/>
                </w:rPr>
                <m:t>2</m:t>
              </m:r>
            </m:sup>
          </m:sSubSup>
        </m:oMath>
      </m:oMathPara>
    </w:p>
    <w:p w14:paraId="00D0DCD3" w14:textId="497F0992" w:rsidR="004514D9" w:rsidRDefault="004514D9" w:rsidP="0050064A">
      <w:pPr>
        <w:jc w:val="both"/>
        <w:rPr>
          <w:rFonts w:asciiTheme="majorHAnsi" w:eastAsiaTheme="minorEastAsia" w:hAnsiTheme="majorHAnsi"/>
          <w:sz w:val="26"/>
          <w:szCs w:val="26"/>
        </w:rPr>
      </w:pPr>
      <w:r>
        <w:rPr>
          <w:rFonts w:asciiTheme="majorHAnsi" w:eastAsiaTheme="minorEastAsia" w:hAnsiTheme="majorHAnsi"/>
          <w:sz w:val="26"/>
          <w:szCs w:val="26"/>
        </w:rPr>
        <w:t>Biểu thức trên có thể được chứng minh như sau:</w:t>
      </w:r>
    </w:p>
    <w:p w14:paraId="2BBC1C51" w14:textId="1FCF77D1" w:rsidR="004514D9" w:rsidRPr="002C76C5" w:rsidRDefault="004514D9" w:rsidP="0050064A">
      <w:pPr>
        <w:jc w:val="both"/>
        <w:rPr>
          <w:rFonts w:asciiTheme="majorHAnsi" w:eastAsiaTheme="minorEastAsia" w:hAnsiTheme="majorHAnsi"/>
          <w:sz w:val="26"/>
          <w:szCs w:val="26"/>
        </w:rPr>
      </w:pPr>
      <m:oMathPara>
        <m:oMath>
          <m:r>
            <w:rPr>
              <w:rFonts w:ascii="Cambria Math" w:eastAsiaTheme="majorEastAsia" w:hAnsi="Cambria Math" w:cstheme="majorBidi"/>
              <w:sz w:val="26"/>
              <w:szCs w:val="26"/>
            </w:rPr>
            <w:lastRenderedPageBreak/>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rPr>
            <m:t xml:space="preserve"> -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m:t>
          </m:r>
          <m:nary>
            <m:naryPr>
              <m:limLoc m:val="undOvr"/>
              <m:grow m:val="1"/>
              <m:ctrlPr>
                <w:rPr>
                  <w:rFonts w:ascii="Cambria Math" w:eastAsiaTheme="majorEastAsia" w:hAnsi="Cambria Math" w:cstheme="majorBidi"/>
                  <w:i/>
                  <w:sz w:val="26"/>
                  <w:szCs w:val="26"/>
                </w:rPr>
              </m:ctrlPr>
            </m:naryPr>
            <m:sub>
              <m:r>
                <w:rPr>
                  <w:rFonts w:ascii="Cambria Math" w:eastAsiaTheme="majorEastAsia" w:hAnsi="Cambria Math" w:cstheme="majorBidi"/>
                  <w:sz w:val="26"/>
                  <w:szCs w:val="26"/>
                </w:rPr>
                <m:t>0</m:t>
              </m:r>
            </m:sub>
            <m:sup>
              <m:r>
                <w:rPr>
                  <w:rFonts w:ascii="Cambria Math" w:eastAsiaTheme="majorEastAsia" w:hAnsi="Cambria Math" w:cstheme="majorBidi"/>
                  <w:sz w:val="26"/>
                  <w:szCs w:val="26"/>
                </w:rPr>
                <m:t>1</m:t>
              </m:r>
            </m:sup>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x+t(y-x)</m:t>
                      </m:r>
                    </m:e>
                  </m:d>
                  <m:r>
                    <w:rPr>
                      <w:rFonts w:ascii="Cambria Math" w:eastAsiaTheme="majorEastAsia" w:hAnsi="Cambria Math" w:cstheme="majorBidi"/>
                      <w:sz w:val="26"/>
                      <w:szCs w:val="26"/>
                    </w:rPr>
                    <m:t>, y-x</m:t>
                  </m:r>
                </m:e>
              </m:d>
            </m:e>
          </m:nary>
          <m:r>
            <w:rPr>
              <w:rFonts w:ascii="Cambria Math" w:eastAsiaTheme="majorEastAsia" w:hAnsi="Cambria Math" w:cstheme="majorBidi"/>
              <w:sz w:val="26"/>
              <w:szCs w:val="26"/>
            </w:rPr>
            <m:t>dt</m:t>
          </m:r>
        </m:oMath>
      </m:oMathPara>
    </w:p>
    <w:p w14:paraId="44C975F5" w14:textId="278156C0" w:rsidR="002C76C5" w:rsidRPr="002C76C5" w:rsidRDefault="002C76C5" w:rsidP="0050064A">
      <w:pPr>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m:t>
          </m:r>
          <m:nary>
            <m:naryPr>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1</m:t>
              </m:r>
            </m:sup>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d>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e>
          </m:nary>
          <m:r>
            <w:rPr>
              <w:rFonts w:ascii="Cambria Math" w:eastAsiaTheme="minorEastAsia" w:hAnsi="Cambria Math"/>
              <w:sz w:val="26"/>
              <w:szCs w:val="26"/>
              <w:vertAlign w:val="subscript"/>
            </w:rPr>
            <m:t xml:space="preserve">dt+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7872417D" w14:textId="4C7F4E71" w:rsidR="007F0F14" w:rsidRPr="007F0F14" w:rsidRDefault="007F0F14" w:rsidP="0050064A">
      <w:pPr>
        <w:jc w:val="both"/>
        <w:rPr>
          <w:rFonts w:asciiTheme="majorHAnsi" w:eastAsiaTheme="minorEastAsia" w:hAnsiTheme="majorHAnsi"/>
          <w:sz w:val="26"/>
          <w:szCs w:val="26"/>
        </w:rPr>
      </w:pPr>
      <w:r>
        <w:rPr>
          <w:rFonts w:asciiTheme="majorHAnsi" w:eastAsiaTheme="minorEastAsia" w:hAnsiTheme="majorHAnsi"/>
          <w:sz w:val="26"/>
          <w:szCs w:val="26"/>
        </w:rPr>
        <w:t>Với bất đẳng thức Cauchy-Schwarz</w:t>
      </w:r>
      <w:r w:rsidRPr="007F0F14">
        <w:rPr>
          <w:rFonts w:asciiTheme="majorHAnsi" w:eastAsiaTheme="minorEastAsia" w:hAnsiTheme="majorHAnsi"/>
          <w:sz w:val="26"/>
          <w:szCs w:val="26"/>
        </w:rPr>
        <w:t>, ta có:</w:t>
      </w:r>
      <w:r w:rsidRPr="007F0F14">
        <w:rPr>
          <w:rFonts w:asciiTheme="majorHAnsi" w:eastAsiaTheme="minorEastAsia" w:hAnsiTheme="majorHAnsi"/>
          <w:sz w:val="26"/>
          <w:szCs w:val="26"/>
        </w:rPr>
        <w:tab/>
      </w:r>
      <w:r w:rsidRPr="007F0F14">
        <w:rPr>
          <w:rFonts w:asciiTheme="majorHAnsi" w:eastAsiaTheme="minorEastAsia" w:hAnsiTheme="majorHAnsi"/>
          <w:sz w:val="26"/>
          <w:szCs w:val="26"/>
        </w:rPr>
        <w:tab/>
      </w:r>
    </w:p>
    <w:p w14:paraId="6F0ACD61" w14:textId="4787EC58" w:rsidR="007F0F14" w:rsidRPr="007F0F14" w:rsidRDefault="007F0F14" w:rsidP="0050064A">
      <w:pPr>
        <w:jc w:val="center"/>
        <w:rPr>
          <w:rFonts w:asciiTheme="majorHAnsi" w:eastAsiaTheme="minorEastAsia" w:hAnsiTheme="majorHAnsi"/>
          <w:sz w:val="26"/>
          <w:szCs w:val="26"/>
          <w:vertAlign w:val="subscript"/>
        </w:rPr>
      </w:pPr>
      <m:oMath>
        <m:r>
          <w:rPr>
            <w:rFonts w:ascii="Cambria Math" w:eastAsiaTheme="minorEastAsia" w:hAnsi="Cambria Math"/>
            <w:sz w:val="26"/>
            <w:szCs w:val="26"/>
            <w:vertAlign w:val="subscript"/>
          </w:rPr>
          <m:t>≤</m:t>
        </m:r>
        <m:nary>
          <m:naryPr>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1</m:t>
            </m:r>
          </m:sup>
          <m:e>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d>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e>
                </m:d>
              </m:e>
              <m:sub>
                <m:r>
                  <w:rPr>
                    <w:rFonts w:ascii="Cambria Math" w:eastAsiaTheme="minorEastAsia" w:hAnsi="Cambria Math"/>
                    <w:sz w:val="26"/>
                    <w:szCs w:val="26"/>
                    <w:vertAlign w:val="subscript"/>
                  </w:rPr>
                  <m:t>2</m:t>
                </m:r>
              </m:sub>
            </m:sSub>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e>
        </m:nary>
        <m:r>
          <w:rPr>
            <w:rFonts w:ascii="Cambria Math" w:eastAsiaTheme="minorEastAsia" w:hAnsi="Cambria Math"/>
            <w:sz w:val="26"/>
            <w:szCs w:val="26"/>
            <w:vertAlign w:val="subscript"/>
          </w:rPr>
          <m:t xml:space="preserve">dt+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r>
          <w:rPr>
            <w:rFonts w:ascii="Cambria Math" w:eastAsiaTheme="minorEastAsia" w:hAnsi="Cambria Math"/>
            <w:sz w:val="26"/>
            <w:szCs w:val="26"/>
            <w:vertAlign w:val="subscript"/>
          </w:rPr>
          <m:t xml:space="preserve"> </m:t>
        </m:r>
      </m:oMath>
      <w:r w:rsidR="0010555B">
        <w:rPr>
          <w:rFonts w:asciiTheme="majorHAnsi" w:eastAsiaTheme="minorEastAsia" w:hAnsiTheme="majorHAnsi"/>
          <w:sz w:val="26"/>
          <w:szCs w:val="26"/>
          <w:vertAlign w:val="subscript"/>
        </w:rPr>
        <w:t xml:space="preserve"> </w:t>
      </w:r>
      <w:r w:rsidR="0010555B">
        <w:rPr>
          <w:rFonts w:asciiTheme="majorHAnsi" w:eastAsiaTheme="minorEastAsia" w:hAnsiTheme="majorHAnsi"/>
          <w:sz w:val="26"/>
          <w:szCs w:val="26"/>
          <w:vertAlign w:val="subscript"/>
        </w:rPr>
        <w:tab/>
      </w:r>
      <m:oMath>
        <m:r>
          <w:rPr>
            <w:rFonts w:ascii="Cambria Math" w:eastAsiaTheme="minorEastAsia" w:hAnsi="Cambria Math"/>
            <w:sz w:val="26"/>
            <w:szCs w:val="26"/>
            <w:vertAlign w:val="subscript"/>
          </w:rPr>
          <m:t>(2)</m:t>
        </m:r>
      </m:oMath>
    </w:p>
    <w:p w14:paraId="4FB22A5E" w14:textId="6655217D" w:rsidR="00EF0ABA" w:rsidRDefault="00EF0ABA" w:rsidP="0050064A">
      <w:pPr>
        <w:jc w:val="both"/>
        <w:rPr>
          <w:rFonts w:asciiTheme="majorHAnsi" w:eastAsiaTheme="minorEastAsia" w:hAnsiTheme="majorHAnsi"/>
          <w:sz w:val="26"/>
          <w:szCs w:val="26"/>
        </w:rPr>
      </w:pPr>
      <w:r>
        <w:rPr>
          <w:rFonts w:asciiTheme="majorHAnsi" w:eastAsiaTheme="minorEastAsia" w:hAnsiTheme="majorHAnsi"/>
          <w:sz w:val="26"/>
          <w:szCs w:val="26"/>
        </w:rPr>
        <w:t xml:space="preserve">Xét khoảng cách giữa điểm hiện tại </w:t>
      </w:r>
      <m:oMath>
        <m:r>
          <w:rPr>
            <w:rFonts w:ascii="Cambria Math" w:eastAsiaTheme="minorEastAsia" w:hAnsi="Cambria Math"/>
            <w:sz w:val="26"/>
            <w:szCs w:val="26"/>
          </w:rPr>
          <m:t>z(t)</m:t>
        </m:r>
      </m:oMath>
      <w:r>
        <w:rPr>
          <w:rFonts w:asciiTheme="majorHAnsi" w:eastAsiaTheme="minorEastAsia" w:hAnsiTheme="majorHAnsi"/>
          <w:sz w:val="26"/>
          <w:szCs w:val="26"/>
        </w:rPr>
        <w:t xml:space="preserve"> so với x, sau khi qua </w:t>
      </w:r>
      <m:oMath>
        <m:r>
          <w:rPr>
            <w:rFonts w:ascii="Cambria Math" w:eastAsiaTheme="minorEastAsia" w:hAnsi="Cambria Math"/>
            <w:sz w:val="26"/>
            <w:szCs w:val="26"/>
          </w:rPr>
          <m:t>t</m:t>
        </m:r>
      </m:oMath>
      <w:r>
        <w:rPr>
          <w:rFonts w:asciiTheme="majorHAnsi" w:eastAsiaTheme="minorEastAsia" w:hAnsiTheme="majorHAnsi"/>
          <w:sz w:val="26"/>
          <w:szCs w:val="26"/>
        </w:rPr>
        <w:t xml:space="preserve"> thời điểm:</w:t>
      </w:r>
    </w:p>
    <w:p w14:paraId="7C283A92" w14:textId="18BA8CDF" w:rsidR="00EF0ABA" w:rsidRPr="00EF0ABA" w:rsidRDefault="00000000" w:rsidP="0050064A">
      <w:pPr>
        <w:jc w:val="both"/>
        <w:rPr>
          <w:rFonts w:asciiTheme="majorHAnsi" w:eastAsiaTheme="minorEastAsia" w:hAnsiTheme="majorHAnsi"/>
          <w:sz w:val="26"/>
          <w:szCs w:val="26"/>
          <w:vertAlign w:val="subscript"/>
        </w:rPr>
      </w:pPr>
      <m:oMathPara>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 xml:space="preserve">d=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rPr>
                    <m:t>z(t) - x</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m:t>
          </m:r>
        </m:oMath>
      </m:oMathPara>
    </w:p>
    <w:p w14:paraId="7BC5F7EE" w14:textId="48EDC214" w:rsidR="00EF0ABA" w:rsidRPr="00EF0ABA" w:rsidRDefault="00EF0ABA" w:rsidP="0050064A">
      <w:pPr>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d</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r>
                    <w:rPr>
                      <w:rFonts w:ascii="Cambria Math" w:eastAsiaTheme="minorEastAsia" w:hAnsi="Cambria Math"/>
                      <w:sz w:val="26"/>
                      <w:szCs w:val="26"/>
                    </w:rPr>
                    <m:t xml:space="preserve"> - x</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m:t>
          </m:r>
        </m:oMath>
      </m:oMathPara>
    </w:p>
    <w:p w14:paraId="7EE2E4AE" w14:textId="76D9ECAD" w:rsidR="00EF0ABA" w:rsidRPr="00EF0ABA" w:rsidRDefault="00EF0ABA" w:rsidP="0050064A">
      <w:pPr>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d</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 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m:t>
          </m:r>
        </m:oMath>
      </m:oMathPara>
    </w:p>
    <w:p w14:paraId="3AE90D4C" w14:textId="77777777" w:rsidR="00EF0ABA" w:rsidRPr="00EF0ABA" w:rsidRDefault="00EF0ABA" w:rsidP="0050064A">
      <w:pPr>
        <w:jc w:val="both"/>
        <w:rPr>
          <w:rFonts w:asciiTheme="majorHAnsi" w:eastAsiaTheme="minorEastAsia" w:hAnsiTheme="majorHAnsi"/>
          <w:sz w:val="26"/>
          <w:szCs w:val="26"/>
        </w:rPr>
      </w:pPr>
      <w:r w:rsidRPr="00EF0ABA">
        <w:rPr>
          <w:rFonts w:asciiTheme="majorHAnsi" w:eastAsiaTheme="minorEastAsia" w:hAnsiTheme="majorHAnsi"/>
          <w:sz w:val="26"/>
          <w:szCs w:val="26"/>
        </w:rPr>
        <w:t>Từ định nghĩa (1), ta có:</w:t>
      </w:r>
      <w:r w:rsidRPr="00EF0ABA">
        <w:rPr>
          <w:rFonts w:asciiTheme="majorHAnsi" w:eastAsiaTheme="minorEastAsia" w:hAnsiTheme="majorHAnsi"/>
          <w:sz w:val="26"/>
          <w:szCs w:val="26"/>
        </w:rPr>
        <w:tab/>
      </w:r>
      <w:r w:rsidRPr="00EF0ABA">
        <w:rPr>
          <w:rFonts w:asciiTheme="majorHAnsi" w:eastAsiaTheme="minorEastAsia" w:hAnsiTheme="majorHAnsi"/>
          <w:sz w:val="26"/>
          <w:szCs w:val="26"/>
        </w:rPr>
        <w:tab/>
      </w:r>
    </w:p>
    <w:p w14:paraId="19AFFCF8" w14:textId="742EB166" w:rsidR="00EF0ABA" w:rsidRPr="0010555B" w:rsidRDefault="00000000" w:rsidP="0050064A">
      <w:pPr>
        <w:jc w:val="both"/>
        <w:rPr>
          <w:rFonts w:asciiTheme="majorHAnsi" w:eastAsiaTheme="minorEastAsia" w:hAnsiTheme="majorHAnsi"/>
          <w:sz w:val="26"/>
          <w:szCs w:val="26"/>
        </w:rPr>
      </w:pPr>
      <m:oMathPara>
        <m:oMath>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rPr>
                    <m:t>∇f</m:t>
                  </m:r>
                  <m:d>
                    <m:dPr>
                      <m:ctrlPr>
                        <w:rPr>
                          <w:rFonts w:ascii="Cambria Math" w:eastAsiaTheme="minorEastAsia" w:hAnsi="Cambria Math"/>
                          <w:i/>
                          <w:sz w:val="26"/>
                          <w:szCs w:val="26"/>
                        </w:rPr>
                      </m:ctrlPr>
                    </m:dPr>
                    <m:e>
                      <m:r>
                        <w:rPr>
                          <w:rFonts w:ascii="Cambria Math" w:eastAsiaTheme="minorEastAsia" w:hAnsi="Cambria Math"/>
                          <w:sz w:val="26"/>
                          <w:szCs w:val="26"/>
                        </w:rPr>
                        <m:t>z(t)</m:t>
                      </m:r>
                    </m:e>
                  </m:d>
                  <m:r>
                    <w:rPr>
                      <w:rFonts w:ascii="Cambria Math" w:eastAsiaTheme="minorEastAsia" w:hAnsi="Cambria Math"/>
                      <w:sz w:val="26"/>
                      <w:szCs w:val="26"/>
                    </w:rPr>
                    <m:t>- ∇f</m:t>
                  </m:r>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 xml:space="preserve"> </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≤Lt </m:t>
          </m:r>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y-x</m:t>
                  </m:r>
                </m:e>
              </m:d>
            </m:e>
            <m:sub>
              <m:r>
                <w:rPr>
                  <w:rFonts w:ascii="Cambria Math" w:eastAsiaTheme="minorEastAsia" w:hAnsi="Cambria Math"/>
                  <w:sz w:val="26"/>
                  <w:szCs w:val="26"/>
                </w:rPr>
                <m:t>2</m:t>
              </m:r>
            </m:sub>
          </m:sSub>
        </m:oMath>
      </m:oMathPara>
    </w:p>
    <w:p w14:paraId="43CFA278" w14:textId="3511650B" w:rsidR="0010555B" w:rsidRPr="0010555B" w:rsidRDefault="00000000" w:rsidP="0050064A">
      <w:pPr>
        <w:jc w:val="both"/>
        <w:rPr>
          <w:rFonts w:asciiTheme="majorHAnsi" w:eastAsiaTheme="minorEastAsia" w:hAnsiTheme="majorHAnsi"/>
          <w:sz w:val="26"/>
          <w:szCs w:val="26"/>
        </w:rPr>
      </w:pPr>
      <m:oMathPara>
        <m:oMath>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rPr>
                    <m:t>∇f</m:t>
                  </m:r>
                  <m:d>
                    <m:dPr>
                      <m:ctrlPr>
                        <w:rPr>
                          <w:rFonts w:ascii="Cambria Math" w:eastAsiaTheme="minorEastAsia" w:hAnsi="Cambria Math"/>
                          <w:i/>
                          <w:sz w:val="26"/>
                          <w:szCs w:val="26"/>
                        </w:rPr>
                      </m:ctrlPr>
                    </m:dPr>
                    <m:e>
                      <m:r>
                        <w:rPr>
                          <w:rFonts w:ascii="Cambria Math" w:eastAsiaTheme="minorEastAsia" w:hAnsi="Cambria Math"/>
                          <w:sz w:val="26"/>
                          <w:szCs w:val="26"/>
                          <w:vertAlign w:val="subscript"/>
                        </w:rPr>
                        <m:t>x+t</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r>
                        <w:rPr>
                          <w:rFonts w:ascii="Cambria Math" w:eastAsiaTheme="minorEastAsia" w:hAnsi="Cambria Math"/>
                          <w:sz w:val="26"/>
                          <w:szCs w:val="26"/>
                        </w:rPr>
                        <m:t xml:space="preserve"> </m:t>
                      </m:r>
                    </m:e>
                  </m:d>
                  <m:r>
                    <w:rPr>
                      <w:rFonts w:ascii="Cambria Math" w:eastAsiaTheme="minorEastAsia" w:hAnsi="Cambria Math"/>
                      <w:sz w:val="26"/>
                      <w:szCs w:val="26"/>
                    </w:rPr>
                    <m:t>- ∇f</m:t>
                  </m:r>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 xml:space="preserve"> </m:t>
                  </m:r>
                </m:e>
              </m:d>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 xml:space="preserve"> ≤Lt </m:t>
          </m:r>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y-x</m:t>
                  </m:r>
                </m:e>
              </m:d>
            </m:e>
            <m:sub>
              <m:r>
                <w:rPr>
                  <w:rFonts w:ascii="Cambria Math" w:eastAsiaTheme="minorEastAsia" w:hAnsi="Cambria Math"/>
                  <w:sz w:val="26"/>
                  <w:szCs w:val="26"/>
                </w:rPr>
                <m:t>2</m:t>
              </m:r>
            </m:sub>
          </m:sSub>
        </m:oMath>
      </m:oMathPara>
    </w:p>
    <w:p w14:paraId="40D1DB47" w14:textId="77777777" w:rsidR="0010555B" w:rsidRDefault="0010555B" w:rsidP="0050064A">
      <w:pPr>
        <w:jc w:val="both"/>
        <w:rPr>
          <w:rFonts w:asciiTheme="majorHAnsi" w:eastAsiaTheme="minorEastAsia" w:hAnsiTheme="majorHAnsi"/>
          <w:sz w:val="26"/>
          <w:szCs w:val="26"/>
        </w:rPr>
      </w:pPr>
      <w:r>
        <w:rPr>
          <w:rFonts w:asciiTheme="majorHAnsi" w:eastAsiaTheme="minorEastAsia" w:hAnsiTheme="majorHAnsi"/>
          <w:sz w:val="26"/>
          <w:szCs w:val="26"/>
        </w:rPr>
        <w:t>Thay vào</w:t>
      </w:r>
      <w:r w:rsidRPr="0010555B">
        <w:rPr>
          <w:rFonts w:asciiTheme="majorHAnsi" w:eastAsiaTheme="minorEastAsia" w:hAnsiTheme="majorHAnsi"/>
          <w:sz w:val="26"/>
          <w:szCs w:val="26"/>
        </w:rPr>
        <w:t xml:space="preserve"> (</w:t>
      </w:r>
      <w:r>
        <w:rPr>
          <w:rFonts w:asciiTheme="majorHAnsi" w:eastAsiaTheme="minorEastAsia" w:hAnsiTheme="majorHAnsi"/>
          <w:sz w:val="26"/>
          <w:szCs w:val="26"/>
        </w:rPr>
        <w:t>2</w:t>
      </w:r>
      <w:r w:rsidRPr="0010555B">
        <w:rPr>
          <w:rFonts w:asciiTheme="majorHAnsi" w:eastAsiaTheme="minorEastAsia" w:hAnsiTheme="majorHAnsi"/>
          <w:sz w:val="26"/>
          <w:szCs w:val="26"/>
        </w:rPr>
        <w:t>), ta có:</w:t>
      </w:r>
    </w:p>
    <w:p w14:paraId="58E3F516" w14:textId="04318574" w:rsidR="0010555B" w:rsidRPr="0010555B" w:rsidRDefault="0010555B" w:rsidP="0050064A">
      <w:pPr>
        <w:jc w:val="both"/>
        <w:rPr>
          <w:rFonts w:asciiTheme="majorHAnsi" w:eastAsiaTheme="minorEastAsia" w:hAnsiTheme="majorHAnsi"/>
          <w:sz w:val="26"/>
          <w:szCs w:val="26"/>
        </w:rPr>
      </w:pPr>
      <m:oMathPara>
        <m:oMath>
          <m:r>
            <w:rPr>
              <w:rFonts w:ascii="Cambria Math" w:eastAsiaTheme="minorEastAsia" w:hAnsi="Cambria Math"/>
              <w:sz w:val="26"/>
              <w:szCs w:val="26"/>
              <w:vertAlign w:val="subscript"/>
            </w:rPr>
            <m:t>≤</m:t>
          </m:r>
          <m:nary>
            <m:naryPr>
              <m:limLoc m:val="undOvr"/>
              <m:grow m:val="1"/>
              <m:ctrlPr>
                <w:rPr>
                  <w:rFonts w:ascii="Cambria Math" w:eastAsiaTheme="minorEastAsia" w:hAnsi="Cambria Math"/>
                  <w:i/>
                  <w:sz w:val="26"/>
                  <w:szCs w:val="26"/>
                  <w:vertAlign w:val="subscript"/>
                </w:rPr>
              </m:ctrlPr>
            </m:naryPr>
            <m:sub>
              <m:r>
                <w:rPr>
                  <w:rFonts w:ascii="Cambria Math" w:eastAsiaTheme="minorEastAsia" w:hAnsi="Cambria Math"/>
                  <w:sz w:val="26"/>
                  <w:szCs w:val="26"/>
                  <w:vertAlign w:val="subscript"/>
                </w:rPr>
                <m:t>0</m:t>
              </m:r>
            </m:sub>
            <m:sup>
              <m:r>
                <w:rPr>
                  <w:rFonts w:ascii="Cambria Math" w:eastAsiaTheme="minorEastAsia" w:hAnsi="Cambria Math"/>
                  <w:sz w:val="26"/>
                  <w:szCs w:val="26"/>
                  <w:vertAlign w:val="subscript"/>
                </w:rPr>
                <m:t>1</m:t>
              </m:r>
            </m:sup>
            <m:e>
              <m:r>
                <w:rPr>
                  <w:rFonts w:ascii="Cambria Math" w:eastAsiaTheme="minorEastAsia" w:hAnsi="Cambria Math"/>
                  <w:sz w:val="26"/>
                  <w:szCs w:val="26"/>
                  <w:vertAlign w:val="subscript"/>
                </w:rPr>
                <m:t xml:space="preserve">Lt </m:t>
              </m:r>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Sub>
            </m:e>
          </m:nary>
          <m:r>
            <w:rPr>
              <w:rFonts w:ascii="Cambria Math" w:eastAsiaTheme="minorEastAsia" w:hAnsi="Cambria Math"/>
              <w:sz w:val="26"/>
              <w:szCs w:val="26"/>
              <w:vertAlign w:val="subscript"/>
            </w:rPr>
            <m:t xml:space="preserve">dt+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00CCB260" w14:textId="099BB440" w:rsidR="0010555B" w:rsidRPr="0010555B" w:rsidRDefault="0010555B" w:rsidP="0050064A">
      <w:pPr>
        <w:jc w:val="both"/>
        <w:rPr>
          <w:rFonts w:asciiTheme="majorHAnsi" w:eastAsiaTheme="minorEastAsia" w:hAnsiTheme="majorHAnsi"/>
          <w:sz w:val="26"/>
          <w:szCs w:val="26"/>
        </w:rPr>
      </w:pPr>
    </w:p>
    <w:p w14:paraId="0C11FE34" w14:textId="1D9F8EA4" w:rsidR="0010555B" w:rsidRPr="0010555B" w:rsidRDefault="007C45AF" w:rsidP="0050064A">
      <w:pPr>
        <w:jc w:val="both"/>
        <w:rPr>
          <w:rFonts w:asciiTheme="majorHAnsi" w:eastAsiaTheme="minorEastAsia" w:hAnsiTheme="majorHAnsi"/>
          <w:sz w:val="26"/>
          <w:szCs w:val="26"/>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 xml:space="preserve"> - 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779585E5" w14:textId="7AB19E98" w:rsidR="007C45AF" w:rsidRPr="007C45AF" w:rsidRDefault="007C45AF" w:rsidP="0050064A">
      <w:pPr>
        <w:jc w:val="center"/>
        <w:rPr>
          <w:rFonts w:asciiTheme="majorHAnsi" w:eastAsiaTheme="minorEastAsia" w:hAnsiTheme="majorHAnsi"/>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y-x</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w:r w:rsidR="00C5751B">
        <w:rPr>
          <w:rFonts w:asciiTheme="majorHAnsi" w:eastAsiaTheme="minorEastAsia" w:hAnsiTheme="majorHAnsi"/>
          <w:sz w:val="26"/>
          <w:szCs w:val="26"/>
          <w:vertAlign w:val="subscript"/>
        </w:rPr>
        <w:t xml:space="preserve"> </w:t>
      </w:r>
      <w:r w:rsidR="00C5751B">
        <w:rPr>
          <w:rFonts w:asciiTheme="majorHAnsi" w:eastAsiaTheme="minorEastAsia" w:hAnsiTheme="majorHAnsi"/>
          <w:sz w:val="26"/>
          <w:szCs w:val="26"/>
          <w:vertAlign w:val="subscript"/>
        </w:rPr>
        <w:tab/>
        <w:t xml:space="preserve">  </w:t>
      </w:r>
      <m:oMath>
        <m:r>
          <w:rPr>
            <w:rFonts w:ascii="Cambria Math" w:eastAsiaTheme="minorEastAsia" w:hAnsi="Cambria Math"/>
            <w:sz w:val="26"/>
            <w:szCs w:val="26"/>
            <w:vertAlign w:val="subscript"/>
          </w:rPr>
          <m:t xml:space="preserve"> (3)</m:t>
        </m:r>
      </m:oMath>
    </w:p>
    <w:p w14:paraId="7731EF4C" w14:textId="321D261B" w:rsidR="00EF0ABA" w:rsidRDefault="007C45AF" w:rsidP="0050064A">
      <w:pPr>
        <w:jc w:val="both"/>
        <w:rPr>
          <w:rFonts w:asciiTheme="majorHAnsi" w:eastAsiaTheme="minorEastAsia" w:hAnsiTheme="majorHAnsi"/>
          <w:sz w:val="26"/>
          <w:szCs w:val="26"/>
        </w:rPr>
      </w:pPr>
      <w:r>
        <w:rPr>
          <w:rFonts w:asciiTheme="majorHAnsi" w:eastAsiaTheme="minorEastAsia" w:hAnsiTheme="majorHAnsi"/>
          <w:sz w:val="26"/>
          <w:szCs w:val="26"/>
        </w:rPr>
        <w:t xml:space="preserve">Để chứng minh </w:t>
      </w:r>
      <w:r w:rsidRPr="007C45AF">
        <w:rPr>
          <w:rFonts w:asciiTheme="majorHAnsi" w:eastAsiaTheme="minorEastAsia" w:hAnsiTheme="majorHAnsi"/>
          <w:sz w:val="26"/>
          <w:szCs w:val="26"/>
        </w:rPr>
        <w:t xml:space="preserve">mỗi bước Gradient Descent đều làm giảm giá trị hàm mục tiêu </w:t>
      </w:r>
      <m:oMath>
        <m:r>
          <w:rPr>
            <w:rFonts w:ascii="Cambria Math" w:eastAsiaTheme="minorEastAsia" w:hAnsi="Cambria Math"/>
            <w:sz w:val="26"/>
            <w:szCs w:val="26"/>
          </w:rPr>
          <m:t>f(x)</m:t>
        </m:r>
      </m:oMath>
      <w:r w:rsidR="00C5751B">
        <w:rPr>
          <w:rFonts w:asciiTheme="majorHAnsi" w:eastAsiaTheme="minorEastAsia" w:hAnsiTheme="majorHAnsi"/>
          <w:sz w:val="26"/>
          <w:szCs w:val="26"/>
        </w:rPr>
        <w:t xml:space="preserve">, ta xét điểm cập nhật tiếp theo </w:t>
      </w:r>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t+1</m:t>
            </m:r>
          </m:sub>
        </m:sSub>
      </m:oMath>
      <w:r w:rsidR="00C5751B">
        <w:rPr>
          <w:rFonts w:asciiTheme="majorHAnsi" w:eastAsiaTheme="minorEastAsia" w:hAnsiTheme="majorHAnsi"/>
          <w:sz w:val="26"/>
          <w:szCs w:val="26"/>
        </w:rPr>
        <w:t xml:space="preserve">với bước cập nhật </w:t>
      </w:r>
      <w:bookmarkStart w:id="0" w:name="_Hlk212390002"/>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t+1</m:t>
            </m:r>
          </m:sub>
        </m:sSub>
        <w:bookmarkEnd w:id="0"/>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m:t>
            </m:r>
          </m:sub>
        </m:sSub>
        <m:r>
          <w:rPr>
            <w:rFonts w:ascii="Cambria Math" w:eastAsiaTheme="minorEastAsia" w:hAnsi="Cambria Math"/>
            <w:sz w:val="26"/>
            <w:szCs w:val="26"/>
          </w:rPr>
          <m:t>​-η∇f(</m:t>
        </m:r>
        <m:sSub>
          <m:sSubPr>
            <m:ctrlPr>
              <w:rPr>
                <w:rFonts w:ascii="Cambria Math" w:eastAsiaTheme="minorEastAsia" w:hAnsi="Cambria Math"/>
                <w:i/>
                <w:iCs/>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t</m:t>
            </m:r>
          </m:sub>
        </m:sSub>
        <m:r>
          <w:rPr>
            <w:rFonts w:ascii="Cambria Math" w:eastAsiaTheme="minorEastAsia" w:hAnsi="Cambria Math"/>
            <w:sz w:val="26"/>
            <w:szCs w:val="26"/>
          </w:rPr>
          <m:t>​)</m:t>
        </m:r>
      </m:oMath>
      <w:r w:rsidR="00C5751B">
        <w:rPr>
          <w:rFonts w:asciiTheme="majorHAnsi" w:eastAsiaTheme="minorEastAsia" w:hAnsiTheme="majorHAnsi"/>
          <w:sz w:val="26"/>
          <w:szCs w:val="26"/>
        </w:rPr>
        <w:t xml:space="preserve">. </w:t>
      </w:r>
      <w:r w:rsidR="00C5751B" w:rsidRPr="00C5751B">
        <w:rPr>
          <w:rFonts w:asciiTheme="majorHAnsi" w:eastAsiaTheme="minorEastAsia" w:hAnsiTheme="majorHAnsi"/>
          <w:sz w:val="26"/>
          <w:szCs w:val="26"/>
        </w:rPr>
        <w:t xml:space="preserve">Từ </w:t>
      </w:r>
      <m:oMath>
        <m:r>
          <w:rPr>
            <w:rFonts w:ascii="Cambria Math" w:eastAsiaTheme="minorEastAsia" w:hAnsi="Cambria Math"/>
            <w:sz w:val="26"/>
            <w:szCs w:val="26"/>
            <w:vertAlign w:val="subscript"/>
          </w:rPr>
          <m:t>(3)</m:t>
        </m:r>
      </m:oMath>
      <w:r w:rsidR="00C5751B" w:rsidRPr="00C5751B">
        <w:rPr>
          <w:rFonts w:asciiTheme="majorHAnsi" w:eastAsiaTheme="minorEastAsia" w:hAnsiTheme="majorHAnsi"/>
          <w:sz w:val="26"/>
          <w:szCs w:val="26"/>
          <w:vertAlign w:val="subscript"/>
        </w:rPr>
        <w:t xml:space="preserve"> </w:t>
      </w:r>
      <w:r w:rsidR="00C5751B" w:rsidRPr="00C5751B">
        <w:rPr>
          <w:rFonts w:asciiTheme="majorHAnsi" w:eastAsiaTheme="minorEastAsia" w:hAnsiTheme="majorHAnsi"/>
          <w:sz w:val="26"/>
          <w:szCs w:val="26"/>
        </w:rPr>
        <w:t>,</w:t>
      </w:r>
      <w:r w:rsidR="00C5751B">
        <w:rPr>
          <w:rFonts w:asciiTheme="majorHAnsi" w:eastAsiaTheme="minorEastAsia" w:hAnsiTheme="majorHAnsi"/>
          <w:sz w:val="26"/>
          <w:szCs w:val="26"/>
        </w:rPr>
        <w:t xml:space="preserve"> ta có:</w:t>
      </w:r>
    </w:p>
    <w:p w14:paraId="6FB3C85D" w14:textId="1161AA6A" w:rsidR="00C5751B" w:rsidRDefault="00C5751B" w:rsidP="0050064A">
      <w:pPr>
        <w:jc w:val="both"/>
        <w:rPr>
          <w:rFonts w:asciiTheme="majorHAnsi" w:eastAsiaTheme="minorEastAsia" w:hAnsiTheme="majorHAnsi"/>
          <w:sz w:val="26"/>
          <w:szCs w:val="26"/>
        </w:rPr>
      </w:pPr>
      <m:oMathPara>
        <m:oMath>
          <m:r>
            <w:rPr>
              <w:rFonts w:ascii="Cambria Math" w:eastAsiaTheme="minorEastAsia" w:hAnsi="Cambria Math"/>
              <w:sz w:val="26"/>
              <w:szCs w:val="26"/>
              <w:vertAlign w:val="subscript"/>
            </w:rPr>
            <w:lastRenderedPageBreak/>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210BB79B" w14:textId="77777777" w:rsidR="00EC11C3" w:rsidRPr="00EC11C3" w:rsidRDefault="00EC11C3" w:rsidP="0050064A">
      <w:pPr>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η</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sSup>
            <m:sSupPr>
              <m:ctrlPr>
                <w:rPr>
                  <w:rFonts w:ascii="Cambria Math" w:eastAsiaTheme="minorEastAsia" w:hAnsi="Cambria Math"/>
                  <w:i/>
                  <w:sz w:val="26"/>
                  <w:szCs w:val="26"/>
                  <w:vertAlign w:val="subscript"/>
                </w:rPr>
              </m:ctrlPr>
            </m:sSup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η</m:t>
              </m:r>
            </m:e>
            <m:sup>
              <m:r>
                <w:rPr>
                  <w:rFonts w:ascii="Cambria Math" w:eastAsiaTheme="minorEastAsia" w:hAnsi="Cambria Math"/>
                  <w:sz w:val="26"/>
                  <w:szCs w:val="26"/>
                  <w:vertAlign w:val="subscript"/>
                </w:rPr>
                <m:t>2</m:t>
              </m:r>
            </m:sup>
          </m:sSup>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4479847F" w14:textId="79BA55FF" w:rsidR="00160CBA" w:rsidRPr="00160CBA" w:rsidRDefault="0050064A" w:rsidP="0050064A">
      <w:pPr>
        <w:jc w:val="center"/>
        <w:rPr>
          <w:rFonts w:asciiTheme="majorHAnsi" w:eastAsiaTheme="minorEastAsia" w:hAnsiTheme="majorHAnsi"/>
          <w:sz w:val="26"/>
          <w:szCs w:val="26"/>
          <w:vertAlign w:val="subscript"/>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-η</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1-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m:t>
            </m:r>
          </m:e>
        </m:d>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oMath>
      <w:r w:rsidR="00160CBA">
        <w:rPr>
          <w:rFonts w:asciiTheme="majorHAnsi" w:eastAsiaTheme="minorEastAsia" w:hAnsiTheme="majorHAnsi"/>
          <w:sz w:val="26"/>
          <w:szCs w:val="26"/>
          <w:vertAlign w:val="subscript"/>
        </w:rPr>
        <w:t xml:space="preserve">   </w:t>
      </w:r>
      <m:oMath>
        <m:r>
          <w:rPr>
            <w:rFonts w:ascii="Cambria Math" w:eastAsiaTheme="minorEastAsia" w:hAnsi="Cambria Math"/>
            <w:sz w:val="26"/>
            <w:szCs w:val="26"/>
            <w:vertAlign w:val="subscript"/>
          </w:rPr>
          <m:t>(4)</m:t>
        </m:r>
      </m:oMath>
    </w:p>
    <w:p w14:paraId="565D1DF7" w14:textId="101DC16F" w:rsidR="00C03E5E" w:rsidRDefault="00160CBA" w:rsidP="0050064A">
      <w:pPr>
        <w:jc w:val="both"/>
        <w:rPr>
          <w:rFonts w:asciiTheme="majorHAnsi" w:eastAsiaTheme="minorEastAsia" w:hAnsiTheme="majorHAnsi"/>
          <w:sz w:val="26"/>
          <w:szCs w:val="26"/>
        </w:rPr>
      </w:pPr>
      <w:r>
        <w:rPr>
          <w:rFonts w:asciiTheme="majorHAnsi" w:eastAsiaTheme="minorEastAsia" w:hAnsiTheme="majorHAnsi"/>
          <w:sz w:val="26"/>
          <w:szCs w:val="26"/>
        </w:rPr>
        <w:t xml:space="preserve">Chọn bước nhảy </w:t>
      </w:r>
      <m:oMath>
        <m:r>
          <w:rPr>
            <w:rFonts w:ascii="Cambria Math" w:eastAsiaTheme="minorEastAsia" w:hAnsi="Cambria Math"/>
            <w:sz w:val="26"/>
            <w:szCs w:val="26"/>
            <w:vertAlign w:val="subscript"/>
          </w:rPr>
          <m:t>η</m:t>
        </m:r>
      </m:oMath>
      <w:r>
        <w:rPr>
          <w:rFonts w:asciiTheme="majorHAnsi" w:eastAsiaTheme="minorEastAsia" w:hAnsiTheme="majorHAnsi"/>
          <w:sz w:val="26"/>
          <w:szCs w:val="26"/>
        </w:rPr>
        <w:t xml:space="preserve"> </w:t>
      </w:r>
    </w:p>
    <w:p w14:paraId="6F007090" w14:textId="4979A27F" w:rsidR="00C03E5E" w:rsidRPr="00C03E5E" w:rsidRDefault="00160CBA" w:rsidP="0050064A">
      <w:pPr>
        <w:jc w:val="both"/>
        <w:rPr>
          <w:rFonts w:asciiTheme="majorHAnsi" w:eastAsiaTheme="minorEastAsia" w:hAnsiTheme="majorHAnsi"/>
          <w:sz w:val="26"/>
          <w:szCs w:val="26"/>
        </w:rPr>
      </w:pPr>
      <m:oMathPara>
        <m:oMath>
          <m:r>
            <w:rPr>
              <w:rFonts w:ascii="Cambria Math" w:eastAsiaTheme="minorEastAsia" w:hAnsi="Cambria Math"/>
              <w:sz w:val="26"/>
              <w:szCs w:val="26"/>
            </w:rPr>
            <m:t>0</m:t>
          </m:r>
          <m:r>
            <w:rPr>
              <w:rFonts w:ascii="Cambria Math" w:eastAsiaTheme="minorEastAsia" w:hAnsi="Cambria Math"/>
              <w:sz w:val="26"/>
              <w:szCs w:val="26"/>
              <w:vertAlign w:val="subscript"/>
            </w:rPr>
            <m:t>≤η≤</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L</m:t>
              </m:r>
            </m:den>
          </m:f>
        </m:oMath>
      </m:oMathPara>
    </w:p>
    <w:p w14:paraId="0BC8BD30" w14:textId="3055FB33" w:rsidR="00C03E5E" w:rsidRPr="00C03E5E" w:rsidRDefault="00C03E5E" w:rsidP="0050064A">
      <w:pPr>
        <w:jc w:val="both"/>
        <w:rPr>
          <w:rFonts w:asciiTheme="majorHAnsi" w:eastAsiaTheme="minorEastAsia" w:hAnsiTheme="majorHAnsi"/>
          <w:sz w:val="26"/>
          <w:szCs w:val="26"/>
        </w:rPr>
      </w:pPr>
      <m:oMathPara>
        <m:oMath>
          <m:r>
            <w:rPr>
              <w:rFonts w:ascii="Cambria Math" w:eastAsiaTheme="minorEastAsia" w:hAnsi="Cambria Math"/>
              <w:sz w:val="26"/>
              <w:szCs w:val="26"/>
            </w:rPr>
            <m:t>1-</m:t>
          </m:r>
          <m:f>
            <m:fPr>
              <m:ctrlPr>
                <w:rPr>
                  <w:rFonts w:ascii="Cambria Math" w:eastAsiaTheme="minorEastAsia" w:hAnsi="Cambria Math"/>
                  <w:i/>
                  <w:sz w:val="26"/>
                  <w:szCs w:val="26"/>
                </w:rPr>
              </m:ctrlPr>
            </m:fPr>
            <m:num>
              <m:r>
                <w:rPr>
                  <w:rFonts w:ascii="Cambria Math" w:eastAsiaTheme="minorEastAsia" w:hAnsi="Cambria Math"/>
                  <w:sz w:val="26"/>
                  <w:szCs w:val="26"/>
                </w:rPr>
                <m:t>L</m:t>
              </m:r>
              <m:r>
                <w:rPr>
                  <w:rFonts w:ascii="Cambria Math" w:eastAsiaTheme="minorEastAsia" w:hAnsi="Cambria Math"/>
                  <w:sz w:val="26"/>
                  <w:szCs w:val="26"/>
                  <w:vertAlign w:val="subscript"/>
                </w:rPr>
                <m:t>η</m:t>
              </m:r>
            </m:num>
            <m:den>
              <m:r>
                <w:rPr>
                  <w:rFonts w:ascii="Cambria Math" w:eastAsiaTheme="minorEastAsia" w:hAnsi="Cambria Math"/>
                  <w:sz w:val="26"/>
                  <w:szCs w:val="26"/>
                </w:rPr>
                <m:t>2</m:t>
              </m:r>
            </m:den>
          </m:f>
          <m:r>
            <w:rPr>
              <w:rFonts w:ascii="Cambria Math" w:eastAsiaTheme="minorEastAsia" w:hAnsi="Cambria Math"/>
              <w:sz w:val="26"/>
              <w:szCs w:val="26"/>
            </w:rPr>
            <m:t xml:space="preserve">≥ </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oMath>
      </m:oMathPara>
    </w:p>
    <w:p w14:paraId="53D9F94D" w14:textId="473F628D" w:rsidR="00160CBA" w:rsidRDefault="00160CBA" w:rsidP="0050064A">
      <w:pPr>
        <w:jc w:val="both"/>
        <w:rPr>
          <w:rFonts w:asciiTheme="majorHAnsi" w:eastAsiaTheme="minorEastAsia" w:hAnsiTheme="majorHAnsi"/>
          <w:sz w:val="26"/>
          <w:szCs w:val="26"/>
        </w:rPr>
      </w:pPr>
      <w:r>
        <w:rPr>
          <w:rFonts w:asciiTheme="majorHAnsi" w:eastAsiaTheme="minorEastAsia" w:hAnsiTheme="majorHAnsi"/>
          <w:sz w:val="26"/>
          <w:szCs w:val="26"/>
        </w:rPr>
        <w:t xml:space="preserve">từ </w:t>
      </w:r>
      <m:oMath>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4</m:t>
            </m:r>
          </m:e>
        </m:d>
        <m:r>
          <w:rPr>
            <w:rFonts w:ascii="Cambria Math" w:eastAsiaTheme="minorEastAsia" w:hAnsi="Cambria Math"/>
            <w:sz w:val="26"/>
            <w:szCs w:val="26"/>
            <w:vertAlign w:val="subscript"/>
          </w:rPr>
          <m:t xml:space="preserve">,  </m:t>
        </m:r>
      </m:oMath>
      <w:r>
        <w:rPr>
          <w:rFonts w:asciiTheme="majorHAnsi" w:eastAsiaTheme="minorEastAsia" w:hAnsiTheme="majorHAnsi"/>
          <w:sz w:val="26"/>
          <w:szCs w:val="26"/>
        </w:rPr>
        <w:t>ta có</w:t>
      </w:r>
      <w:r w:rsidR="009F763A">
        <w:rPr>
          <w:rFonts w:asciiTheme="majorHAnsi" w:eastAsiaTheme="minorEastAsia" w:hAnsiTheme="majorHAnsi"/>
          <w:sz w:val="26"/>
          <w:szCs w:val="26"/>
        </w:rPr>
        <w:t xml:space="preserve"> bổ đề Gradient Descent</w:t>
      </w:r>
      <w:r>
        <w:rPr>
          <w:rFonts w:asciiTheme="majorHAnsi" w:eastAsiaTheme="minorEastAsia" w:hAnsiTheme="majorHAnsi"/>
          <w:sz w:val="26"/>
          <w:szCs w:val="26"/>
        </w:rPr>
        <w:t>:</w:t>
      </w:r>
    </w:p>
    <w:p w14:paraId="3CBE29DB" w14:textId="0AD2519F" w:rsidR="00160CBA" w:rsidRPr="00C03E5E" w:rsidRDefault="00056884" w:rsidP="0050064A">
      <w:pPr>
        <w:jc w:val="both"/>
        <w:rPr>
          <w:rFonts w:asciiTheme="majorHAnsi" w:eastAsiaTheme="minorEastAsia" w:hAnsiTheme="majorHAnsi"/>
          <w:sz w:val="26"/>
          <w:szCs w:val="26"/>
          <w:vertAlign w:val="subscript"/>
        </w:rPr>
      </w:pPr>
      <w:bookmarkStart w:id="1" w:name="_Hlk212413279"/>
      <m:oMathPara>
        <m:oMath>
          <m:r>
            <w:rPr>
              <w:rFonts w:ascii="Cambria Math" w:eastAsiaTheme="minorEastAsia" w:hAnsi="Cambria Math"/>
              <w:sz w:val="26"/>
              <w:szCs w:val="26"/>
              <w:vertAlign w:val="subscript"/>
            </w:rPr>
            <m:t>f</m:t>
          </m:r>
          <w:bookmarkEnd w:id="1"/>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-η</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1-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m:t>
              </m:r>
            </m:e>
          </m:d>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4A585D2C" w14:textId="4B11D7DF" w:rsidR="00C03E5E" w:rsidRPr="000B226D" w:rsidRDefault="00C03E5E" w:rsidP="0050064A">
      <w:pPr>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w:bookmarkStart w:id="2" w:name="_Hlk212737661"/>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w:bookmarkEnd w:id="2"/>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1DEDE806" w14:textId="1A66DCBB" w:rsidR="000B226D" w:rsidRPr="000B226D" w:rsidRDefault="000B226D" w:rsidP="0050064A">
      <w:pPr>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Δ</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f</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6D25C808" w14:textId="491253DE" w:rsidR="009E38E3" w:rsidRPr="009E38E3" w:rsidRDefault="000B226D" w:rsidP="009E38E3">
      <w:pPr>
        <w:jc w:val="both"/>
        <w:rPr>
          <w:rFonts w:asciiTheme="majorHAnsi" w:eastAsiaTheme="minorEastAsia" w:hAnsiTheme="majorHAnsi"/>
          <w:sz w:val="26"/>
          <w:szCs w:val="26"/>
        </w:rPr>
      </w:pPr>
      <w:r>
        <w:rPr>
          <w:rFonts w:asciiTheme="majorHAnsi" w:eastAsiaTheme="minorEastAsia" w:hAnsiTheme="majorHAnsi"/>
          <w:sz w:val="26"/>
          <w:szCs w:val="26"/>
        </w:rPr>
        <w:t>Ta thấy</w:t>
      </w:r>
      <w:r w:rsidRPr="000B226D">
        <w:rPr>
          <w:rFonts w:asciiTheme="majorHAnsi" w:eastAsiaTheme="minorEastAsia" w:hAnsiTheme="majorHAnsi"/>
          <w:sz w:val="26"/>
          <w:szCs w:val="26"/>
        </w:rPr>
        <w:t xml:space="preserve"> </w:t>
      </w:r>
      <w:r>
        <w:rPr>
          <w:rFonts w:asciiTheme="majorHAnsi" w:eastAsiaTheme="minorEastAsia" w:hAnsiTheme="majorHAnsi"/>
          <w:sz w:val="26"/>
          <w:szCs w:val="26"/>
        </w:rPr>
        <w:t>nếu</w:t>
      </w:r>
      <w:r w:rsidRPr="000B226D">
        <w:rPr>
          <w:rFonts w:asciiTheme="majorHAnsi" w:eastAsiaTheme="minorEastAsia" w:hAnsiTheme="majorHAnsi"/>
          <w:sz w:val="26"/>
          <w:szCs w:val="26"/>
        </w:rPr>
        <w:t xml:space="preserve"> </w:t>
      </w:r>
      <m:oMath>
        <m:r>
          <w:rPr>
            <w:rFonts w:ascii="Cambria Math" w:eastAsiaTheme="minorEastAsia" w:hAnsi="Cambria Math"/>
            <w:sz w:val="26"/>
            <w:szCs w:val="26"/>
            <w:vertAlign w:val="subscript"/>
          </w:rPr>
          <m:t>f</m:t>
        </m:r>
      </m:oMath>
      <w:r>
        <w:rPr>
          <w:rFonts w:asciiTheme="majorHAnsi" w:eastAsiaTheme="minorEastAsia" w:hAnsiTheme="majorHAnsi"/>
          <w:sz w:val="26"/>
          <w:szCs w:val="26"/>
          <w:vertAlign w:val="subscript"/>
        </w:rPr>
        <w:t xml:space="preserve"> </w:t>
      </w:r>
      <w:r>
        <w:rPr>
          <w:rFonts w:asciiTheme="majorHAnsi" w:eastAsiaTheme="minorEastAsia" w:hAnsiTheme="majorHAnsi"/>
          <w:sz w:val="26"/>
          <w:szCs w:val="26"/>
        </w:rPr>
        <w:t xml:space="preserve">là </w:t>
      </w:r>
      <w:r w:rsidRPr="000B226D">
        <w:rPr>
          <w:rFonts w:asciiTheme="majorHAnsi" w:eastAsiaTheme="minorEastAsia" w:hAnsiTheme="majorHAnsi"/>
          <w:i/>
          <w:iCs/>
          <w:sz w:val="26"/>
          <w:szCs w:val="26"/>
        </w:rPr>
        <w:t>L-smooth</w:t>
      </w:r>
      <w:r w:rsidR="005B1D72">
        <w:rPr>
          <w:rFonts w:asciiTheme="majorHAnsi" w:eastAsiaTheme="minorEastAsia" w:hAnsiTheme="majorHAnsi"/>
          <w:sz w:val="26"/>
          <w:szCs w:val="26"/>
        </w:rPr>
        <w:t xml:space="preserve">, với giá trị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L</m:t>
            </m:r>
          </m:den>
        </m:f>
        <m:r>
          <w:rPr>
            <w:rFonts w:ascii="Cambria Math" w:eastAsiaTheme="minorEastAsia" w:hAnsi="Cambria Math"/>
            <w:sz w:val="26"/>
            <w:szCs w:val="26"/>
            <w:vertAlign w:val="subscript"/>
          </w:rPr>
          <m:t xml:space="preserve"> </m:t>
        </m:r>
      </m:oMath>
      <w:r w:rsidR="005B1D72">
        <w:rPr>
          <w:rFonts w:asciiTheme="majorHAnsi" w:eastAsiaTheme="minorEastAsia" w:hAnsiTheme="majorHAnsi"/>
          <w:sz w:val="26"/>
          <w:szCs w:val="26"/>
        </w:rPr>
        <w:t>, tại mỗi bước của Gradient Descent</w:t>
      </w:r>
      <w:r w:rsidR="00E92A0B">
        <w:rPr>
          <w:rFonts w:asciiTheme="majorHAnsi" w:eastAsiaTheme="minorEastAsia" w:hAnsiTheme="majorHAnsi"/>
          <w:sz w:val="26"/>
          <w:szCs w:val="26"/>
        </w:rPr>
        <w:t xml:space="preserve"> luôn đảm bảo gradient của hàm số luôn giảm với ít nhất một </w:t>
      </w:r>
      <w:r w:rsidR="00E92A0B" w:rsidRPr="00E92A0B">
        <w:rPr>
          <w:rFonts w:asciiTheme="majorHAnsi" w:eastAsiaTheme="minorEastAsia" w:hAnsiTheme="majorHAnsi"/>
          <w:sz w:val="26"/>
          <w:szCs w:val="26"/>
        </w:rPr>
        <w:t>lượng tỉ lệ với bình phương độ lớn gradient</w:t>
      </w:r>
      <w:r w:rsidR="00E92A0B">
        <w:rPr>
          <w:rFonts w:asciiTheme="majorHAnsi" w:eastAsiaTheme="minorEastAsia" w:hAnsiTheme="majorHAnsi"/>
          <w:sz w:val="26"/>
          <w:szCs w:val="26"/>
        </w:rPr>
        <w:t xml:space="preserve"> nếu gradient của hàm số hiện tại khác 0.</w:t>
      </w:r>
    </w:p>
    <w:p w14:paraId="3D36593F" w14:textId="556E2968" w:rsidR="009E38E3" w:rsidRDefault="009E38E3" w:rsidP="009E38E3">
      <w:pPr>
        <w:pStyle w:val="ListParagraph"/>
        <w:numPr>
          <w:ilvl w:val="1"/>
          <w:numId w:val="1"/>
        </w:numPr>
        <w:jc w:val="both"/>
        <w:rPr>
          <w:rFonts w:asciiTheme="majorHAnsi" w:eastAsiaTheme="majorEastAsia" w:hAnsiTheme="majorHAnsi" w:cstheme="majorBidi"/>
          <w:color w:val="365F91" w:themeColor="accent1" w:themeShade="BF"/>
          <w:sz w:val="28"/>
          <w:szCs w:val="28"/>
        </w:rPr>
      </w:pPr>
      <w:r w:rsidRPr="009E38E3">
        <w:rPr>
          <w:rFonts w:asciiTheme="majorHAnsi" w:eastAsiaTheme="majorEastAsia" w:hAnsiTheme="majorHAnsi" w:cstheme="majorBidi"/>
          <w:color w:val="365F91" w:themeColor="accent1" w:themeShade="BF"/>
          <w:sz w:val="28"/>
          <w:szCs w:val="28"/>
        </w:rPr>
        <w:t>Convergence in convex function value: The Euclidean mirror descent lemma</w:t>
      </w:r>
    </w:p>
    <w:p w14:paraId="76DEE3A3" w14:textId="43A1B6C3" w:rsidR="001009FB" w:rsidRDefault="001009FB" w:rsidP="001009FB">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Những chứng minh trên đảm bảo gradient của hàm mục tiêu luôn giảm, điều này không đồng nghĩa với việc giá trị của hàm mục tiêu cũng giảm xuống giá trị cực tiểu. Việc gradient của hàm mục tiêu rất nhỏ sau khi thực hiện nhiều bước cập nhật cho thấy </w:t>
      </w:r>
      <w:r w:rsidRPr="001009FB">
        <w:rPr>
          <w:rFonts w:asciiTheme="majorHAnsi" w:eastAsiaTheme="majorEastAsia" w:hAnsiTheme="majorHAnsi" w:cstheme="majorBidi"/>
          <w:sz w:val="26"/>
          <w:szCs w:val="26"/>
        </w:rPr>
        <w:t>thuật toán hội tụ về điểm tối ưu cục bộ</w:t>
      </w:r>
      <w:r>
        <w:rPr>
          <w:rFonts w:asciiTheme="majorHAnsi" w:eastAsiaTheme="majorEastAsia" w:hAnsiTheme="majorHAnsi" w:cstheme="majorBidi"/>
          <w:sz w:val="26"/>
          <w:szCs w:val="26"/>
        </w:rPr>
        <w:t xml:space="preserve"> (local </w:t>
      </w:r>
      <w:r w:rsidRPr="001009FB">
        <w:rPr>
          <w:rFonts w:asciiTheme="majorHAnsi" w:eastAsiaTheme="majorEastAsia" w:hAnsiTheme="majorHAnsi" w:cstheme="majorBidi"/>
          <w:sz w:val="26"/>
          <w:szCs w:val="26"/>
        </w:rPr>
        <w:t>optima</w:t>
      </w:r>
      <w:r>
        <w:rPr>
          <w:rFonts w:asciiTheme="majorHAnsi" w:eastAsiaTheme="majorEastAsia" w:hAnsiTheme="majorHAnsi" w:cstheme="majorBidi"/>
          <w:sz w:val="26"/>
          <w:szCs w:val="26"/>
        </w:rPr>
        <w:t>), không đồng nghĩa với việc đạt điểm tối ưu toàn cục (</w:t>
      </w:r>
      <w:r w:rsidRPr="001009FB">
        <w:rPr>
          <w:rFonts w:asciiTheme="majorHAnsi" w:eastAsiaTheme="majorEastAsia" w:hAnsiTheme="majorHAnsi" w:cstheme="majorBidi"/>
          <w:sz w:val="26"/>
          <w:szCs w:val="26"/>
        </w:rPr>
        <w:t>global optimum</w:t>
      </w:r>
      <w:r>
        <w:rPr>
          <w:rFonts w:asciiTheme="majorHAnsi" w:eastAsiaTheme="majorEastAsia" w:hAnsiTheme="majorHAnsi" w:cstheme="majorBidi"/>
          <w:sz w:val="26"/>
          <w:szCs w:val="26"/>
        </w:rPr>
        <w:t xml:space="preserve">). </w:t>
      </w:r>
    </w:p>
    <w:p w14:paraId="7EA81DEF" w14:textId="385B7C53" w:rsidR="001009FB" w:rsidRPr="001009FB" w:rsidRDefault="001009FB" w:rsidP="001009FB">
      <w:pPr>
        <w:pStyle w:val="ListParagraph"/>
        <w:numPr>
          <w:ilvl w:val="2"/>
          <w:numId w:val="1"/>
        </w:numPr>
        <w:jc w:val="both"/>
        <w:rPr>
          <w:rFonts w:asciiTheme="majorHAnsi" w:eastAsiaTheme="majorEastAsia" w:hAnsiTheme="majorHAnsi" w:cstheme="majorBidi"/>
          <w:i/>
          <w:iCs/>
          <w:sz w:val="26"/>
          <w:szCs w:val="26"/>
          <w:u w:val="single"/>
        </w:rPr>
      </w:pPr>
      <w:r w:rsidRPr="001009FB">
        <w:rPr>
          <w:rFonts w:asciiTheme="majorHAnsi" w:eastAsiaTheme="majorEastAsia" w:hAnsiTheme="majorHAnsi" w:cstheme="majorBidi"/>
          <w:i/>
          <w:iCs/>
          <w:sz w:val="26"/>
          <w:szCs w:val="26"/>
          <w:u w:val="single"/>
        </w:rPr>
        <w:t>Bổ đề “Mirror Descent Euclid” (Euclidean Mirror Descent Lemma)</w:t>
      </w:r>
    </w:p>
    <w:p w14:paraId="0705955E" w14:textId="77777777" w:rsidR="001009FB" w:rsidRPr="001009FB" w:rsidRDefault="001009FB" w:rsidP="001009FB">
      <w:pPr>
        <w:rPr>
          <w:rFonts w:asciiTheme="majorHAnsi" w:eastAsiaTheme="majorEastAsia" w:hAnsiTheme="majorHAnsi" w:cstheme="majorBidi"/>
          <w:sz w:val="26"/>
          <w:szCs w:val="26"/>
          <w:vertAlign w:val="subscript"/>
        </w:rPr>
      </w:pPr>
      <w:r>
        <w:rPr>
          <w:rFonts w:asciiTheme="majorHAnsi" w:eastAsiaTheme="majorEastAsia" w:hAnsiTheme="majorHAnsi" w:cstheme="majorBidi"/>
          <w:sz w:val="26"/>
          <w:szCs w:val="26"/>
        </w:rPr>
        <w:lastRenderedPageBreak/>
        <w:t xml:space="preserve">Giả sử </w:t>
      </w:r>
      <m:oMath>
        <m:r>
          <w:rPr>
            <w:rFonts w:ascii="Cambria Math" w:eastAsiaTheme="minorEastAsia" w:hAnsi="Cambria Math"/>
            <w:sz w:val="26"/>
            <w:szCs w:val="26"/>
            <w:vertAlign w:val="subscript"/>
          </w:rPr>
          <m:t>f</m:t>
        </m:r>
      </m:oMath>
      <w:r>
        <w:rPr>
          <w:rFonts w:asciiTheme="majorHAnsi" w:eastAsiaTheme="majorEastAsia" w:hAnsiTheme="majorHAnsi" w:cstheme="majorBidi"/>
          <w:sz w:val="26"/>
          <w:szCs w:val="26"/>
          <w:vertAlign w:val="subscript"/>
        </w:rPr>
        <w:t xml:space="preserve">: </w:t>
      </w:r>
      <m:oMath>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r>
          <m:rPr>
            <m:scr m:val="double-struck"/>
          </m:rPr>
          <w:rPr>
            <w:rFonts w:ascii="Cambria Math" w:eastAsiaTheme="majorEastAsia" w:hAnsi="Cambria Math" w:cstheme="majorBidi"/>
            <w:sz w:val="26"/>
            <w:szCs w:val="26"/>
          </w:rPr>
          <m:t>→ R ,</m:t>
        </m:r>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 xml:space="preserve">là hàm lồi (convex) và khả vi. Với bất kì bước nhảy </w:t>
      </w:r>
      <w:r w:rsidRPr="001009FB">
        <w:rPr>
          <w:rFonts w:asciiTheme="majorHAnsi" w:eastAsiaTheme="majorEastAsia" w:hAnsiTheme="majorHAnsi" w:cstheme="majorBidi"/>
          <w:sz w:val="26"/>
          <w:szCs w:val="26"/>
        </w:rPr>
        <w:t>𝜂</w:t>
      </w:r>
      <w:r>
        <w:rPr>
          <w:rFonts w:asciiTheme="majorHAnsi" w:eastAsiaTheme="majorEastAsia" w:hAnsiTheme="majorHAnsi" w:cstheme="majorBidi"/>
          <w:sz w:val="26"/>
          <w:szCs w:val="26"/>
        </w:rPr>
        <w:t xml:space="preserve">, hai điểm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được cập nhật bởi gradient descent đều thỏa:</w:t>
      </w:r>
      <w:r>
        <w:rPr>
          <w:rFonts w:asciiTheme="majorHAnsi" w:eastAsiaTheme="majorEastAsia" w:hAnsiTheme="majorHAnsi" w:cstheme="majorBidi"/>
          <w:sz w:val="26"/>
          <w:szCs w:val="26"/>
        </w:rPr>
        <w:br/>
      </w:r>
    </w:p>
    <w:p w14:paraId="4DE64D53" w14:textId="6242B9E7" w:rsidR="001009FB" w:rsidRPr="001009FB" w:rsidRDefault="001009FB" w:rsidP="001009FB">
      <w:pPr>
        <w:rPr>
          <w:rFonts w:asciiTheme="majorHAnsi" w:eastAsiaTheme="majorEastAsia" w:hAnsiTheme="majorHAnsi" w:cstheme="majorBidi"/>
          <w:sz w:val="26"/>
          <w:szCs w:val="26"/>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  ∀y∈</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oMath>
      </m:oMathPara>
    </w:p>
    <w:p w14:paraId="0B30512F" w14:textId="5A56C503" w:rsidR="001009FB" w:rsidRDefault="001009FB" w:rsidP="001009FB">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Proof (Chứng minh lemma trên):</w:t>
      </w:r>
    </w:p>
    <w:p w14:paraId="61743E68" w14:textId="0E8FFF32" w:rsidR="001009FB" w:rsidRPr="001009FB" w:rsidRDefault="00000000" w:rsidP="001009FB">
      <w:pPr>
        <w:jc w:val="both"/>
        <w:rPr>
          <w:rFonts w:asciiTheme="majorHAnsi" w:eastAsiaTheme="majorEastAsia" w:hAnsiTheme="majorHAnsi" w:cstheme="majorBidi"/>
          <w:sz w:val="26"/>
          <w:szCs w:val="26"/>
          <w:vertAlign w:val="subscript"/>
        </w:rPr>
      </w:pPr>
      <m:oMathPara>
        <m:oMath>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40012A34" w14:textId="77777777" w:rsidR="001009FB" w:rsidRPr="001009FB" w:rsidRDefault="001009FB" w:rsidP="001009FB">
      <w:pPr>
        <w:jc w:val="both"/>
        <w:rPr>
          <w:rFonts w:eastAsiaTheme="minorEastAsia"/>
          <w:sz w:val="26"/>
          <w:szCs w:val="26"/>
          <w:vertAlign w:val="subscript"/>
        </w:rPr>
      </w:pPr>
      <m:oMathPara>
        <m:oMath>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71215D5A" w14:textId="6ACE7047" w:rsidR="001009FB" w:rsidRPr="001009FB" w:rsidRDefault="00000000" w:rsidP="001009FB">
      <w:pPr>
        <w:jc w:val="both"/>
        <w:rPr>
          <w:rFonts w:eastAsiaTheme="minorEastAsia"/>
          <w:vertAlign w:val="subscript"/>
        </w:rPr>
      </w:pPr>
      <m:oMathPara>
        <m:oMath>
          <m:sSubSup>
            <m:sSubSupPr>
              <m:ctrlPr>
                <w:rPr>
                  <w:rFonts w:ascii="Cambria Math" w:eastAsiaTheme="minorEastAsia" w:hAnsi="Cambria Math"/>
                  <w:i/>
                  <w:sz w:val="20"/>
                  <w:szCs w:val="20"/>
                  <w:vertAlign w:val="subscript"/>
                </w:rPr>
              </m:ctrlPr>
            </m:sSubSupPr>
            <m:e>
              <m:r>
                <w:rPr>
                  <w:rFonts w:ascii="Cambria Math" w:eastAsiaTheme="minorEastAsia" w:hAnsi="Cambria Math"/>
                  <w:sz w:val="20"/>
                  <w:szCs w:val="20"/>
                  <w:vertAlign w:val="subscript"/>
                </w:rPr>
                <m:t>=(</m:t>
              </m:r>
              <m:d>
                <m:dPr>
                  <m:begChr m:val="‖"/>
                  <m:endChr m:val="‖"/>
                  <m:ctrlPr>
                    <w:rPr>
                      <w:rFonts w:ascii="Cambria Math" w:hAnsi="Cambria Math"/>
                      <w:sz w:val="16"/>
                      <w:szCs w:val="16"/>
                    </w:rPr>
                  </m:ctrlPr>
                </m:dPr>
                <m:e>
                  <m:r>
                    <w:rPr>
                      <w:rFonts w:ascii="Cambria Math" w:eastAsiaTheme="minorEastAsia" w:hAnsi="Cambria Math"/>
                      <w:sz w:val="20"/>
                      <w:szCs w:val="20"/>
                      <w:vertAlign w:val="subscript"/>
                    </w:rPr>
                    <m:t>y</m:t>
                  </m:r>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-2</m:t>
          </m:r>
          <m:d>
            <m:dPr>
              <m:begChr m:val="⟨"/>
              <m:endChr m:val="⟩"/>
              <m:ctrlPr>
                <w:rPr>
                  <w:rFonts w:ascii="Cambria Math" w:eastAsiaTheme="minorEastAsia" w:hAnsi="Cambria Math"/>
                  <w:i/>
                  <w:sz w:val="20"/>
                  <w:szCs w:val="20"/>
                  <w:vertAlign w:val="subscript"/>
                </w:rPr>
              </m:ctrlPr>
            </m:dPr>
            <m:e>
              <m:r>
                <w:rPr>
                  <w:rFonts w:ascii="Cambria Math" w:eastAsiaTheme="minorEastAsia" w:hAnsi="Cambria Math"/>
                  <w:sz w:val="20"/>
                  <w:szCs w:val="20"/>
                  <w:vertAlign w:val="subscript"/>
                </w:rPr>
                <m:t>y-</m:t>
              </m:r>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r>
                    <w:rPr>
                      <w:rFonts w:ascii="Cambria Math" w:eastAsiaTheme="minorEastAsia" w:hAnsi="Cambria Math"/>
                      <w:sz w:val="20"/>
                      <w:szCs w:val="20"/>
                      <w:vertAlign w:val="subscript"/>
                    </w:rPr>
                    <m:t>y</m:t>
                  </m:r>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-2</m:t>
          </m:r>
          <m:d>
            <m:dPr>
              <m:begChr m:val="⟨"/>
              <m:endChr m:val="⟩"/>
              <m:ctrlPr>
                <w:rPr>
                  <w:rFonts w:ascii="Cambria Math" w:eastAsiaTheme="minorEastAsia" w:hAnsi="Cambria Math"/>
                  <w:i/>
                  <w:sz w:val="20"/>
                  <w:szCs w:val="20"/>
                  <w:vertAlign w:val="subscript"/>
                </w:rPr>
              </m:ctrlPr>
            </m:dPr>
            <m:e>
              <m:r>
                <w:rPr>
                  <w:rFonts w:ascii="Cambria Math" w:eastAsiaTheme="minorEastAsia" w:hAnsi="Cambria Math"/>
                  <w:sz w:val="20"/>
                  <w:szCs w:val="20"/>
                  <w:vertAlign w:val="subscript"/>
                </w:rPr>
                <m:t>y-</m:t>
              </m:r>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e>
          </m:d>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-2</m:t>
          </m:r>
          <m:d>
            <m:dPr>
              <m:begChr m:val="⟨"/>
              <m:endChr m:val="⟩"/>
              <m:ctrlPr>
                <w:rPr>
                  <w:rFonts w:ascii="Cambria Math" w:eastAsiaTheme="minorEastAsia" w:hAnsi="Cambria Math"/>
                  <w:i/>
                  <w:sz w:val="20"/>
                  <w:szCs w:val="20"/>
                  <w:vertAlign w:val="subscript"/>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t+1</m:t>
                  </m:r>
                </m:sub>
              </m:sSub>
              <m:r>
                <w:rPr>
                  <w:rFonts w:ascii="Cambria Math" w:eastAsiaTheme="minorEastAsia" w:hAnsi="Cambria Math"/>
                  <w:sz w:val="20"/>
                  <w:szCs w:val="20"/>
                  <w:vertAlign w:val="subscript"/>
                </w:rPr>
                <m:t>-</m:t>
              </m:r>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r>
            <w:rPr>
              <w:rFonts w:ascii="Cambria Math" w:eastAsiaTheme="minorEastAsia" w:hAnsi="Cambria Math"/>
              <w:sz w:val="20"/>
              <w:szCs w:val="20"/>
              <w:vertAlign w:val="subscript"/>
            </w:rPr>
            <m:t>+</m:t>
          </m:r>
          <m:sSubSup>
            <m:sSubSupPr>
              <m:ctrlPr>
                <w:rPr>
                  <w:rFonts w:ascii="Cambria Math" w:eastAsiaTheme="minorEastAsia" w:hAnsi="Cambria Math"/>
                  <w:i/>
                  <w:sz w:val="20"/>
                  <w:szCs w:val="20"/>
                  <w:vertAlign w:val="subscript"/>
                </w:rPr>
              </m:ctrlPr>
            </m:sSubSupPr>
            <m:e>
              <m:d>
                <m:dPr>
                  <m:begChr m:val="‖"/>
                  <m:endChr m:val="‖"/>
                  <m:ctrlPr>
                    <w:rPr>
                      <w:rFonts w:ascii="Cambria Math" w:hAnsi="Cambria Math"/>
                      <w:sz w:val="16"/>
                      <w:szCs w:val="16"/>
                    </w:rPr>
                  </m:ctrlPr>
                </m:dPr>
                <m:e>
                  <m:sSub>
                    <m:sSubPr>
                      <m:ctrlPr>
                        <w:rPr>
                          <w:rFonts w:ascii="Cambria Math" w:eastAsiaTheme="minorEastAsia" w:hAnsi="Cambria Math"/>
                          <w:i/>
                          <w:sz w:val="20"/>
                          <w:szCs w:val="20"/>
                          <w:vertAlign w:val="subscript"/>
                        </w:rPr>
                      </m:ctrlPr>
                    </m:sSubPr>
                    <m:e>
                      <m:r>
                        <w:rPr>
                          <w:rFonts w:ascii="Cambria Math" w:eastAsiaTheme="minorEastAsia" w:hAnsi="Cambria Math"/>
                          <w:sz w:val="20"/>
                          <w:szCs w:val="20"/>
                          <w:vertAlign w:val="subscript"/>
                        </w:rPr>
                        <m:t>x</m:t>
                      </m:r>
                    </m:e>
                    <m:sub>
                      <m:r>
                        <w:rPr>
                          <w:rFonts w:ascii="Cambria Math" w:eastAsiaTheme="minorEastAsia" w:hAnsi="Cambria Math"/>
                          <w:sz w:val="20"/>
                          <w:szCs w:val="20"/>
                          <w:vertAlign w:val="subscript"/>
                        </w:rPr>
                        <m:t>t</m:t>
                      </m:r>
                    </m:sub>
                  </m:sSub>
                </m:e>
              </m:d>
            </m:e>
            <m:sub>
              <m:r>
                <w:rPr>
                  <w:rFonts w:ascii="Cambria Math" w:eastAsiaTheme="minorEastAsia" w:hAnsi="Cambria Math"/>
                  <w:sz w:val="20"/>
                  <w:szCs w:val="20"/>
                  <w:vertAlign w:val="subscript"/>
                </w:rPr>
                <m:t>2</m:t>
              </m:r>
            </m:sub>
            <m:sup>
              <m:r>
                <w:rPr>
                  <w:rFonts w:ascii="Cambria Math" w:eastAsiaTheme="minorEastAsia" w:hAnsi="Cambria Math"/>
                  <w:sz w:val="20"/>
                  <w:szCs w:val="20"/>
                  <w:vertAlign w:val="subscript"/>
                </w:rPr>
                <m:t>2</m:t>
              </m:r>
            </m:sup>
          </m:sSubSup>
          <m:r>
            <w:rPr>
              <w:rFonts w:ascii="Cambria Math" w:eastAsiaTheme="minorEastAsia" w:hAnsi="Cambria Math"/>
              <w:sz w:val="20"/>
              <w:szCs w:val="20"/>
              <w:vertAlign w:val="subscript"/>
            </w:rPr>
            <m:t>)</m:t>
          </m:r>
        </m:oMath>
      </m:oMathPara>
    </w:p>
    <w:p w14:paraId="61080C16" w14:textId="1A2078FE" w:rsidR="001009FB" w:rsidRPr="001009FB" w:rsidRDefault="00000000" w:rsidP="001009FB">
      <w:pPr>
        <w:jc w:val="both"/>
        <w:rPr>
          <w:rFonts w:eastAsiaTheme="minorEastAsia"/>
          <w:sz w:val="26"/>
          <w:szCs w:val="26"/>
          <w:vertAlign w:val="subscript"/>
        </w:rPr>
      </w:pPr>
      <m:oMathPara>
        <m:oMath>
          <m:sSubSup>
            <m:sSubSupPr>
              <m:ctrlPr>
                <w:rPr>
                  <w:rFonts w:ascii="Cambria Math" w:eastAsiaTheme="minorEastAsia" w:hAnsi="Cambria Math"/>
                  <w:i/>
                  <w:sz w:val="26"/>
                  <w:szCs w:val="26"/>
                  <w:vertAlign w:val="subscript"/>
                </w:rPr>
              </m:ctrlPr>
            </m:sSubSupPr>
            <m:e>
              <m:r>
                <w:rPr>
                  <w:rFonts w:ascii="Cambria Math" w:eastAsiaTheme="minorEastAsia" w:hAnsi="Cambria Math"/>
                  <w:sz w:val="26"/>
                  <w:szCs w:val="26"/>
                  <w:vertAlign w:val="subscript"/>
                </w:rPr>
                <m:t>=2</m:t>
              </m:r>
              <m:d>
                <m:dPr>
                  <m:begChr m:val="‖"/>
                  <m:endChr m:val="‖"/>
                  <m:ctrlPr>
                    <w:rPr>
                      <w:rFonts w:ascii="Cambria Math" w:hAnsi="Cambria Math"/>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63BB821E" w14:textId="1042C48A" w:rsidR="001009FB" w:rsidRPr="001009FB" w:rsidRDefault="001009FB" w:rsidP="001009FB">
      <w:pPr>
        <w:jc w:val="both"/>
        <w:rPr>
          <w:rFonts w:eastAsiaTheme="minorEastAsia"/>
          <w:sz w:val="26"/>
          <w:szCs w:val="26"/>
          <w:vertAlign w:val="subscript"/>
        </w:rPr>
      </w:pPr>
      <m:oMathPara>
        <m:oMath>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-y</m:t>
              </m:r>
            </m:e>
          </m:d>
        </m:oMath>
      </m:oMathPara>
    </w:p>
    <w:p w14:paraId="583A2157" w14:textId="085E56ED" w:rsidR="001009FB" w:rsidRPr="001009FB" w:rsidRDefault="001009FB" w:rsidP="001009FB">
      <w:pPr>
        <w:jc w:val="both"/>
        <w:rPr>
          <w:rFonts w:eastAsiaTheme="minorEastAsia"/>
          <w:sz w:val="26"/>
          <w:szCs w:val="26"/>
          <w:vertAlign w:val="subscript"/>
        </w:rPr>
      </w:pPr>
      <m:oMathPara>
        <m:oMath>
          <m:r>
            <w:rPr>
              <w:rFonts w:ascii="Cambria Math" w:eastAsiaTheme="minorEastAsia" w:hAnsi="Cambria Math"/>
              <w:sz w:val="26"/>
              <w:szCs w:val="26"/>
              <w:vertAlign w:val="subscript"/>
            </w:rPr>
            <m:t>=-2</m:t>
          </m:r>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(7)</m:t>
          </m:r>
        </m:oMath>
      </m:oMathPara>
    </w:p>
    <w:p w14:paraId="0834B97D" w14:textId="77777777" w:rsidR="001009FB" w:rsidRPr="001009FB" w:rsidRDefault="001009FB" w:rsidP="001009FB">
      <w:pPr>
        <w:jc w:val="both"/>
        <w:rPr>
          <w:rFonts w:eastAsiaTheme="minorEastAsia"/>
          <w:sz w:val="26"/>
          <w:szCs w:val="26"/>
          <w:vertAlign w:val="subscript"/>
        </w:rPr>
      </w:pPr>
    </w:p>
    <w:p w14:paraId="1C72CC78" w14:textId="4AE30384" w:rsidR="001009FB" w:rsidRDefault="001009FB" w:rsidP="001009FB">
      <w:pPr>
        <w:jc w:val="both"/>
        <w:rPr>
          <w:rFonts w:asciiTheme="majorHAnsi" w:eastAsiaTheme="minorEastAsia" w:hAnsiTheme="majorHAnsi"/>
          <w:sz w:val="26"/>
          <w:szCs w:val="26"/>
        </w:rPr>
      </w:pPr>
      <w:r>
        <w:rPr>
          <w:rFonts w:asciiTheme="majorHAnsi" w:eastAsiaTheme="minorEastAsia" w:hAnsiTheme="majorHAnsi"/>
          <w:sz w:val="26"/>
          <w:szCs w:val="26"/>
        </w:rPr>
        <w:t>Nếu là hàm lồi, ta có được bất đẳng thức sau (hệ quả ko cần chứng minh):</w:t>
      </w:r>
    </w:p>
    <w:p w14:paraId="0C39765A" w14:textId="4F8C8797" w:rsidR="001009FB" w:rsidRPr="001009FB" w:rsidRDefault="001009FB" w:rsidP="001009FB">
      <w:pPr>
        <w:jc w:val="center"/>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m:oMathPara>
    </w:p>
    <w:p w14:paraId="6F7A1FC3" w14:textId="77777777" w:rsidR="001009FB" w:rsidRDefault="001009FB" w:rsidP="001009FB">
      <w:pPr>
        <w:jc w:val="both"/>
        <w:rPr>
          <w:rFonts w:asciiTheme="majorHAnsi" w:eastAsiaTheme="minorEastAsia" w:hAnsiTheme="majorHAnsi"/>
          <w:sz w:val="26"/>
          <w:szCs w:val="26"/>
        </w:rPr>
      </w:pPr>
    </w:p>
    <w:p w14:paraId="5FFE0523" w14:textId="391F03FB" w:rsidR="001009FB" w:rsidRDefault="001009FB" w:rsidP="001009FB">
      <w:pPr>
        <w:jc w:val="both"/>
        <w:rPr>
          <w:rFonts w:asciiTheme="majorHAnsi" w:eastAsiaTheme="minorEastAsia" w:hAnsiTheme="majorHAnsi"/>
          <w:sz w:val="26"/>
          <w:szCs w:val="26"/>
        </w:rPr>
      </w:pPr>
      <w:r w:rsidRPr="001009FB">
        <w:rPr>
          <w:rFonts w:asciiTheme="majorHAnsi" w:eastAsiaTheme="minorEastAsia" w:hAnsiTheme="majorHAnsi"/>
          <w:sz w:val="26"/>
          <w:szCs w:val="26"/>
        </w:rPr>
        <w:t>Từ</w:t>
      </w:r>
      <w:r>
        <w:rPr>
          <w:rFonts w:asciiTheme="majorHAnsi" w:eastAsiaTheme="minorEastAsia" w:hAnsiTheme="majorHAnsi"/>
          <w:sz w:val="26"/>
          <w:szCs w:val="26"/>
        </w:rPr>
        <w:t xml:space="preserve"> bất đẳng thức trên, ta có:</w:t>
      </w:r>
    </w:p>
    <w:p w14:paraId="27BF9172" w14:textId="26633FC7" w:rsidR="001009FB" w:rsidRPr="001009FB" w:rsidRDefault="001009FB" w:rsidP="001009FB">
      <w:pPr>
        <w:jc w:val="center"/>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oMath>
      </m:oMathPara>
    </w:p>
    <w:p w14:paraId="05534D5E" w14:textId="34F511CA" w:rsidR="001009FB" w:rsidRPr="001009FB" w:rsidRDefault="001009FB" w:rsidP="001009FB">
      <w:pPr>
        <w:jc w:val="center"/>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oMath>
      </m:oMathPara>
    </w:p>
    <w:p w14:paraId="2E965F5A" w14:textId="4C919718" w:rsidR="001009FB" w:rsidRPr="001009FB" w:rsidRDefault="001009FB" w:rsidP="001009FB">
      <w:pPr>
        <w:rPr>
          <w:rFonts w:asciiTheme="majorHAnsi" w:eastAsiaTheme="majorEastAsia" w:hAnsiTheme="majorHAnsi" w:cstheme="majorBidi"/>
          <w:sz w:val="26"/>
          <w:szCs w:val="26"/>
        </w:rPr>
      </w:pPr>
      <w:r w:rsidRPr="001009FB">
        <w:rPr>
          <w:rFonts w:asciiTheme="majorHAnsi" w:eastAsiaTheme="majorEastAsia" w:hAnsiTheme="majorHAnsi" w:cstheme="majorBidi"/>
          <w:sz w:val="26"/>
          <w:szCs w:val="26"/>
        </w:rPr>
        <w:t>Từ (7), ta có:</w:t>
      </w:r>
    </w:p>
    <w:p w14:paraId="16CE59AF" w14:textId="69BCA0BD" w:rsidR="001009FB" w:rsidRDefault="001009FB" w:rsidP="001009FB">
      <w:pPr>
        <w:rPr>
          <w:rFonts w:asciiTheme="majorHAnsi" w:eastAsiaTheme="majorEastAsia" w:hAnsiTheme="majorHAnsi" w:cstheme="majorBidi"/>
          <w:sz w:val="26"/>
          <w:szCs w:val="26"/>
        </w:rPr>
      </w:pPr>
      <w:r>
        <w:rPr>
          <w:rFonts w:asciiTheme="majorHAnsi" w:eastAsiaTheme="majorEastAsia" w:hAnsiTheme="majorHAnsi" w:cstheme="majorBidi"/>
          <w:sz w:val="26"/>
          <w:szCs w:val="26"/>
          <w:vertAlign w:val="subscript"/>
        </w:rPr>
        <w:tab/>
      </w: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  ∀y∈</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oMath>
    </w:p>
    <w:p w14:paraId="10C81F0D" w14:textId="77777777" w:rsidR="009F763A" w:rsidRDefault="009F763A" w:rsidP="009F763A">
      <w:pPr>
        <w:jc w:val="both"/>
        <w:rPr>
          <w:rFonts w:asciiTheme="majorHAnsi" w:eastAsiaTheme="majorEastAsia" w:hAnsiTheme="majorHAnsi" w:cstheme="majorBidi"/>
          <w:i/>
          <w:iCs/>
          <w:sz w:val="26"/>
          <w:szCs w:val="26"/>
          <w:u w:val="single"/>
        </w:rPr>
      </w:pPr>
    </w:p>
    <w:p w14:paraId="073A5344" w14:textId="77777777" w:rsidR="009F763A" w:rsidRPr="009F763A" w:rsidRDefault="009F763A" w:rsidP="009F763A">
      <w:pPr>
        <w:jc w:val="both"/>
        <w:rPr>
          <w:rFonts w:asciiTheme="majorHAnsi" w:eastAsiaTheme="majorEastAsia" w:hAnsiTheme="majorHAnsi" w:cstheme="majorBidi"/>
          <w:i/>
          <w:iCs/>
          <w:sz w:val="26"/>
          <w:szCs w:val="26"/>
          <w:u w:val="single"/>
        </w:rPr>
      </w:pPr>
    </w:p>
    <w:p w14:paraId="2776B790" w14:textId="07D5C21D" w:rsidR="009F763A" w:rsidRDefault="009F763A" w:rsidP="009F763A">
      <w:pPr>
        <w:pStyle w:val="ListParagraph"/>
        <w:numPr>
          <w:ilvl w:val="2"/>
          <w:numId w:val="1"/>
        </w:numPr>
        <w:jc w:val="both"/>
        <w:rPr>
          <w:rFonts w:asciiTheme="majorHAnsi" w:eastAsiaTheme="majorEastAsia" w:hAnsiTheme="majorHAnsi" w:cstheme="majorBidi"/>
          <w:i/>
          <w:iCs/>
          <w:sz w:val="26"/>
          <w:szCs w:val="26"/>
          <w:u w:val="single"/>
        </w:rPr>
      </w:pPr>
      <w:r>
        <w:rPr>
          <w:rFonts w:asciiTheme="majorHAnsi" w:eastAsiaTheme="majorEastAsia" w:hAnsiTheme="majorHAnsi" w:cstheme="majorBidi"/>
          <w:i/>
          <w:iCs/>
          <w:sz w:val="26"/>
          <w:szCs w:val="26"/>
          <w:u w:val="single"/>
        </w:rPr>
        <w:lastRenderedPageBreak/>
        <w:t>Telescoping:</w:t>
      </w:r>
    </w:p>
    <w:p w14:paraId="2CEDB493" w14:textId="4518B675" w:rsidR="009F763A" w:rsidRDefault="009F763A" w:rsidP="009F763A">
      <w:pPr>
        <w:jc w:val="both"/>
        <w:rPr>
          <w:rFonts w:asciiTheme="majorHAnsi" w:eastAsiaTheme="majorEastAsia" w:hAnsiTheme="majorHAnsi" w:cstheme="majorBidi"/>
          <w:sz w:val="26"/>
          <w:szCs w:val="26"/>
        </w:rPr>
      </w:pPr>
      <w:r w:rsidRPr="009F763A">
        <w:rPr>
          <w:rFonts w:asciiTheme="majorHAnsi" w:eastAsiaTheme="majorEastAsia" w:hAnsiTheme="majorHAnsi" w:cstheme="majorBidi"/>
          <w:sz w:val="26"/>
          <w:szCs w:val="26"/>
        </w:rPr>
        <w:t xml:space="preserve">Theo </w:t>
      </w:r>
      <w:r>
        <w:rPr>
          <w:rFonts w:asciiTheme="majorHAnsi" w:eastAsiaTheme="majorEastAsia" w:hAnsiTheme="majorHAnsi" w:cstheme="majorBidi"/>
          <w:sz w:val="26"/>
          <w:szCs w:val="26"/>
        </w:rPr>
        <w:t>định nghĩa của Gradient Descent:</w:t>
      </w:r>
    </w:p>
    <w:p w14:paraId="2A20E8F4" w14:textId="1EF4047E" w:rsidR="009F763A" w:rsidRPr="009F763A" w:rsidRDefault="00000000" w:rsidP="009F763A">
      <w:pPr>
        <w:jc w:val="both"/>
        <w:rPr>
          <w:rFonts w:eastAsiaTheme="minorEastAsia"/>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m:rPr>
              <m:sty m:val="p"/>
            </m:rPr>
            <w:rPr>
              <w:rFonts w:ascii="Cambria Math" w:eastAsiaTheme="majorEastAsia" w:hAnsi="Cambria Math" w:cstheme="majorBidi"/>
              <w:sz w:val="26"/>
              <w:szCs w:val="26"/>
            </w:rPr>
            <w:softHyphen/>
          </m:r>
          <m:r>
            <w:rPr>
              <w:rFonts w:ascii="Cambria Math" w:eastAsiaTheme="majorEastAsia" w:hAnsi="Cambria Math" w:cstheme="majorBidi"/>
              <w:sz w:val="26"/>
              <w:szCs w:val="26"/>
            </w:rPr>
            <m:t>-</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r>
            <w:rPr>
              <w:rFonts w:ascii="Cambria Math" w:eastAsiaTheme="minorEastAsia" w:hAnsi="Cambria Math"/>
              <w:sz w:val="26"/>
              <w:szCs w:val="26"/>
            </w:rPr>
            <m:t>η</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oMath>
      </m:oMathPara>
    </w:p>
    <w:p w14:paraId="39FF735B" w14:textId="2938918E" w:rsidR="009F763A" w:rsidRDefault="009F763A" w:rsidP="009F763A">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Theo b</w:t>
      </w:r>
      <w:r w:rsidRPr="009F763A">
        <w:rPr>
          <w:rFonts w:asciiTheme="majorHAnsi" w:eastAsiaTheme="majorEastAsia" w:hAnsiTheme="majorHAnsi" w:cstheme="majorBidi"/>
          <w:sz w:val="26"/>
          <w:szCs w:val="26"/>
        </w:rPr>
        <w:t>ổ đề “Mirror Descent Euclid”</w:t>
      </w:r>
      <w:r>
        <w:rPr>
          <w:rFonts w:asciiTheme="majorHAnsi" w:eastAsiaTheme="majorEastAsia" w:hAnsiTheme="majorHAnsi" w:cstheme="majorBidi"/>
          <w:sz w:val="26"/>
          <w:szCs w:val="26"/>
        </w:rPr>
        <w:t xml:space="preserve">, ta có thể thay phần </w:t>
      </w:r>
      <m:oMath>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w:r>
        <w:rPr>
          <w:rFonts w:asciiTheme="majorHAnsi" w:eastAsiaTheme="majorEastAsia" w:hAnsiTheme="majorHAnsi" w:cstheme="majorBidi"/>
          <w:sz w:val="26"/>
          <w:szCs w:val="26"/>
          <w:vertAlign w:val="subscript"/>
        </w:rPr>
        <w:t xml:space="preserve">  </w:t>
      </w:r>
      <w:r w:rsidRPr="009F763A">
        <w:rPr>
          <w:rFonts w:asciiTheme="majorHAnsi" w:eastAsiaTheme="majorEastAsia" w:hAnsiTheme="majorHAnsi" w:cstheme="majorBidi"/>
          <w:sz w:val="26"/>
          <w:szCs w:val="26"/>
        </w:rPr>
        <w:t>với</w:t>
      </w:r>
      <w:r>
        <w:rPr>
          <w:rFonts w:asciiTheme="majorHAnsi" w:eastAsiaTheme="majorEastAsia" w:hAnsiTheme="majorHAnsi" w:cstheme="majorBidi"/>
          <w:sz w:val="26"/>
          <w:szCs w:val="26"/>
        </w:rPr>
        <w:t xml:space="preserve"> </w:t>
      </w:r>
      <w:r>
        <w:rPr>
          <w:rFonts w:asciiTheme="majorHAnsi" w:eastAsiaTheme="majorEastAsia" w:hAnsiTheme="majorHAnsi" w:cstheme="majorBidi"/>
          <w:sz w:val="26"/>
          <w:szCs w:val="26"/>
          <w:vertAlign w:val="subscript"/>
        </w:rPr>
        <w:t xml:space="preserve"> </w:t>
      </w:r>
      <m:oMath>
        <m:sSubSup>
          <m:sSubSupPr>
            <m:ctrlPr>
              <w:rPr>
                <w:rFonts w:ascii="Cambria Math" w:eastAsiaTheme="minorEastAsia" w:hAnsi="Cambria Math"/>
                <w:i/>
                <w:sz w:val="26"/>
                <w:szCs w:val="26"/>
                <w:vertAlign w:val="subscript"/>
              </w:rPr>
            </m:ctrlPr>
          </m:sSubSupPr>
          <m:e>
            <m:sSup>
              <m:sSupPr>
                <m:ctrlPr>
                  <w:rPr>
                    <w:rFonts w:ascii="Cambria Math" w:eastAsiaTheme="minorEastAsia" w:hAnsi="Cambria Math"/>
                    <w:i/>
                    <w:sz w:val="26"/>
                    <w:szCs w:val="26"/>
                  </w:rPr>
                </m:ctrlPr>
              </m:sSupPr>
              <m:e>
                <m:r>
                  <w:rPr>
                    <w:rFonts w:ascii="Cambria Math" w:eastAsiaTheme="minorEastAsia" w:hAnsi="Cambria Math"/>
                    <w:sz w:val="26"/>
                    <w:szCs w:val="26"/>
                  </w:rPr>
                  <m:t>η</m:t>
                </m:r>
              </m:e>
              <m:sup>
                <m:r>
                  <w:rPr>
                    <w:rFonts w:ascii="Cambria Math" w:eastAsiaTheme="minorEastAsia" w:hAnsi="Cambria Math"/>
                    <w:sz w:val="26"/>
                    <w:szCs w:val="26"/>
                  </w:rPr>
                  <m:t>2</m:t>
                </m:r>
              </m:sup>
            </m:sSup>
            <m:d>
              <m:dPr>
                <m:begChr m:val="‖"/>
                <m:endChr m:val="‖"/>
                <m:ctrlPr>
                  <w:rPr>
                    <w:rFonts w:ascii="Cambria Math" w:hAnsi="Cambria Math"/>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w:r>
        <w:rPr>
          <w:rFonts w:asciiTheme="majorHAnsi" w:eastAsiaTheme="majorEastAsia" w:hAnsiTheme="majorHAnsi" w:cstheme="majorBidi"/>
          <w:sz w:val="26"/>
          <w:szCs w:val="26"/>
        </w:rPr>
        <w:t>, bổ đề thành:</w:t>
      </w:r>
    </w:p>
    <w:p w14:paraId="3285A37D" w14:textId="48BFF423" w:rsidR="009F763A" w:rsidRDefault="009F763A" w:rsidP="009F763A">
      <w:pPr>
        <w:rPr>
          <w:rFonts w:asciiTheme="majorHAnsi" w:eastAsiaTheme="majorEastAsia" w:hAnsiTheme="majorHAnsi" w:cstheme="majorBidi"/>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d>
              <m:dPr>
                <m:begChr m:val="‖"/>
                <m:endChr m:val="‖"/>
                <m:ctrlPr>
                  <w:rPr>
                    <w:rFonts w:ascii="Cambria Math" w:hAnsi="Cambria Math"/>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∀y∈</m:t>
        </m:r>
        <m:sSup>
          <m:sSupPr>
            <m:ctrlPr>
              <w:rPr>
                <w:rFonts w:ascii="Cambria Math" w:eastAsiaTheme="majorEastAsia" w:hAnsi="Cambria Math" w:cstheme="majorBidi"/>
                <w:i/>
                <w:sz w:val="26"/>
                <w:szCs w:val="26"/>
              </w:rPr>
            </m:ctrlPr>
          </m:sSupPr>
          <m:e>
            <m:r>
              <m:rPr>
                <m:scr m:val="double-struck"/>
              </m:rPr>
              <w:rPr>
                <w:rFonts w:ascii="Cambria Math" w:eastAsiaTheme="majorEastAsia" w:hAnsi="Cambria Math" w:cstheme="majorBidi"/>
                <w:sz w:val="26"/>
                <w:szCs w:val="26"/>
              </w:rPr>
              <m:t>R</m:t>
            </m:r>
          </m:e>
          <m:sup>
            <m:r>
              <w:rPr>
                <w:rFonts w:ascii="Cambria Math" w:eastAsiaTheme="majorEastAsia" w:hAnsi="Cambria Math" w:cstheme="majorBidi"/>
                <w:sz w:val="26"/>
                <w:szCs w:val="26"/>
              </w:rPr>
              <m:t>n</m:t>
            </m:r>
          </m:sup>
        </m:sSup>
      </m:oMath>
      <w:r>
        <w:rPr>
          <w:rFonts w:asciiTheme="majorHAnsi" w:eastAsiaTheme="majorEastAsia" w:hAnsiTheme="majorHAnsi" w:cstheme="majorBidi"/>
          <w:sz w:val="26"/>
          <w:szCs w:val="26"/>
        </w:rPr>
        <w:t xml:space="preserve"> </w:t>
      </w:r>
      <w:r>
        <w:rPr>
          <w:rFonts w:asciiTheme="majorHAnsi" w:eastAsiaTheme="majorEastAsia" w:hAnsiTheme="majorHAnsi" w:cstheme="majorBidi"/>
          <w:sz w:val="26"/>
          <w:szCs w:val="26"/>
        </w:rPr>
        <w:tab/>
      </w:r>
      <w:r>
        <w:rPr>
          <w:rFonts w:asciiTheme="majorHAnsi" w:eastAsiaTheme="majorEastAsia" w:hAnsiTheme="majorHAnsi" w:cstheme="majorBidi"/>
          <w:sz w:val="26"/>
          <w:szCs w:val="26"/>
        </w:rPr>
        <w:tab/>
        <w:t>(8)</w:t>
      </w:r>
    </w:p>
    <w:p w14:paraId="53FA5EA2" w14:textId="115B9600" w:rsidR="009F763A" w:rsidRPr="009F763A" w:rsidRDefault="009F763A" w:rsidP="009F763A">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Giả sử </w:t>
      </w:r>
      <m:oMath>
        <m:r>
          <w:rPr>
            <w:rFonts w:ascii="Cambria Math" w:eastAsiaTheme="minorEastAsia" w:hAnsi="Cambria Math"/>
            <w:sz w:val="26"/>
            <w:szCs w:val="26"/>
            <w:vertAlign w:val="subscript"/>
          </w:rPr>
          <m:t>f</m:t>
        </m:r>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 xml:space="preserve">là </w:t>
      </w:r>
      <w:r w:rsidRPr="009F763A">
        <w:rPr>
          <w:rFonts w:asciiTheme="majorHAnsi" w:eastAsiaTheme="majorEastAsia" w:hAnsiTheme="majorHAnsi" w:cstheme="majorBidi"/>
          <w:i/>
          <w:iCs/>
          <w:sz w:val="26"/>
          <w:szCs w:val="26"/>
        </w:rPr>
        <w:t>L-smooth</w:t>
      </w:r>
      <w:r>
        <w:rPr>
          <w:rFonts w:asciiTheme="majorHAnsi" w:eastAsiaTheme="majorEastAsia" w:hAnsiTheme="majorHAnsi" w:cstheme="majorBidi"/>
          <w:i/>
          <w:iCs/>
          <w:sz w:val="26"/>
          <w:szCs w:val="26"/>
        </w:rPr>
        <w:t xml:space="preserve"> </w:t>
      </w:r>
      <w:r>
        <w:rPr>
          <w:rFonts w:asciiTheme="majorHAnsi" w:eastAsiaTheme="majorEastAsia" w:hAnsiTheme="majorHAnsi" w:cstheme="majorBidi"/>
          <w:sz w:val="26"/>
          <w:szCs w:val="26"/>
        </w:rPr>
        <w:t xml:space="preserve">và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L</m:t>
            </m:r>
          </m:den>
        </m:f>
      </m:oMath>
      <w:r>
        <w:rPr>
          <w:rFonts w:asciiTheme="majorHAnsi" w:eastAsiaTheme="majorEastAsia" w:hAnsiTheme="majorHAnsi" w:cstheme="majorBidi"/>
          <w:sz w:val="26"/>
          <w:szCs w:val="26"/>
        </w:rPr>
        <w:t xml:space="preserve">, ta có thể dùng </w:t>
      </w:r>
      <w:r>
        <w:rPr>
          <w:rFonts w:asciiTheme="majorHAnsi" w:eastAsiaTheme="minorEastAsia" w:hAnsiTheme="majorHAnsi"/>
          <w:sz w:val="26"/>
          <w:szCs w:val="26"/>
        </w:rPr>
        <w:t>bổ đề Gradient Descent để chặn:</w:t>
      </w:r>
    </w:p>
    <w:p w14:paraId="2935D5E6" w14:textId="77777777" w:rsidR="009F763A" w:rsidRPr="000B226D" w:rsidRDefault="009F763A" w:rsidP="009F763A">
      <w:pPr>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7C0BCCF6" w14:textId="316C1BCB" w:rsidR="009F763A" w:rsidRDefault="00000000" w:rsidP="009F763A">
      <w:pPr>
        <w:jc w:val="center"/>
        <w:rPr>
          <w:rFonts w:asciiTheme="majorHAnsi" w:eastAsiaTheme="majorEastAsia" w:hAnsiTheme="majorHAnsi" w:cstheme="majorBidi"/>
          <w:sz w:val="26"/>
          <w:szCs w:val="26"/>
        </w:rPr>
      </w:pPr>
      <m:oMath>
        <m:sSubSup>
          <m:sSubSupPr>
            <m:ctrlPr>
              <w:rPr>
                <w:rFonts w:ascii="Cambria Math" w:eastAsiaTheme="minorEastAsia" w:hAnsi="Cambria Math"/>
                <w:i/>
                <w:sz w:val="26"/>
                <w:szCs w:val="26"/>
                <w:vertAlign w:val="subscript"/>
              </w:rPr>
            </m:ctrlPr>
          </m:sSubSup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η</m:t>
                </m:r>
              </m:num>
              <m:den>
                <m:r>
                  <w:rPr>
                    <w:rFonts w:ascii="Cambria Math" w:eastAsiaTheme="minorEastAsia" w:hAnsi="Cambria Math"/>
                    <w:sz w:val="26"/>
                    <w:szCs w:val="26"/>
                    <w:vertAlign w:val="subscript"/>
                  </w:rPr>
                  <m:t>2</m:t>
                </m:r>
              </m:den>
            </m:f>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 xml:space="preserve">∇f </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oMath>
      <w:r w:rsidR="009F763A">
        <w:rPr>
          <w:rFonts w:asciiTheme="majorHAnsi" w:eastAsiaTheme="majorEastAsia" w:hAnsiTheme="majorHAnsi" w:cstheme="majorBidi"/>
          <w:sz w:val="26"/>
          <w:szCs w:val="26"/>
          <w:vertAlign w:val="subscript"/>
        </w:rPr>
        <w:tab/>
      </w:r>
      <w:r w:rsidR="009F763A">
        <w:rPr>
          <w:rFonts w:asciiTheme="majorHAnsi" w:eastAsiaTheme="majorEastAsia" w:hAnsiTheme="majorHAnsi" w:cstheme="majorBidi"/>
          <w:sz w:val="26"/>
          <w:szCs w:val="26"/>
          <w:vertAlign w:val="subscript"/>
        </w:rPr>
        <w:tab/>
      </w:r>
      <w:r w:rsidR="009F763A" w:rsidRPr="009F763A">
        <w:rPr>
          <w:rFonts w:asciiTheme="majorHAnsi" w:eastAsiaTheme="majorEastAsia" w:hAnsiTheme="majorHAnsi" w:cstheme="majorBidi"/>
          <w:sz w:val="26"/>
          <w:szCs w:val="26"/>
        </w:rPr>
        <w:t>(9)</w:t>
      </w:r>
    </w:p>
    <w:p w14:paraId="287F34F3" w14:textId="77777777" w:rsidR="009F763A" w:rsidRDefault="009F763A" w:rsidP="009F763A">
      <w:pPr>
        <w:rPr>
          <w:rFonts w:asciiTheme="majorHAnsi" w:eastAsiaTheme="majorEastAsia" w:hAnsiTheme="majorHAnsi" w:cstheme="majorBidi"/>
          <w:sz w:val="26"/>
          <w:szCs w:val="26"/>
        </w:rPr>
      </w:pPr>
    </w:p>
    <w:p w14:paraId="4D1C3B07" w14:textId="3972AB0A" w:rsidR="009F763A" w:rsidRDefault="009F763A" w:rsidP="009F763A">
      <w:pPr>
        <w:rPr>
          <w:rFonts w:asciiTheme="majorHAnsi" w:eastAsiaTheme="majorEastAsia" w:hAnsiTheme="majorHAnsi" w:cstheme="majorBidi"/>
          <w:sz w:val="26"/>
          <w:szCs w:val="26"/>
        </w:rPr>
      </w:pPr>
      <w:r>
        <w:rPr>
          <w:rFonts w:asciiTheme="majorHAnsi" w:eastAsiaTheme="majorEastAsia" w:hAnsiTheme="majorHAnsi" w:cstheme="majorBidi"/>
          <w:sz w:val="26"/>
          <w:szCs w:val="26"/>
        </w:rPr>
        <w:t>Từ (8) và (9), ta có hệ quả sau:</w:t>
      </w:r>
    </w:p>
    <w:p w14:paraId="6610B85E" w14:textId="12300804" w:rsidR="009F763A" w:rsidRPr="009F763A" w:rsidRDefault="009F763A" w:rsidP="009F763A">
      <w:pPr>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oMath>
      </m:oMathPara>
    </w:p>
    <w:p w14:paraId="4756E25D" w14:textId="15E10C46" w:rsidR="009F763A" w:rsidRPr="009F763A" w:rsidRDefault="009F763A" w:rsidP="009F763A">
      <w:pPr>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r>
                        <w:rPr>
                          <w:rFonts w:ascii="Cambria Math" w:eastAsiaTheme="minorEastAsia" w:hAnsi="Cambria Math"/>
                          <w:sz w:val="26"/>
                          <w:szCs w:val="26"/>
                          <w:vertAlign w:val="subscript"/>
                        </w:rPr>
                        <m:t xml:space="preserve">y-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oMath>
      </m:oMathPara>
    </w:p>
    <w:p w14:paraId="64E758C3" w14:textId="06C8BFB4" w:rsidR="009F763A" w:rsidRDefault="009F763A" w:rsidP="009F763A">
      <w:pPr>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Thực tế, </w:t>
      </w:r>
      <m:oMath>
        <m:r>
          <w:rPr>
            <w:rFonts w:ascii="Cambria Math" w:eastAsiaTheme="minorEastAsia" w:hAnsi="Cambria Math"/>
            <w:sz w:val="26"/>
            <w:szCs w:val="26"/>
            <w:vertAlign w:val="subscript"/>
          </w:rPr>
          <m:t>f</m:t>
        </m:r>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 xml:space="preserve">có tham số </w:t>
      </w:r>
      <m:oMath>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rPr>
          <m:t xml:space="preserve"> </m:t>
        </m:r>
      </m:oMath>
      <w:r>
        <w:rPr>
          <w:rFonts w:asciiTheme="majorHAnsi" w:eastAsiaTheme="majorEastAsia" w:hAnsiTheme="majorHAnsi" w:cstheme="majorBidi"/>
          <w:sz w:val="26"/>
          <w:szCs w:val="26"/>
        </w:rPr>
        <w:t xml:space="preserve">tối ưu để hàm đạt giá trị nhỏ nhất, khi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L</m:t>
            </m:r>
          </m:den>
        </m:f>
      </m:oMath>
      <w:r>
        <w:rPr>
          <w:rFonts w:asciiTheme="majorHAnsi" w:eastAsiaTheme="majorEastAsia" w:hAnsiTheme="majorHAnsi" w:cstheme="majorBidi"/>
          <w:sz w:val="26"/>
          <w:szCs w:val="26"/>
        </w:rPr>
        <w:t>:</w:t>
      </w:r>
    </w:p>
    <w:p w14:paraId="2BD75A28" w14:textId="1BC7D498" w:rsidR="009F763A" w:rsidRPr="009F763A" w:rsidRDefault="009F763A" w:rsidP="009F763A">
      <w:pPr>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d>
            <m:dPr>
              <m:ctrlPr>
                <w:rPr>
                  <w:rFonts w:ascii="Cambria Math" w:eastAsiaTheme="minorEastAsia" w:hAnsi="Cambria Math"/>
                  <w:i/>
                  <w:sz w:val="26"/>
                  <w:szCs w:val="26"/>
                  <w:vertAlign w:val="subscript"/>
                </w:rPr>
              </m:ctrlPr>
            </m:dPr>
            <m:e>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d>
        </m:oMath>
      </m:oMathPara>
    </w:p>
    <w:p w14:paraId="7F882943" w14:textId="655D973C" w:rsidR="009F763A" w:rsidRPr="009F763A" w:rsidRDefault="00000000" w:rsidP="009F763A">
      <w:pPr>
        <w:rPr>
          <w:rFonts w:asciiTheme="majorHAnsi" w:eastAsiaTheme="majorEastAsia" w:hAnsiTheme="majorHAnsi" w:cstheme="majorBidi"/>
          <w:sz w:val="26"/>
          <w:szCs w:val="26"/>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nary>
          <m:r>
            <w:rPr>
              <w:rFonts w:ascii="Cambria Math" w:eastAsiaTheme="minorEastAsia" w:hAnsi="Cambria Math"/>
              <w:sz w:val="26"/>
              <w:szCs w:val="26"/>
              <w:vertAlign w:val="subscript"/>
            </w:rPr>
            <m:t>≤Tf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6E366E7E" w14:textId="51A29A0A" w:rsidR="009F763A" w:rsidRPr="009F763A" w:rsidRDefault="009F763A" w:rsidP="009F763A">
      <w:pPr>
        <w:rPr>
          <w:rFonts w:asciiTheme="majorHAnsi" w:eastAsiaTheme="minorEastAsia" w:hAnsiTheme="majorHAnsi"/>
          <w:sz w:val="26"/>
          <w:szCs w:val="26"/>
        </w:rPr>
      </w:pPr>
      <w:r>
        <w:rPr>
          <w:rFonts w:asciiTheme="majorHAnsi" w:eastAsiaTheme="minorEastAsia" w:hAnsiTheme="majorHAnsi"/>
          <w:sz w:val="26"/>
          <w:szCs w:val="26"/>
        </w:rPr>
        <w:t xml:space="preserve">Theo bổ đề Gradient Descent, </w:t>
      </w:r>
      <w:r w:rsidRPr="009F763A">
        <w:rPr>
          <w:rFonts w:asciiTheme="majorHAnsi" w:eastAsiaTheme="minorEastAsia" w:hAnsiTheme="majorHAnsi"/>
          <w:sz w:val="26"/>
          <w:szCs w:val="26"/>
        </w:rPr>
        <w:t>𝑓(</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oMath>
      <w:r w:rsidRPr="009F763A">
        <w:rPr>
          <w:rFonts w:asciiTheme="majorHAnsi" w:eastAsiaTheme="minorEastAsia" w:hAnsiTheme="majorHAnsi"/>
          <w:sz w:val="26"/>
          <w:szCs w:val="26"/>
        </w:rPr>
        <w:t>)</w:t>
      </w:r>
      <w:r>
        <w:rPr>
          <w:rFonts w:asciiTheme="majorHAnsi" w:eastAsiaTheme="minorEastAsia" w:hAnsiTheme="majorHAnsi"/>
          <w:sz w:val="26"/>
          <w:szCs w:val="26"/>
        </w:rPr>
        <w:t xml:space="preserve"> không thay đổi theo </w:t>
      </w:r>
      <m:oMath>
        <m:r>
          <w:rPr>
            <w:rFonts w:ascii="Cambria Math" w:eastAsiaTheme="majorEastAsia" w:hAnsi="Cambria Math" w:cstheme="majorBidi"/>
            <w:sz w:val="26"/>
            <w:szCs w:val="26"/>
          </w:rPr>
          <m:t>t</m:t>
        </m:r>
      </m:oMath>
      <w:r>
        <w:rPr>
          <w:rFonts w:asciiTheme="majorHAnsi" w:eastAsiaTheme="minorEastAsia" w:hAnsiTheme="majorHAnsi"/>
          <w:sz w:val="26"/>
          <w:szCs w:val="26"/>
        </w:rPr>
        <w:t xml:space="preserve">, và </w:t>
      </w:r>
      <w:r w:rsidRPr="009F763A">
        <w:rPr>
          <w:rFonts w:asciiTheme="majorHAnsi" w:eastAsiaTheme="minorEastAsia" w:hAnsiTheme="majorHAnsi"/>
          <w:sz w:val="26"/>
          <w:szCs w:val="26"/>
        </w:rPr>
        <w:t>𝑓(</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oMath>
      <w:r w:rsidRPr="009F763A">
        <w:rPr>
          <w:rFonts w:asciiTheme="majorHAnsi" w:eastAsiaTheme="minorEastAsia" w:hAnsiTheme="majorHAnsi"/>
          <w:sz w:val="26"/>
          <w:szCs w:val="26"/>
        </w:rPr>
        <w:t>)</w:t>
      </w:r>
      <w:r>
        <w:rPr>
          <w:rFonts w:asciiTheme="majorHAnsi" w:eastAsiaTheme="minorEastAsia" w:hAnsiTheme="majorHAnsi"/>
          <w:sz w:val="26"/>
          <w:szCs w:val="26"/>
        </w:rPr>
        <w:t xml:space="preserve"> càng nhỏ sau </w:t>
      </w:r>
    </w:p>
    <w:p w14:paraId="4ED7B2DF" w14:textId="142C2095" w:rsidR="009F763A" w:rsidRDefault="009F763A" w:rsidP="009F763A">
      <w:pPr>
        <w:jc w:val="both"/>
        <w:rPr>
          <w:rFonts w:asciiTheme="majorHAnsi" w:eastAsiaTheme="minorEastAsia" w:hAnsiTheme="majorHAnsi"/>
          <w:sz w:val="26"/>
          <w:szCs w:val="26"/>
        </w:rPr>
      </w:pPr>
      <w:r>
        <w:rPr>
          <w:rFonts w:asciiTheme="majorHAnsi" w:eastAsiaTheme="minorEastAsia" w:hAnsiTheme="majorHAnsi"/>
          <w:sz w:val="26"/>
          <w:szCs w:val="26"/>
        </w:rPr>
        <w:t>T vòng lặp, nên:</w:t>
      </w:r>
    </w:p>
    <w:p w14:paraId="7335821A" w14:textId="609EEC8A" w:rsidR="009F763A" w:rsidRPr="009F763A" w:rsidRDefault="00000000" w:rsidP="009F763A">
      <w:pPr>
        <w:jc w:val="both"/>
        <w:rPr>
          <w:rFonts w:asciiTheme="majorHAnsi" w:eastAsiaTheme="minorEastAsia" w:hAnsiTheme="majorHAnsi"/>
          <w:sz w:val="26"/>
          <w:szCs w:val="26"/>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nary>
          <m:r>
            <w:rPr>
              <w:rFonts w:ascii="Cambria Math" w:eastAsia="Times New Roman" w:hAnsi="Cambria Math" w:cs="Times New Roman"/>
              <w:kern w:val="0"/>
              <w:sz w:val="26"/>
              <w:szCs w:val="26"/>
              <w14:ligatures w14:val="none"/>
            </w:rPr>
            <m:t>≥Tf</m:t>
          </m:r>
          <m:r>
            <m:rPr>
              <m:sty m:val="p"/>
            </m:rPr>
            <w:rPr>
              <w:rFonts w:ascii="Cambria Math" w:eastAsiaTheme="minorEastAsia"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m:rPr>
              <m:sty m:val="p"/>
            </m:rPr>
            <w:rPr>
              <w:rFonts w:ascii="Cambria Math" w:eastAsiaTheme="minorEastAsia" w:hAnsi="Cambria Math"/>
              <w:sz w:val="26"/>
              <w:szCs w:val="26"/>
            </w:rPr>
            <m:t>)</m:t>
          </m:r>
        </m:oMath>
      </m:oMathPara>
    </w:p>
    <w:p w14:paraId="11745B63" w14:textId="6EB948C2" w:rsidR="009F763A" w:rsidRPr="009F763A" w:rsidRDefault="009F763A" w:rsidP="009F763A">
      <w:pPr>
        <w:rPr>
          <w:rFonts w:asciiTheme="majorHAnsi" w:eastAsiaTheme="minorEastAsia" w:hAnsiTheme="majorHAnsi"/>
          <w:sz w:val="26"/>
          <w:szCs w:val="26"/>
          <w:vertAlign w:val="subscript"/>
        </w:rPr>
      </w:pPr>
      <w:r>
        <w:rPr>
          <w:rFonts w:asciiTheme="majorHAnsi" w:eastAsiaTheme="minorEastAsia" w:hAnsiTheme="majorHAnsi"/>
          <w:sz w:val="26"/>
          <w:szCs w:val="26"/>
        </w:rPr>
        <w:lastRenderedPageBreak/>
        <w:t>Ta có thể viết như sau:</w:t>
      </w:r>
      <w:r>
        <w:rPr>
          <w:rFonts w:asciiTheme="majorHAnsi" w:eastAsiaTheme="minorEastAsia" w:hAnsiTheme="majorHAnsi"/>
          <w:sz w:val="26"/>
          <w:szCs w:val="26"/>
        </w:rPr>
        <w:br/>
      </w:r>
      <m:oMathPara>
        <m:oMath>
          <m:r>
            <w:rPr>
              <w:rFonts w:ascii="Cambria Math" w:eastAsia="Times New Roman" w:hAnsi="Cambria Math" w:cs="Times New Roman"/>
              <w:kern w:val="0"/>
              <w:sz w:val="26"/>
              <w:szCs w:val="26"/>
              <w14:ligatures w14:val="none"/>
            </w:rPr>
            <m:t>Tf</m:t>
          </m:r>
          <m:r>
            <m:rPr>
              <m:sty m:val="p"/>
            </m:rPr>
            <w:rPr>
              <w:rFonts w:ascii="Cambria Math" w:eastAsiaTheme="minorEastAsia"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m:rPr>
              <m:sty m:val="p"/>
            </m:rPr>
            <w:rPr>
              <w:rFonts w:ascii="Cambria Math" w:eastAsiaTheme="minorEastAsia" w:hAnsi="Cambria Math"/>
              <w:sz w:val="26"/>
              <w:szCs w:val="26"/>
            </w:rPr>
            <m:t>)</m:t>
          </m:r>
          <m:r>
            <w:rPr>
              <w:rFonts w:ascii="Cambria Math" w:eastAsiaTheme="minorEastAsia" w:hAnsi="Cambria Math"/>
              <w:sz w:val="26"/>
              <w:szCs w:val="26"/>
              <w:vertAlign w:val="subscript"/>
            </w:rPr>
            <m:t>≤Tf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266A1D3D" w14:textId="5C468B27" w:rsidR="009F763A" w:rsidRPr="009F763A" w:rsidRDefault="009F763A" w:rsidP="009F763A">
      <w:pPr>
        <w:rPr>
          <w:rFonts w:asciiTheme="majorHAnsi" w:eastAsiaTheme="majorEastAsia" w:hAnsiTheme="majorHAnsi" w:cstheme="majorBidi"/>
          <w:sz w:val="26"/>
          <w:szCs w:val="26"/>
        </w:rPr>
      </w:pPr>
      <m:oMathPara>
        <m:oMath>
          <m:r>
            <w:rPr>
              <w:rFonts w:ascii="Cambria Math" w:eastAsia="Times New Roman" w:hAnsi="Cambria Math" w:cs="Times New Roman"/>
              <w:kern w:val="0"/>
              <w:sz w:val="26"/>
              <w:szCs w:val="26"/>
              <w14:ligatures w14:val="none"/>
            </w:rPr>
            <m:t>f</m:t>
          </m:r>
          <m:r>
            <m:rPr>
              <m:sty m:val="p"/>
            </m:rPr>
            <w:rPr>
              <w:rFonts w:ascii="Cambria Math" w:eastAsiaTheme="minorEastAsia"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m:rPr>
              <m:sty m:val="p"/>
            </m:rP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2Tη</m:t>
              </m:r>
            </m:den>
          </m:f>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53DF4B81" w14:textId="76AAD402" w:rsidR="004514D9" w:rsidRPr="009F763A" w:rsidRDefault="009F763A" w:rsidP="009F763A">
      <w:pPr>
        <w:rPr>
          <w:rFonts w:asciiTheme="majorHAnsi" w:eastAsiaTheme="majorEastAsia" w:hAnsiTheme="majorHAnsi" w:cstheme="majorBidi"/>
          <w:sz w:val="26"/>
          <w:szCs w:val="26"/>
        </w:rPr>
      </w:pPr>
      <m:oMathPara>
        <m:oMath>
          <m:r>
            <w:rPr>
              <w:rFonts w:ascii="Cambria Math" w:eastAsia="Times New Roman" w:hAnsi="Cambria Math" w:cs="Times New Roman"/>
              <w:kern w:val="0"/>
              <w:sz w:val="26"/>
              <w:szCs w:val="26"/>
              <w14:ligatures w14:val="none"/>
            </w:rPr>
            <m:t>f</m:t>
          </m:r>
          <m:d>
            <m:dPr>
              <m:ctrlPr>
                <w:rPr>
                  <w:rFonts w:ascii="Cambria Math" w:eastAsiaTheme="minorEastAsia" w:hAnsi="Cambria Math"/>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m:rPr>
              <m:sty m:val="p"/>
            </m:rP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num>
            <m:den>
              <m:r>
                <w:rPr>
                  <w:rFonts w:ascii="Cambria Math" w:eastAsiaTheme="minorEastAsia" w:hAnsi="Cambria Math"/>
                  <w:sz w:val="26"/>
                  <w:szCs w:val="26"/>
                  <w:vertAlign w:val="subscript"/>
                </w:rPr>
                <m:t>2tη</m:t>
              </m:r>
            </m:den>
          </m:f>
        </m:oMath>
      </m:oMathPara>
    </w:p>
    <w:p w14:paraId="769D840A" w14:textId="5A43C5FE" w:rsidR="009E2F98" w:rsidRDefault="009E2F98" w:rsidP="0050064A">
      <w:pPr>
        <w:pStyle w:val="Heading3"/>
        <w:numPr>
          <w:ilvl w:val="0"/>
          <w:numId w:val="1"/>
        </w:numPr>
        <w:jc w:val="both"/>
        <w:rPr>
          <w:rFonts w:asciiTheme="majorHAnsi" w:hAnsiTheme="majorHAnsi"/>
        </w:rPr>
      </w:pPr>
      <w:r>
        <w:rPr>
          <w:rFonts w:asciiTheme="majorHAnsi" w:hAnsiTheme="majorHAnsi"/>
        </w:rPr>
        <w:t>SGD</w:t>
      </w:r>
    </w:p>
    <w:p w14:paraId="7D16A937" w14:textId="77777777" w:rsidR="0050064A" w:rsidRDefault="0050064A" w:rsidP="0050064A">
      <w:pPr>
        <w:pStyle w:val="ListParagraph"/>
        <w:numPr>
          <w:ilvl w:val="1"/>
          <w:numId w:val="1"/>
        </w:numPr>
        <w:jc w:val="both"/>
        <w:rPr>
          <w:rFonts w:asciiTheme="majorHAnsi" w:eastAsiaTheme="majorEastAsia" w:hAnsiTheme="majorHAnsi" w:cstheme="majorBidi"/>
          <w:color w:val="365F91" w:themeColor="accent1" w:themeShade="BF"/>
          <w:sz w:val="28"/>
          <w:szCs w:val="28"/>
        </w:rPr>
      </w:pPr>
      <w:r w:rsidRPr="0050064A">
        <w:rPr>
          <w:rFonts w:asciiTheme="majorHAnsi" w:eastAsiaTheme="majorEastAsia" w:hAnsiTheme="majorHAnsi" w:cstheme="majorBidi"/>
          <w:color w:val="365F91" w:themeColor="accent1" w:themeShade="BF"/>
          <w:sz w:val="28"/>
          <w:szCs w:val="28"/>
        </w:rPr>
        <w:t>Phương pháp ngẫu nhiên (Stochastic Method)</w:t>
      </w:r>
    </w:p>
    <w:p w14:paraId="215BFAAD" w14:textId="58457E99" w:rsidR="0050064A" w:rsidRDefault="0050064A" w:rsidP="0050064A">
      <w:pPr>
        <w:ind w:left="1080"/>
        <w:jc w:val="both"/>
        <w:rPr>
          <w:rFonts w:ascii="Cambria" w:hAnsi="Cambria"/>
          <w:color w:val="000000"/>
          <w:sz w:val="26"/>
          <w:szCs w:val="26"/>
        </w:rPr>
      </w:pPr>
      <w:r w:rsidRPr="0050064A">
        <w:rPr>
          <w:rFonts w:ascii="Cambria" w:hAnsi="Cambria"/>
          <w:color w:val="000000"/>
          <w:sz w:val="26"/>
          <w:szCs w:val="26"/>
        </w:rPr>
        <w:t>Ở trong hầu hết các ứng dụng Machine Learning, hàm mục tiêu (object function) thường được tạo thành bởi tổng của các điểm dữ liệu, do đó việc tính toán đạo hàm (gradient) cho các tham số sẽ rất tốn kém về thời gian và tài nguyên.</w:t>
      </w:r>
    </w:p>
    <w:p w14:paraId="28CE9C7F" w14:textId="1FF51E6F" w:rsidR="0050064A" w:rsidRDefault="0050064A" w:rsidP="0050064A">
      <w:pPr>
        <w:ind w:left="1080"/>
        <w:jc w:val="both"/>
        <w:rPr>
          <w:rFonts w:asciiTheme="majorHAnsi" w:eastAsiaTheme="majorEastAsia" w:hAnsiTheme="majorHAnsi" w:cstheme="majorBidi"/>
          <w:i/>
          <w:iCs/>
          <w:sz w:val="26"/>
          <w:szCs w:val="26"/>
        </w:rPr>
      </w:pPr>
      <w:r w:rsidRPr="0050064A">
        <w:rPr>
          <w:rFonts w:asciiTheme="majorHAnsi" w:eastAsiaTheme="majorEastAsia" w:hAnsiTheme="majorHAnsi" w:cstheme="majorBidi"/>
          <w:sz w:val="26"/>
          <w:szCs w:val="26"/>
        </w:rPr>
        <w:t xml:space="preserve">Để áp linh hoạt và tiết kiệm tài nguyên hơn, thay vì áp dụng phương pháp tính chính xác, ta thay thế bằng phép toán tiết kiệm hơn, nhưng không làm chênh lệch khỏi điểm cực tiểu quá nhiều. Cách tiếp cận này dựa trên tính ngẫu nhiên (stochasticity) dẫn tới các họ thuật toán này gọi là </w:t>
      </w:r>
      <w:r w:rsidRPr="0050064A">
        <w:rPr>
          <w:rFonts w:asciiTheme="majorHAnsi" w:eastAsiaTheme="majorEastAsia" w:hAnsiTheme="majorHAnsi" w:cstheme="majorBidi"/>
          <w:i/>
          <w:iCs/>
          <w:sz w:val="26"/>
          <w:szCs w:val="26"/>
        </w:rPr>
        <w:t>stochastic gradient descent.</w:t>
      </w:r>
    </w:p>
    <w:p w14:paraId="1EC27510" w14:textId="4B379609" w:rsidR="0050064A" w:rsidRDefault="0050064A" w:rsidP="0050064A">
      <w:pPr>
        <w:ind w:left="1080"/>
        <w:jc w:val="both"/>
        <w:rPr>
          <w:rFonts w:asciiTheme="majorHAnsi" w:eastAsiaTheme="majorEastAsia" w:hAnsiTheme="majorHAnsi" w:cstheme="majorBidi"/>
          <w:sz w:val="26"/>
          <w:szCs w:val="26"/>
        </w:rPr>
      </w:pPr>
      <w:r w:rsidRPr="0050064A">
        <w:rPr>
          <w:rFonts w:asciiTheme="majorHAnsi" w:eastAsiaTheme="majorEastAsia" w:hAnsiTheme="majorHAnsi" w:cstheme="majorBidi"/>
          <w:i/>
          <w:iCs/>
          <w:sz w:val="26"/>
          <w:szCs w:val="26"/>
        </w:rPr>
        <w:t xml:space="preserve">Stochastic gradient descent </w:t>
      </w:r>
      <w:r w:rsidRPr="0050064A">
        <w:rPr>
          <w:rFonts w:asciiTheme="majorHAnsi" w:eastAsiaTheme="majorEastAsia" w:hAnsiTheme="majorHAnsi" w:cstheme="majorBidi"/>
          <w:sz w:val="26"/>
          <w:szCs w:val="26"/>
        </w:rPr>
        <w:t>đánh đổi giữa đại lượng gradient chính xác (exact gradient) với chi phí tính toán rẻ hơn, kết quả di chuyển bằng những bước ngẫu nhiên, thất thường (erratic) thay vì các bước giảm đều như Gradient Descent. Những đánh đổi này là hoàn toàn hợp lý vì những yếu tố sau đây:</w:t>
      </w:r>
    </w:p>
    <w:p w14:paraId="698C374C" w14:textId="77777777" w:rsidR="0050064A" w:rsidRDefault="0050064A" w:rsidP="0050064A">
      <w:pPr>
        <w:pStyle w:val="ListParagraph"/>
        <w:numPr>
          <w:ilvl w:val="0"/>
          <w:numId w:val="5"/>
        </w:numPr>
        <w:jc w:val="both"/>
        <w:rPr>
          <w:rFonts w:asciiTheme="majorHAnsi" w:eastAsiaTheme="majorEastAsia" w:hAnsiTheme="majorHAnsi" w:cstheme="majorBidi"/>
          <w:sz w:val="26"/>
          <w:szCs w:val="26"/>
        </w:rPr>
      </w:pPr>
      <w:r w:rsidRPr="0050064A">
        <w:rPr>
          <w:rFonts w:asciiTheme="majorHAnsi" w:eastAsiaTheme="majorEastAsia" w:hAnsiTheme="majorHAnsi" w:cstheme="majorBidi"/>
          <w:sz w:val="26"/>
          <w:szCs w:val="26"/>
        </w:rPr>
        <w:t>Trong thực tiễn, cùng một khoảng thời gian, thuật toán stochastic gradient descent có thể thực hiện nhiều bước hơn thuật toán gradient descent truyền thống. Trong một số trường hợp, Gradient Descent trên toàn bộ dữ liệu sẽ không thực hiện được bởi vì giới hạn tài nguyên tính toán cho phép. Vì vậy, Stochastic Gradient Descent (SGD), với phương pháp ngẫu nhiên, là một sự lựa chọn thay thế, tuy không hoàn hảo, những vẫn có được tốc độ và độ chính xác gần như chính xác.</w:t>
      </w:r>
    </w:p>
    <w:p w14:paraId="7E9FA232" w14:textId="7BD305A3" w:rsidR="0050064A" w:rsidRPr="0050064A" w:rsidRDefault="0050064A" w:rsidP="0050064A">
      <w:pPr>
        <w:pStyle w:val="ListParagraph"/>
        <w:numPr>
          <w:ilvl w:val="0"/>
          <w:numId w:val="5"/>
        </w:numPr>
        <w:jc w:val="both"/>
        <w:rPr>
          <w:rFonts w:asciiTheme="majorHAnsi" w:eastAsiaTheme="majorEastAsia" w:hAnsiTheme="majorHAnsi" w:cstheme="majorBidi"/>
          <w:sz w:val="26"/>
          <w:szCs w:val="26"/>
        </w:rPr>
      </w:pPr>
      <w:r w:rsidRPr="0050064A">
        <w:rPr>
          <w:rFonts w:asciiTheme="majorHAnsi" w:eastAsiaTheme="majorEastAsia" w:hAnsiTheme="majorHAnsi" w:cstheme="majorBidi"/>
          <w:sz w:val="26"/>
          <w:szCs w:val="26"/>
        </w:rPr>
        <w:lastRenderedPageBreak/>
        <w:t>Ở một khía cạnh khác trong việc thiết lập các bài toán Machine Learning trong thực nghiệm, việc thực hiện các bước ngẫu nhiên (thay vì sử dụng phương pháp tính chính xác như Gradient Descent) có thể cho ra kết quả tốt hơn, ngay cả khi các thuật toán chính xác có tốc độ thực thi nhanh và chạy được trong môi trường tài nguyên cho phép. Đối với các bài toán Machine Learning, cực tiểu hóa hàm mục tiêu trên tập huấn luyện là quan trọng nhất, tuy nhiên không đồng nghĩa với việc tìm ra mô hình tốt nhất cho bài toán thực tế. Nói cách khác, vai trò của tối ưu hóa trong Machine Learning là (i) tạo ra mô hình khớp tốt với dữ liệu của tập huấn luyện (train set), nhưng đồng thời (ii) không được quá fit (overfit) khi đánh giá trên tập thử nghiệm (test set), có nghĩa là tổng quát hóa tốt với các ví dụ mới (cùng phân phối với tập huấn luyện). Việc sử dụng SGD được chứng minh là giúp giảm hiện tượng overfitting và tăng khả năng tổng quát hóa, cho phép thuật toán thoát khỏi các điểm cực tiểu cục bộ (local minima) và tiến gần hơn đến điểm cực tiểu toàn phần (global minima).</w:t>
      </w:r>
    </w:p>
    <w:p w14:paraId="330D515A" w14:textId="77777777" w:rsidR="0050064A" w:rsidRPr="0050064A" w:rsidRDefault="0050064A" w:rsidP="0050064A">
      <w:pPr>
        <w:ind w:left="1080"/>
        <w:jc w:val="both"/>
        <w:rPr>
          <w:rFonts w:asciiTheme="majorHAnsi" w:eastAsiaTheme="majorEastAsia" w:hAnsiTheme="majorHAnsi" w:cstheme="majorBidi"/>
          <w:sz w:val="26"/>
          <w:szCs w:val="26"/>
        </w:rPr>
      </w:pPr>
    </w:p>
    <w:p w14:paraId="258158E0" w14:textId="77777777" w:rsidR="0050064A" w:rsidRPr="0050064A" w:rsidRDefault="0050064A" w:rsidP="0050064A">
      <w:pPr>
        <w:pStyle w:val="ListParagraph"/>
        <w:ind w:left="1440"/>
        <w:jc w:val="both"/>
        <w:rPr>
          <w:rFonts w:asciiTheme="majorHAnsi" w:eastAsiaTheme="majorEastAsia" w:hAnsiTheme="majorHAnsi" w:cstheme="majorBidi"/>
          <w:color w:val="365F91" w:themeColor="accent1" w:themeShade="BF"/>
          <w:sz w:val="28"/>
          <w:szCs w:val="28"/>
        </w:rPr>
      </w:pPr>
    </w:p>
    <w:p w14:paraId="2FE320CB" w14:textId="363BA80A" w:rsidR="0050064A" w:rsidRDefault="0050064A" w:rsidP="0050064A">
      <w:pPr>
        <w:pStyle w:val="ListParagraph"/>
        <w:numPr>
          <w:ilvl w:val="1"/>
          <w:numId w:val="1"/>
        </w:numPr>
        <w:jc w:val="both"/>
        <w:rPr>
          <w:rFonts w:asciiTheme="majorHAnsi" w:eastAsiaTheme="majorEastAsia" w:hAnsiTheme="majorHAnsi" w:cstheme="majorBidi"/>
          <w:color w:val="365F91" w:themeColor="accent1" w:themeShade="BF"/>
          <w:sz w:val="28"/>
          <w:szCs w:val="28"/>
        </w:rPr>
      </w:pPr>
      <w:r>
        <w:rPr>
          <w:rFonts w:asciiTheme="majorHAnsi" w:eastAsiaTheme="majorEastAsia" w:hAnsiTheme="majorHAnsi" w:cstheme="majorBidi"/>
          <w:color w:val="365F91" w:themeColor="accent1" w:themeShade="BF"/>
          <w:sz w:val="28"/>
          <w:szCs w:val="28"/>
        </w:rPr>
        <w:t>Vấn đề ERM trong Machine Learning</w:t>
      </w:r>
    </w:p>
    <w:p w14:paraId="3594F3EF" w14:textId="77777777" w:rsidR="0050064A" w:rsidRDefault="0050064A" w:rsidP="0050064A">
      <w:pPr>
        <w:pStyle w:val="NormalWeb"/>
        <w:spacing w:before="0" w:beforeAutospacing="0" w:after="0" w:afterAutospacing="0"/>
        <w:ind w:left="720"/>
        <w:jc w:val="both"/>
        <w:rPr>
          <w:rFonts w:ascii="Cambria" w:hAnsi="Cambria"/>
          <w:color w:val="000000"/>
          <w:sz w:val="26"/>
          <w:szCs w:val="26"/>
        </w:rPr>
      </w:pPr>
      <w:r w:rsidRPr="0050064A">
        <w:rPr>
          <w:rFonts w:ascii="Cambria" w:hAnsi="Cambria"/>
          <w:color w:val="000000"/>
          <w:sz w:val="26"/>
          <w:szCs w:val="26"/>
        </w:rPr>
        <w:t>Tất cả các loại bài toán trong Machine Learning có thể được mô hình hóa thành các định nghĩa như sau:</w:t>
      </w:r>
    </w:p>
    <w:p w14:paraId="4873FBDA" w14:textId="7B6AC774" w:rsidR="0050064A" w:rsidRPr="0050064A" w:rsidRDefault="0050064A" w:rsidP="0050064A">
      <w:pPr>
        <w:pStyle w:val="NormalWeb"/>
        <w:numPr>
          <w:ilvl w:val="0"/>
          <w:numId w:val="5"/>
        </w:numPr>
        <w:spacing w:before="0" w:beforeAutospacing="0" w:after="0" w:afterAutospacing="0"/>
        <w:jc w:val="both"/>
        <w:rPr>
          <w:sz w:val="26"/>
          <w:szCs w:val="26"/>
        </w:rPr>
      </w:pPr>
      <w:r w:rsidRPr="0050064A">
        <w:rPr>
          <w:sz w:val="26"/>
          <w:szCs w:val="26"/>
        </w:rPr>
        <w:t xml:space="preserve">Cho tập dataset có </w:t>
      </w:r>
      <m:oMath>
        <m:r>
          <w:rPr>
            <w:rFonts w:ascii="Cambria Math" w:hAnsi="Cambria Math"/>
            <w:sz w:val="26"/>
            <w:szCs w:val="26"/>
          </w:rPr>
          <m:t>k</m:t>
        </m:r>
      </m:oMath>
      <w:r w:rsidRPr="0050064A">
        <w:rPr>
          <w:sz w:val="26"/>
          <w:szCs w:val="26"/>
        </w:rPr>
        <w:t xml:space="preserve"> examples (điểm dữ liệu) </w:t>
      </w:r>
      <m:oMath>
        <m:r>
          <w:rPr>
            <w:rFonts w:ascii="Cambria Math"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1</m:t>
            </m:r>
          </m:sub>
        </m:sSub>
        <m:r>
          <w:rPr>
            <w:rFonts w:ascii="Cambria Math" w:hAnsi="Cambria Math"/>
            <w:sz w:val="26"/>
            <w:szCs w:val="26"/>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1</m:t>
            </m:r>
          </m:sub>
        </m:sSub>
        <m:r>
          <w:rPr>
            <w:rFonts w:ascii="Cambria Math" w:hAnsi="Cambria Math"/>
            <w:sz w:val="26"/>
            <w:szCs w:val="26"/>
          </w:rPr>
          <m:t>), ...,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k</m:t>
            </m:r>
          </m:sub>
        </m:sSub>
        <m:r>
          <w:rPr>
            <w:rFonts w:ascii="Cambria Math" w:hAnsi="Cambria Math"/>
            <w:sz w:val="26"/>
            <w:szCs w:val="26"/>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k</m:t>
            </m:r>
          </m:sub>
        </m:sSub>
        <m:r>
          <w:rPr>
            <w:rFonts w:ascii="Cambria Math" w:hAnsi="Cambria Math" w:cs="Cambria Math"/>
            <w:sz w:val="26"/>
            <w:szCs w:val="26"/>
          </w:rPr>
          <m:t>)</m:t>
        </m:r>
      </m:oMath>
      <w:r w:rsidRPr="0050064A">
        <w:rPr>
          <w:sz w:val="26"/>
          <w:szCs w:val="26"/>
        </w:rPr>
        <w:t>, với   là vector đặc trưng và</w:t>
      </w:r>
      <w:r>
        <w:rPr>
          <w:sz w:val="26"/>
          <w:szCs w:val="26"/>
        </w:rPr>
        <w:t xml:space="preserve">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i</m:t>
            </m:r>
          </m:sub>
        </m:sSub>
        <m:r>
          <m:rPr>
            <m:sty m:val="p"/>
          </m:rPr>
          <w:rPr>
            <w:rFonts w:ascii="Cambria Math" w:hAnsi="Cambria Math" w:cs="Cambria Math"/>
            <w:sz w:val="26"/>
            <w:szCs w:val="26"/>
          </w:rPr>
          <m:t>∈</m:t>
        </m:r>
        <m:r>
          <m:rPr>
            <m:scr m:val="double-struck"/>
            <m:sty m:val="p"/>
          </m:rPr>
          <w:rPr>
            <w:rFonts w:ascii="Cambria Math" w:hAnsi="Cambria Math"/>
            <w:sz w:val="26"/>
            <w:szCs w:val="26"/>
          </w:rPr>
          <m:t>R</m:t>
        </m:r>
      </m:oMath>
      <w:r w:rsidRPr="0050064A">
        <w:rPr>
          <w:sz w:val="26"/>
          <w:szCs w:val="26"/>
        </w:rPr>
        <w:t xml:space="preserve"> là nhãn của điểm dữ liệu.</w:t>
      </w:r>
    </w:p>
    <w:p w14:paraId="5538A23C" w14:textId="19065151" w:rsidR="0050064A" w:rsidRPr="0050064A" w:rsidRDefault="0050064A" w:rsidP="0050064A">
      <w:pPr>
        <w:pStyle w:val="ListParagraph"/>
        <w:numPr>
          <w:ilvl w:val="0"/>
          <w:numId w:val="5"/>
        </w:numPr>
        <w:rPr>
          <w:rFonts w:asciiTheme="majorHAnsi" w:eastAsia="Times New Roman" w:hAnsiTheme="majorHAnsi" w:cs="Times New Roman"/>
          <w:kern w:val="0"/>
          <w:sz w:val="26"/>
          <w:szCs w:val="26"/>
          <w14:ligatures w14:val="none"/>
        </w:rPr>
      </w:pPr>
      <w:r w:rsidRPr="0050064A">
        <w:rPr>
          <w:rFonts w:asciiTheme="majorHAnsi" w:eastAsia="Times New Roman" w:hAnsiTheme="majorHAnsi" w:cs="Times New Roman"/>
          <w:kern w:val="0"/>
          <w:sz w:val="26"/>
          <w:szCs w:val="26"/>
          <w14:ligatures w14:val="none"/>
        </w:rPr>
        <w:t xml:space="preserve">Gọi mô hình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eastAsia="Times New Roman" w:hAnsi="Cambria Math" w:cs="Cambria Math"/>
                <w:kern w:val="0"/>
                <w:sz w:val="26"/>
                <w:szCs w:val="26"/>
                <w14:ligatures w14:val="none"/>
              </w:rPr>
              <m:t>θ</m:t>
            </m:r>
          </m:sub>
        </m:sSub>
        <m:r>
          <w:rPr>
            <w:rFonts w:ascii="Cambria Math" w:hAnsi="Cambria Math"/>
            <w:sz w:val="26"/>
            <w:szCs w:val="26"/>
          </w:rPr>
          <m:t xml:space="preserve">, </m:t>
        </m:r>
      </m:oMath>
      <w:r w:rsidRPr="0050064A">
        <w:rPr>
          <w:rFonts w:asciiTheme="majorHAnsi" w:eastAsia="Times New Roman" w:hAnsiTheme="majorHAnsi" w:cs="Times New Roman"/>
          <w:kern w:val="0"/>
          <w:sz w:val="26"/>
          <w:szCs w:val="26"/>
          <w14:ligatures w14:val="none"/>
        </w:rPr>
        <w:t xml:space="preserve"> là một hàm ánh xạ từ không gian đặc trưng đầu vào sang không gian đầu ra dự đoán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eastAsia="Times New Roman" w:hAnsi="Cambria Math" w:cs="Cambria Math"/>
                <w:kern w:val="0"/>
                <w:sz w:val="26"/>
                <w:szCs w:val="26"/>
                <w14:ligatures w14:val="none"/>
              </w:rPr>
              <m:t>θ</m:t>
            </m:r>
          </m:sub>
        </m:sSub>
      </m:oMath>
      <w:r w:rsidRPr="0050064A">
        <w:rPr>
          <w:rFonts w:asciiTheme="majorHAnsi" w:eastAsia="Times New Roman" w:hAnsiTheme="majorHAnsi" w:cs="Times New Roman"/>
          <w:kern w:val="0"/>
          <w:sz w:val="26"/>
          <w:szCs w:val="26"/>
          <w14:ligatures w14:val="none"/>
        </w:rPr>
        <w:t xml:space="preserve"> : ℝⁿ → ℝᵐ. Mô hình được được xác định bởi bộ tham số </w:t>
      </w:r>
      <m:oMath>
        <m:r>
          <m:rPr>
            <m:sty m:val="p"/>
          </m:rPr>
          <w:rPr>
            <w:rFonts w:ascii="Cambria Math" w:eastAsia="Times New Roman" w:hAnsi="Cambria Math" w:cs="Times New Roman"/>
            <w:kern w:val="0"/>
            <w:sz w:val="26"/>
            <w:szCs w:val="26"/>
            <w14:ligatures w14:val="none"/>
          </w:rPr>
          <m:t xml:space="preserve">θ </m:t>
        </m:r>
        <m:r>
          <m:rPr>
            <m:sty m:val="p"/>
          </m:rPr>
          <w:rPr>
            <w:rFonts w:ascii="Cambria Math" w:eastAsia="Times New Roman" w:hAnsi="Cambria Math" w:cs="Cambria Math"/>
            <w:kern w:val="0"/>
            <w:sz w:val="26"/>
            <w:szCs w:val="26"/>
            <w14:ligatures w14:val="none"/>
          </w:rPr>
          <m:t>∈</m:t>
        </m:r>
        <m:r>
          <m:rPr>
            <m:sty m:val="p"/>
          </m:rPr>
          <w:rPr>
            <w:rFonts w:ascii="Cambria Math" w:eastAsia="Times New Roman" w:hAnsi="Cambria Math" w:cs="Times New Roman"/>
            <w:kern w:val="0"/>
            <w:sz w:val="26"/>
            <w:szCs w:val="26"/>
            <w14:ligatures w14:val="none"/>
          </w:rPr>
          <m:t xml:space="preserve"> </m:t>
        </m:r>
        <m:sSup>
          <m:sSupPr>
            <m:ctrlPr>
              <w:rPr>
                <w:rFonts w:ascii="Cambria Math" w:eastAsia="Times New Roman" w:hAnsi="Cambria Math" w:cs="Times New Roman"/>
                <w:i/>
                <w:kern w:val="0"/>
                <w:sz w:val="26"/>
                <w:szCs w:val="26"/>
                <w14:ligatures w14:val="none"/>
              </w:rPr>
            </m:ctrlPr>
          </m:sSupPr>
          <m:e>
            <m:r>
              <m:rPr>
                <m:scr m:val="double-struck"/>
                <m:sty m:val="p"/>
              </m:rPr>
              <w:rPr>
                <w:rFonts w:ascii="Cambria Math" w:hAnsi="Cambria Math"/>
                <w:sz w:val="26"/>
                <w:szCs w:val="26"/>
              </w:rPr>
              <m:t>R</m:t>
            </m:r>
          </m:e>
          <m:sup>
            <m:r>
              <w:rPr>
                <w:rFonts w:ascii="Cambria Math" w:eastAsia="Times New Roman" w:hAnsi="Cambria Math" w:cs="Times New Roman"/>
                <w:kern w:val="0"/>
                <w:sz w:val="26"/>
                <w:szCs w:val="26"/>
                <w14:ligatures w14:val="none"/>
              </w:rPr>
              <m:t>d</m:t>
            </m:r>
          </m:sup>
        </m:sSup>
      </m:oMath>
      <w:r w:rsidRPr="0050064A">
        <w:rPr>
          <w:rFonts w:asciiTheme="majorHAnsi" w:eastAsia="Times New Roman" w:hAnsiTheme="majorHAnsi" w:cs="Times New Roman"/>
          <w:kern w:val="0"/>
          <w:sz w:val="26"/>
          <w:szCs w:val="26"/>
          <w14:ligatures w14:val="none"/>
        </w:rPr>
        <w:t>, với mục tiêu tìm ra bộ tham số θ tối ưu khớp tốt nhất với dữ liệu huấn luyện. Ta làm được điều này bằng cách cực tiểu hóa hàm mất mát của mô hình, được định nghĩa như sau:</w:t>
      </w:r>
    </w:p>
    <w:p w14:paraId="37D96409" w14:textId="3EF98E3F" w:rsidR="0050064A" w:rsidRPr="0050064A" w:rsidRDefault="00000000" w:rsidP="0050064A">
      <w:pPr>
        <w:pStyle w:val="NormalWeb"/>
        <w:spacing w:before="0" w:beforeAutospacing="0" w:after="0" w:afterAutospacing="0"/>
        <w:ind w:left="144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J</m:t>
              </m:r>
            </m:e>
            <m:sub>
              <m:r>
                <w:rPr>
                  <w:rFonts w:ascii="Cambria Math" w:hAnsi="Cambria Math"/>
                  <w:sz w:val="26"/>
                  <w:szCs w:val="26"/>
                </w:rPr>
                <m:t>emp</m:t>
              </m:r>
            </m:sub>
          </m:sSub>
          <m:d>
            <m:dPr>
              <m:ctrlPr>
                <w:rPr>
                  <w:rFonts w:ascii="Cambria Math" w:hAnsi="Cambria Math"/>
                  <w:i/>
                  <w:sz w:val="26"/>
                  <w:szCs w:val="26"/>
                </w:rPr>
              </m:ctrlPr>
            </m:dPr>
            <m:e>
              <m:r>
                <w:rPr>
                  <w:rFonts w:ascii="Cambria Math" w:hAnsi="Cambria Math"/>
                  <w:sz w:val="26"/>
                  <w:szCs w:val="26"/>
                </w:rPr>
                <m:t>θ</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k</m:t>
              </m:r>
            </m:den>
          </m:f>
          <w:bookmarkStart w:id="3" w:name="_Hlk212484069"/>
          <m:nary>
            <m:naryPr>
              <m:chr m:val="∑"/>
              <m:limLoc m:val="undOvr"/>
              <m:grow m:val="1"/>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k</m:t>
              </m:r>
            </m:sup>
            <m:e>
              <m:r>
                <m:rPr>
                  <m:scr m:val="script"/>
                  <m:sty m:val="p"/>
                </m:rPr>
                <w:rPr>
                  <w:rFonts w:ascii="Cambria Math" w:hAnsi="Cambria Math"/>
                  <w:sz w:val="26"/>
                  <w:szCs w:val="26"/>
                </w:rPr>
                <m:t>l</m:t>
              </m:r>
              <m:r>
                <w:rPr>
                  <w:rFonts w:ascii="Cambria Math" w:hAnsi="Cambria Math"/>
                  <w:sz w:val="26"/>
                  <w:szCs w:val="26"/>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hAnsi="Cambria Math" w:cs="Cambria Math"/>
                      <w:sz w:val="26"/>
                      <w:szCs w:val="26"/>
                    </w:rPr>
                    <m:t>θ</m:t>
                  </m:r>
                </m:sub>
              </m:sSub>
              <m:d>
                <m:dPr>
                  <m:ctrlPr>
                    <w:rPr>
                      <w:rFonts w:ascii="Cambria Math" w:hAnsi="Cambria Math"/>
                      <w:i/>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i</m:t>
                      </m:r>
                    </m:sub>
                  </m:sSub>
                </m:e>
              </m:d>
              <m:r>
                <w:rPr>
                  <w:rFonts w:ascii="Cambria Math" w:hAnsi="Cambria Math"/>
                  <w:sz w:val="26"/>
                  <w:szCs w:val="26"/>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i</m:t>
                  </m:r>
                </m:sub>
              </m:sSub>
              <m:r>
                <w:rPr>
                  <w:rFonts w:ascii="Cambria Math" w:hAnsi="Cambria Math"/>
                  <w:sz w:val="26"/>
                  <w:szCs w:val="26"/>
                </w:rPr>
                <m:t>)</m:t>
              </m:r>
            </m:e>
          </m:nary>
        </m:oMath>
      </m:oMathPara>
      <w:bookmarkEnd w:id="3"/>
    </w:p>
    <w:p w14:paraId="3134C974" w14:textId="258A66E8" w:rsidR="0050064A" w:rsidRDefault="0050064A" w:rsidP="0050064A">
      <w:pPr>
        <w:pStyle w:val="NormalWeb"/>
        <w:numPr>
          <w:ilvl w:val="0"/>
          <w:numId w:val="5"/>
        </w:numPr>
        <w:spacing w:before="0" w:beforeAutospacing="0" w:after="0" w:afterAutospacing="0"/>
        <w:jc w:val="both"/>
        <w:rPr>
          <w:sz w:val="26"/>
          <w:szCs w:val="26"/>
        </w:rPr>
      </w:pPr>
      <w:r>
        <w:rPr>
          <w:sz w:val="26"/>
          <w:szCs w:val="26"/>
        </w:rPr>
        <w:t>Trong đó:</w:t>
      </w:r>
    </w:p>
    <w:p w14:paraId="7BBA4245" w14:textId="52BA5BAE" w:rsidR="0050064A" w:rsidRPr="0050064A" w:rsidRDefault="0050064A" w:rsidP="0050064A">
      <w:pPr>
        <w:pStyle w:val="NormalWeb"/>
        <w:numPr>
          <w:ilvl w:val="1"/>
          <w:numId w:val="5"/>
        </w:numPr>
        <w:spacing w:before="0" w:beforeAutospacing="0" w:after="0" w:afterAutospacing="0"/>
        <w:jc w:val="both"/>
        <w:rPr>
          <w:sz w:val="26"/>
          <w:szCs w:val="26"/>
        </w:rPr>
      </w:pPr>
      <w:r w:rsidRPr="0050064A">
        <w:rPr>
          <w:sz w:val="26"/>
          <w:szCs w:val="26"/>
        </w:rPr>
        <w:t>ℓ : ℝ</w:t>
      </w:r>
      <w:r w:rsidRPr="0050064A">
        <w:rPr>
          <w:rFonts w:ascii="Cambria Math" w:hAnsi="Cambria Math" w:cs="Cambria Math"/>
          <w:sz w:val="26"/>
          <w:szCs w:val="26"/>
          <w:vertAlign w:val="superscript"/>
        </w:rPr>
        <w:t>𝑚</w:t>
      </w:r>
      <w:r w:rsidRPr="0050064A">
        <w:rPr>
          <w:sz w:val="26"/>
          <w:szCs w:val="26"/>
        </w:rPr>
        <w:t xml:space="preserve"> × ℝ </w:t>
      </w:r>
      <w:r>
        <w:rPr>
          <w:sz w:val="26"/>
          <w:szCs w:val="26"/>
        </w:rPr>
        <w:t xml:space="preserve">là hàm mất mát, đo độ khác nhau giữa giá trị mà mô hình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hAnsi="Cambria Math" w:cs="Cambria Math"/>
                <w:sz w:val="26"/>
                <w:szCs w:val="26"/>
              </w:rPr>
              <m:t>θ</m:t>
            </m:r>
          </m:sub>
        </m:sSub>
      </m:oMath>
      <w:r>
        <w:rPr>
          <w:sz w:val="26"/>
          <w:szCs w:val="26"/>
        </w:rPr>
        <w:t xml:space="preserve"> dự đoán trên điểm dữ liệu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i</m:t>
            </m:r>
          </m:sub>
        </m:sSub>
      </m:oMath>
      <w:r>
        <w:rPr>
          <w:sz w:val="26"/>
          <w:szCs w:val="26"/>
          <w:vertAlign w:val="subscript"/>
        </w:rPr>
        <w:t xml:space="preserve"> </w:t>
      </w:r>
      <w:r>
        <w:rPr>
          <w:sz w:val="26"/>
          <w:szCs w:val="26"/>
        </w:rPr>
        <w:t>(</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g</m:t>
            </m:r>
          </m:e>
          <m:sub>
            <m:r>
              <m:rPr>
                <m:sty m:val="p"/>
              </m:rPr>
              <w:rPr>
                <w:rFonts w:ascii="Cambria Math" w:hAnsi="Cambria Math" w:cs="Cambria Math"/>
                <w:sz w:val="26"/>
                <w:szCs w:val="26"/>
              </w:rPr>
              <m:t>θ</m:t>
            </m:r>
          </m:sub>
        </m:sSub>
        <m:d>
          <m:dPr>
            <m:ctrlPr>
              <w:rPr>
                <w:rFonts w:ascii="Cambria Math" w:hAnsi="Cambria Math"/>
                <w:i/>
                <w:sz w:val="26"/>
                <w:szCs w:val="26"/>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z</m:t>
                </m:r>
              </m:e>
              <m:sub>
                <m:r>
                  <w:rPr>
                    <w:rFonts w:ascii="Cambria Math" w:eastAsiaTheme="minorEastAsia" w:hAnsi="Cambria Math"/>
                    <w:sz w:val="26"/>
                    <w:szCs w:val="26"/>
                    <w:vertAlign w:val="subscript"/>
                  </w:rPr>
                  <m:t>i</m:t>
                </m:r>
              </m:sub>
            </m:sSub>
          </m:e>
        </m:d>
      </m:oMath>
      <w:r>
        <w:rPr>
          <w:sz w:val="26"/>
          <w:szCs w:val="26"/>
        </w:rPr>
        <w:t>) và nhãn của nó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m:t>
            </m:r>
          </m:e>
          <m:sub>
            <m:r>
              <w:rPr>
                <w:rFonts w:ascii="Cambria Math" w:eastAsiaTheme="minorEastAsia" w:hAnsi="Cambria Math"/>
                <w:sz w:val="26"/>
                <w:szCs w:val="26"/>
                <w:vertAlign w:val="subscript"/>
              </w:rPr>
              <m:t>i</m:t>
            </m:r>
          </m:sub>
        </m:sSub>
      </m:oMath>
      <w:r>
        <w:rPr>
          <w:sz w:val="26"/>
          <w:szCs w:val="26"/>
        </w:rPr>
        <w:t>)</w:t>
      </w:r>
    </w:p>
    <w:p w14:paraId="08982E90" w14:textId="7FDD24C9" w:rsidR="0050064A" w:rsidRDefault="0050064A" w:rsidP="0050064A">
      <w:pPr>
        <w:pStyle w:val="ListParagraph"/>
        <w:numPr>
          <w:ilvl w:val="1"/>
          <w:numId w:val="1"/>
        </w:numPr>
        <w:jc w:val="both"/>
        <w:rPr>
          <w:rFonts w:asciiTheme="majorHAnsi" w:eastAsiaTheme="majorEastAsia" w:hAnsiTheme="majorHAnsi" w:cstheme="majorBidi"/>
          <w:color w:val="365F91" w:themeColor="accent1" w:themeShade="BF"/>
          <w:sz w:val="28"/>
          <w:szCs w:val="28"/>
        </w:rPr>
      </w:pPr>
      <w:r w:rsidRPr="0050064A">
        <w:rPr>
          <w:rFonts w:asciiTheme="majorHAnsi" w:eastAsiaTheme="majorEastAsia" w:hAnsiTheme="majorHAnsi" w:cstheme="majorBidi"/>
          <w:color w:val="365F91" w:themeColor="accent1" w:themeShade="BF"/>
          <w:sz w:val="28"/>
          <w:szCs w:val="28"/>
        </w:rPr>
        <w:lastRenderedPageBreak/>
        <w:t xml:space="preserve">Stochastic </w:t>
      </w:r>
      <w:r>
        <w:rPr>
          <w:rFonts w:asciiTheme="majorHAnsi" w:eastAsiaTheme="majorEastAsia" w:hAnsiTheme="majorHAnsi" w:cstheme="majorBidi"/>
          <w:color w:val="365F91" w:themeColor="accent1" w:themeShade="BF"/>
          <w:sz w:val="28"/>
          <w:szCs w:val="28"/>
        </w:rPr>
        <w:t>G</w:t>
      </w:r>
      <w:r w:rsidRPr="0050064A">
        <w:rPr>
          <w:rFonts w:asciiTheme="majorHAnsi" w:eastAsiaTheme="majorEastAsia" w:hAnsiTheme="majorHAnsi" w:cstheme="majorBidi"/>
          <w:color w:val="365F91" w:themeColor="accent1" w:themeShade="BF"/>
          <w:sz w:val="28"/>
          <w:szCs w:val="28"/>
        </w:rPr>
        <w:t xml:space="preserve">radient </w:t>
      </w:r>
      <w:r>
        <w:rPr>
          <w:rFonts w:asciiTheme="majorHAnsi" w:eastAsiaTheme="majorEastAsia" w:hAnsiTheme="majorHAnsi" w:cstheme="majorBidi"/>
          <w:color w:val="365F91" w:themeColor="accent1" w:themeShade="BF"/>
          <w:sz w:val="28"/>
          <w:szCs w:val="28"/>
        </w:rPr>
        <w:t>D</w:t>
      </w:r>
      <w:r w:rsidRPr="0050064A">
        <w:rPr>
          <w:rFonts w:asciiTheme="majorHAnsi" w:eastAsiaTheme="majorEastAsia" w:hAnsiTheme="majorHAnsi" w:cstheme="majorBidi"/>
          <w:color w:val="365F91" w:themeColor="accent1" w:themeShade="BF"/>
          <w:sz w:val="28"/>
          <w:szCs w:val="28"/>
        </w:rPr>
        <w:t>escent</w:t>
      </w:r>
    </w:p>
    <w:p w14:paraId="6D6CD69D" w14:textId="0FC2EEAF" w:rsidR="0050064A" w:rsidRPr="0050064A" w:rsidRDefault="0050064A" w:rsidP="0050064A">
      <w:pPr>
        <w:ind w:left="720"/>
        <w:jc w:val="both"/>
        <w:rPr>
          <w:rFonts w:asciiTheme="majorHAnsi" w:eastAsiaTheme="majorEastAsia" w:hAnsiTheme="majorHAnsi" w:cstheme="majorBidi"/>
          <w:sz w:val="26"/>
          <w:szCs w:val="26"/>
        </w:rPr>
      </w:pPr>
      <w:r w:rsidRPr="0050064A">
        <w:rPr>
          <w:rFonts w:asciiTheme="majorHAnsi" w:eastAsiaTheme="majorEastAsia" w:hAnsiTheme="majorHAnsi" w:cstheme="majorBidi"/>
          <w:sz w:val="26"/>
          <w:szCs w:val="26"/>
        </w:rPr>
        <w:t xml:space="preserve">Hàm mất mát </w:t>
      </w:r>
      <m:oMath>
        <m:r>
          <w:rPr>
            <w:rFonts w:ascii="Cambria Math" w:eastAsiaTheme="minorEastAsia" w:hAnsi="Cambria Math"/>
            <w:sz w:val="26"/>
            <w:szCs w:val="26"/>
            <w:vertAlign w:val="subscript"/>
          </w:rPr>
          <m:t xml:space="preserve">f= </m:t>
        </m:r>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J</m:t>
            </m:r>
          </m:e>
          <m:sub>
            <m:r>
              <w:rPr>
                <w:rFonts w:ascii="Cambria Math" w:eastAsia="Times New Roman" w:hAnsi="Cambria Math" w:cs="Times New Roman"/>
                <w:kern w:val="0"/>
                <w:sz w:val="26"/>
                <w:szCs w:val="26"/>
                <w14:ligatures w14:val="none"/>
              </w:rPr>
              <m:t>emp</m:t>
            </m:r>
          </m:sub>
        </m:sSub>
      </m:oMath>
      <w:r w:rsidRPr="0050064A">
        <w:rPr>
          <w:rFonts w:asciiTheme="majorHAnsi" w:eastAsiaTheme="majorEastAsia" w:hAnsiTheme="majorHAnsi" w:cstheme="majorBidi"/>
          <w:kern w:val="0"/>
          <w:sz w:val="26"/>
          <w:szCs w:val="26"/>
          <w14:ligatures w14:val="none"/>
        </w:rPr>
        <w:t xml:space="preserve"> </w:t>
      </w:r>
      <w:r w:rsidRPr="0050064A">
        <w:rPr>
          <w:rFonts w:asciiTheme="majorHAnsi" w:eastAsiaTheme="majorEastAsia" w:hAnsiTheme="majorHAnsi" w:cstheme="majorBidi"/>
          <w:sz w:val="26"/>
          <w:szCs w:val="26"/>
        </w:rPr>
        <w:t xml:space="preserve">được định nghĩa ở phần trên là trung bình mất mát trên </w:t>
      </w:r>
      <m:oMath>
        <m:r>
          <w:rPr>
            <w:rFonts w:ascii="Cambria Math" w:hAnsi="Cambria Math"/>
            <w:sz w:val="26"/>
            <w:szCs w:val="26"/>
          </w:rPr>
          <m:t>k</m:t>
        </m:r>
      </m:oMath>
      <w:r w:rsidRPr="0050064A">
        <w:rPr>
          <w:rFonts w:asciiTheme="majorHAnsi" w:eastAsiaTheme="majorEastAsia" w:hAnsiTheme="majorHAnsi" w:cstheme="majorBidi"/>
          <w:sz w:val="26"/>
          <w:szCs w:val="26"/>
        </w:rPr>
        <w:t xml:space="preserve"> điểm dữ liệu của tập huấn luyện. Khi tập dữ liệu lớn, việc tính toán đạo hàm của hàm mất mát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J</m:t>
            </m:r>
          </m:e>
          <m:sub>
            <m:r>
              <w:rPr>
                <w:rFonts w:ascii="Cambria Math" w:eastAsia="Times New Roman" w:hAnsi="Cambria Math" w:cs="Times New Roman"/>
                <w:kern w:val="0"/>
                <w:sz w:val="26"/>
                <w:szCs w:val="26"/>
                <w14:ligatures w14:val="none"/>
              </w:rPr>
              <m:t>emp</m:t>
            </m:r>
          </m:sub>
        </m:sSub>
      </m:oMath>
      <w:r w:rsidRPr="0050064A">
        <w:rPr>
          <w:rFonts w:asciiTheme="majorHAnsi" w:eastAsiaTheme="majorEastAsia" w:hAnsiTheme="majorHAnsi" w:cstheme="majorBidi"/>
          <w:kern w:val="0"/>
          <w:sz w:val="26"/>
          <w:szCs w:val="26"/>
          <w14:ligatures w14:val="none"/>
        </w:rPr>
        <w:t xml:space="preserve"> </w:t>
      </w:r>
      <w:r w:rsidRPr="0050064A">
        <w:rPr>
          <w:rFonts w:asciiTheme="majorHAnsi" w:eastAsiaTheme="majorEastAsia" w:hAnsiTheme="majorHAnsi" w:cstheme="majorBidi"/>
          <w:sz w:val="26"/>
          <w:szCs w:val="26"/>
        </w:rPr>
        <w:t xml:space="preserve">tại mỗi lần lặp (sử dụng thuật toán Gradient Descent) có thể tốn rất nhiều chi phí tính toán vì phải tính đạo hàm trên tất cả k điểm dữ liệu. Do đó, ta có thể thay thế ước lượng đạo hàm chính xác </w:t>
      </w:r>
      <m:oMath>
        <m:r>
          <w:rPr>
            <w:rFonts w:ascii="Cambria Math" w:eastAsiaTheme="majorEastAsia" w:hAnsi="Cambria Math" w:cstheme="majorBidi"/>
            <w:sz w:val="26"/>
            <w:szCs w:val="26"/>
          </w:rPr>
          <m:t>∇f</m:t>
        </m:r>
      </m:oMath>
      <w:r w:rsidRPr="0050064A">
        <w:rPr>
          <w:rFonts w:asciiTheme="majorHAnsi" w:eastAsiaTheme="majorEastAsia" w:hAnsiTheme="majorHAnsi" w:cstheme="majorBidi"/>
          <w:sz w:val="26"/>
          <w:szCs w:val="26"/>
        </w:rPr>
        <w:t xml:space="preserve"> với xấp xỉ ước lượng đạo hàm chính xác </w:t>
      </w:r>
      <w:r w:rsidRPr="0050064A">
        <w:rPr>
          <w:rFonts w:ascii="Cambria Math" w:eastAsiaTheme="majorEastAsia" w:hAnsi="Cambria Math" w:cstheme="majorBidi"/>
          <w:i/>
          <w:sz w:val="26"/>
          <w:szCs w:val="26"/>
        </w:rPr>
        <w:t xml:space="preserve"> </w:t>
      </w:r>
      <m:oMath>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ajorEastAsia" w:hAnsi="Cambria Math" w:cstheme="majorBidi"/>
            <w:sz w:val="26"/>
            <w:szCs w:val="26"/>
          </w:rPr>
          <m:t xml:space="preserve">f </m:t>
        </m:r>
      </m:oMath>
      <w:r w:rsidRPr="0050064A">
        <w:rPr>
          <w:rFonts w:asciiTheme="majorHAnsi" w:eastAsiaTheme="majorEastAsia" w:hAnsiTheme="majorHAnsi" w:cstheme="majorBidi"/>
          <w:sz w:val="26"/>
          <w:szCs w:val="26"/>
        </w:rPr>
        <w:t>của nó, thỏa mãn:</w:t>
      </w:r>
    </w:p>
    <w:p w14:paraId="1CCA4863" w14:textId="1A047B8D" w:rsidR="0050064A" w:rsidRPr="0050064A" w:rsidRDefault="00000000" w:rsidP="0050064A">
      <w:pPr>
        <w:pStyle w:val="ListParagraph"/>
        <w:ind w:left="1800"/>
        <w:jc w:val="center"/>
        <w:rPr>
          <w:rFonts w:asciiTheme="majorHAnsi" w:eastAsiaTheme="majorEastAsia" w:hAnsiTheme="majorHAnsi" w:cstheme="majorBidi"/>
          <w:sz w:val="26"/>
          <w:szCs w:val="26"/>
        </w:rPr>
      </w:pP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ajorEastAsia" w:hAnsi="Cambria Math" w:cstheme="majorBidi"/>
                <w:sz w:val="26"/>
                <w:szCs w:val="26"/>
              </w:rPr>
              <m:t xml:space="preserve"> </m:t>
            </m:r>
          </m:e>
        </m:d>
        <m:r>
          <w:rPr>
            <w:rFonts w:ascii="Cambria Math" w:eastAsiaTheme="majorEastAsia" w:hAnsi="Cambria Math" w:cstheme="majorBidi"/>
            <w:sz w:val="26"/>
            <w:szCs w:val="26"/>
          </w:rPr>
          <m:t xml:space="preserve">= </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sidR="0050064A">
        <w:rPr>
          <w:rFonts w:asciiTheme="majorHAnsi" w:eastAsiaTheme="majorEastAsia" w:hAnsiTheme="majorHAnsi" w:cstheme="majorBidi"/>
          <w:sz w:val="26"/>
          <w:szCs w:val="26"/>
          <w:vertAlign w:val="subscript"/>
        </w:rPr>
        <w:t xml:space="preserve"> </w:t>
      </w:r>
      <w:r w:rsidR="0050064A">
        <w:rPr>
          <w:rFonts w:asciiTheme="majorHAnsi" w:eastAsiaTheme="majorEastAsia" w:hAnsiTheme="majorHAnsi" w:cstheme="majorBidi"/>
          <w:sz w:val="26"/>
          <w:szCs w:val="26"/>
          <w:vertAlign w:val="subscript"/>
        </w:rPr>
        <w:tab/>
      </w:r>
      <w:r w:rsidR="0050064A">
        <w:rPr>
          <w:rFonts w:asciiTheme="majorHAnsi" w:eastAsiaTheme="majorEastAsia" w:hAnsiTheme="majorHAnsi" w:cstheme="majorBidi"/>
          <w:sz w:val="26"/>
          <w:szCs w:val="26"/>
          <w:vertAlign w:val="subscript"/>
        </w:rPr>
        <w:tab/>
      </w:r>
      <w:r w:rsidR="0050064A">
        <w:rPr>
          <w:rFonts w:asciiTheme="majorHAnsi" w:eastAsiaTheme="majorEastAsia" w:hAnsiTheme="majorHAnsi" w:cstheme="majorBidi"/>
          <w:sz w:val="26"/>
          <w:szCs w:val="26"/>
        </w:rPr>
        <w:t>(5)</w:t>
      </w:r>
    </w:p>
    <w:p w14:paraId="4CEF9C36" w14:textId="4381C9FA" w:rsidR="0050064A" w:rsidRPr="0050064A" w:rsidRDefault="0050064A" w:rsidP="0050064A">
      <w:pPr>
        <w:ind w:firstLine="720"/>
        <w:jc w:val="both"/>
        <w:rPr>
          <w:rFonts w:asciiTheme="majorHAnsi" w:eastAsiaTheme="majorEastAsia" w:hAnsiTheme="majorHAnsi" w:cstheme="majorBidi"/>
          <w:sz w:val="28"/>
          <w:szCs w:val="28"/>
        </w:rPr>
      </w:pPr>
      <w:r w:rsidRPr="0050064A">
        <w:rPr>
          <w:rFonts w:asciiTheme="majorHAnsi" w:eastAsiaTheme="majorEastAsia" w:hAnsiTheme="majorHAnsi" w:cstheme="majorBidi"/>
          <w:sz w:val="28"/>
          <w:szCs w:val="28"/>
        </w:rPr>
        <w:t>Do đó, thuật toán Stochastic Gradient Descent (SGD) được viết dưới dạng:</w:t>
      </w:r>
    </w:p>
    <w:p w14:paraId="66E52564" w14:textId="69EAF87A" w:rsidR="0050064A" w:rsidRPr="0050064A" w:rsidRDefault="00000000" w:rsidP="0050064A">
      <w:pPr>
        <w:pStyle w:val="ListParagraph"/>
        <w:ind w:left="1800"/>
        <w:jc w:val="center"/>
        <w:rPr>
          <w:rFonts w:eastAsiaTheme="minorEastAsia"/>
          <w:sz w:val="26"/>
          <w:szCs w:val="26"/>
        </w:rPr>
      </w:pP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t+1 </m:t>
            </m:r>
          </m:sub>
        </m:sSub>
        <m:r>
          <w:rPr>
            <w:rFonts w:ascii="Cambria Math" w:eastAsiaTheme="majorEastAsia" w:hAnsi="Cambria Math" w:cstheme="majorBidi"/>
            <w:sz w:val="26"/>
            <w:szCs w:val="26"/>
          </w:rPr>
          <m:t xml:space="preserve">≔ </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 xml:space="preserve">t </m:t>
            </m:r>
          </m:sub>
        </m:sSub>
        <m:r>
          <w:rPr>
            <w:rFonts w:ascii="Cambria Math" w:eastAsiaTheme="majorEastAsia" w:hAnsi="Cambria Math" w:cstheme="majorBidi"/>
            <w:sz w:val="26"/>
            <w:szCs w:val="26"/>
          </w:rPr>
          <m:t xml:space="preserve">-  </m:t>
        </m:r>
        <m:r>
          <w:rPr>
            <w:rFonts w:ascii="Cambria Math" w:eastAsiaTheme="minorEastAsia" w:hAnsi="Cambria Math"/>
            <w:sz w:val="26"/>
            <w:szCs w:val="26"/>
          </w:rPr>
          <m:t>η</m:t>
        </m:r>
        <m:r>
          <w:rPr>
            <w:rFonts w:ascii="Cambria Math" w:eastAsiaTheme="majorEastAsia" w:hAnsi="Cambria Math" w:cstheme="majorBidi"/>
            <w:sz w:val="26"/>
            <w:szCs w:val="26"/>
          </w:rPr>
          <m:t xml:space="preserve"> </m:t>
        </m:r>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sidR="0050064A">
        <w:rPr>
          <w:rFonts w:asciiTheme="majorHAnsi" w:eastAsiaTheme="majorEastAsia" w:hAnsiTheme="majorHAnsi" w:cstheme="majorBidi"/>
          <w:sz w:val="26"/>
          <w:szCs w:val="26"/>
          <w:vertAlign w:val="subscript"/>
        </w:rPr>
        <w:tab/>
      </w:r>
      <w:r w:rsidR="0050064A">
        <w:rPr>
          <w:rFonts w:asciiTheme="majorHAnsi" w:eastAsiaTheme="majorEastAsia" w:hAnsiTheme="majorHAnsi" w:cstheme="majorBidi"/>
          <w:sz w:val="26"/>
          <w:szCs w:val="26"/>
        </w:rPr>
        <w:t>(6)</w:t>
      </w:r>
    </w:p>
    <w:p w14:paraId="3EC9B85C" w14:textId="77777777" w:rsidR="0050064A" w:rsidRPr="0050064A" w:rsidRDefault="0050064A" w:rsidP="0050064A">
      <w:pPr>
        <w:jc w:val="both"/>
        <w:rPr>
          <w:rFonts w:asciiTheme="majorHAnsi" w:eastAsiaTheme="majorEastAsia" w:hAnsiTheme="majorHAnsi" w:cstheme="majorBidi"/>
          <w:sz w:val="28"/>
          <w:szCs w:val="28"/>
        </w:rPr>
      </w:pPr>
    </w:p>
    <w:p w14:paraId="74314A74" w14:textId="164153DC" w:rsidR="0050064A" w:rsidRPr="0050064A" w:rsidRDefault="0050064A" w:rsidP="0050064A">
      <w:pPr>
        <w:ind w:left="720"/>
        <w:jc w:val="both"/>
        <w:rPr>
          <w:rFonts w:asciiTheme="majorHAnsi" w:eastAsiaTheme="majorEastAsia" w:hAnsiTheme="majorHAnsi" w:cstheme="majorBidi"/>
          <w:sz w:val="28"/>
          <w:szCs w:val="28"/>
        </w:rPr>
      </w:pPr>
      <w:r w:rsidRPr="0050064A">
        <w:rPr>
          <w:rFonts w:asciiTheme="majorHAnsi" w:eastAsiaTheme="majorEastAsia" w:hAnsiTheme="majorHAnsi" w:cstheme="majorBidi"/>
          <w:sz w:val="28"/>
          <w:szCs w:val="28"/>
        </w:rPr>
        <w:t>Lựa chọn các biến thể khác nhau của SGD dẫn đến lựa chọn hàm mất mát khác nhau cho thuật toán SGD. Biến thể được sử dụng nhiều nhất đó là: lấy trung bình đạo hàm của 1 tập nhỏ ngẫu nhiên các điểm dữ liệu trong dữ liệu huấn luyện, chiến lược này được gọi là mini-batch.</w:t>
      </w:r>
    </w:p>
    <w:p w14:paraId="2E686A51" w14:textId="2893ACFC" w:rsidR="0050064A" w:rsidRPr="0050064A" w:rsidRDefault="0050064A" w:rsidP="0050064A">
      <w:pPr>
        <w:ind w:left="720"/>
        <w:jc w:val="both"/>
        <w:rPr>
          <w:rFonts w:asciiTheme="majorHAnsi" w:eastAsiaTheme="majorEastAsia" w:hAnsiTheme="majorHAnsi" w:cstheme="majorBidi"/>
          <w:sz w:val="28"/>
          <w:szCs w:val="28"/>
        </w:rPr>
      </w:pPr>
      <w:r w:rsidRPr="0050064A">
        <w:rPr>
          <w:rFonts w:asciiTheme="majorHAnsi" w:eastAsiaTheme="majorEastAsia" w:hAnsiTheme="majorHAnsi" w:cstheme="majorBidi"/>
          <w:sz w:val="28"/>
          <w:szCs w:val="28"/>
        </w:rPr>
        <w:t xml:space="preserve">Tính toán đạo hàm trên mini-batch một cách ngẫu nhiên thường dễ thực hiện bằng cách sử dụng phép xáo trộn ngẫu nhiên trên tập dữ liệu. Mỗi lần lặp, tính toán đạo hàm trên mini-batch gồm </w:t>
      </w:r>
      <w:r w:rsidRPr="0050064A">
        <w:rPr>
          <w:rFonts w:asciiTheme="majorHAnsi" w:eastAsiaTheme="majorEastAsia" w:hAnsiTheme="majorHAnsi" w:cstheme="majorBidi"/>
          <w:i/>
          <w:iCs/>
          <w:sz w:val="28"/>
          <w:szCs w:val="28"/>
        </w:rPr>
        <w:t xml:space="preserve">b </w:t>
      </w:r>
      <w:r w:rsidRPr="0050064A">
        <w:rPr>
          <w:rFonts w:asciiTheme="majorHAnsi" w:eastAsiaTheme="majorEastAsia" w:hAnsiTheme="majorHAnsi" w:cstheme="majorBidi"/>
          <w:sz w:val="28"/>
          <w:szCs w:val="28"/>
        </w:rPr>
        <w:t>điểm dữ liệu. Thông thường 𝑏 = 32 or 𝑏 = 64.</w:t>
      </w:r>
    </w:p>
    <w:p w14:paraId="7F3EA082" w14:textId="36DB843C" w:rsidR="0050064A" w:rsidRDefault="0050064A" w:rsidP="0050064A">
      <w:pPr>
        <w:pStyle w:val="ListParagraph"/>
        <w:numPr>
          <w:ilvl w:val="1"/>
          <w:numId w:val="1"/>
        </w:numPr>
        <w:jc w:val="both"/>
        <w:rPr>
          <w:rFonts w:asciiTheme="majorHAnsi" w:eastAsiaTheme="majorEastAsia" w:hAnsiTheme="majorHAnsi" w:cstheme="majorBidi"/>
          <w:color w:val="365F91" w:themeColor="accent1" w:themeShade="BF"/>
          <w:sz w:val="28"/>
          <w:szCs w:val="28"/>
        </w:rPr>
      </w:pPr>
      <w:r w:rsidRPr="0050064A">
        <w:rPr>
          <w:rFonts w:asciiTheme="majorHAnsi" w:eastAsiaTheme="majorEastAsia" w:hAnsiTheme="majorHAnsi" w:cstheme="majorBidi"/>
          <w:color w:val="365F91" w:themeColor="accent1" w:themeShade="BF"/>
          <w:sz w:val="28"/>
          <w:szCs w:val="28"/>
        </w:rPr>
        <w:t xml:space="preserve">Analysis of </w:t>
      </w:r>
      <w:r>
        <w:rPr>
          <w:rFonts w:asciiTheme="majorHAnsi" w:eastAsiaTheme="majorEastAsia" w:hAnsiTheme="majorHAnsi" w:cstheme="majorBidi"/>
          <w:color w:val="365F91" w:themeColor="accent1" w:themeShade="BF"/>
          <w:sz w:val="28"/>
          <w:szCs w:val="28"/>
        </w:rPr>
        <w:t>S</w:t>
      </w:r>
      <w:r w:rsidRPr="0050064A">
        <w:rPr>
          <w:rFonts w:asciiTheme="majorHAnsi" w:eastAsiaTheme="majorEastAsia" w:hAnsiTheme="majorHAnsi" w:cstheme="majorBidi"/>
          <w:color w:val="365F91" w:themeColor="accent1" w:themeShade="BF"/>
          <w:sz w:val="28"/>
          <w:szCs w:val="28"/>
        </w:rPr>
        <w:t xml:space="preserve">tochastic </w:t>
      </w:r>
      <w:r>
        <w:rPr>
          <w:rFonts w:asciiTheme="majorHAnsi" w:eastAsiaTheme="majorEastAsia" w:hAnsiTheme="majorHAnsi" w:cstheme="majorBidi"/>
          <w:color w:val="365F91" w:themeColor="accent1" w:themeShade="BF"/>
          <w:sz w:val="28"/>
          <w:szCs w:val="28"/>
        </w:rPr>
        <w:t>G</w:t>
      </w:r>
      <w:r w:rsidRPr="0050064A">
        <w:rPr>
          <w:rFonts w:asciiTheme="majorHAnsi" w:eastAsiaTheme="majorEastAsia" w:hAnsiTheme="majorHAnsi" w:cstheme="majorBidi"/>
          <w:color w:val="365F91" w:themeColor="accent1" w:themeShade="BF"/>
          <w:sz w:val="28"/>
          <w:szCs w:val="28"/>
        </w:rPr>
        <w:t xml:space="preserve">radient </w:t>
      </w:r>
      <w:r>
        <w:rPr>
          <w:rFonts w:asciiTheme="majorHAnsi" w:eastAsiaTheme="majorEastAsia" w:hAnsiTheme="majorHAnsi" w:cstheme="majorBidi"/>
          <w:color w:val="365F91" w:themeColor="accent1" w:themeShade="BF"/>
          <w:sz w:val="28"/>
          <w:szCs w:val="28"/>
        </w:rPr>
        <w:t>D</w:t>
      </w:r>
      <w:r w:rsidRPr="0050064A">
        <w:rPr>
          <w:rFonts w:asciiTheme="majorHAnsi" w:eastAsiaTheme="majorEastAsia" w:hAnsiTheme="majorHAnsi" w:cstheme="majorBidi"/>
          <w:color w:val="365F91" w:themeColor="accent1" w:themeShade="BF"/>
          <w:sz w:val="28"/>
          <w:szCs w:val="28"/>
        </w:rPr>
        <w:t>escent</w:t>
      </w:r>
    </w:p>
    <w:p w14:paraId="35C91BFE" w14:textId="444BE98A" w:rsidR="0050064A" w:rsidRPr="0050064A" w:rsidRDefault="0050064A" w:rsidP="0050064A">
      <w:pPr>
        <w:ind w:left="720"/>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K</w:t>
      </w:r>
      <w:r w:rsidRPr="0050064A">
        <w:rPr>
          <w:rFonts w:asciiTheme="majorHAnsi" w:eastAsiaTheme="majorEastAsia" w:hAnsiTheme="majorHAnsi" w:cstheme="majorBidi"/>
          <w:sz w:val="26"/>
          <w:szCs w:val="26"/>
        </w:rPr>
        <w:t>hi phân tích các biến thể của thuật toán Gradient Descent, các nhà nghiên cứu thường dựa vào hai lemma cơ bản về hạ dốc</w:t>
      </w:r>
      <w:r>
        <w:rPr>
          <w:rFonts w:asciiTheme="majorHAnsi" w:eastAsiaTheme="majorEastAsia" w:hAnsiTheme="majorHAnsi" w:cstheme="majorBidi"/>
          <w:sz w:val="26"/>
          <w:szCs w:val="26"/>
        </w:rPr>
        <w:t xml:space="preserve"> đó là “G</w:t>
      </w:r>
      <w:r w:rsidRPr="0050064A">
        <w:rPr>
          <w:rFonts w:asciiTheme="majorHAnsi" w:eastAsiaTheme="majorEastAsia" w:hAnsiTheme="majorHAnsi" w:cstheme="majorBidi"/>
          <w:sz w:val="26"/>
          <w:szCs w:val="26"/>
        </w:rPr>
        <w:t>radient descent lemma</w:t>
      </w:r>
      <w:r>
        <w:rPr>
          <w:rFonts w:asciiTheme="majorHAnsi" w:eastAsiaTheme="majorEastAsia" w:hAnsiTheme="majorHAnsi" w:cstheme="majorBidi"/>
          <w:sz w:val="26"/>
          <w:szCs w:val="26"/>
        </w:rPr>
        <w:t>” và “</w:t>
      </w:r>
      <w:r w:rsidRPr="0050064A">
        <w:rPr>
          <w:rFonts w:asciiTheme="majorHAnsi" w:eastAsiaTheme="majorEastAsia" w:hAnsiTheme="majorHAnsi" w:cstheme="majorBidi"/>
          <w:sz w:val="26"/>
          <w:szCs w:val="26"/>
        </w:rPr>
        <w:t>(Euclidean) mirror descent lemma</w:t>
      </w:r>
      <w:r>
        <w:rPr>
          <w:rFonts w:asciiTheme="majorHAnsi" w:eastAsiaTheme="majorEastAsia" w:hAnsiTheme="majorHAnsi" w:cstheme="majorBidi"/>
          <w:sz w:val="26"/>
          <w:szCs w:val="26"/>
        </w:rPr>
        <w:t>”</w:t>
      </w:r>
    </w:p>
    <w:p w14:paraId="3B971345" w14:textId="1F221CB4" w:rsidR="0050064A" w:rsidRDefault="0050064A" w:rsidP="0050064A">
      <w:pPr>
        <w:pStyle w:val="ListParagraph"/>
        <w:numPr>
          <w:ilvl w:val="5"/>
          <w:numId w:val="10"/>
        </w:numPr>
        <w:jc w:val="both"/>
        <w:rPr>
          <w:rFonts w:asciiTheme="majorHAnsi" w:eastAsiaTheme="majorEastAsia" w:hAnsiTheme="majorHAnsi" w:cstheme="majorBidi"/>
          <w:color w:val="365F91" w:themeColor="accent1" w:themeShade="BF"/>
          <w:sz w:val="28"/>
          <w:szCs w:val="28"/>
        </w:rPr>
      </w:pPr>
      <w:r w:rsidRPr="0050064A">
        <w:rPr>
          <w:rFonts w:asciiTheme="majorHAnsi" w:eastAsiaTheme="majorEastAsia" w:hAnsiTheme="majorHAnsi" w:cstheme="majorBidi"/>
          <w:color w:val="365F91" w:themeColor="accent1" w:themeShade="BF"/>
          <w:sz w:val="28"/>
          <w:szCs w:val="28"/>
        </w:rPr>
        <w:t>Stochastic gradient descent lemma</w:t>
      </w:r>
    </w:p>
    <w:p w14:paraId="0C0D9D96" w14:textId="18A8041C" w:rsidR="0050064A" w:rsidRDefault="0050064A" w:rsidP="0050064A">
      <w:pPr>
        <w:ind w:left="720"/>
        <w:jc w:val="both"/>
        <w:rPr>
          <w:rFonts w:asciiTheme="majorHAnsi" w:eastAsiaTheme="majorEastAsia" w:hAnsiTheme="majorHAnsi" w:cstheme="majorBidi"/>
          <w:sz w:val="26"/>
          <w:szCs w:val="26"/>
        </w:rPr>
      </w:pPr>
      <w:r w:rsidRPr="0050064A">
        <w:rPr>
          <w:rFonts w:asciiTheme="majorHAnsi" w:eastAsiaTheme="majorEastAsia" w:hAnsiTheme="majorHAnsi" w:cstheme="majorBidi"/>
          <w:sz w:val="26"/>
          <w:szCs w:val="26"/>
        </w:rPr>
        <w:t>Xét</w:t>
      </w:r>
      <w:r>
        <w:rPr>
          <w:rFonts w:asciiTheme="majorHAnsi" w:eastAsiaTheme="majorEastAsia" w:hAnsiTheme="majorHAnsi" w:cstheme="majorBidi"/>
          <w:sz w:val="26"/>
          <w:szCs w:val="26"/>
        </w:rPr>
        <w:t xml:space="preserve"> hàm </w:t>
      </w:r>
      <w:r w:rsidRPr="0050064A">
        <w:rPr>
          <w:rFonts w:asciiTheme="majorHAnsi" w:eastAsiaTheme="majorEastAsia" w:hAnsiTheme="majorHAnsi" w:cstheme="majorBidi"/>
          <w:i/>
          <w:iCs/>
          <w:sz w:val="26"/>
          <w:szCs w:val="26"/>
        </w:rPr>
        <w:t>L-smooth</w:t>
      </w:r>
      <w:r>
        <w:rPr>
          <w:rFonts w:asciiTheme="majorHAnsi" w:eastAsiaTheme="majorEastAsia" w:hAnsiTheme="majorHAnsi" w:cstheme="majorBidi"/>
          <w:sz w:val="26"/>
          <w:szCs w:val="26"/>
        </w:rPr>
        <w:t xml:space="preserve"> </w:t>
      </w:r>
      <m:oMath>
        <m:r>
          <w:rPr>
            <w:rFonts w:ascii="Cambria Math" w:eastAsiaTheme="minorEastAsia" w:hAnsi="Cambria Math"/>
            <w:sz w:val="26"/>
            <w:szCs w:val="26"/>
            <w:vertAlign w:val="subscript"/>
          </w:rPr>
          <m:t>f</m:t>
        </m:r>
      </m:oMath>
      <w:r w:rsidRPr="0050064A">
        <w:rPr>
          <w:rFonts w:asciiTheme="majorHAnsi" w:eastAsia="Times New Roman" w:hAnsiTheme="majorHAnsi" w:cs="Times New Roman"/>
          <w:kern w:val="0"/>
          <w:sz w:val="26"/>
          <w:szCs w:val="26"/>
          <w14:ligatures w14:val="none"/>
        </w:rPr>
        <w:t xml:space="preserve"> : ℝⁿ → ℝ</w:t>
      </w:r>
      <w:r>
        <w:rPr>
          <w:rFonts w:asciiTheme="majorHAnsi" w:eastAsia="Times New Roman" w:hAnsiTheme="majorHAnsi" w:cs="Times New Roman"/>
          <w:kern w:val="0"/>
          <w:sz w:val="26"/>
          <w:szCs w:val="26"/>
          <w14:ligatures w14:val="none"/>
        </w:rPr>
        <w:t xml:space="preserve"> </w:t>
      </w:r>
      <w:r>
        <w:rPr>
          <w:rFonts w:asciiTheme="majorHAnsi" w:eastAsiaTheme="majorEastAsia" w:hAnsiTheme="majorHAnsi" w:cstheme="majorBidi"/>
          <w:sz w:val="26"/>
          <w:szCs w:val="26"/>
        </w:rPr>
        <w:t>có giới hạn trên bậc hai:</w:t>
      </w:r>
    </w:p>
    <w:p w14:paraId="5F1331DA" w14:textId="77777777" w:rsidR="0050064A" w:rsidRPr="0050064A" w:rsidRDefault="0050064A" w:rsidP="0050064A">
      <w:pPr>
        <w:jc w:val="both"/>
        <w:rPr>
          <w:rFonts w:asciiTheme="majorHAnsi" w:eastAsiaTheme="minorEastAsia" w:hAnsiTheme="majorHAnsi"/>
          <w:sz w:val="26"/>
          <w:szCs w:val="26"/>
        </w:rPr>
      </w:pPr>
      <m:oMathPara>
        <m:oMath>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rPr>
            <m:t xml:space="preserve"> </m:t>
          </m:r>
          <m:r>
            <w:rPr>
              <w:rFonts w:ascii="Cambria Math" w:hAnsi="Cambria Math"/>
              <w:sz w:val="26"/>
              <w:szCs w:val="26"/>
              <w:vertAlign w:val="subscript"/>
            </w:rPr>
            <m:t>≤</m:t>
          </m:r>
          <m:r>
            <w:rPr>
              <w:rFonts w:ascii="Cambria Math" w:eastAsiaTheme="majorEastAsia" w:hAnsi="Cambria Math" w:cstheme="majorBidi"/>
              <w:sz w:val="26"/>
              <w:szCs w:val="26"/>
            </w:rPr>
            <m:t xml:space="preserve"> 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 xml:space="preserve">+ </m:t>
          </m:r>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∇f</m:t>
              </m:r>
              <m:d>
                <m:dPr>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x</m:t>
                  </m:r>
                </m:e>
              </m:d>
              <m:r>
                <w:rPr>
                  <w:rFonts w:ascii="Cambria Math" w:eastAsiaTheme="majorEastAsia" w:hAnsi="Cambria Math" w:cstheme="majorBidi"/>
                  <w:sz w:val="26"/>
                  <w:szCs w:val="26"/>
                </w:rPr>
                <m:t>,y-x</m:t>
              </m:r>
            </m:e>
          </m:d>
          <m:r>
            <w:rPr>
              <w:rFonts w:ascii="Cambria Math" w:hAnsi="Cambria Math"/>
              <w:sz w:val="26"/>
              <w:szCs w:val="26"/>
              <w:vertAlign w:val="subscript"/>
            </w:rPr>
            <m:t xml:space="preserve"> + </m:t>
          </m:r>
          <m:f>
            <m:fPr>
              <m:ctrlPr>
                <w:rPr>
                  <w:rFonts w:ascii="Cambria Math" w:hAnsi="Cambria Math"/>
                  <w:i/>
                  <w:sz w:val="26"/>
                  <w:szCs w:val="26"/>
                  <w:vertAlign w:val="subscript"/>
                </w:rPr>
              </m:ctrlPr>
            </m:fPr>
            <m:num>
              <m:r>
                <w:rPr>
                  <w:rFonts w:ascii="Cambria Math" w:hAnsi="Cambria Math"/>
                  <w:sz w:val="26"/>
                  <w:szCs w:val="26"/>
                  <w:vertAlign w:val="subscript"/>
                </w:rPr>
                <m:t>L</m:t>
              </m:r>
            </m:num>
            <m:den>
              <m:r>
                <w:rPr>
                  <w:rFonts w:ascii="Cambria Math" w:hAnsi="Cambria Math"/>
                  <w:sz w:val="26"/>
                  <w:szCs w:val="26"/>
                  <w:vertAlign w:val="subscript"/>
                </w:rPr>
                <m:t>2</m:t>
              </m:r>
            </m:den>
          </m:f>
          <m:r>
            <w:rPr>
              <w:rFonts w:ascii="Cambria Math" w:hAnsi="Cambria Math"/>
              <w:sz w:val="26"/>
              <w:szCs w:val="26"/>
              <w:vertAlign w:val="subscript"/>
            </w:rPr>
            <m:t xml:space="preserve"> </m:t>
          </m:r>
          <m:sSubSup>
            <m:sSubSupPr>
              <m:ctrlPr>
                <w:rPr>
                  <w:rFonts w:ascii="Cambria Math" w:eastAsiaTheme="majorEastAsia" w:hAnsi="Cambria Math" w:cstheme="majorBidi"/>
                  <w:i/>
                  <w:sz w:val="26"/>
                  <w:szCs w:val="26"/>
                </w:rPr>
              </m:ctrlPr>
            </m:sSubSupPr>
            <m:e>
              <m:d>
                <m:dPr>
                  <m:begChr m:val="‖"/>
                  <m:endChr m:val="‖"/>
                  <m:ctrlPr>
                    <w:rPr>
                      <w:rFonts w:ascii="Cambria Math" w:eastAsiaTheme="majorEastAsia" w:hAnsi="Cambria Math" w:cstheme="majorBidi"/>
                      <w:i/>
                      <w:sz w:val="26"/>
                      <w:szCs w:val="26"/>
                    </w:rPr>
                  </m:ctrlPr>
                </m:dPr>
                <m:e>
                  <m:r>
                    <w:rPr>
                      <w:rFonts w:ascii="Cambria Math" w:eastAsiaTheme="majorEastAsia" w:hAnsi="Cambria Math" w:cstheme="majorBidi"/>
                      <w:sz w:val="26"/>
                      <w:szCs w:val="26"/>
                    </w:rPr>
                    <m:t>y-x</m:t>
                  </m:r>
                </m:e>
              </m:d>
            </m:e>
            <m:sub>
              <m:r>
                <w:rPr>
                  <w:rFonts w:ascii="Cambria Math" w:eastAsiaTheme="majorEastAsia" w:hAnsi="Cambria Math" w:cstheme="majorBidi"/>
                  <w:sz w:val="26"/>
                  <w:szCs w:val="26"/>
                </w:rPr>
                <m:t>2</m:t>
              </m:r>
            </m:sub>
            <m:sup>
              <m:r>
                <w:rPr>
                  <w:rFonts w:ascii="Cambria Math" w:eastAsiaTheme="majorEastAsia" w:hAnsi="Cambria Math" w:cstheme="majorBidi"/>
                  <w:sz w:val="26"/>
                  <w:szCs w:val="26"/>
                </w:rPr>
                <m:t>2</m:t>
              </m:r>
            </m:sup>
          </m:sSubSup>
        </m:oMath>
      </m:oMathPara>
    </w:p>
    <w:p w14:paraId="1DB2A615" w14:textId="593D8462" w:rsidR="0050064A" w:rsidRDefault="0050064A" w:rsidP="0050064A">
      <w:pPr>
        <w:jc w:val="both"/>
        <w:rPr>
          <w:rFonts w:asciiTheme="majorHAnsi" w:eastAsiaTheme="minorEastAsia" w:hAnsiTheme="majorHAnsi"/>
          <w:sz w:val="26"/>
          <w:szCs w:val="26"/>
        </w:rPr>
      </w:pPr>
      <w:r>
        <w:rPr>
          <w:rFonts w:asciiTheme="majorHAnsi" w:eastAsiaTheme="minorEastAsia" w:hAnsiTheme="majorHAnsi"/>
          <w:sz w:val="26"/>
          <w:szCs w:val="26"/>
        </w:rPr>
        <w:tab/>
        <w:t xml:space="preserve">Xét điểm tiếp theo </w:t>
      </w:r>
      <m:oMath>
        <m:r>
          <w:rPr>
            <w:rFonts w:ascii="Cambria Math" w:eastAsiaTheme="minorEastAsia" w:hAnsi="Cambria Math"/>
            <w:sz w:val="26"/>
            <w:szCs w:val="26"/>
          </w:rPr>
          <m:t>x=</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m:t>
            </m:r>
          </m:sub>
        </m:sSub>
        <m:r>
          <w:rPr>
            <w:rFonts w:ascii="Cambria Math" w:eastAsiaTheme="minorEastAsia" w:hAnsi="Cambria Math"/>
            <w:sz w:val="26"/>
            <w:szCs w:val="26"/>
          </w:rPr>
          <m:t xml:space="preserve">, </m:t>
        </m:r>
        <m:r>
          <w:rPr>
            <w:rFonts w:ascii="Cambria Math" w:eastAsiaTheme="majorEastAsia" w:hAnsi="Cambria Math" w:cstheme="majorBidi"/>
            <w:sz w:val="26"/>
            <w:szCs w:val="26"/>
          </w:rPr>
          <m:t>y=</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x</m:t>
            </m:r>
          </m:e>
          <m:sub>
            <m:r>
              <w:rPr>
                <w:rFonts w:ascii="Cambria Math" w:eastAsiaTheme="majorEastAsia" w:hAnsi="Cambria Math" w:cstheme="majorBidi"/>
                <w:sz w:val="26"/>
                <w:szCs w:val="26"/>
              </w:rPr>
              <m:t>t+1</m:t>
            </m:r>
          </m:sub>
        </m:sSub>
      </m:oMath>
      <w:r>
        <w:rPr>
          <w:rFonts w:asciiTheme="majorHAnsi" w:eastAsiaTheme="minorEastAsia" w:hAnsiTheme="majorHAnsi"/>
          <w:sz w:val="26"/>
          <w:szCs w:val="26"/>
        </w:rPr>
        <w:t>:</w:t>
      </w:r>
    </w:p>
    <w:p w14:paraId="6459A32A" w14:textId="5DD55F51" w:rsidR="0050064A" w:rsidRPr="0050064A" w:rsidRDefault="0050064A" w:rsidP="0050064A">
      <w:pPr>
        <w:jc w:val="both"/>
        <w:rPr>
          <w:rFonts w:asciiTheme="majorHAnsi" w:eastAsiaTheme="minorEastAsia" w:hAnsiTheme="majorHAnsi"/>
          <w:sz w:val="26"/>
          <w:szCs w:val="26"/>
        </w:rPr>
      </w:pPr>
      <m:oMathPara>
        <m:oMathParaPr>
          <m:jc m:val="center"/>
        </m:oMathParaPr>
        <m:oMath>
          <m:r>
            <w:rPr>
              <w:rFonts w:ascii="Cambria Math" w:eastAsiaTheme="minorEastAsia" w:hAnsi="Cambria Math"/>
              <w:sz w:val="26"/>
              <w:szCs w:val="26"/>
              <w:vertAlign w:val="subscript"/>
            </w:rPr>
            <w:lastRenderedPageBreak/>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5B5BADC3" w14:textId="7EDBB8BE" w:rsidR="0050064A" w:rsidRDefault="0050064A" w:rsidP="0050064A">
      <w:pPr>
        <w:jc w:val="both"/>
        <w:rPr>
          <w:rFonts w:asciiTheme="majorHAnsi" w:eastAsiaTheme="minorEastAsia" w:hAnsiTheme="majorHAnsi"/>
          <w:i/>
          <w:iCs/>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 xml:space="preserve"> </m:t>
        </m:r>
        <m:sSubSup>
          <m:sSubSupPr>
            <m:ctrlPr>
              <w:rPr>
                <w:rFonts w:ascii="Cambria Math" w:eastAsiaTheme="minorEastAsia" w:hAnsi="Cambria Math"/>
                <w:i/>
                <w:sz w:val="26"/>
                <w:szCs w:val="26"/>
                <w:vertAlign w:val="subscript"/>
              </w:rPr>
            </m:ctrlPr>
          </m:sSubSup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oMath>
      <w:r>
        <w:rPr>
          <w:rFonts w:asciiTheme="majorHAnsi" w:eastAsiaTheme="minorEastAsia" w:hAnsiTheme="majorHAnsi"/>
          <w:sz w:val="26"/>
          <w:szCs w:val="26"/>
          <w:vertAlign w:val="subscript"/>
        </w:rPr>
        <w:t xml:space="preserve">   </w:t>
      </w:r>
      <w:r w:rsidRPr="0050064A">
        <w:rPr>
          <w:rFonts w:asciiTheme="majorHAnsi" w:eastAsiaTheme="minorEastAsia" w:hAnsiTheme="majorHAnsi"/>
          <w:i/>
          <w:iCs/>
          <w:sz w:val="26"/>
          <w:szCs w:val="26"/>
        </w:rPr>
        <w:t>(Chứng minh tương tự 1b)</w:t>
      </w:r>
    </w:p>
    <w:p w14:paraId="18FAD2B7" w14:textId="4CAD0269" w:rsidR="0050064A" w:rsidRDefault="0050064A" w:rsidP="0050064A">
      <w:pPr>
        <w:jc w:val="both"/>
        <w:rPr>
          <w:rFonts w:asciiTheme="majorHAnsi" w:eastAsiaTheme="minorEastAsia" w:hAnsiTheme="majorHAnsi"/>
          <w:i/>
          <w:iCs/>
          <w:sz w:val="26"/>
          <w:szCs w:val="26"/>
        </w:rPr>
      </w:pPr>
      <w:r>
        <w:rPr>
          <w:rFonts w:asciiTheme="majorHAnsi" w:eastAsiaTheme="minorEastAsia" w:hAnsiTheme="majorHAnsi"/>
          <w:sz w:val="26"/>
          <w:szCs w:val="26"/>
        </w:rPr>
        <w:tab/>
      </w: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η</m:t>
                </m:r>
              </m:e>
              <m:sup>
                <m:r>
                  <w:rPr>
                    <w:rFonts w:ascii="Cambria Math" w:eastAsiaTheme="minorEastAsia" w:hAnsi="Cambria Math"/>
                    <w:sz w:val="26"/>
                    <w:szCs w:val="26"/>
                    <w:vertAlign w:val="subscript"/>
                  </w:rPr>
                  <m:t>2</m:t>
                </m:r>
              </m:sup>
            </m:sSup>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xml:space="preserve"> +</m:t>
        </m:r>
        <m:r>
          <w:rPr>
            <w:rFonts w:ascii="Cambria Math" w:eastAsiaTheme="minorEastAsia"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oMath>
      <w:r w:rsidRPr="0050064A">
        <w:rPr>
          <w:rFonts w:asciiTheme="majorHAnsi" w:eastAsiaTheme="minorEastAsia" w:hAnsiTheme="majorHAnsi"/>
          <w:i/>
          <w:iCs/>
          <w:sz w:val="26"/>
          <w:szCs w:val="26"/>
        </w:rPr>
        <w:t xml:space="preserve"> </w:t>
      </w:r>
      <w:r>
        <w:rPr>
          <w:rFonts w:asciiTheme="majorHAnsi" w:eastAsiaTheme="minorEastAsia" w:hAnsiTheme="majorHAnsi"/>
          <w:i/>
          <w:iCs/>
          <w:sz w:val="26"/>
          <w:szCs w:val="26"/>
        </w:rPr>
        <w:tab/>
      </w:r>
      <w:r w:rsidRPr="0050064A">
        <w:rPr>
          <w:rFonts w:asciiTheme="majorHAnsi" w:eastAsiaTheme="minorEastAsia" w:hAnsiTheme="majorHAnsi"/>
          <w:i/>
          <w:iCs/>
          <w:sz w:val="26"/>
          <w:szCs w:val="26"/>
        </w:rPr>
        <w:t xml:space="preserve">(Từ </w:t>
      </w:r>
      <w:r>
        <w:rPr>
          <w:rFonts w:asciiTheme="majorHAnsi" w:eastAsiaTheme="minorEastAsia" w:hAnsiTheme="majorHAnsi"/>
          <w:i/>
          <w:iCs/>
          <w:sz w:val="26"/>
          <w:szCs w:val="26"/>
        </w:rPr>
        <w:t>6</w:t>
      </w:r>
      <w:r w:rsidRPr="0050064A">
        <w:rPr>
          <w:rFonts w:asciiTheme="majorHAnsi" w:eastAsiaTheme="minorEastAsia" w:hAnsiTheme="majorHAnsi"/>
          <w:i/>
          <w:iCs/>
          <w:sz w:val="26"/>
          <w:szCs w:val="26"/>
        </w:rPr>
        <w:t>)</w:t>
      </w:r>
    </w:p>
    <w:p w14:paraId="5FDE3DDD" w14:textId="77777777" w:rsidR="0050064A" w:rsidRDefault="0050064A" w:rsidP="0050064A">
      <w:pPr>
        <w:jc w:val="both"/>
        <w:rPr>
          <w:rFonts w:asciiTheme="majorHAnsi" w:eastAsiaTheme="minorEastAsia" w:hAnsiTheme="majorHAnsi"/>
          <w:i/>
          <w:iCs/>
          <w:sz w:val="26"/>
          <w:szCs w:val="26"/>
        </w:rPr>
      </w:pPr>
    </w:p>
    <w:p w14:paraId="1EF208FF" w14:textId="6907D270" w:rsidR="0050064A" w:rsidRDefault="0050064A" w:rsidP="0050064A">
      <w:pPr>
        <w:ind w:left="720"/>
        <w:jc w:val="both"/>
        <w:rPr>
          <w:rFonts w:asciiTheme="majorHAnsi" w:eastAsiaTheme="minorEastAsia" w:hAnsiTheme="majorHAnsi"/>
          <w:sz w:val="26"/>
          <w:szCs w:val="26"/>
        </w:rPr>
      </w:pPr>
      <w:r w:rsidRPr="0050064A">
        <w:rPr>
          <w:rFonts w:asciiTheme="majorHAnsi" w:eastAsiaTheme="minorEastAsia" w:hAnsiTheme="majorHAnsi"/>
          <w:sz w:val="26"/>
          <w:szCs w:val="26"/>
        </w:rPr>
        <w:t xml:space="preserve">Xét  </w:t>
      </w:r>
      <m:oMath>
        <m:r>
          <w:rPr>
            <w:rFonts w:ascii="Cambria Math" w:eastAsiaTheme="minorEastAsia" w:hAnsi="Cambria Math"/>
            <w:sz w:val="26"/>
            <w:szCs w:val="26"/>
          </w:rPr>
          <m:t>η&gt;0</m:t>
        </m:r>
      </m:oMath>
      <w:r>
        <w:rPr>
          <w:rFonts w:asciiTheme="majorHAnsi" w:eastAsiaTheme="minorEastAsia" w:hAnsiTheme="majorHAnsi"/>
          <w:sz w:val="26"/>
          <w:szCs w:val="26"/>
        </w:rPr>
        <w:t xml:space="preserve"> là bước nhảy ngẫu nhiên đến vị trí tiếp theo, h</w:t>
      </w:r>
      <w:r w:rsidRPr="0050064A">
        <w:rPr>
          <w:rFonts w:asciiTheme="majorHAnsi" w:eastAsiaTheme="minorEastAsia" w:hAnsiTheme="majorHAnsi"/>
          <w:sz w:val="26"/>
          <w:szCs w:val="26"/>
        </w:rPr>
        <w:t>ai điểm lặp liên tiếp</w:t>
      </w:r>
      <w:r>
        <w:rPr>
          <w:rFonts w:asciiTheme="majorHAnsi" w:eastAsiaTheme="minorEastAsia" w:hAnsiTheme="majorHAnsi"/>
          <w:sz w:val="26"/>
          <w:szCs w:val="26"/>
        </w:rPr>
        <w:t xml:space="preserve">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oMath>
      <w:r w:rsidRPr="0050064A">
        <w:rPr>
          <w:rFonts w:asciiTheme="majorHAnsi" w:eastAsiaTheme="minorEastAsia" w:hAnsiTheme="majorHAnsi"/>
          <w:sz w:val="26"/>
          <w:szCs w:val="26"/>
        </w:rPr>
        <w:t xml:space="preserve"> được thuật toán stochastic gradient descent</w:t>
      </w:r>
      <w:r>
        <w:rPr>
          <w:rFonts w:asciiTheme="majorHAnsi" w:eastAsiaTheme="minorEastAsia" w:hAnsiTheme="majorHAnsi"/>
          <w:sz w:val="26"/>
          <w:szCs w:val="26"/>
        </w:rPr>
        <w:t xml:space="preserve"> cập nhật</w:t>
      </w:r>
      <w:r w:rsidRPr="0050064A">
        <w:rPr>
          <w:rFonts w:asciiTheme="majorHAnsi" w:eastAsiaTheme="minorEastAsia" w:hAnsiTheme="majorHAnsi"/>
          <w:sz w:val="26"/>
          <w:szCs w:val="26"/>
        </w:rPr>
        <w:t xml:space="preserve"> ra thỏa mãn</w:t>
      </w:r>
      <w:r>
        <w:rPr>
          <w:rFonts w:asciiTheme="majorHAnsi" w:eastAsiaTheme="minorEastAsia" w:hAnsiTheme="majorHAnsi"/>
          <w:sz w:val="26"/>
          <w:szCs w:val="26"/>
        </w:rPr>
        <w:t>:</w:t>
      </w:r>
    </w:p>
    <w:p w14:paraId="1D6B5F55" w14:textId="6C393FFE" w:rsidR="0050064A" w:rsidRDefault="00000000" w:rsidP="0050064A">
      <w:pPr>
        <w:ind w:left="720"/>
        <w:jc w:val="both"/>
        <w:rPr>
          <w:rFonts w:asciiTheme="majorHAnsi" w:eastAsiaTheme="minorEastAsia" w:hAnsiTheme="majorHAnsi"/>
          <w:sz w:val="26"/>
          <w:szCs w:val="26"/>
        </w:rPr>
      </w:pPr>
      <m:oMathPara>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r>
                <w:rPr>
                  <w:rFonts w:ascii="Cambria Math" w:eastAsiaTheme="majorEastAsia" w:hAnsi="Cambria Math" w:cstheme="majorBidi"/>
                  <w:sz w:val="26"/>
                  <w:szCs w:val="26"/>
                </w:rPr>
                <m:t xml:space="preserve"> </m:t>
              </m:r>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sSubSup>
            <m:sSubSupPr>
              <m:ctrlPr>
                <w:rPr>
                  <w:rFonts w:ascii="Cambria Math" w:eastAsiaTheme="minorEastAsia" w:hAnsi="Cambria Math"/>
                  <w:i/>
                  <w:sz w:val="26"/>
                  <w:szCs w:val="26"/>
                  <w:vertAlign w:val="subscript"/>
                </w:rPr>
              </m:ctrlPr>
            </m:sSubSupPr>
            <m:e>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η</m:t>
                  </m:r>
                </m:e>
                <m:sup>
                  <m:r>
                    <w:rPr>
                      <w:rFonts w:ascii="Cambria Math" w:eastAsiaTheme="minorEastAsia" w:hAnsi="Cambria Math"/>
                      <w:sz w:val="26"/>
                      <w:szCs w:val="26"/>
                      <w:vertAlign w:val="subscript"/>
                    </w:rPr>
                    <m:t>2</m:t>
                  </m:r>
                </m:sup>
              </m:sSup>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m:t>
          </m:r>
          <m:sSubSup>
            <m:sSubSupPr>
              <m:ctrlPr>
                <w:rPr>
                  <w:rFonts w:ascii="Cambria Math" w:eastAsiaTheme="minorEastAsia" w:hAnsi="Cambria Math"/>
                  <w:i/>
                  <w:sz w:val="26"/>
                  <w:szCs w:val="26"/>
                  <w:vertAlign w:val="subscript"/>
                </w:rPr>
              </m:ctrlPr>
            </m:sSubSupPr>
            <m:e>
              <m:r>
                <w:rPr>
                  <w:rFonts w:ascii="Cambria Math" w:eastAsiaTheme="minorEastAsia"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oMath>
      </m:oMathPara>
    </w:p>
    <w:p w14:paraId="5511E7E1" w14:textId="7D625E57" w:rsidR="0050064A" w:rsidRPr="0050064A" w:rsidRDefault="0050064A" w:rsidP="0050064A">
      <w:pPr>
        <w:ind w:firstLine="720"/>
        <w:jc w:val="both"/>
        <w:rPr>
          <w:rFonts w:asciiTheme="majorHAnsi" w:eastAsiaTheme="majorEastAsia" w:hAnsiTheme="majorHAnsi" w:cstheme="majorBidi"/>
          <w:sz w:val="26"/>
          <w:szCs w:val="26"/>
        </w:rPr>
      </w:pPr>
      <w:r>
        <w:rPr>
          <w:rFonts w:asciiTheme="majorHAnsi" w:eastAsiaTheme="minorEastAsia" w:hAnsiTheme="majorHAnsi"/>
          <w:sz w:val="26"/>
          <w:szCs w:val="26"/>
        </w:rPr>
        <w:t xml:space="preserve">Phần </w:t>
      </w:r>
      <m:oMath>
        <m:sSubSup>
          <m:sSubSupPr>
            <m:ctrlPr>
              <w:rPr>
                <w:rFonts w:ascii="Cambria Math" w:eastAsiaTheme="minorEastAsia" w:hAnsi="Cambria Math"/>
                <w:i/>
                <w:sz w:val="26"/>
                <w:szCs w:val="26"/>
                <w:vertAlign w:val="subscript"/>
              </w:rPr>
            </m:ctrlPr>
          </m:sSubSup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w:r>
        <w:rPr>
          <w:rFonts w:asciiTheme="majorHAnsi" w:eastAsiaTheme="minorEastAsia" w:hAnsiTheme="majorHAnsi"/>
          <w:sz w:val="26"/>
          <w:szCs w:val="26"/>
          <w:vertAlign w:val="subscript"/>
        </w:rPr>
        <w:t xml:space="preserve"> </w:t>
      </w:r>
      <w:r>
        <w:rPr>
          <w:rFonts w:asciiTheme="majorHAnsi" w:eastAsiaTheme="minorEastAsia" w:hAnsiTheme="majorHAnsi"/>
          <w:sz w:val="26"/>
          <w:szCs w:val="26"/>
        </w:rPr>
        <w:t xml:space="preserve">điều khiển sự ảnh hưởng của hàm bậc 2 phía trước, hay còn được gọi là variance của độ dốc ngẫu nhiên </w:t>
      </w:r>
      <m:oMath>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oMath>
    </w:p>
    <w:p w14:paraId="75BA230E" w14:textId="13951337" w:rsidR="0050064A" w:rsidRDefault="0050064A" w:rsidP="0050064A">
      <w:pPr>
        <w:pStyle w:val="ListParagraph"/>
        <w:numPr>
          <w:ilvl w:val="5"/>
          <w:numId w:val="10"/>
        </w:numPr>
        <w:jc w:val="both"/>
        <w:rPr>
          <w:rFonts w:asciiTheme="majorHAnsi" w:eastAsiaTheme="majorEastAsia" w:hAnsiTheme="majorHAnsi" w:cstheme="majorBidi"/>
          <w:color w:val="365F91" w:themeColor="accent1" w:themeShade="BF"/>
          <w:sz w:val="28"/>
          <w:szCs w:val="28"/>
        </w:rPr>
      </w:pPr>
      <w:r w:rsidRPr="0050064A">
        <w:rPr>
          <w:rFonts w:asciiTheme="majorHAnsi" w:eastAsiaTheme="majorEastAsia" w:hAnsiTheme="majorHAnsi" w:cstheme="majorBidi"/>
          <w:color w:val="365F91" w:themeColor="accent1" w:themeShade="BF"/>
          <w:sz w:val="28"/>
          <w:szCs w:val="28"/>
        </w:rPr>
        <w:t>Convergence in gradient norm</w:t>
      </w:r>
    </w:p>
    <w:p w14:paraId="03AD2979" w14:textId="41553DBF" w:rsidR="0050064A" w:rsidRDefault="0050064A" w:rsidP="0050064A">
      <w:pPr>
        <w:ind w:left="720"/>
        <w:jc w:val="both"/>
        <w:rPr>
          <w:rFonts w:asciiTheme="majorHAnsi" w:eastAsiaTheme="majorEastAsia" w:hAnsiTheme="majorHAnsi" w:cstheme="majorBidi"/>
          <w:sz w:val="26"/>
          <w:szCs w:val="26"/>
        </w:rPr>
      </w:pPr>
      <w:r w:rsidRPr="0050064A">
        <w:rPr>
          <w:rFonts w:asciiTheme="majorHAnsi" w:eastAsiaTheme="majorEastAsia" w:hAnsiTheme="majorHAnsi" w:cstheme="majorBidi"/>
          <w:sz w:val="26"/>
          <w:szCs w:val="26"/>
        </w:rPr>
        <w:t>Giả sử</w:t>
      </w:r>
      <w:r>
        <w:rPr>
          <w:rFonts w:asciiTheme="majorHAnsi" w:eastAsiaTheme="majorEastAsia" w:hAnsiTheme="majorHAnsi" w:cstheme="majorBidi"/>
          <w:sz w:val="26"/>
          <w:szCs w:val="26"/>
        </w:rPr>
        <w:t xml:space="preserve"> </w:t>
      </w:r>
      <m:oMath>
        <m:sSubSup>
          <m:sSubSupPr>
            <m:ctrlPr>
              <w:rPr>
                <w:rFonts w:ascii="Cambria Math" w:eastAsiaTheme="minorEastAsia" w:hAnsi="Cambria Math"/>
                <w:i/>
                <w:sz w:val="26"/>
                <w:szCs w:val="26"/>
                <w:vertAlign w:val="subscript"/>
              </w:rPr>
            </m:ctrlPr>
          </m:sSubSup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w:r>
        <w:rPr>
          <w:rFonts w:asciiTheme="majorHAnsi" w:eastAsiaTheme="majorEastAsia" w:hAnsiTheme="majorHAnsi" w:cstheme="majorBidi"/>
          <w:sz w:val="26"/>
          <w:szCs w:val="26"/>
          <w:vertAlign w:val="subscript"/>
        </w:rPr>
        <w:t xml:space="preserve"> </w:t>
      </w:r>
      <w:r w:rsidRPr="0050064A">
        <w:rPr>
          <w:rFonts w:asciiTheme="majorHAnsi" w:eastAsiaTheme="majorEastAsia" w:hAnsiTheme="majorHAnsi" w:cstheme="majorBidi"/>
          <w:sz w:val="26"/>
          <w:szCs w:val="26"/>
        </w:rPr>
        <w:t>được</w:t>
      </w:r>
      <w:r>
        <w:rPr>
          <w:rFonts w:asciiTheme="majorHAnsi" w:eastAsiaTheme="majorEastAsia" w:hAnsiTheme="majorHAnsi" w:cstheme="majorBidi"/>
          <w:sz w:val="26"/>
          <w:szCs w:val="26"/>
        </w:rPr>
        <w:t xml:space="preserve"> chặn bởi một giá trị G tại mọi thời điểm </w:t>
      </w:r>
      <m:oMath>
        <m:r>
          <w:rPr>
            <w:rFonts w:ascii="Cambria Math" w:eastAsiaTheme="majorEastAsia" w:hAnsi="Cambria Math" w:cstheme="majorBidi"/>
            <w:sz w:val="26"/>
            <w:szCs w:val="26"/>
          </w:rPr>
          <m:t>t</m:t>
        </m:r>
      </m:oMath>
      <w:r>
        <w:rPr>
          <w:rFonts w:asciiTheme="majorHAnsi" w:eastAsiaTheme="majorEastAsia" w:hAnsiTheme="majorHAnsi" w:cstheme="majorBidi"/>
          <w:sz w:val="26"/>
          <w:szCs w:val="26"/>
        </w:rPr>
        <w:t xml:space="preserve"> , gradient descent lemma sẽ được viết lại như sau:</w:t>
      </w:r>
    </w:p>
    <w:p w14:paraId="12254468" w14:textId="4714B652" w:rsidR="0050064A" w:rsidRDefault="00000000" w:rsidP="0050064A">
      <w:pPr>
        <w:ind w:left="720"/>
        <w:jc w:val="both"/>
        <w:rPr>
          <w:rFonts w:asciiTheme="majorHAnsi" w:eastAsiaTheme="minorEastAsia" w:hAnsiTheme="majorHAnsi"/>
          <w:sz w:val="26"/>
          <w:szCs w:val="26"/>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ctrlPr>
                <w:rPr>
                  <w:rFonts w:ascii="Cambria Math" w:eastAsiaTheme="minorEastAsia" w:hAnsi="Cambria Math"/>
                  <w:i/>
                  <w:sz w:val="26"/>
                  <w:szCs w:val="26"/>
                  <w:vertAlign w:val="subscript"/>
                </w:rPr>
              </m:ctrlPr>
            </m:dPr>
            <m:e>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d>
                </m:e>
              </m:nary>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ηGT</m:t>
          </m:r>
        </m:oMath>
      </m:oMathPara>
    </w:p>
    <w:p w14:paraId="71F2FEC8" w14:textId="394EEA9F" w:rsidR="0050064A" w:rsidRDefault="0050064A" w:rsidP="0050064A">
      <w:pPr>
        <w:ind w:left="720"/>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Sử dụng khái niệm telescope sum trên đoạn t đến T, ta được:</w:t>
      </w:r>
    </w:p>
    <w:p w14:paraId="5B26FE5E" w14:textId="0A4A4300" w:rsidR="0050064A" w:rsidRPr="00FD5060" w:rsidRDefault="00000000" w:rsidP="00FD5060">
      <w:pPr>
        <w:ind w:left="720"/>
        <w:jc w:val="both"/>
        <w:rPr>
          <w:rFonts w:asciiTheme="majorHAnsi" w:eastAsiaTheme="minorEastAsia" w:hAnsiTheme="majorHAnsi"/>
          <w:sz w:val="26"/>
          <w:szCs w:val="26"/>
          <w:vertAlign w:val="subscript"/>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 E</m:t>
              </m:r>
              <m:d>
                <m:dPr>
                  <m:begChr m:val="["/>
                  <m:endChr m:val="]"/>
                  <m:ctrlPr>
                    <w:rPr>
                      <w:rFonts w:ascii="Cambria Math" w:eastAsiaTheme="majorEastAsia" w:hAnsi="Cambria Math" w:cstheme="majorBidi"/>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ηGT</m:t>
          </m:r>
        </m:oMath>
      </m:oMathPara>
    </w:p>
    <w:p w14:paraId="35AF2085" w14:textId="03B5DBA9" w:rsidR="00FD5060" w:rsidRDefault="00FD5060" w:rsidP="00FD5060">
      <w:pPr>
        <w:ind w:left="720"/>
        <w:jc w:val="both"/>
        <w:rPr>
          <w:rFonts w:asciiTheme="majorHAnsi" w:eastAsiaTheme="minorEastAsia" w:hAnsiTheme="majorHAnsi"/>
          <w:sz w:val="26"/>
          <w:szCs w:val="26"/>
        </w:rPr>
      </w:pPr>
      <w:r>
        <w:rPr>
          <w:rFonts w:asciiTheme="majorHAnsi" w:eastAsiaTheme="minorEastAsia" w:hAnsiTheme="majorHAnsi"/>
          <w:sz w:val="26"/>
          <w:szCs w:val="26"/>
        </w:rPr>
        <w:t xml:space="preserve">Giả sử </w:t>
      </w:r>
      <m:oMath>
        <m:r>
          <w:rPr>
            <w:rFonts w:ascii="Cambria Math" w:eastAsiaTheme="minorEastAsia" w:hAnsi="Cambria Math"/>
            <w:sz w:val="26"/>
            <w:szCs w:val="26"/>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Pr>
          <w:rFonts w:asciiTheme="majorHAnsi" w:eastAsiaTheme="minorEastAsia" w:hAnsiTheme="majorHAnsi"/>
          <w:sz w:val="26"/>
          <w:szCs w:val="26"/>
        </w:rPr>
        <w:t xml:space="preserve"> bị chặn dưới bởi một giá trị </w:t>
      </w:r>
      <m:oMath>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oMath>
      <w:r>
        <w:rPr>
          <w:rFonts w:asciiTheme="majorHAnsi" w:eastAsiaTheme="minorEastAsia" w:hAnsiTheme="majorHAnsi"/>
          <w:sz w:val="26"/>
          <w:szCs w:val="26"/>
        </w:rPr>
        <w:t xml:space="preserve"> rất nhỏ: </w:t>
      </w:r>
      <m:oMath>
        <m:r>
          <w:rPr>
            <w:rFonts w:ascii="Cambria Math" w:eastAsiaTheme="minorEastAsia" w:hAnsi="Cambria Math"/>
            <w:sz w:val="26"/>
            <w:szCs w:val="26"/>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r>
          <m:rPr>
            <m:sty m:val="p"/>
          </m:rPr>
          <w:rPr>
            <w:rFonts w:ascii="Cambria Math" w:eastAsiaTheme="minorEastAsia" w:hAnsi="Cambria Math"/>
            <w:sz w:val="26"/>
            <w:szCs w:val="26"/>
          </w:rPr>
          <m:t>, ∀T</m:t>
        </m:r>
      </m:oMath>
      <w:r>
        <w:rPr>
          <w:rFonts w:asciiTheme="majorHAnsi" w:eastAsiaTheme="minorEastAsia" w:hAnsiTheme="majorHAnsi"/>
          <w:sz w:val="26"/>
          <w:szCs w:val="26"/>
        </w:rPr>
        <w:t>, từ đó, ta có:</w:t>
      </w:r>
    </w:p>
    <w:p w14:paraId="2E8B3B7D" w14:textId="7F70C9BF" w:rsidR="00FD5060" w:rsidRPr="00FD5060" w:rsidRDefault="00000000" w:rsidP="00FD5060">
      <w:pPr>
        <w:ind w:left="720"/>
        <w:jc w:val="both"/>
        <w:rPr>
          <w:rFonts w:asciiTheme="majorHAnsi" w:eastAsiaTheme="minorEastAsia" w:hAnsiTheme="majorHAnsi"/>
          <w:sz w:val="26"/>
          <w:szCs w:val="26"/>
          <w:vertAlign w:val="subscript"/>
        </w:rPr>
      </w:pPr>
      <m:oMathPara>
        <m:oMath>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η</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ηGT</m:t>
          </m:r>
        </m:oMath>
      </m:oMathPara>
    </w:p>
    <w:p w14:paraId="70A4140D" w14:textId="7505F861" w:rsidR="00FD5060" w:rsidRDefault="00FD5060" w:rsidP="00FD5060">
      <w:pPr>
        <w:ind w:left="720"/>
        <w:jc w:val="both"/>
        <w:rPr>
          <w:rFonts w:asciiTheme="majorHAnsi" w:eastAsiaTheme="minorEastAsia" w:hAnsiTheme="majorHAnsi"/>
          <w:kern w:val="0"/>
          <w:sz w:val="26"/>
          <w:szCs w:val="26"/>
          <w14:ligatures w14:val="none"/>
        </w:rPr>
      </w:pPr>
      <w:r>
        <w:rPr>
          <w:rFonts w:asciiTheme="majorHAnsi" w:eastAsiaTheme="minorEastAsia" w:hAnsiTheme="majorHAnsi"/>
          <w:kern w:val="0"/>
          <w:sz w:val="26"/>
          <w:szCs w:val="26"/>
          <w14:ligatures w14:val="none"/>
        </w:rPr>
        <w:t>Chia T cho cả hai vế, ta được:</w:t>
      </w:r>
    </w:p>
    <w:p w14:paraId="78FC615F" w14:textId="5F80FA81" w:rsidR="00FD5060" w:rsidRPr="00FD5060" w:rsidRDefault="00000000" w:rsidP="00FD5060">
      <w:pPr>
        <w:ind w:left="720"/>
        <w:jc w:val="both"/>
        <w:rPr>
          <w:rFonts w:asciiTheme="majorHAnsi" w:eastAsiaTheme="minorEastAsia" w:hAnsiTheme="majorHAnsi"/>
          <w:sz w:val="26"/>
          <w:szCs w:val="26"/>
          <w:vertAlign w:val="subscript"/>
        </w:rPr>
      </w:pP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w:bookmarkStart w:id="4" w:name="_Hlk212570484"/>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ηT</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m:t>
          </m:r>
        </m:oMath>
      </m:oMathPara>
      <w:bookmarkEnd w:id="4"/>
    </w:p>
    <w:p w14:paraId="24471BA1" w14:textId="77777777" w:rsidR="00FD5060" w:rsidRDefault="00FD5060" w:rsidP="00FD5060">
      <w:pPr>
        <w:ind w:firstLine="720"/>
        <w:jc w:val="both"/>
        <w:rPr>
          <w:rFonts w:asciiTheme="majorHAnsi" w:eastAsiaTheme="minorEastAsia" w:hAnsiTheme="majorHAnsi"/>
          <w:sz w:val="26"/>
          <w:szCs w:val="26"/>
        </w:rPr>
      </w:pPr>
      <w:r w:rsidRPr="00FD5060">
        <w:rPr>
          <w:rFonts w:asciiTheme="majorHAnsi" w:eastAsiaTheme="minorEastAsia" w:hAnsiTheme="majorHAnsi"/>
          <w:sz w:val="26"/>
          <w:szCs w:val="26"/>
        </w:rPr>
        <w:t>Xét</w:t>
      </w:r>
      <w:r>
        <w:rPr>
          <w:rFonts w:asciiTheme="majorHAnsi" w:eastAsiaTheme="minorEastAsia" w:hAnsiTheme="majorHAnsi"/>
          <w:sz w:val="26"/>
          <w:szCs w:val="26"/>
        </w:rPr>
        <w:t>:</w:t>
      </w:r>
    </w:p>
    <w:p w14:paraId="6CBC1585" w14:textId="321D3D81" w:rsidR="00FD5060" w:rsidRPr="00FD5060" w:rsidRDefault="00FD5060" w:rsidP="00FD5060">
      <w:pPr>
        <w:pStyle w:val="ListParagraph"/>
        <w:numPr>
          <w:ilvl w:val="0"/>
          <w:numId w:val="5"/>
        </w:numPr>
        <w:jc w:val="both"/>
        <w:rPr>
          <w:rFonts w:asciiTheme="majorHAnsi" w:eastAsiaTheme="minorEastAsia" w:hAnsiTheme="majorHAnsi"/>
          <w:iCs/>
          <w:sz w:val="26"/>
          <w:szCs w:val="26"/>
        </w:rPr>
      </w:pPr>
      <w:r w:rsidRPr="00FD5060">
        <w:rPr>
          <w:rFonts w:asciiTheme="majorHAnsi" w:eastAsiaTheme="minorEastAsia" w:hAnsiTheme="majorHAnsi"/>
          <w:sz w:val="26"/>
          <w:szCs w:val="26"/>
        </w:rPr>
        <w:t xml:space="preserve"> </w:t>
      </w:r>
      <m:oMath>
        <m:f>
          <m:fPr>
            <m:ctrlPr>
              <w:rPr>
                <w:rFonts w:ascii="Cambria Math" w:eastAsiaTheme="minorEastAsia" w:hAnsi="Cambria Math"/>
                <w:i/>
                <w:sz w:val="26"/>
                <w:szCs w:val="26"/>
              </w:rPr>
            </m:ctrlPr>
          </m:fPr>
          <m:num>
            <m:r>
              <w:rPr>
                <w:rFonts w:ascii="Cambria Math" w:eastAsiaTheme="minorEastAsia" w:hAnsi="Cambria Math"/>
                <w:sz w:val="26"/>
                <w:szCs w:val="26"/>
              </w:rPr>
              <m:t>f</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rPr>
              <m:t>ηT</m:t>
            </m:r>
          </m:den>
        </m:f>
      </m:oMath>
      <w:r w:rsidRPr="00FD5060">
        <w:rPr>
          <w:rFonts w:asciiTheme="majorHAnsi" w:eastAsiaTheme="minorEastAsia" w:hAnsiTheme="majorHAnsi"/>
          <w:sz w:val="26"/>
          <w:szCs w:val="26"/>
        </w:rPr>
        <w:t xml:space="preserve">, ta thấy phương trình phụ thuộc T, tỉ lệ nghịch với độ tăng của </w:t>
      </w:r>
      <m:oMath>
        <m:r>
          <w:rPr>
            <w:rFonts w:ascii="Cambria Math" w:eastAsiaTheme="minorEastAsia" w:hAnsi="Cambria Math"/>
            <w:sz w:val="26"/>
            <w:szCs w:val="26"/>
          </w:rPr>
          <m:t>η</m:t>
        </m:r>
      </m:oMath>
    </w:p>
    <w:p w14:paraId="0A250EF9" w14:textId="3648A823" w:rsidR="00FD5060" w:rsidRPr="00FD5060" w:rsidRDefault="00000000" w:rsidP="00FD5060">
      <w:pPr>
        <w:pStyle w:val="ListParagraph"/>
        <w:numPr>
          <w:ilvl w:val="0"/>
          <w:numId w:val="5"/>
        </w:numPr>
        <w:jc w:val="both"/>
        <w:rPr>
          <w:rFonts w:asciiTheme="majorHAnsi" w:eastAsiaTheme="minorEastAsia" w:hAnsiTheme="majorHAnsi"/>
          <w:iCs/>
          <w:sz w:val="26"/>
          <w:szCs w:val="26"/>
        </w:rPr>
      </w:pPr>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m:t>
        </m:r>
      </m:oMath>
      <w:r w:rsidR="00FD5060" w:rsidRPr="00FD5060">
        <w:rPr>
          <w:rFonts w:asciiTheme="majorHAnsi" w:eastAsiaTheme="minorEastAsia" w:hAnsiTheme="majorHAnsi"/>
          <w:sz w:val="26"/>
          <w:szCs w:val="26"/>
        </w:rPr>
        <w:t>, ta</w:t>
      </w:r>
      <w:r w:rsidR="00FD5060">
        <w:rPr>
          <w:rFonts w:asciiTheme="majorHAnsi" w:eastAsiaTheme="minorEastAsia" w:hAnsiTheme="majorHAnsi"/>
          <w:sz w:val="26"/>
          <w:szCs w:val="26"/>
        </w:rPr>
        <w:t xml:space="preserve"> thấy phương trình </w:t>
      </w:r>
      <w:r w:rsidR="00FD5060" w:rsidRPr="00FD5060">
        <w:rPr>
          <w:rFonts w:asciiTheme="majorHAnsi" w:eastAsiaTheme="minorEastAsia" w:hAnsiTheme="majorHAnsi"/>
          <w:sz w:val="26"/>
          <w:szCs w:val="26"/>
        </w:rPr>
        <w:t>tỉ lệ</w:t>
      </w:r>
      <w:r w:rsidR="00FD5060">
        <w:rPr>
          <w:rFonts w:asciiTheme="majorHAnsi" w:eastAsiaTheme="minorEastAsia" w:hAnsiTheme="majorHAnsi"/>
          <w:sz w:val="26"/>
          <w:szCs w:val="26"/>
        </w:rPr>
        <w:t xml:space="preserve"> thuận</w:t>
      </w:r>
      <w:r w:rsidR="00FD5060" w:rsidRPr="00FD5060">
        <w:rPr>
          <w:rFonts w:asciiTheme="majorHAnsi" w:eastAsiaTheme="minorEastAsia" w:hAnsiTheme="majorHAnsi"/>
          <w:sz w:val="26"/>
          <w:szCs w:val="26"/>
        </w:rPr>
        <w:t xml:space="preserve"> với độ tăng của </w:t>
      </w:r>
      <m:oMath>
        <m:r>
          <w:rPr>
            <w:rFonts w:ascii="Cambria Math" w:eastAsiaTheme="minorEastAsia" w:hAnsi="Cambria Math"/>
            <w:sz w:val="26"/>
            <w:szCs w:val="26"/>
          </w:rPr>
          <m:t>η</m:t>
        </m:r>
      </m:oMath>
    </w:p>
    <w:p w14:paraId="650C55C5" w14:textId="2CAAB367" w:rsidR="00FD5060" w:rsidRDefault="00FD5060" w:rsidP="00FD5060">
      <w:pPr>
        <w:ind w:left="720"/>
        <w:jc w:val="both"/>
        <w:rPr>
          <w:rFonts w:asciiTheme="majorHAnsi" w:eastAsiaTheme="minorEastAsia" w:hAnsiTheme="majorHAnsi"/>
          <w:sz w:val="26"/>
          <w:szCs w:val="26"/>
        </w:rPr>
      </w:pPr>
      <w:r>
        <w:rPr>
          <w:rFonts w:asciiTheme="majorHAnsi" w:eastAsiaTheme="minorEastAsia" w:hAnsiTheme="majorHAnsi"/>
          <w:iCs/>
          <w:sz w:val="26"/>
          <w:szCs w:val="26"/>
        </w:rPr>
        <w:t xml:space="preserve">Để đảm bảo hàm mất mát giảm dần theo T, ta cần chọn </w:t>
      </w:r>
      <m:oMath>
        <m:r>
          <w:rPr>
            <w:rFonts w:ascii="Cambria Math" w:eastAsiaTheme="minorEastAsia" w:hAnsi="Cambria Math"/>
            <w:sz w:val="26"/>
            <w:szCs w:val="26"/>
          </w:rPr>
          <m:t>η</m:t>
        </m:r>
      </m:oMath>
      <w:r>
        <w:rPr>
          <w:rFonts w:asciiTheme="majorHAnsi" w:eastAsiaTheme="minorEastAsia" w:hAnsiTheme="majorHAnsi"/>
          <w:sz w:val="26"/>
          <w:szCs w:val="26"/>
        </w:rPr>
        <w:t xml:space="preserve"> để làm cho vế phải nhỏ nhất có thể, ta có:</w:t>
      </w:r>
    </w:p>
    <w:p w14:paraId="4C07A9A8" w14:textId="43D3DB86" w:rsidR="00FD5060" w:rsidRPr="00FD5060" w:rsidRDefault="00000000" w:rsidP="00FD5060">
      <w:pPr>
        <w:ind w:left="720"/>
        <w:jc w:val="both"/>
        <w:rPr>
          <w:rFonts w:asciiTheme="majorHAnsi" w:eastAsiaTheme="minorEastAsia" w:hAnsiTheme="majorHAnsi"/>
          <w:sz w:val="26"/>
          <w:szCs w:val="26"/>
          <w:vertAlign w:val="subscript"/>
        </w:rPr>
      </w:pP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ηT</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r>
            <w:rPr>
              <w:rFonts w:ascii="Cambria Math" w:eastAsiaTheme="minorEastAsia" w:hAnsi="Cambria Math"/>
              <w:sz w:val="26"/>
              <w:szCs w:val="26"/>
              <w:vertAlign w:val="subscript"/>
            </w:rPr>
            <m:t>ηG</m:t>
          </m:r>
        </m:oMath>
      </m:oMathPara>
    </w:p>
    <w:p w14:paraId="0AE49B3E" w14:textId="1C61C2BD" w:rsidR="00FD5060" w:rsidRPr="00FD5060" w:rsidRDefault="00FD5060" w:rsidP="00FD5060">
      <w:pPr>
        <w:ind w:left="720"/>
        <w:jc w:val="both"/>
        <w:rPr>
          <w:rFonts w:ascii="Cambria Math" w:eastAsiaTheme="minorEastAsia" w:hAnsi="Cambria Math"/>
          <w:i/>
          <w:sz w:val="26"/>
          <w:szCs w:val="26"/>
          <w:vertAlign w:val="subscript"/>
        </w:rPr>
      </w:pPr>
      <w:r>
        <w:rPr>
          <w:rFonts w:asciiTheme="majorHAnsi" w:eastAsiaTheme="minorEastAsia" w:hAnsiTheme="majorHAnsi"/>
          <w:sz w:val="26"/>
          <w:szCs w:val="26"/>
          <w:vertAlign w:val="subscript"/>
        </w:rPr>
        <w:tab/>
      </w:r>
      <w:r w:rsidRPr="00FD5060">
        <w:rPr>
          <w:rFonts w:ascii="Cambria Math" w:eastAsiaTheme="minorEastAsia" w:hAnsi="Cambria Math"/>
          <w:i/>
          <w:sz w:val="26"/>
          <w:szCs w:val="26"/>
          <w:vertAlign w:val="subscript"/>
        </w:rPr>
        <w:br/>
      </w:r>
      <m:oMathPara>
        <m:oMath>
          <m:f>
            <m:fPr>
              <m:ctrlPr>
                <w:rPr>
                  <w:rFonts w:ascii="Cambria Math" w:eastAsiaTheme="minorEastAsia" w:hAnsi="Cambria Math"/>
                  <w:i/>
                  <w:sz w:val="26"/>
                  <w:szCs w:val="26"/>
                  <w:vertAlign w:val="subscript"/>
                </w:rPr>
              </m:ctrlPr>
            </m:fPr>
            <m:num>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1</m:t>
                  </m:r>
                </m:sub>
              </m:sSub>
            </m:num>
            <m:den>
              <m:r>
                <w:rPr>
                  <w:rFonts w:ascii="Cambria Math" w:eastAsiaTheme="minorEastAsia" w:hAnsi="Cambria Math"/>
                  <w:sz w:val="26"/>
                  <w:szCs w:val="26"/>
                  <w:vertAlign w:val="subscript"/>
                </w:rPr>
                <m:t>ηT</m:t>
              </m:r>
            </m:den>
          </m:f>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η</m:t>
          </m:r>
        </m:oMath>
      </m:oMathPara>
    </w:p>
    <w:p w14:paraId="436E09A9" w14:textId="1C6148A9" w:rsidR="00FD5060" w:rsidRPr="00FD5060" w:rsidRDefault="00FD5060" w:rsidP="00FD5060">
      <w:pPr>
        <w:ind w:left="720"/>
        <w:jc w:val="both"/>
        <w:rPr>
          <w:rFonts w:asciiTheme="majorHAnsi" w:eastAsiaTheme="minorEastAsia" w:hAnsiTheme="majorHAnsi"/>
          <w:sz w:val="26"/>
          <w:szCs w:val="26"/>
          <w:vertAlign w:val="subscript"/>
        </w:rPr>
      </w:pPr>
      <m:oMathPara>
        <m:oMath>
          <m:r>
            <w:rPr>
              <w:rFonts w:ascii="Cambria Math" w:eastAsiaTheme="minorEastAsia" w:hAnsi="Cambria Math"/>
              <w:sz w:val="26"/>
              <w:szCs w:val="26"/>
              <w:vertAlign w:val="subscript"/>
            </w:rPr>
            <m:t>η≈</m:t>
          </m:r>
          <m:rad>
            <m:radPr>
              <m:degHide m:val="1"/>
              <m:ctrlPr>
                <w:rPr>
                  <w:rFonts w:ascii="Cambria Math" w:eastAsiaTheme="minorEastAsia" w:hAnsi="Cambria Math"/>
                  <w:i/>
                  <w:sz w:val="26"/>
                  <w:szCs w:val="26"/>
                  <w:vertAlign w:val="subscript"/>
                </w:rPr>
              </m:ctrlPr>
            </m:radPr>
            <m:deg/>
            <m:e>
              <m:f>
                <m:fPr>
                  <m:ctrlPr>
                    <w:rPr>
                      <w:rFonts w:ascii="Cambria Math" w:eastAsiaTheme="minorEastAsia" w:hAnsi="Cambria Math"/>
                      <w:i/>
                      <w:sz w:val="26"/>
                      <w:szCs w:val="26"/>
                      <w:vertAlign w:val="subscript"/>
                    </w:rPr>
                  </m:ctrlPr>
                </m:fPr>
                <m:num>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1</m:t>
                      </m:r>
                    </m:sub>
                  </m:sSub>
                </m:num>
                <m:den>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C</m:t>
                      </m:r>
                    </m:e>
                    <m:sub>
                      <m:r>
                        <w:rPr>
                          <w:rFonts w:ascii="Cambria Math" w:eastAsiaTheme="minorEastAsia" w:hAnsi="Cambria Math"/>
                          <w:sz w:val="26"/>
                          <w:szCs w:val="26"/>
                          <w:vertAlign w:val="subscript"/>
                        </w:rPr>
                        <m:t>2</m:t>
                      </m:r>
                    </m:sub>
                  </m:sSub>
                  <m:r>
                    <w:rPr>
                      <w:rFonts w:ascii="Cambria Math" w:eastAsiaTheme="minorEastAsia" w:hAnsi="Cambria Math"/>
                      <w:sz w:val="26"/>
                      <w:szCs w:val="26"/>
                      <w:vertAlign w:val="subscript"/>
                    </w:rPr>
                    <m:t>T</m:t>
                  </m:r>
                </m:den>
              </m:f>
            </m:e>
          </m:rad>
        </m:oMath>
      </m:oMathPara>
    </w:p>
    <w:p w14:paraId="5FAC048D" w14:textId="07AF6BA1" w:rsidR="00FD5060" w:rsidRPr="00FD5060" w:rsidRDefault="00FD5060" w:rsidP="00FD5060">
      <w:pPr>
        <w:ind w:left="720"/>
        <w:jc w:val="center"/>
        <w:rPr>
          <w:rFonts w:asciiTheme="majorHAnsi" w:eastAsiaTheme="minorEastAsia" w:hAnsiTheme="majorHAnsi"/>
          <w:sz w:val="26"/>
          <w:szCs w:val="26"/>
          <w:vertAlign w:val="subscript"/>
        </w:rPr>
      </w:pPr>
      <m:oMath>
        <m:r>
          <w:rPr>
            <w:rFonts w:ascii="Cambria Math" w:eastAsiaTheme="minorEastAsia" w:hAnsi="Cambria Math"/>
            <w:sz w:val="26"/>
            <w:szCs w:val="26"/>
            <w:vertAlign w:val="subscript"/>
          </w:rPr>
          <m:t>η≈C</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Pr>
          <w:rFonts w:asciiTheme="majorHAnsi" w:eastAsiaTheme="minorEastAsia" w:hAnsiTheme="majorHAnsi"/>
          <w:sz w:val="26"/>
          <w:szCs w:val="26"/>
          <w:vertAlign w:val="subscript"/>
        </w:rPr>
        <w:t xml:space="preserve"> </w:t>
      </w:r>
      <w:r>
        <w:rPr>
          <w:rFonts w:asciiTheme="majorHAnsi" w:eastAsiaTheme="minorEastAsia" w:hAnsiTheme="majorHAnsi"/>
          <w:sz w:val="26"/>
          <w:szCs w:val="26"/>
          <w:vertAlign w:val="subscript"/>
        </w:rPr>
        <w:tab/>
      </w:r>
      <w:r>
        <w:rPr>
          <w:rFonts w:asciiTheme="majorHAnsi" w:eastAsiaTheme="minorEastAsia" w:hAnsiTheme="majorHAnsi"/>
          <w:sz w:val="26"/>
          <w:szCs w:val="26"/>
        </w:rPr>
        <w:t>với C là một hằng số bất kỳ</w:t>
      </w:r>
    </w:p>
    <w:p w14:paraId="4DFD58E5" w14:textId="77777777" w:rsidR="00FD5060" w:rsidRDefault="00FD5060" w:rsidP="00FD5060">
      <w:pPr>
        <w:ind w:left="720"/>
        <w:jc w:val="both"/>
        <w:rPr>
          <w:rFonts w:asciiTheme="majorHAnsi" w:eastAsiaTheme="minorEastAsia" w:hAnsiTheme="majorHAnsi"/>
          <w:sz w:val="26"/>
          <w:szCs w:val="26"/>
        </w:rPr>
      </w:pPr>
      <w:r>
        <w:rPr>
          <w:rFonts w:asciiTheme="majorHAnsi" w:eastAsiaTheme="minorEastAsia" w:hAnsiTheme="majorHAnsi"/>
          <w:sz w:val="26"/>
          <w:szCs w:val="26"/>
        </w:rPr>
        <w:t xml:space="preserve">Xét </w:t>
      </w:r>
      <m:oMath>
        <m:r>
          <w:rPr>
            <w:rFonts w:ascii="Cambria Math" w:eastAsiaTheme="minorEastAsia" w:hAnsi="Cambria Math"/>
            <w:sz w:val="26"/>
            <w:szCs w:val="26"/>
            <w:vertAlign w:val="subscript"/>
          </w:rPr>
          <m:t>η≈C</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Pr>
          <w:rFonts w:asciiTheme="majorHAnsi" w:eastAsiaTheme="minorEastAsia" w:hAnsiTheme="majorHAnsi"/>
          <w:sz w:val="26"/>
          <w:szCs w:val="26"/>
          <w:vertAlign w:val="subscript"/>
        </w:rPr>
        <w:t xml:space="preserve"> </w:t>
      </w:r>
      <w:r>
        <w:rPr>
          <w:rFonts w:asciiTheme="majorHAnsi" w:eastAsiaTheme="minorEastAsia" w:hAnsiTheme="majorHAnsi"/>
          <w:sz w:val="26"/>
          <w:szCs w:val="26"/>
        </w:rPr>
        <w:t>, ta có:</w:t>
      </w:r>
    </w:p>
    <w:p w14:paraId="719AEE11" w14:textId="6C84461D" w:rsidR="00FD5060" w:rsidRPr="00FD5060" w:rsidRDefault="00FD5060" w:rsidP="00FD5060">
      <w:pPr>
        <w:ind w:left="720"/>
        <w:jc w:val="both"/>
        <w:rPr>
          <w:rFonts w:ascii="Cambria Math" w:eastAsiaTheme="minorEastAsia" w:hAnsi="Cambria Math"/>
          <w:i/>
          <w:sz w:val="26"/>
          <w:szCs w:val="26"/>
          <w:vertAlign w:val="subscript"/>
        </w:rPr>
      </w:pPr>
      <w:r>
        <w:rPr>
          <w:rFonts w:asciiTheme="majorHAnsi" w:eastAsiaTheme="minorEastAsia" w:hAnsiTheme="majorHAnsi"/>
          <w:sz w:val="26"/>
          <w:szCs w:val="26"/>
        </w:rPr>
        <w:t xml:space="preserve"> </w:t>
      </w:r>
      <w:r w:rsidRPr="00FD5060">
        <w:rPr>
          <w:rFonts w:ascii="Cambria Math" w:eastAsiaTheme="minorEastAsia" w:hAnsi="Cambria Math"/>
          <w:i/>
          <w:sz w:val="26"/>
          <w:szCs w:val="26"/>
          <w:vertAlign w:val="subscript"/>
        </w:rPr>
        <w:br/>
      </w: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C</m:t>
              </m:r>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m:t>
              </m:r>
            </m:num>
            <m:den>
              <m:r>
                <w:rPr>
                  <w:rFonts w:ascii="Cambria Math" w:eastAsiaTheme="minorEastAsia" w:hAnsi="Cambria Math"/>
                  <w:sz w:val="26"/>
                  <w:szCs w:val="26"/>
                  <w:vertAlign w:val="subscript"/>
                </w:rPr>
                <m:t>2</m:t>
              </m:r>
            </m:den>
          </m:f>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r>
            <w:rPr>
              <w:rFonts w:ascii="Cambria Math" w:eastAsiaTheme="minorEastAsia" w:hAnsi="Cambria Math"/>
              <w:sz w:val="26"/>
              <w:szCs w:val="26"/>
              <w:vertAlign w:val="subscript"/>
            </w:rPr>
            <m:t>CG</m:t>
          </m:r>
        </m:oMath>
      </m:oMathPara>
    </w:p>
    <w:p w14:paraId="5ACA21F0" w14:textId="3F9E77F9" w:rsidR="00FD5060" w:rsidRPr="00FD5060" w:rsidRDefault="00000000" w:rsidP="00FD5060">
      <w:pPr>
        <w:ind w:left="720"/>
        <w:jc w:val="both"/>
        <w:rPr>
          <w:rFonts w:ascii="Cambria Math" w:eastAsiaTheme="minorEastAsia" w:hAnsi="Cambria Math"/>
          <w:i/>
          <w:sz w:val="26"/>
          <w:szCs w:val="26"/>
          <w:vertAlign w:val="subscript"/>
        </w:rPr>
      </w:pPr>
      <m:oMathPara>
        <m:oMath>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T</m:t>
              </m:r>
            </m:den>
          </m:f>
          <m:nary>
            <m:naryPr>
              <m:chr m:val="∑"/>
              <m:limLoc m:val="undOvr"/>
              <m:grow m:val="1"/>
              <m:ctrlPr>
                <w:rPr>
                  <w:rFonts w:ascii="Cambria Math" w:eastAsia="Times New Roman" w:hAnsi="Cambria Math" w:cs="Times New Roman"/>
                  <w:i/>
                  <w:kern w:val="0"/>
                  <w:sz w:val="26"/>
                  <w:szCs w:val="26"/>
                  <w14:ligatures w14:val="none"/>
                </w:rPr>
              </m:ctrlPr>
            </m:naryPr>
            <m:sub>
              <m:r>
                <w:rPr>
                  <w:rFonts w:ascii="Cambria Math" w:eastAsia="Times New Roman" w:hAnsi="Cambria Math" w:cs="Times New Roman"/>
                  <w:kern w:val="0"/>
                  <w:sz w:val="26"/>
                  <w:szCs w:val="26"/>
                  <w14:ligatures w14:val="none"/>
                </w:rPr>
                <m:t>t=0</m:t>
              </m:r>
            </m:sub>
            <m:sup>
              <m:r>
                <w:rPr>
                  <w:rFonts w:ascii="Cambria Math" w:eastAsia="Times New Roman" w:hAnsi="Cambria Math" w:cs="Times New Roman"/>
                  <w:kern w:val="0"/>
                  <w:sz w:val="26"/>
                  <w:szCs w:val="26"/>
                  <w14:ligatures w14:val="none"/>
                </w:rPr>
                <m:t>T-1</m:t>
              </m:r>
            </m:sup>
            <m:e>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e>
          </m:nary>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d>
            <m:dPr>
              <m:ctrlPr>
                <w:rPr>
                  <w:rFonts w:ascii="Cambria Math" w:eastAsiaTheme="minorEastAsia" w:hAnsi="Cambria Math"/>
                  <w:i/>
                  <w:sz w:val="26"/>
                  <w:szCs w:val="26"/>
                  <w:vertAlign w:val="subscript"/>
                </w:rPr>
              </m:ctrlPr>
            </m:dPr>
            <m:e>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0</m:t>
                          </m:r>
                        </m:sub>
                      </m:sSub>
                    </m:e>
                  </m:d>
                  <m:r>
                    <w:rPr>
                      <w:rFonts w:ascii="Cambria Math" w:eastAsiaTheme="majorEastAsia" w:hAnsi="Cambria Math" w:cstheme="majorBidi"/>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f</m:t>
                      </m:r>
                    </m:e>
                    <m:sup>
                      <m:r>
                        <w:rPr>
                          <w:rFonts w:ascii="Cambria Math" w:eastAsiaTheme="minorEastAsia" w:hAnsi="Cambria Math"/>
                          <w:sz w:val="26"/>
                          <w:szCs w:val="26"/>
                        </w:rPr>
                        <m:t>*</m:t>
                      </m:r>
                    </m:sup>
                  </m:sSup>
                </m:num>
                <m:den>
                  <m:r>
                    <w:rPr>
                      <w:rFonts w:ascii="Cambria Math" w:eastAsiaTheme="minorEastAsia" w:hAnsi="Cambria Math"/>
                      <w:sz w:val="26"/>
                      <w:szCs w:val="26"/>
                      <w:vertAlign w:val="subscript"/>
                    </w:rPr>
                    <m:t>C</m:t>
                  </m:r>
                </m:den>
              </m:f>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LCG</m:t>
                  </m:r>
                </m:num>
                <m:den>
                  <m:r>
                    <w:rPr>
                      <w:rFonts w:ascii="Cambria Math" w:eastAsiaTheme="minorEastAsia" w:hAnsi="Cambria Math"/>
                      <w:sz w:val="26"/>
                      <w:szCs w:val="26"/>
                      <w:vertAlign w:val="subscript"/>
                    </w:rPr>
                    <m:t>2</m:t>
                  </m:r>
                </m:den>
              </m:f>
            </m:e>
          </m:d>
        </m:oMath>
      </m:oMathPara>
    </w:p>
    <w:p w14:paraId="0251FDC2" w14:textId="4439362E" w:rsidR="00FD5060" w:rsidRPr="00FD5060" w:rsidRDefault="00FD5060" w:rsidP="00FD5060">
      <w:pPr>
        <w:ind w:left="720"/>
        <w:jc w:val="both"/>
        <w:rPr>
          <w:rFonts w:asciiTheme="majorHAnsi" w:eastAsiaTheme="minorEastAsia" w:hAnsiTheme="majorHAnsi"/>
          <w:sz w:val="26"/>
          <w:szCs w:val="26"/>
          <w:vertAlign w:val="subscript"/>
        </w:rPr>
      </w:pPr>
      <m:oMathPara>
        <m:oMath>
          <m:r>
            <w:rPr>
              <w:rFonts w:ascii="Cambria Math" w:eastAsia="Times New Roman" w:hAnsi="Cambria Math" w:cs="Times New Roman"/>
              <w:kern w:val="0"/>
              <w:sz w:val="26"/>
              <w:szCs w:val="26"/>
              <w14:ligatures w14:val="none"/>
            </w:rPr>
            <m:t>E</m:t>
          </m:r>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r>
            <w:rPr>
              <w:rFonts w:ascii="Cambria Math" w:eastAsiaTheme="minorEastAsia" w:hAnsi="Cambria Math"/>
              <w:sz w:val="26"/>
              <w:szCs w:val="26"/>
              <w:vertAlign w:val="subscript"/>
            </w:rPr>
            <m:t>R</m:t>
          </m:r>
        </m:oMath>
      </m:oMathPara>
    </w:p>
    <w:p w14:paraId="3A4F2E63" w14:textId="30361252" w:rsidR="00FD5060" w:rsidRPr="00FD5060" w:rsidRDefault="00FD5060" w:rsidP="00FD5060">
      <w:pPr>
        <w:ind w:left="720"/>
        <w:jc w:val="both"/>
        <w:rPr>
          <w:rFonts w:asciiTheme="majorHAnsi" w:eastAsiaTheme="minorEastAsia" w:hAnsiTheme="majorHAnsi"/>
          <w:sz w:val="26"/>
          <w:szCs w:val="26"/>
        </w:rPr>
      </w:pPr>
      <w:r>
        <w:rPr>
          <w:rFonts w:asciiTheme="majorHAnsi" w:eastAsiaTheme="minorEastAsia" w:hAnsiTheme="majorHAnsi"/>
          <w:sz w:val="26"/>
          <w:szCs w:val="26"/>
        </w:rPr>
        <w:lastRenderedPageBreak/>
        <w:t xml:space="preserve">Bằng việc </w:t>
      </w:r>
      <m:oMath>
        <m:r>
          <w:rPr>
            <w:rFonts w:ascii="Cambria Math" w:eastAsiaTheme="minorEastAsia" w:hAnsi="Cambria Math"/>
            <w:sz w:val="26"/>
            <w:szCs w:val="26"/>
            <w:vertAlign w:val="subscript"/>
          </w:rPr>
          <m:t>η≈</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Pr>
          <w:rFonts w:asciiTheme="majorHAnsi" w:eastAsiaTheme="minorEastAsia" w:hAnsiTheme="majorHAnsi"/>
          <w:sz w:val="26"/>
          <w:szCs w:val="26"/>
          <w:vertAlign w:val="subscript"/>
        </w:rPr>
        <w:t xml:space="preserve"> </w:t>
      </w:r>
      <w:r>
        <w:rPr>
          <w:rFonts w:asciiTheme="majorHAnsi" w:eastAsiaTheme="minorEastAsia" w:hAnsiTheme="majorHAnsi"/>
          <w:sz w:val="26"/>
          <w:szCs w:val="26"/>
        </w:rPr>
        <w:t xml:space="preserve">, sau T lần lặp, chắc chắn sẽ có ít nhất một lần </w:t>
      </w:r>
      <m:oMath>
        <m:r>
          <w:rPr>
            <w:rFonts w:ascii="Cambria Math" w:eastAsia="Times New Roman" w:hAnsi="Cambria Math" w:cs="Times New Roman"/>
            <w:kern w:val="0"/>
            <w:sz w:val="26"/>
            <w:szCs w:val="26"/>
            <w14:ligatures w14:val="none"/>
          </w:rPr>
          <m:t>E</m:t>
        </m:r>
        <m:sSubSup>
          <m:sSubSupPr>
            <m:ctrlPr>
              <w:rPr>
                <w:rFonts w:ascii="Cambria Math" w:eastAsiaTheme="minorEastAsia" w:hAnsi="Cambria Math"/>
                <w:i/>
                <w:sz w:val="26"/>
                <w:szCs w:val="26"/>
                <w:vertAlign w:val="subscript"/>
              </w:rPr>
            </m:ctrlPr>
          </m:sSubSupPr>
          <m:e>
            <m:r>
              <w:rPr>
                <w:rFonts w:ascii="Cambria Math" w:eastAsiaTheme="majorEastAsia" w:hAnsi="Cambria Math" w:cstheme="majorBidi"/>
                <w:sz w:val="26"/>
                <w:szCs w:val="26"/>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 ≈</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ad>
              <m:radPr>
                <m:degHide m:val="1"/>
                <m:ctrlPr>
                  <w:rPr>
                    <w:rFonts w:ascii="Cambria Math" w:eastAsiaTheme="minorEastAsia" w:hAnsi="Cambria Math"/>
                    <w:i/>
                    <w:sz w:val="26"/>
                    <w:szCs w:val="26"/>
                    <w:vertAlign w:val="subscript"/>
                  </w:rPr>
                </m:ctrlPr>
              </m:radPr>
              <m:deg/>
              <m:e>
                <m:r>
                  <w:rPr>
                    <w:rFonts w:ascii="Cambria Math" w:eastAsiaTheme="minorEastAsia" w:hAnsi="Cambria Math"/>
                    <w:sz w:val="26"/>
                    <w:szCs w:val="26"/>
                    <w:vertAlign w:val="subscript"/>
                  </w:rPr>
                  <m:t>T</m:t>
                </m:r>
              </m:e>
            </m:rad>
          </m:den>
        </m:f>
      </m:oMath>
      <w:r>
        <w:rPr>
          <w:rFonts w:asciiTheme="majorHAnsi" w:eastAsiaTheme="minorEastAsia" w:hAnsiTheme="majorHAnsi"/>
          <w:sz w:val="26"/>
          <w:szCs w:val="26"/>
        </w:rPr>
        <w:t>, hàm số sẽ hội tụ mà không quan tâm đến variance của hàm số.</w:t>
      </w:r>
    </w:p>
    <w:p w14:paraId="134E69BE" w14:textId="5D79AA98" w:rsidR="0050064A" w:rsidRDefault="0050064A" w:rsidP="0050064A">
      <w:pPr>
        <w:pStyle w:val="ListParagraph"/>
        <w:numPr>
          <w:ilvl w:val="5"/>
          <w:numId w:val="10"/>
        </w:numPr>
        <w:jc w:val="both"/>
        <w:rPr>
          <w:rFonts w:asciiTheme="majorHAnsi" w:eastAsiaTheme="majorEastAsia" w:hAnsiTheme="majorHAnsi" w:cstheme="majorBidi"/>
          <w:color w:val="365F91" w:themeColor="accent1" w:themeShade="BF"/>
          <w:sz w:val="28"/>
          <w:szCs w:val="28"/>
        </w:rPr>
      </w:pPr>
      <w:r w:rsidRPr="0050064A">
        <w:rPr>
          <w:rFonts w:asciiTheme="majorHAnsi" w:eastAsiaTheme="majorEastAsia" w:hAnsiTheme="majorHAnsi" w:cstheme="majorBidi"/>
          <w:color w:val="365F91" w:themeColor="accent1" w:themeShade="BF"/>
          <w:sz w:val="28"/>
          <w:szCs w:val="28"/>
        </w:rPr>
        <w:t>Stochastic Euclidean mirror descent lemma</w:t>
      </w:r>
    </w:p>
    <w:p w14:paraId="5F4B6CC9" w14:textId="2D52DE08" w:rsidR="00FD5060" w:rsidRDefault="009E38E3" w:rsidP="00FD5060">
      <w:pPr>
        <w:ind w:left="720"/>
        <w:jc w:val="both"/>
        <w:rPr>
          <w:rFonts w:asciiTheme="majorHAnsi" w:eastAsiaTheme="majorEastAsia" w:hAnsiTheme="majorHAnsi" w:cstheme="majorBidi"/>
          <w:sz w:val="26"/>
          <w:szCs w:val="26"/>
        </w:rPr>
      </w:pPr>
      <w:r w:rsidRPr="009E38E3">
        <w:rPr>
          <w:rFonts w:asciiTheme="majorHAnsi" w:eastAsiaTheme="majorEastAsia" w:hAnsiTheme="majorHAnsi" w:cstheme="majorBidi"/>
          <w:sz w:val="26"/>
          <w:szCs w:val="26"/>
        </w:rPr>
        <w:t>Giả</w:t>
      </w:r>
      <w:r>
        <w:rPr>
          <w:rFonts w:asciiTheme="majorHAnsi" w:eastAsiaTheme="majorEastAsia" w:hAnsiTheme="majorHAnsi" w:cstheme="majorBidi"/>
          <w:sz w:val="26"/>
          <w:szCs w:val="26"/>
        </w:rPr>
        <w:t xml:space="preserve"> sử hàm mục tiêu là hàm </w:t>
      </w:r>
      <w:r w:rsidRPr="009E38E3">
        <w:rPr>
          <w:rFonts w:asciiTheme="majorHAnsi" w:eastAsiaTheme="majorEastAsia" w:hAnsiTheme="majorHAnsi" w:cstheme="majorBidi"/>
          <w:i/>
          <w:iCs/>
          <w:sz w:val="26"/>
          <w:szCs w:val="26"/>
        </w:rPr>
        <w:t>lồi</w:t>
      </w:r>
      <w:r w:rsidR="009F763A">
        <w:rPr>
          <w:rFonts w:asciiTheme="majorHAnsi" w:eastAsiaTheme="majorEastAsia" w:hAnsiTheme="majorHAnsi" w:cstheme="majorBidi"/>
          <w:i/>
          <w:iCs/>
          <w:sz w:val="26"/>
          <w:szCs w:val="26"/>
        </w:rPr>
        <w:t xml:space="preserve">, </w:t>
      </w:r>
      <w:r w:rsidR="009F763A" w:rsidRPr="009F763A">
        <w:rPr>
          <w:rFonts w:asciiTheme="majorHAnsi" w:eastAsiaTheme="majorEastAsia" w:hAnsiTheme="majorHAnsi" w:cstheme="majorBidi"/>
          <w:sz w:val="26"/>
          <w:szCs w:val="26"/>
        </w:rPr>
        <w:t>ta có</w:t>
      </w:r>
      <w:r w:rsidR="009F763A">
        <w:rPr>
          <w:rFonts w:asciiTheme="majorHAnsi" w:eastAsiaTheme="majorEastAsia" w:hAnsiTheme="majorHAnsi" w:cstheme="majorBidi"/>
          <w:i/>
          <w:iCs/>
          <w:sz w:val="26"/>
          <w:szCs w:val="26"/>
        </w:rPr>
        <w:t xml:space="preserve"> </w:t>
      </w:r>
      <w:r w:rsidR="009F763A">
        <w:rPr>
          <w:rFonts w:asciiTheme="majorHAnsi" w:eastAsiaTheme="majorEastAsia" w:hAnsiTheme="majorHAnsi" w:cstheme="majorBidi"/>
          <w:sz w:val="26"/>
          <w:szCs w:val="26"/>
        </w:rPr>
        <w:t>chặn dưới:</w:t>
      </w:r>
    </w:p>
    <w:p w14:paraId="3715508F" w14:textId="24114FC4" w:rsidR="009F763A" w:rsidRPr="001009FB" w:rsidRDefault="009F763A" w:rsidP="009F763A">
      <w:pPr>
        <w:jc w:val="center"/>
        <w:rPr>
          <w:rFonts w:asciiTheme="majorHAnsi" w:eastAsiaTheme="majorEastAsia" w:hAnsiTheme="majorHAnsi" w:cstheme="majorBidi"/>
          <w:sz w:val="26"/>
          <w:szCs w:val="26"/>
          <w:vertAlign w:val="subscript"/>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rPr>
          <m:t>≥</m:t>
        </m:r>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e>
            </m:d>
            <m:r>
              <w:rPr>
                <w:rFonts w:ascii="Cambria Math" w:eastAsiaTheme="minorEastAsia" w:hAnsi="Cambria Math"/>
                <w:sz w:val="26"/>
                <w:szCs w:val="26"/>
                <w:vertAlign w:val="subscript"/>
              </w:rPr>
              <m:t>, y-x</m:t>
            </m:r>
          </m:e>
        </m:d>
      </m:oMath>
      <w:r w:rsidRPr="009F763A">
        <w:rPr>
          <w:rFonts w:asciiTheme="majorHAnsi" w:eastAsiaTheme="majorEastAsia" w:hAnsiTheme="majorHAnsi" w:cstheme="majorBidi"/>
          <w:sz w:val="26"/>
          <w:szCs w:val="26"/>
        </w:rPr>
        <w:t>,</w:t>
      </w:r>
      <w:r>
        <w:rPr>
          <w:rFonts w:asciiTheme="majorHAnsi" w:eastAsiaTheme="majorEastAsia" w:hAnsiTheme="majorHAnsi" w:cstheme="majorBidi"/>
          <w:sz w:val="26"/>
          <w:szCs w:val="26"/>
          <w:vertAlign w:val="subscript"/>
        </w:rPr>
        <w:tab/>
      </w:r>
      <m:oMath>
        <m:r>
          <w:rPr>
            <w:rFonts w:ascii="Cambria Math" w:eastAsiaTheme="majorEastAsia" w:hAnsi="Cambria Math" w:cstheme="majorBidi"/>
            <w:sz w:val="26"/>
            <w:szCs w:val="26"/>
            <w:vertAlign w:val="subscript"/>
          </w:rPr>
          <m:t>∀x,y∈</m:t>
        </m:r>
        <m:sSup>
          <m:sSupPr>
            <m:ctrlPr>
              <w:rPr>
                <w:rFonts w:ascii="Cambria Math" w:eastAsiaTheme="majorEastAsia" w:hAnsi="Cambria Math" w:cstheme="majorBidi"/>
                <w:i/>
                <w:sz w:val="26"/>
                <w:szCs w:val="26"/>
                <w:vertAlign w:val="subscript"/>
              </w:rPr>
            </m:ctrlPr>
          </m:sSupPr>
          <m:e>
            <m:r>
              <m:rPr>
                <m:scr m:val="double-struck"/>
              </m:rPr>
              <w:rPr>
                <w:rFonts w:ascii="Cambria Math" w:eastAsiaTheme="majorEastAsia" w:hAnsi="Cambria Math" w:cstheme="majorBidi"/>
                <w:sz w:val="26"/>
                <w:szCs w:val="26"/>
                <w:vertAlign w:val="subscript"/>
              </w:rPr>
              <m:t>R</m:t>
            </m:r>
          </m:e>
          <m:sup>
            <m:r>
              <w:rPr>
                <w:rFonts w:ascii="Cambria Math" w:eastAsiaTheme="majorEastAsia" w:hAnsi="Cambria Math" w:cstheme="majorBidi"/>
                <w:sz w:val="26"/>
                <w:szCs w:val="26"/>
                <w:vertAlign w:val="subscript"/>
              </w:rPr>
              <m:t>n</m:t>
            </m:r>
          </m:sup>
        </m:sSup>
      </m:oMath>
    </w:p>
    <w:p w14:paraId="6B58572D" w14:textId="3761DF96" w:rsidR="009F763A" w:rsidRDefault="009F763A" w:rsidP="00FD5060">
      <w:pPr>
        <w:ind w:left="720"/>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Với </w:t>
      </w:r>
      <m:oMath>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từ (5), ta có được:</w:t>
      </w:r>
    </w:p>
    <w:p w14:paraId="0C68C8A7" w14:textId="4F751749" w:rsidR="009F763A" w:rsidRPr="009F763A" w:rsidRDefault="009F763A" w:rsidP="00FD5060">
      <w:pPr>
        <w:ind w:left="720"/>
        <w:jc w:val="both"/>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m:oMathPara>
    </w:p>
    <w:p w14:paraId="77B95B02" w14:textId="7FAC7345" w:rsidR="009F763A" w:rsidRPr="009F763A" w:rsidRDefault="009F763A" w:rsidP="009F763A">
      <w:pPr>
        <w:ind w:left="720"/>
        <w:jc w:val="center"/>
        <w:rPr>
          <w:rFonts w:asciiTheme="majorHAnsi" w:eastAsiaTheme="majorEastAsia" w:hAnsiTheme="majorHAnsi" w:cstheme="majorBidi"/>
          <w:sz w:val="26"/>
          <w:szCs w:val="26"/>
        </w:rPr>
      </w:pPr>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d>
          <m:dPr>
            <m:begChr m:val="⟨"/>
            <m:endChr m:val="⟩"/>
            <m:ctrlPr>
              <w:rPr>
                <w:rFonts w:ascii="Cambria Math" w:eastAsiaTheme="minorEastAsia" w:hAnsi="Cambria Math"/>
                <w:i/>
                <w:sz w:val="26"/>
                <w:szCs w:val="26"/>
                <w:vertAlign w:val="subscript"/>
              </w:rPr>
            </m:ctrlPr>
          </m:dPr>
          <m:e>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acc>
                  <m:accPr>
                    <m:chr m:val="̃"/>
                    <m:ctrlPr>
                      <w:rPr>
                        <w:rFonts w:ascii="Cambria Math" w:eastAsiaTheme="majorEastAsia" w:hAnsi="Cambria Math" w:cstheme="majorBidi"/>
                        <w:i/>
                        <w:sz w:val="26"/>
                        <w:szCs w:val="26"/>
                      </w:rPr>
                    </m:ctrlPr>
                  </m:accPr>
                  <m:e>
                    <m:r>
                      <w:rPr>
                        <w:rFonts w:ascii="Cambria Math" w:eastAsiaTheme="majorEastAsia" w:hAnsi="Cambria Math" w:cstheme="majorBidi"/>
                        <w:sz w:val="26"/>
                        <w:szCs w:val="26"/>
                      </w:rPr>
                      <m:t>∇</m:t>
                    </m:r>
                  </m:e>
                </m:acc>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ajorEastAsia" w:hAnsi="Cambria Math" w:cstheme="majorBidi"/>
                    <w:sz w:val="26"/>
                    <w:szCs w:val="26"/>
                  </w:rPr>
                  <m:t xml:space="preserve"> </m:t>
                </m:r>
              </m:e>
            </m:d>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ab/>
        <w:t xml:space="preserve"> từ (5)</w:t>
      </w:r>
    </w:p>
    <w:p w14:paraId="6CD339BA" w14:textId="6DF5963B" w:rsidR="009F763A" w:rsidRPr="009F763A" w:rsidRDefault="009F763A" w:rsidP="009F763A">
      <w:pPr>
        <w:ind w:left="720"/>
        <w:jc w:val="both"/>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y-</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m:t>
          </m:r>
        </m:oMath>
      </m:oMathPara>
    </w:p>
    <w:p w14:paraId="18D709EB" w14:textId="3BA44E23" w:rsidR="009F763A" w:rsidRPr="009F763A" w:rsidRDefault="009F763A" w:rsidP="009F763A">
      <w:pPr>
        <w:rPr>
          <w:rFonts w:asciiTheme="majorHAnsi" w:eastAsiaTheme="majorEastAsia" w:hAnsiTheme="majorHAnsi" w:cstheme="majorBidi"/>
          <w:sz w:val="26"/>
          <w:szCs w:val="26"/>
          <w:vertAlign w:val="subscript"/>
        </w:rPr>
      </w:pPr>
      <w:r>
        <w:rPr>
          <w:rFonts w:asciiTheme="majorHAnsi" w:eastAsiaTheme="majorEastAsia" w:hAnsiTheme="majorHAnsi" w:cstheme="majorBidi"/>
          <w:sz w:val="26"/>
          <w:szCs w:val="26"/>
        </w:rPr>
        <w:t>Từ (7), ta có bất đẳng thức sau:</w:t>
      </w:r>
      <w:r>
        <w:rPr>
          <w:rFonts w:asciiTheme="majorHAnsi" w:eastAsiaTheme="majorEastAsia" w:hAnsiTheme="majorHAnsi" w:cstheme="majorBidi"/>
          <w:sz w:val="26"/>
          <w:szCs w:val="26"/>
        </w:rPr>
        <w:br/>
      </w:r>
      <m:oMath>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r>
          <w:rPr>
            <w:rFonts w:ascii="Cambria Math" w:eastAsiaTheme="majorEastAsia" w:hAnsi="Cambria Math" w:cstheme="majorBidi"/>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w:r>
        <w:rPr>
          <w:rFonts w:asciiTheme="majorHAnsi" w:eastAsiaTheme="majorEastAsia" w:hAnsiTheme="majorHAnsi" w:cstheme="majorBidi"/>
          <w:sz w:val="26"/>
          <w:szCs w:val="26"/>
          <w:vertAlign w:val="subscript"/>
        </w:rPr>
        <w:t xml:space="preserve"> </w:t>
      </w:r>
      <m:oMath>
        <m:r>
          <w:rPr>
            <w:rFonts w:ascii="Cambria Math" w:eastAsiaTheme="minorEastAsia" w:hAnsi="Cambria Math"/>
            <w:sz w:val="20"/>
            <w:szCs w:val="20"/>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η</m:t>
            </m:r>
          </m:den>
        </m:f>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y-x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 xml:space="preserve">    (7)</m:t>
        </m:r>
      </m:oMath>
    </w:p>
    <w:p w14:paraId="3D0D18CF" w14:textId="15A24F41" w:rsidR="009F763A" w:rsidRDefault="009F763A" w:rsidP="009F763A">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Từ những chứng minh trên, ta có được bổ đề </w:t>
      </w:r>
      <w:r w:rsidRPr="009F763A">
        <w:rPr>
          <w:rFonts w:asciiTheme="majorHAnsi" w:eastAsiaTheme="majorEastAsia" w:hAnsiTheme="majorHAnsi" w:cstheme="majorBidi"/>
          <w:sz w:val="26"/>
          <w:szCs w:val="26"/>
        </w:rPr>
        <w:t>Stochastic Euclidean mirror descent</w:t>
      </w:r>
      <w:r>
        <w:rPr>
          <w:rFonts w:asciiTheme="majorHAnsi" w:eastAsiaTheme="majorEastAsia" w:hAnsiTheme="majorHAnsi" w:cstheme="majorBidi"/>
          <w:sz w:val="26"/>
          <w:szCs w:val="26"/>
        </w:rPr>
        <w:t>:</w:t>
      </w:r>
    </w:p>
    <w:p w14:paraId="0CFC8497" w14:textId="7DD53FC0" w:rsidR="009F763A" w:rsidRPr="00AF6381" w:rsidRDefault="009F763A" w:rsidP="009F763A">
      <w:pPr>
        <w:ind w:left="720"/>
        <w:jc w:val="both"/>
        <w:rPr>
          <w:rFonts w:asciiTheme="majorHAnsi" w:eastAsiaTheme="majorEastAsia" w:hAnsiTheme="majorHAnsi" w:cstheme="majorBidi"/>
          <w:sz w:val="26"/>
          <w:szCs w:val="26"/>
          <w:vertAlign w:val="subscript"/>
        </w:rPr>
      </w:pPr>
      <m:oMathPara>
        <m:oMath>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m:t>
          </m:r>
          <m:f>
            <m:fPr>
              <m:ctrlPr>
                <w:rPr>
                  <w:rFonts w:ascii="Cambria Math" w:eastAsiaTheme="minorEastAsia" w:hAnsi="Cambria Math"/>
                  <w:i/>
                  <w:sz w:val="26"/>
                  <w:szCs w:val="26"/>
                  <w:vertAlign w:val="subscript"/>
                </w:rPr>
              </m:ctrlPr>
            </m:fPr>
            <m:num>
              <m:r>
                <w:rPr>
                  <w:rFonts w:ascii="Cambria Math" w:eastAsiaTheme="minorEastAsia" w:hAnsi="Cambria Math"/>
                  <w:sz w:val="26"/>
                  <w:szCs w:val="26"/>
                  <w:vertAlign w:val="subscript"/>
                </w:rPr>
                <m:t>1</m:t>
              </m:r>
            </m:num>
            <m:den>
              <m:r>
                <w:rPr>
                  <w:rFonts w:ascii="Cambria Math" w:eastAsiaTheme="minorEastAsia" w:hAnsi="Cambria Math"/>
                  <w:sz w:val="26"/>
                  <w:szCs w:val="26"/>
                  <w:vertAlign w:val="subscript"/>
                </w:rPr>
                <m:t>2η</m:t>
              </m:r>
            </m:den>
          </m:f>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r>
            <w:rPr>
              <w:rFonts w:ascii="Cambria Math" w:eastAsiaTheme="majorEastAsia" w:hAnsi="Cambria Math" w:cstheme="majorBidi"/>
              <w:sz w:val="26"/>
              <w:szCs w:val="26"/>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r>
                    <w:rPr>
                      <w:rFonts w:ascii="Cambria Math" w:eastAsiaTheme="minorEastAsia" w:hAnsi="Cambria Math"/>
                      <w:sz w:val="26"/>
                      <w:szCs w:val="26"/>
                      <w:vertAlign w:val="subscript"/>
                    </w:rPr>
                    <m:t>-y</m:t>
                  </m:r>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sSubSup>
            <m:sSubSupPr>
              <m:ctrlPr>
                <w:rPr>
                  <w:rFonts w:ascii="Cambria Math" w:eastAsiaTheme="minorEastAsia" w:hAnsi="Cambria Math"/>
                  <w:i/>
                  <w:sz w:val="26"/>
                  <w:szCs w:val="26"/>
                  <w:vertAlign w:val="subscript"/>
                </w:rPr>
              </m:ctrlPr>
            </m:sSubSupPr>
            <m:e>
              <m:d>
                <m:dPr>
                  <m:begChr m:val="‖"/>
                  <m:endChr m:val="‖"/>
                  <m:ctrlPr>
                    <w:rPr>
                      <w:rFonts w:ascii="Cambria Math" w:hAnsi="Cambria Math"/>
                    </w:rPr>
                  </m:ctrlPr>
                </m:dPr>
                <m:e>
                  <m:sSub>
                    <m:sSubPr>
                      <m:ctrlPr>
                        <w:rPr>
                          <w:rFonts w:ascii="Cambria Math" w:eastAsiaTheme="minorEastAsia" w:hAnsi="Cambria Math"/>
                          <w:i/>
                          <w:sz w:val="26"/>
                          <w:szCs w:val="26"/>
                          <w:vertAlign w:val="subscript"/>
                        </w:rPr>
                      </m:ctrlPr>
                    </m:sSub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t+1</m:t>
                      </m:r>
                    </m:sub>
                  </m:sSub>
                </m:e>
              </m:d>
            </m:e>
            <m:sub>
              <m:r>
                <w:rPr>
                  <w:rFonts w:ascii="Cambria Math" w:eastAsiaTheme="minorEastAsia" w:hAnsi="Cambria Math"/>
                  <w:sz w:val="26"/>
                  <w:szCs w:val="26"/>
                  <w:vertAlign w:val="subscript"/>
                </w:rPr>
                <m:t>2</m:t>
              </m:r>
            </m:sub>
            <m:sup>
              <m:r>
                <w:rPr>
                  <w:rFonts w:ascii="Cambria Math" w:eastAsiaTheme="minorEastAsia" w:hAnsi="Cambria Math"/>
                  <w:sz w:val="26"/>
                  <w:szCs w:val="26"/>
                  <w:vertAlign w:val="subscript"/>
                </w:rPr>
                <m:t>2</m:t>
              </m:r>
            </m:sup>
          </m:sSubSup>
          <m:r>
            <w:rPr>
              <w:rFonts w:ascii="Cambria Math" w:eastAsiaTheme="minorEastAsia" w:hAnsi="Cambria Math"/>
              <w:sz w:val="26"/>
              <w:szCs w:val="26"/>
              <w:vertAlign w:val="subscript"/>
            </w:rPr>
            <m:t>]</m:t>
          </m:r>
        </m:oMath>
      </m:oMathPara>
    </w:p>
    <w:p w14:paraId="0B6401EA" w14:textId="37D2000D" w:rsidR="00AF6381" w:rsidRPr="00AF6381" w:rsidRDefault="00AF6381" w:rsidP="00AF6381">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Ta có nhận xét như sau: Nếu đặt </w:t>
      </w:r>
      <m:oMath>
        <m:r>
          <w:rPr>
            <w:rFonts w:ascii="Cambria Math" w:eastAsiaTheme="majorEastAsia" w:hAnsi="Cambria Math" w:cstheme="majorBidi"/>
            <w:sz w:val="26"/>
            <w:szCs w:val="26"/>
            <w:vertAlign w:val="subscript"/>
          </w:rPr>
          <m:t>y</m:t>
        </m:r>
        <m:r>
          <w:rPr>
            <w:rFonts w:ascii="Cambria Math" w:eastAsiaTheme="majorEastAsia" w:hAnsiTheme="majorHAnsi" w:cstheme="majorBidi"/>
            <w:sz w:val="26"/>
            <w:szCs w:val="26"/>
            <w:vertAlign w:val="subscript"/>
          </w:rPr>
          <m:t xml:space="preserve">= </m:t>
        </m:r>
        <m:sSup>
          <m:sSupPr>
            <m:ctrlPr>
              <w:rPr>
                <w:rFonts w:ascii="Cambria Math" w:eastAsiaTheme="majorEastAsia" w:hAnsiTheme="majorHAnsi" w:cstheme="majorBidi"/>
                <w:i/>
                <w:sz w:val="26"/>
                <w:szCs w:val="26"/>
                <w:vertAlign w:val="subscript"/>
              </w:rPr>
            </m:ctrlPr>
          </m:sSupPr>
          <m:e>
            <m:r>
              <w:rPr>
                <w:rFonts w:ascii="Cambria Math" w:eastAsiaTheme="majorEastAsia" w:hAnsiTheme="majorHAnsi" w:cstheme="majorBidi"/>
                <w:sz w:val="26"/>
                <w:szCs w:val="26"/>
                <w:vertAlign w:val="subscript"/>
              </w:rPr>
              <m:t>x</m:t>
            </m:r>
          </m:e>
          <m:sup>
            <m:r>
              <w:rPr>
                <w:rFonts w:ascii="Cambria Math" w:eastAsiaTheme="majorEastAsia" w:hAnsiTheme="majorHAnsi" w:cstheme="majorBidi"/>
                <w:sz w:val="26"/>
                <w:szCs w:val="26"/>
                <w:vertAlign w:val="subscript"/>
              </w:rPr>
              <m:t>*</m:t>
            </m:r>
          </m:sup>
        </m:sSup>
        <m:r>
          <w:rPr>
            <w:rFonts w:ascii="Cambria Math" w:eastAsiaTheme="majorEastAsia" w:hAnsi="Cambria Math" w:cstheme="majorBidi"/>
            <w:sz w:val="26"/>
            <w:szCs w:val="26"/>
            <w:vertAlign w:val="subscript"/>
          </w:rPr>
          <m:t>,</m:t>
        </m:r>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 xml:space="preserve">với </w:t>
      </w:r>
      <m:oMath>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oMath>
      <w:r>
        <w:rPr>
          <w:rFonts w:asciiTheme="majorHAnsi" w:eastAsiaTheme="majorEastAsia" w:hAnsiTheme="majorHAnsi" w:cstheme="majorBidi"/>
          <w:sz w:val="26"/>
          <w:szCs w:val="26"/>
        </w:rPr>
        <w:t xml:space="preserve"> là giá trị tối ưu để hàm mục tiêu </w:t>
      </w:r>
      <m:oMath>
        <m:r>
          <w:rPr>
            <w:rFonts w:ascii="Cambria Math" w:eastAsiaTheme="majorEastAsia" w:hAnsi="Cambria Math" w:cstheme="majorBidi"/>
            <w:sz w:val="26"/>
            <w:szCs w:val="26"/>
            <w:vertAlign w:val="subscript"/>
          </w:rPr>
          <m:t>f</m:t>
        </m:r>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cực tiểu</w:t>
      </w:r>
      <w:r w:rsidR="005B6376">
        <w:rPr>
          <w:rFonts w:asciiTheme="majorHAnsi" w:eastAsiaTheme="majorEastAsia" w:hAnsiTheme="majorHAnsi" w:cstheme="majorBidi"/>
          <w:sz w:val="26"/>
          <w:szCs w:val="26"/>
        </w:rPr>
        <w:t xml:space="preserve">, </w:t>
      </w:r>
      <m:oMath>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sz w:val="26"/>
                    <w:szCs w:val="26"/>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-y</m:t>
                </m:r>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oMath>
      <w:r w:rsidR="005B6376">
        <w:rPr>
          <w:rFonts w:asciiTheme="majorHAnsi" w:eastAsiaTheme="majorEastAsia" w:hAnsiTheme="majorHAnsi" w:cstheme="majorBidi"/>
          <w:sz w:val="26"/>
          <w:szCs w:val="26"/>
          <w:vertAlign w:val="subscript"/>
        </w:rPr>
        <w:t xml:space="preserve"> sẽ </w:t>
      </w:r>
      <w:r w:rsidR="005B6376">
        <w:rPr>
          <w:rFonts w:asciiTheme="majorHAnsi" w:eastAsiaTheme="majorEastAsia" w:hAnsiTheme="majorHAnsi" w:cstheme="majorBidi"/>
          <w:sz w:val="26"/>
          <w:szCs w:val="26"/>
        </w:rPr>
        <w:t xml:space="preserve">sẽ giảm dần qua các bước lặp nếu giá trị </w:t>
      </w:r>
      <m:oMath>
        <m:r>
          <w:rPr>
            <w:rFonts w:ascii="Cambria Math" w:eastAsiaTheme="majorEastAsia" w:hAnsi="Cambria Math" w:cstheme="majorBidi"/>
            <w:sz w:val="26"/>
            <w:szCs w:val="26"/>
            <w:vertAlign w:val="subscript"/>
          </w:rPr>
          <m:t>η</m:t>
        </m:r>
      </m:oMath>
      <w:r w:rsidR="005B6376">
        <w:rPr>
          <w:rFonts w:asciiTheme="majorHAnsi" w:eastAsiaTheme="majorEastAsia" w:hAnsiTheme="majorHAnsi" w:cstheme="majorBidi"/>
          <w:sz w:val="26"/>
          <w:szCs w:val="26"/>
          <w:vertAlign w:val="subscript"/>
        </w:rPr>
        <w:t xml:space="preserve"> </w:t>
      </w:r>
      <w:r w:rsidR="005B6376">
        <w:rPr>
          <w:rFonts w:asciiTheme="majorHAnsi" w:eastAsiaTheme="majorEastAsia" w:hAnsiTheme="majorHAnsi" w:cstheme="majorBidi"/>
          <w:sz w:val="26"/>
          <w:szCs w:val="26"/>
        </w:rPr>
        <w:t>đủ nhỏ.</w:t>
      </w:r>
    </w:p>
    <w:p w14:paraId="0A8DB346" w14:textId="77777777" w:rsidR="009F763A" w:rsidRPr="009F763A" w:rsidRDefault="009F763A" w:rsidP="009F763A">
      <w:pPr>
        <w:jc w:val="both"/>
        <w:rPr>
          <w:rFonts w:asciiTheme="majorHAnsi" w:eastAsiaTheme="majorEastAsia" w:hAnsiTheme="majorHAnsi" w:cstheme="majorBidi"/>
          <w:sz w:val="26"/>
          <w:szCs w:val="26"/>
        </w:rPr>
      </w:pPr>
    </w:p>
    <w:p w14:paraId="6F718EDD" w14:textId="7F92A325" w:rsidR="0050064A" w:rsidRDefault="0050064A" w:rsidP="0050064A">
      <w:pPr>
        <w:pStyle w:val="ListParagraph"/>
        <w:numPr>
          <w:ilvl w:val="5"/>
          <w:numId w:val="10"/>
        </w:numPr>
        <w:jc w:val="both"/>
        <w:rPr>
          <w:rFonts w:asciiTheme="majorHAnsi" w:eastAsiaTheme="majorEastAsia" w:hAnsiTheme="majorHAnsi" w:cstheme="majorBidi"/>
          <w:color w:val="365F91" w:themeColor="accent1" w:themeShade="BF"/>
          <w:sz w:val="28"/>
          <w:szCs w:val="28"/>
        </w:rPr>
      </w:pPr>
      <w:r w:rsidRPr="0050064A">
        <w:rPr>
          <w:rFonts w:asciiTheme="majorHAnsi" w:eastAsiaTheme="majorEastAsia" w:hAnsiTheme="majorHAnsi" w:cstheme="majorBidi"/>
          <w:color w:val="365F91" w:themeColor="accent1" w:themeShade="BF"/>
          <w:sz w:val="28"/>
          <w:szCs w:val="28"/>
        </w:rPr>
        <w:t>Convergence in convex function value</w:t>
      </w:r>
    </w:p>
    <w:p w14:paraId="31B06D90" w14:textId="2DF876E3" w:rsidR="005B6376" w:rsidRDefault="005B6376" w:rsidP="005B6376">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Với bổ đề </w:t>
      </w:r>
      <w:r w:rsidR="001B5286">
        <w:rPr>
          <w:rFonts w:asciiTheme="majorHAnsi" w:eastAsiaTheme="majorEastAsia" w:hAnsiTheme="majorHAnsi" w:cstheme="majorBidi"/>
          <w:sz w:val="26"/>
          <w:szCs w:val="26"/>
        </w:rPr>
        <w:t>S</w:t>
      </w:r>
      <w:r w:rsidR="001B5286" w:rsidRPr="001B5286">
        <w:rPr>
          <w:rFonts w:asciiTheme="majorHAnsi" w:eastAsiaTheme="majorEastAsia" w:hAnsiTheme="majorHAnsi" w:cstheme="majorBidi"/>
          <w:sz w:val="26"/>
          <w:szCs w:val="26"/>
        </w:rPr>
        <w:t>tochastic</w:t>
      </w:r>
      <w:r w:rsidR="001B5286">
        <w:rPr>
          <w:rFonts w:asciiTheme="majorHAnsi" w:eastAsiaTheme="majorEastAsia" w:hAnsiTheme="majorHAnsi" w:cstheme="majorBidi"/>
          <w:sz w:val="26"/>
          <w:szCs w:val="26"/>
        </w:rPr>
        <w:t xml:space="preserve"> </w:t>
      </w:r>
      <w:r w:rsidRPr="005B6376">
        <w:rPr>
          <w:rFonts w:asciiTheme="majorHAnsi" w:eastAsiaTheme="majorEastAsia" w:hAnsiTheme="majorHAnsi" w:cstheme="majorBidi"/>
          <w:sz w:val="26"/>
          <w:szCs w:val="26"/>
        </w:rPr>
        <w:t>Euclidean mirror descent</w:t>
      </w:r>
      <w:r>
        <w:rPr>
          <w:rFonts w:asciiTheme="majorHAnsi" w:eastAsiaTheme="majorEastAsia" w:hAnsiTheme="majorHAnsi" w:cstheme="majorBidi"/>
          <w:sz w:val="26"/>
          <w:szCs w:val="26"/>
        </w:rPr>
        <w:t>, ta có thể</w:t>
      </w:r>
      <w:r w:rsidR="00F162FD">
        <w:rPr>
          <w:rFonts w:asciiTheme="majorHAnsi" w:eastAsiaTheme="majorEastAsia" w:hAnsiTheme="majorHAnsi" w:cstheme="majorBidi"/>
          <w:sz w:val="26"/>
          <w:szCs w:val="26"/>
        </w:rPr>
        <w:t xml:space="preserve"> mở rộng bổ đề để thu được tốc độ hội tụ bằng cách sử dụng lập luận thu gọn dãy tổng (telescope)</w:t>
      </w:r>
      <w:r w:rsidR="002D1D97">
        <w:rPr>
          <w:rFonts w:asciiTheme="majorHAnsi" w:eastAsiaTheme="majorEastAsia" w:hAnsiTheme="majorHAnsi" w:cstheme="majorBidi"/>
          <w:sz w:val="26"/>
          <w:szCs w:val="26"/>
        </w:rPr>
        <w:t xml:space="preserve">. </w:t>
      </w:r>
    </w:p>
    <w:p w14:paraId="743736E2" w14:textId="40927C5D" w:rsidR="001B5286" w:rsidRDefault="001B5286" w:rsidP="005B6376">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Gọi</w:t>
      </w:r>
      <w:r w:rsidRPr="001B5286">
        <w:rPr>
          <w:rFonts w:asciiTheme="majorHAnsi" w:eastAsiaTheme="majorEastAsia" w:hAnsiTheme="majorHAnsi" w:cstheme="majorBidi"/>
          <w:sz w:val="26"/>
          <w:szCs w:val="26"/>
        </w:rPr>
        <w:t xml:space="preserve"> </w:t>
      </w:r>
      <m:oMath>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oMath>
      <w:r w:rsidRPr="001B5286">
        <w:rPr>
          <w:rFonts w:asciiTheme="majorHAnsi" w:eastAsiaTheme="majorEastAsia" w:hAnsiTheme="majorHAnsi" w:cstheme="majorBidi"/>
          <w:sz w:val="26"/>
          <w:szCs w:val="26"/>
        </w:rPr>
        <w:t xml:space="preserve"> là giá trị tối ưu để hàm mục tiêu </w:t>
      </w:r>
      <m:oMath>
        <m:r>
          <w:rPr>
            <w:rFonts w:ascii="Cambria Math" w:eastAsiaTheme="majorEastAsia" w:hAnsi="Cambria Math" w:cstheme="majorBidi"/>
            <w:sz w:val="26"/>
            <w:szCs w:val="26"/>
            <w:vertAlign w:val="subscript"/>
          </w:rPr>
          <m:t>f</m:t>
        </m:r>
      </m:oMath>
      <w:r w:rsidRPr="001B5286">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lồi L-smooth</w:t>
      </w:r>
      <w:r w:rsidRPr="001B5286">
        <w:rPr>
          <w:rFonts w:asciiTheme="majorHAnsi" w:eastAsiaTheme="majorEastAsia" w:hAnsiTheme="majorHAnsi" w:cstheme="majorBidi"/>
          <w:sz w:val="26"/>
          <w:szCs w:val="26"/>
        </w:rPr>
        <w:t xml:space="preserve"> </w:t>
      </w:r>
      <w:r>
        <w:rPr>
          <w:rFonts w:asciiTheme="majorHAnsi" w:eastAsiaTheme="majorEastAsia" w:hAnsiTheme="majorHAnsi" w:cstheme="majorBidi"/>
          <w:sz w:val="26"/>
          <w:szCs w:val="26"/>
        </w:rPr>
        <w:t xml:space="preserve">đạt giá trị nhỏ nhất. Giả sử </w:t>
      </w:r>
      <m:oMath>
        <m:sSub>
          <m:sSubPr>
            <m:ctrlPr>
              <w:rPr>
                <w:rFonts w:ascii="Cambria Math" w:eastAsiaTheme="majorEastAsia" w:hAnsi="Cambria Math" w:cstheme="majorBidi"/>
                <w:i/>
                <w:sz w:val="26"/>
                <w:szCs w:val="26"/>
              </w:rPr>
            </m:ctrlPr>
          </m:sSubPr>
          <m:e>
            <m:r>
              <w:rPr>
                <w:rFonts w:ascii="Cambria Math" w:eastAsiaTheme="majorEastAsia" w:hAnsi="Cambria Math" w:cstheme="majorBidi"/>
                <w:sz w:val="26"/>
                <w:szCs w:val="26"/>
              </w:rPr>
              <m:t>E</m:t>
            </m:r>
          </m:e>
          <m:sub>
            <m:r>
              <w:rPr>
                <w:rFonts w:ascii="Cambria Math" w:eastAsiaTheme="majorEastAsia" w:hAnsi="Cambria Math" w:cstheme="majorBidi"/>
                <w:sz w:val="26"/>
                <w:szCs w:val="26"/>
              </w:rPr>
              <m:t>t</m:t>
            </m:r>
          </m:sub>
        </m:sSub>
        <m:d>
          <m:dPr>
            <m:begChr m:val="["/>
            <m:endChr m:val="]"/>
            <m:ctrlPr>
              <w:rPr>
                <w:rFonts w:ascii="Cambria Math" w:eastAsiaTheme="majorEastAsia" w:hAnsi="Cambria Math" w:cstheme="majorBidi"/>
                <w:i/>
                <w:sz w:val="26"/>
                <w:szCs w:val="26"/>
              </w:rPr>
            </m:ctrlPr>
          </m:dPr>
          <m:e>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rPr>
                    </m:ctrlPr>
                  </m:dPr>
                  <m:e>
                    <m:acc>
                      <m:accPr>
                        <m:chr m:val="̃"/>
                        <m:ctrlPr>
                          <w:rPr>
                            <w:rFonts w:ascii="Cambria Math" w:eastAsiaTheme="majorEastAsia" w:hAnsi="Cambria Math" w:cstheme="majorBidi"/>
                            <w:i/>
                            <w:sz w:val="26"/>
                            <w:szCs w:val="26"/>
                            <w:vertAlign w:val="subscript"/>
                          </w:rPr>
                        </m:ctrlPr>
                      </m:accPr>
                      <m:e>
                        <m:r>
                          <w:rPr>
                            <w:rFonts w:ascii="Cambria Math" w:eastAsiaTheme="majorEastAsia" w:hAnsi="Cambria Math" w:cstheme="majorBidi"/>
                            <w:sz w:val="26"/>
                            <w:szCs w:val="26"/>
                            <w:vertAlign w:val="subscript"/>
                          </w:rPr>
                          <m:t>∇</m:t>
                        </m:r>
                      </m:e>
                    </m:acc>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ajorEastAsia" w:hAnsi="Cambria Math" w:cstheme="majorBidi"/>
                        <w:sz w:val="26"/>
                        <w:szCs w:val="26"/>
                        <w:vertAlign w:val="subscript"/>
                      </w:rPr>
                      <m:t xml:space="preserve"> </m:t>
                    </m:r>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e>
        </m:d>
        <m:r>
          <w:rPr>
            <w:rFonts w:ascii="Cambria Math" w:eastAsiaTheme="majorEastAsia" w:hAnsi="Cambria Math" w:cstheme="majorBidi"/>
            <w:sz w:val="26"/>
            <w:szCs w:val="26"/>
            <w:vertAlign w:val="subscript"/>
          </w:rPr>
          <m:t>≤</m:t>
        </m:r>
        <m:r>
          <w:rPr>
            <w:rFonts w:ascii="Cambria Math" w:eastAsiaTheme="majorEastAsia" w:hAnsi="Cambria Math" w:cstheme="majorBidi"/>
            <w:sz w:val="26"/>
            <w:szCs w:val="26"/>
          </w:rPr>
          <m:t>G</m:t>
        </m:r>
      </m:oMath>
      <w:r>
        <w:rPr>
          <w:rFonts w:asciiTheme="majorHAnsi" w:eastAsiaTheme="majorEastAsia" w:hAnsiTheme="majorHAnsi" w:cstheme="majorBidi"/>
          <w:sz w:val="26"/>
          <w:szCs w:val="26"/>
        </w:rPr>
        <w:t xml:space="preserve"> với mọi </w:t>
      </w:r>
      <m:oMath>
        <m:r>
          <w:rPr>
            <w:rFonts w:ascii="Cambria Math" w:eastAsiaTheme="majorEastAsia" w:hAnsi="Cambria Math" w:cstheme="majorBidi"/>
            <w:sz w:val="26"/>
            <w:szCs w:val="26"/>
            <w:vertAlign w:val="subscript"/>
          </w:rPr>
          <m:t>x</m:t>
        </m:r>
      </m:oMath>
      <w:r>
        <w:rPr>
          <w:rFonts w:asciiTheme="majorHAnsi" w:eastAsiaTheme="majorEastAsia" w:hAnsiTheme="majorHAnsi" w:cstheme="majorBidi"/>
          <w:sz w:val="26"/>
          <w:szCs w:val="26"/>
        </w:rPr>
        <w:t>, xét hệ quả sau:</w:t>
      </w:r>
    </w:p>
    <w:p w14:paraId="1A6210E6" w14:textId="1C98D3A9" w:rsidR="001B5286" w:rsidRPr="001B5286" w:rsidRDefault="001B5286" w:rsidP="001B5286">
      <w:pPr>
        <w:jc w:val="both"/>
        <w:rPr>
          <w:rFonts w:asciiTheme="majorHAnsi" w:eastAsiaTheme="majorEastAsia" w:hAnsiTheme="majorHAnsi" w:cstheme="majorBidi"/>
          <w:sz w:val="26"/>
          <w:szCs w:val="26"/>
          <w:vertAlign w:val="subscript"/>
        </w:rPr>
      </w:pPr>
      <m:oMathPara>
        <m:oMath>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d>
            <m:dPr>
              <m:ctrlPr>
                <w:rPr>
                  <w:rFonts w:ascii="Cambria Math" w:eastAsiaTheme="majorEastAsia" w:hAnsi="Cambria Math" w:cstheme="majorBidi"/>
                  <w:i/>
                  <w:sz w:val="26"/>
                  <w:szCs w:val="26"/>
                  <w:vertAlign w:val="subscript"/>
                </w:rPr>
              </m:ctrlPr>
            </m:dPr>
            <m:e>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vertAlign w:val="subscript"/>
                        </w:rPr>
                        <m:t xml:space="preserve">- </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vertAlign w:val="subscript"/>
                        </w:rPr>
                        <m:t xml:space="preserve">- </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e>
          </m:d>
        </m:oMath>
      </m:oMathPara>
    </w:p>
    <w:p w14:paraId="46418580" w14:textId="0BC6F187" w:rsidR="001B5286" w:rsidRPr="00557086" w:rsidRDefault="00000000" w:rsidP="001B5286">
      <w:pPr>
        <w:jc w:val="both"/>
        <w:rPr>
          <w:rFonts w:asciiTheme="majorHAnsi" w:eastAsiaTheme="majorEastAsia" w:hAnsiTheme="majorHAnsi" w:cstheme="majorBidi"/>
          <w:sz w:val="26"/>
          <w:szCs w:val="26"/>
          <w:vertAlign w:val="subscript"/>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e>
          </m:nary>
        </m:oMath>
      </m:oMathPara>
    </w:p>
    <w:p w14:paraId="77B3B096" w14:textId="37C0279B" w:rsidR="00557086" w:rsidRPr="00557086" w:rsidRDefault="00000000" w:rsidP="00557086">
      <w:pPr>
        <w:jc w:val="both"/>
        <w:rPr>
          <w:rFonts w:asciiTheme="majorHAnsi" w:eastAsiaTheme="majorEastAsia" w:hAnsiTheme="majorHAnsi" w:cstheme="majorBidi"/>
          <w:sz w:val="26"/>
          <w:szCs w:val="26"/>
          <w:vertAlign w:val="subscript"/>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acc>
                        <m:accPr>
                          <m:chr m:val="̃"/>
                          <m:ctrlPr>
                            <w:rPr>
                              <w:rFonts w:ascii="Cambria Math" w:eastAsiaTheme="majorEastAsia" w:hAnsi="Cambria Math" w:cstheme="majorBidi"/>
                              <w:i/>
                              <w:sz w:val="26"/>
                              <w:szCs w:val="26"/>
                              <w:vertAlign w:val="subscript"/>
                            </w:rPr>
                          </m:ctrlPr>
                        </m:accPr>
                        <m:e>
                          <m:r>
                            <w:rPr>
                              <w:rFonts w:ascii="Cambria Math" w:eastAsiaTheme="majorEastAsia" w:hAnsi="Cambria Math" w:cstheme="majorBidi"/>
                              <w:sz w:val="26"/>
                              <w:szCs w:val="26"/>
                              <w:vertAlign w:val="subscript"/>
                            </w:rPr>
                            <m:t>∇</m:t>
                          </m:r>
                        </m:e>
                      </m:acc>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e>
          </m:nary>
        </m:oMath>
      </m:oMathPara>
    </w:p>
    <w:p w14:paraId="7927EEF6" w14:textId="3A09388F" w:rsidR="00557086" w:rsidRPr="00557086" w:rsidRDefault="00000000" w:rsidP="00557086">
      <w:pPr>
        <w:jc w:val="both"/>
        <w:rPr>
          <w:rFonts w:asciiTheme="majorHAnsi" w:eastAsiaTheme="majorEastAsia" w:hAnsiTheme="majorHAnsi" w:cstheme="majorBidi"/>
          <w:sz w:val="26"/>
          <w:szCs w:val="26"/>
          <w:vertAlign w:val="subscript"/>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r>
                <w:rPr>
                  <w:rFonts w:ascii="Cambria Math" w:eastAsiaTheme="majorEastAsia" w:hAnsi="Cambria Math" w:cstheme="majorBidi"/>
                  <w:sz w:val="26"/>
                  <w:szCs w:val="26"/>
                  <w:vertAlign w:val="subscript"/>
                </w:rPr>
                <m:t>G]</m:t>
              </m:r>
            </m:e>
          </m:nary>
        </m:oMath>
      </m:oMathPara>
    </w:p>
    <w:p w14:paraId="309E3101" w14:textId="77777777" w:rsidR="00557086" w:rsidRDefault="00557086" w:rsidP="00557086">
      <w:pPr>
        <w:jc w:val="both"/>
        <w:rPr>
          <w:rFonts w:asciiTheme="majorHAnsi" w:eastAsiaTheme="majorEastAsia" w:hAnsiTheme="majorHAnsi" w:cstheme="majorBidi"/>
          <w:sz w:val="26"/>
          <w:szCs w:val="26"/>
          <w:vertAlign w:val="subscript"/>
        </w:rPr>
      </w:pPr>
    </w:p>
    <w:p w14:paraId="33EC037F" w14:textId="07A83CB5" w:rsidR="00557086" w:rsidRDefault="00557086" w:rsidP="00557086">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Ta lấy kì vọng hai phía:</w:t>
      </w:r>
    </w:p>
    <w:p w14:paraId="770AA395" w14:textId="5F0A3D95" w:rsidR="005C2F55" w:rsidRDefault="00000000" w:rsidP="00557086">
      <w:pPr>
        <w:jc w:val="both"/>
        <w:rPr>
          <w:rFonts w:asciiTheme="majorHAnsi" w:eastAsiaTheme="majorEastAsia" w:hAnsiTheme="majorHAnsi" w:cstheme="majorBidi"/>
          <w:sz w:val="26"/>
          <w:szCs w:val="26"/>
        </w:rPr>
      </w:pPr>
      <m:oMathPara>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m:t>
              </m:r>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η</m:t>
                  </m:r>
                </m:e>
                <m:sup>
                  <m:r>
                    <w:rPr>
                      <w:rFonts w:ascii="Cambria Math" w:eastAsiaTheme="majorEastAsia" w:hAnsi="Cambria Math" w:cstheme="majorBidi"/>
                      <w:sz w:val="26"/>
                      <w:szCs w:val="26"/>
                      <w:vertAlign w:val="subscript"/>
                    </w:rPr>
                    <m:t>2</m:t>
                  </m:r>
                </m:sup>
              </m:sSup>
              <m:r>
                <w:rPr>
                  <w:rFonts w:ascii="Cambria Math" w:eastAsiaTheme="majorEastAsia" w:hAnsi="Cambria Math" w:cstheme="majorBidi"/>
                  <w:sz w:val="26"/>
                  <w:szCs w:val="26"/>
                  <w:vertAlign w:val="subscript"/>
                </w:rPr>
                <m:t>G]</m:t>
              </m:r>
            </m:e>
          </m:nary>
        </m:oMath>
      </m:oMathPara>
    </w:p>
    <w:p w14:paraId="5B06CDFA" w14:textId="1A0A6560" w:rsidR="00557086" w:rsidRDefault="00000000" w:rsidP="005C2F55">
      <w:pPr>
        <w:jc w:val="center"/>
        <w:rPr>
          <w:rFonts w:ascii="Cambria Math" w:eastAsiaTheme="majorEastAsia" w:hAnsi="Cambria Math" w:cstheme="majorBidi"/>
          <w:i/>
          <w:sz w:val="26"/>
          <w:szCs w:val="26"/>
        </w:rPr>
      </w:pPr>
      <m:oMath>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m:t>
            </m:r>
          </m:e>
        </m:nary>
        <m:r>
          <w:rPr>
            <w:rFonts w:ascii="Cambria Math" w:eastAsiaTheme="majorEastAsia" w:hAnsi="Cambria Math" w:cstheme="majorBidi"/>
            <w:sz w:val="26"/>
            <w:szCs w:val="26"/>
            <w:vertAlign w:val="subscript"/>
          </w:rPr>
          <m:t>≤Tf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m:t>
            </m:r>
          </m:den>
        </m:f>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0</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η</m:t>
            </m:r>
          </m:num>
          <m:den>
            <m:r>
              <w:rPr>
                <w:rFonts w:ascii="Cambria Math" w:eastAsiaTheme="majorEastAsia" w:hAnsi="Cambria Math" w:cstheme="majorBidi"/>
                <w:sz w:val="26"/>
                <w:szCs w:val="26"/>
                <w:vertAlign w:val="subscript"/>
              </w:rPr>
              <m:t>2</m:t>
            </m:r>
          </m:den>
        </m:f>
        <m:r>
          <w:rPr>
            <w:rFonts w:ascii="Cambria Math" w:eastAsiaTheme="majorEastAsia" w:hAnsi="Cambria Math" w:cstheme="majorBidi"/>
            <w:sz w:val="26"/>
            <w:szCs w:val="26"/>
            <w:vertAlign w:val="subscript"/>
          </w:rPr>
          <m:t>G</m:t>
        </m:r>
      </m:oMath>
      <w:r w:rsidR="005C2F55">
        <w:rPr>
          <w:rFonts w:ascii="Cambria Math" w:eastAsiaTheme="majorEastAsia" w:hAnsi="Cambria Math" w:cstheme="majorBidi"/>
          <w:i/>
          <w:sz w:val="26"/>
          <w:szCs w:val="26"/>
          <w:vertAlign w:val="subscript"/>
        </w:rPr>
        <w:tab/>
      </w:r>
      <w:r w:rsidR="005C2F55" w:rsidRPr="005C2F55">
        <w:rPr>
          <w:rFonts w:ascii="Cambria Math" w:eastAsiaTheme="majorEastAsia" w:hAnsi="Cambria Math" w:cstheme="majorBidi"/>
          <w:i/>
          <w:sz w:val="26"/>
          <w:szCs w:val="26"/>
        </w:rPr>
        <w:t>(Rút gọn chuỗi tổng)</w:t>
      </w:r>
    </w:p>
    <w:p w14:paraId="14FFA011" w14:textId="48A9C30F" w:rsidR="0066125C" w:rsidRPr="001B5286" w:rsidRDefault="00000000" w:rsidP="009D2731">
      <w:pPr>
        <w:jc w:val="center"/>
        <w:rPr>
          <w:rFonts w:ascii="Cambria Math" w:eastAsiaTheme="majorEastAsia" w:hAnsi="Cambria Math" w:cstheme="majorBidi"/>
          <w:i/>
          <w:sz w:val="26"/>
          <w:szCs w:val="26"/>
          <w:vertAlign w:val="subscript"/>
        </w:rPr>
      </w:pPr>
      <m:oMathPara>
        <m:oMath>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T</m:t>
              </m:r>
            </m:den>
          </m:f>
          <m:nary>
            <m:naryPr>
              <m:chr m:val="∑"/>
              <m:limLoc m:val="undOvr"/>
              <m:grow m:val="1"/>
              <m:ctrlPr>
                <w:rPr>
                  <w:rFonts w:ascii="Cambria Math" w:eastAsiaTheme="majorEastAsia" w:hAnsi="Cambria Math" w:cstheme="majorBidi"/>
                  <w:i/>
                  <w:sz w:val="26"/>
                  <w:szCs w:val="26"/>
                  <w:vertAlign w:val="subscript"/>
                </w:rPr>
              </m:ctrlPr>
            </m:naryPr>
            <m:sub>
              <m:r>
                <w:rPr>
                  <w:rFonts w:ascii="Cambria Math" w:eastAsiaTheme="majorEastAsia" w:hAnsi="Cambria Math" w:cstheme="majorBidi"/>
                  <w:sz w:val="26"/>
                  <w:szCs w:val="26"/>
                  <w:vertAlign w:val="subscript"/>
                </w:rPr>
                <m:t>t=0</m:t>
              </m:r>
            </m:sub>
            <m:sup>
              <m:r>
                <w:rPr>
                  <w:rFonts w:ascii="Cambria Math" w:eastAsiaTheme="majorEastAsia" w:hAnsi="Cambria Math" w:cstheme="majorBidi"/>
                  <w:sz w:val="26"/>
                  <w:szCs w:val="26"/>
                  <w:vertAlign w:val="subscript"/>
                </w:rPr>
                <m:t>T-1</m:t>
              </m:r>
            </m:sup>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E</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e>
          </m:nary>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2ηT</m:t>
              </m:r>
            </m:den>
          </m:f>
          <m:sSubSup>
            <m:sSubSupPr>
              <m:ctrlPr>
                <w:rPr>
                  <w:rFonts w:ascii="Cambria Math" w:eastAsiaTheme="majorEastAsia" w:hAnsi="Cambria Math" w:cstheme="majorBidi"/>
                  <w:i/>
                  <w:sz w:val="26"/>
                  <w:szCs w:val="26"/>
                  <w:vertAlign w:val="subscript"/>
                </w:rPr>
              </m:ctrlPr>
            </m:sSubSupPr>
            <m:e>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0</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η</m:t>
              </m:r>
            </m:num>
            <m:den>
              <m:r>
                <w:rPr>
                  <w:rFonts w:ascii="Cambria Math" w:eastAsiaTheme="majorEastAsia" w:hAnsi="Cambria Math" w:cstheme="majorBidi"/>
                  <w:sz w:val="26"/>
                  <w:szCs w:val="26"/>
                  <w:vertAlign w:val="subscript"/>
                </w:rPr>
                <m:t>2</m:t>
              </m:r>
            </m:den>
          </m:f>
          <m:r>
            <w:rPr>
              <w:rFonts w:ascii="Cambria Math" w:eastAsiaTheme="majorEastAsia" w:hAnsi="Cambria Math" w:cstheme="majorBidi"/>
              <w:sz w:val="26"/>
              <w:szCs w:val="26"/>
              <w:vertAlign w:val="subscript"/>
            </w:rPr>
            <m:t>G</m:t>
          </m:r>
        </m:oMath>
      </m:oMathPara>
    </w:p>
    <w:p w14:paraId="08FB6ACE" w14:textId="68862986" w:rsidR="001B5286" w:rsidRPr="001B5286" w:rsidRDefault="00534D66" w:rsidP="001B5286">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Định lý 4.3: Giả sử thuật toán SGD (1) thực hiện trên hàm lồi. Với việc chọn </w:t>
      </w:r>
      <m:oMath>
        <m:r>
          <w:rPr>
            <w:rFonts w:ascii="Cambria Math" w:eastAsiaTheme="majorEastAsia" w:hAnsi="Cambria Math" w:cstheme="majorBidi"/>
            <w:sz w:val="26"/>
            <w:szCs w:val="26"/>
            <w:vertAlign w:val="subscript"/>
          </w:rPr>
          <m:t>η=</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ad>
              <m:radPr>
                <m:degHide m:val="1"/>
                <m:ctrlPr>
                  <w:rPr>
                    <w:rFonts w:ascii="Cambria Math" w:eastAsiaTheme="majorEastAsia" w:hAnsi="Cambria Math" w:cstheme="majorBidi"/>
                    <w:i/>
                    <w:sz w:val="26"/>
                    <w:szCs w:val="26"/>
                    <w:vertAlign w:val="subscript"/>
                  </w:rPr>
                </m:ctrlPr>
              </m:radPr>
              <m:deg/>
              <m:e>
                <m:r>
                  <w:rPr>
                    <w:rFonts w:ascii="Cambria Math" w:eastAsiaTheme="majorEastAsia" w:hAnsi="Cambria Math" w:cstheme="majorBidi"/>
                    <w:sz w:val="26"/>
                    <w:szCs w:val="26"/>
                    <w:vertAlign w:val="subscript"/>
                  </w:rPr>
                  <m:t>GT</m:t>
                </m:r>
              </m:e>
            </m:rad>
          </m:den>
        </m:f>
        <m:r>
          <w:rPr>
            <w:rFonts w:ascii="Cambria Math" w:eastAsiaTheme="majorEastAsia" w:hAnsi="Cambria Math" w:cstheme="majorBidi"/>
            <w:sz w:val="26"/>
            <w:szCs w:val="26"/>
            <w:vertAlign w:val="subscript"/>
          </w:rPr>
          <m:t>,</m:t>
        </m:r>
      </m:oMath>
    </w:p>
    <w:p w14:paraId="3ABAE897" w14:textId="3B7C8C90" w:rsidR="005B6376" w:rsidRDefault="00D26383" w:rsidP="005B6376">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điều kiện thỏa mãn ở bất kì bước cập nhật giá trị </w:t>
      </w:r>
      <m:oMath>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ajorEastAsia" w:hAnsi="Cambria Math" w:cstheme="majorBidi"/>
            <w:sz w:val="26"/>
            <w:szCs w:val="26"/>
            <w:vertAlign w:val="subscript"/>
          </w:rPr>
          <m:t>, t∈</m:t>
        </m:r>
        <m:d>
          <m:dPr>
            <m:begChr m:val="{"/>
            <m:endChr m:val="}"/>
            <m:ctrlPr>
              <w:rPr>
                <w:rFonts w:ascii="Cambria Math" w:eastAsiaTheme="majorEastAsia" w:hAnsi="Cambria Math" w:cstheme="majorBidi"/>
                <w:i/>
                <w:sz w:val="26"/>
                <w:szCs w:val="26"/>
                <w:vertAlign w:val="subscript"/>
              </w:rPr>
            </m:ctrlPr>
          </m:dPr>
          <m:e>
            <m:r>
              <w:rPr>
                <w:rFonts w:ascii="Cambria Math" w:eastAsiaTheme="majorEastAsia" w:hAnsi="Cambria Math" w:cstheme="majorBidi"/>
                <w:sz w:val="26"/>
                <w:szCs w:val="26"/>
                <w:vertAlign w:val="subscript"/>
              </w:rPr>
              <m:t>0, …, T-1</m:t>
            </m:r>
          </m:e>
        </m:d>
      </m:oMath>
      <w:r>
        <w:rPr>
          <w:rFonts w:asciiTheme="majorHAnsi" w:eastAsiaTheme="majorEastAsia" w:hAnsiTheme="majorHAnsi" w:cstheme="majorBidi"/>
          <w:sz w:val="26"/>
          <w:szCs w:val="26"/>
          <w:vertAlign w:val="subscript"/>
        </w:rPr>
        <w:t xml:space="preserve"> </w:t>
      </w:r>
      <w:r>
        <w:rPr>
          <w:rFonts w:asciiTheme="majorHAnsi" w:eastAsiaTheme="majorEastAsia" w:hAnsiTheme="majorHAnsi" w:cstheme="majorBidi"/>
          <w:sz w:val="26"/>
          <w:szCs w:val="26"/>
        </w:rPr>
        <w:t>nào đều thỏa:</w:t>
      </w:r>
    </w:p>
    <w:p w14:paraId="27D50A47" w14:textId="3429504C" w:rsidR="009D2731" w:rsidRPr="00274412" w:rsidRDefault="009D2731" w:rsidP="005B6376">
      <w:pPr>
        <w:jc w:val="both"/>
        <w:rPr>
          <w:rFonts w:asciiTheme="majorHAnsi" w:eastAsiaTheme="majorEastAsia" w:hAnsiTheme="majorHAnsi" w:cstheme="majorBidi"/>
          <w:i/>
          <w:sz w:val="26"/>
          <w:szCs w:val="26"/>
          <w:vertAlign w:val="subscript"/>
        </w:rPr>
      </w:pPr>
      <m:oMathPara>
        <m:oMath>
          <m:r>
            <w:rPr>
              <w:rFonts w:ascii="Cambria Math" w:eastAsiaTheme="majorEastAsia" w:hAnsi="Cambria Math" w:cstheme="majorBidi"/>
              <w:sz w:val="26"/>
              <w:szCs w:val="26"/>
              <w:vertAlign w:val="subscript"/>
            </w:rPr>
            <m:t>E[f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t+1</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rad>
                <m:radPr>
                  <m:degHide m:val="1"/>
                  <m:ctrlPr>
                    <w:rPr>
                      <w:rFonts w:ascii="Cambria Math" w:eastAsiaTheme="majorEastAsia" w:hAnsi="Cambria Math" w:cstheme="majorBidi"/>
                      <w:i/>
                      <w:sz w:val="26"/>
                      <w:szCs w:val="26"/>
                      <w:vertAlign w:val="subscript"/>
                    </w:rPr>
                  </m:ctrlPr>
                </m:radPr>
                <m:deg/>
                <m:e>
                  <m:r>
                    <w:rPr>
                      <w:rFonts w:ascii="Cambria Math" w:eastAsiaTheme="majorEastAsia" w:hAnsi="Cambria Math" w:cstheme="majorBidi"/>
                      <w:sz w:val="26"/>
                      <w:szCs w:val="26"/>
                      <w:vertAlign w:val="subscript"/>
                    </w:rPr>
                    <m:t>G</m:t>
                  </m:r>
                </m:e>
              </m:rad>
            </m:num>
            <m:den>
              <m:rad>
                <m:radPr>
                  <m:degHide m:val="1"/>
                  <m:ctrlPr>
                    <w:rPr>
                      <w:rFonts w:ascii="Cambria Math" w:eastAsiaTheme="majorEastAsia" w:hAnsi="Cambria Math" w:cstheme="majorBidi"/>
                      <w:i/>
                      <w:sz w:val="26"/>
                      <w:szCs w:val="26"/>
                      <w:vertAlign w:val="subscript"/>
                    </w:rPr>
                  </m:ctrlPr>
                </m:radPr>
                <m:deg/>
                <m:e>
                  <m:r>
                    <w:rPr>
                      <w:rFonts w:ascii="Cambria Math" w:eastAsiaTheme="majorEastAsia" w:hAnsi="Cambria Math" w:cstheme="majorBidi"/>
                      <w:sz w:val="26"/>
                      <w:szCs w:val="26"/>
                      <w:vertAlign w:val="subscript"/>
                    </w:rPr>
                    <m:t>T</m:t>
                  </m:r>
                </m:e>
              </m:rad>
            </m:den>
          </m:f>
          <m:sSubSup>
            <m:sSubSupPr>
              <m:ctrlPr>
                <w:rPr>
                  <w:rFonts w:ascii="Cambria Math" w:eastAsiaTheme="majorEastAsia" w:hAnsi="Cambria Math" w:cstheme="majorBidi"/>
                  <w:i/>
                  <w:sz w:val="26"/>
                  <w:szCs w:val="26"/>
                  <w:vertAlign w:val="subscript"/>
                </w:rPr>
              </m:ctrlPr>
            </m:sSubSupPr>
            <m:e>
              <m:r>
                <w:rPr>
                  <w:rFonts w:ascii="Cambria Math" w:eastAsiaTheme="majorEastAsia" w:hAnsi="Cambria Math" w:cstheme="majorBidi"/>
                  <w:sz w:val="26"/>
                  <w:szCs w:val="26"/>
                  <w:vertAlign w:val="subscript"/>
                </w:rPr>
                <m:t>(1+</m:t>
              </m:r>
              <m:d>
                <m:dPr>
                  <m:begChr m:val="‖"/>
                  <m:endChr m:val="‖"/>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0</m:t>
                      </m:r>
                    </m:sub>
                  </m:sSub>
                  <m:r>
                    <w:rPr>
                      <w:rFonts w:ascii="Cambria Math" w:eastAsiaTheme="majorEastAsia" w:hAnsi="Cambria Math" w:cstheme="majorBidi"/>
                      <w:sz w:val="26"/>
                      <w:szCs w:val="26"/>
                      <w:vertAlign w:val="subscript"/>
                    </w:rPr>
                    <m:t>-</m:t>
                  </m:r>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x</m:t>
                      </m:r>
                    </m:e>
                    <m:sup>
                      <m:r>
                        <w:rPr>
                          <w:rFonts w:ascii="Cambria Math" w:eastAsiaTheme="majorEastAsia" w:hAnsi="Cambria Math" w:cstheme="majorBidi"/>
                          <w:sz w:val="26"/>
                          <w:szCs w:val="26"/>
                          <w:vertAlign w:val="subscript"/>
                        </w:rPr>
                        <m:t>*</m:t>
                      </m:r>
                    </m:sup>
                  </m:sSup>
                </m:e>
              </m:d>
            </m:e>
            <m:sub>
              <m:r>
                <w:rPr>
                  <w:rFonts w:ascii="Cambria Math" w:eastAsiaTheme="majorEastAsia" w:hAnsi="Cambria Math" w:cstheme="majorBidi"/>
                  <w:sz w:val="26"/>
                  <w:szCs w:val="26"/>
                  <w:vertAlign w:val="subscript"/>
                </w:rPr>
                <m:t>2</m:t>
              </m:r>
            </m:sub>
            <m:sup>
              <m:r>
                <w:rPr>
                  <w:rFonts w:ascii="Cambria Math" w:eastAsiaTheme="majorEastAsia" w:hAnsi="Cambria Math" w:cstheme="majorBidi"/>
                  <w:sz w:val="26"/>
                  <w:szCs w:val="26"/>
                  <w:vertAlign w:val="subscript"/>
                </w:rPr>
                <m:t>2</m:t>
              </m:r>
            </m:sup>
          </m:sSubSup>
          <m:r>
            <w:rPr>
              <w:rFonts w:ascii="Cambria Math" w:eastAsiaTheme="majorEastAsia" w:hAnsi="Cambria Math" w:cstheme="majorBidi"/>
              <w:sz w:val="26"/>
              <w:szCs w:val="26"/>
              <w:vertAlign w:val="subscript"/>
            </w:rPr>
            <m:t>)</m:t>
          </m:r>
        </m:oMath>
      </m:oMathPara>
    </w:p>
    <w:p w14:paraId="13DF66E0" w14:textId="2C03191F" w:rsidR="009E2F98" w:rsidRDefault="009E2F98" w:rsidP="0050064A">
      <w:pPr>
        <w:pStyle w:val="Heading3"/>
        <w:numPr>
          <w:ilvl w:val="0"/>
          <w:numId w:val="1"/>
        </w:numPr>
        <w:jc w:val="both"/>
        <w:rPr>
          <w:rFonts w:asciiTheme="majorHAnsi" w:hAnsiTheme="majorHAnsi"/>
        </w:rPr>
      </w:pPr>
      <w:r>
        <w:rPr>
          <w:rFonts w:asciiTheme="majorHAnsi" w:hAnsiTheme="majorHAnsi"/>
        </w:rPr>
        <w:t>Adagrad</w:t>
      </w:r>
    </w:p>
    <w:p w14:paraId="49B4703B" w14:textId="72245E27" w:rsidR="00960D3C" w:rsidRDefault="00960D3C" w:rsidP="00960D3C">
      <w:pPr>
        <w:pStyle w:val="Heading3"/>
        <w:numPr>
          <w:ilvl w:val="1"/>
          <w:numId w:val="1"/>
        </w:numPr>
        <w:jc w:val="both"/>
        <w:rPr>
          <w:rFonts w:asciiTheme="majorHAnsi" w:hAnsiTheme="majorHAnsi"/>
        </w:rPr>
      </w:pPr>
      <w:r>
        <w:rPr>
          <w:rFonts w:asciiTheme="majorHAnsi" w:hAnsiTheme="majorHAnsi"/>
        </w:rPr>
        <w:t>Tổng quan</w:t>
      </w:r>
    </w:p>
    <w:p w14:paraId="27E5C269" w14:textId="30796847" w:rsidR="00960D3C" w:rsidRDefault="00960D3C" w:rsidP="00960D3C"/>
    <w:p w14:paraId="6FA4A973" w14:textId="77777777" w:rsidR="00960D3C" w:rsidRDefault="00960D3C" w:rsidP="00960D3C"/>
    <w:p w14:paraId="3F0C70D0" w14:textId="77777777" w:rsidR="00960D3C" w:rsidRDefault="00960D3C" w:rsidP="00960D3C"/>
    <w:p w14:paraId="441ACD45" w14:textId="77777777" w:rsidR="00960D3C" w:rsidRDefault="00960D3C" w:rsidP="00960D3C"/>
    <w:p w14:paraId="175CAF43" w14:textId="77777777" w:rsidR="00960D3C" w:rsidRDefault="00960D3C" w:rsidP="00960D3C"/>
    <w:p w14:paraId="279D9D4D" w14:textId="77777777" w:rsidR="00960D3C" w:rsidRDefault="00960D3C" w:rsidP="00960D3C"/>
    <w:p w14:paraId="26E5987A" w14:textId="77777777" w:rsidR="00960D3C" w:rsidRDefault="00960D3C" w:rsidP="00960D3C"/>
    <w:p w14:paraId="0524A884" w14:textId="77777777" w:rsidR="00960D3C" w:rsidRDefault="00960D3C" w:rsidP="00960D3C"/>
    <w:p w14:paraId="4F21D188" w14:textId="77777777" w:rsidR="00960D3C" w:rsidRPr="00960D3C" w:rsidRDefault="00960D3C" w:rsidP="00960D3C"/>
    <w:p w14:paraId="2EA57B88" w14:textId="3D78DAB0" w:rsidR="00274412" w:rsidRDefault="00D03E90" w:rsidP="00274412">
      <w:pPr>
        <w:rPr>
          <w:rFonts w:asciiTheme="majorHAnsi" w:hAnsiTheme="majorHAnsi"/>
          <w:sz w:val="26"/>
          <w:szCs w:val="26"/>
        </w:rPr>
      </w:pPr>
      <w:r w:rsidRPr="00876498">
        <w:rPr>
          <w:rFonts w:asciiTheme="majorHAnsi" w:hAnsiTheme="majorHAnsi"/>
          <w:sz w:val="26"/>
          <w:szCs w:val="26"/>
        </w:rPr>
        <w:t>Thuật toán AdaGrad được giới thiệu bởi “Adaptive Subgradient Methods for Online Learning and Stochastic Optimization”</w:t>
      </w:r>
      <w:r w:rsidR="00876498" w:rsidRPr="00876498">
        <w:rPr>
          <w:rFonts w:asciiTheme="majorHAnsi" w:hAnsiTheme="majorHAnsi"/>
          <w:sz w:val="26"/>
          <w:szCs w:val="26"/>
        </w:rPr>
        <w:t>, là một thuật toán tối ưu dựa trên gradient (</w:t>
      </w:r>
      <w:r w:rsidR="00876498" w:rsidRPr="00876498">
        <w:rPr>
          <w:rFonts w:asciiTheme="majorHAnsi" w:hAnsiTheme="majorHAnsi"/>
          <w:i/>
          <w:iCs/>
          <w:sz w:val="26"/>
          <w:szCs w:val="26"/>
        </w:rPr>
        <w:t>gradient-based optimization algorithm</w:t>
      </w:r>
      <w:r w:rsidR="00876498" w:rsidRPr="00876498">
        <w:rPr>
          <w:rFonts w:asciiTheme="majorHAnsi" w:hAnsiTheme="majorHAnsi"/>
          <w:sz w:val="26"/>
          <w:szCs w:val="26"/>
        </w:rPr>
        <w:t>) có khả năng điều chỉnh tốc độ học (learning rate) riêng cho từng biến dựa trên lịch sử các gradient trước đó.</w:t>
      </w:r>
    </w:p>
    <w:p w14:paraId="7C604E85" w14:textId="2976AB1B" w:rsidR="00876498" w:rsidRDefault="00876498" w:rsidP="00274412">
      <w:pPr>
        <w:rPr>
          <w:rFonts w:asciiTheme="majorHAnsi" w:eastAsiaTheme="minorEastAsia" w:hAnsiTheme="majorHAnsi"/>
          <w:sz w:val="26"/>
          <w:szCs w:val="26"/>
        </w:rPr>
      </w:pPr>
      <w:r w:rsidRPr="00C34A5A">
        <w:rPr>
          <w:rFonts w:asciiTheme="majorHAnsi" w:hAnsiTheme="majorHAnsi"/>
          <w:sz w:val="26"/>
          <w:szCs w:val="26"/>
        </w:rPr>
        <w:t xml:space="preserve">Ý tưởng chính từ AdaGrad là điều chỉnh </w:t>
      </w:r>
      <w:r w:rsidR="00C34A5A">
        <w:rPr>
          <w:rFonts w:asciiTheme="majorHAnsi" w:hAnsiTheme="majorHAnsi"/>
          <w:sz w:val="26"/>
          <w:szCs w:val="26"/>
        </w:rPr>
        <w:t>tốc độ học</w:t>
      </w:r>
      <w:r w:rsidRPr="00C34A5A">
        <w:rPr>
          <w:rFonts w:asciiTheme="majorHAnsi" w:hAnsiTheme="majorHAnsi"/>
          <w:sz w:val="26"/>
          <w:szCs w:val="26"/>
        </w:rPr>
        <w:t xml:space="preserve"> (learning rate) </w:t>
      </w:r>
      <w:r w:rsidR="00C34A5A" w:rsidRPr="00C34A5A">
        <w:rPr>
          <w:rFonts w:asciiTheme="majorHAnsi" w:hAnsiTheme="majorHAnsi"/>
          <w:sz w:val="26"/>
          <w:szCs w:val="26"/>
        </w:rPr>
        <w:t>dựa vào tổng các bình phương của gradient được tích lũy theo thời gian.</w:t>
      </w:r>
      <w:r w:rsidR="00C34A5A">
        <w:rPr>
          <w:rFonts w:asciiTheme="majorHAnsi" w:hAnsiTheme="majorHAnsi"/>
          <w:sz w:val="26"/>
          <w:szCs w:val="26"/>
        </w:rPr>
        <w:t xml:space="preserve"> </w:t>
      </w:r>
      <w:r w:rsidR="00C34A5A" w:rsidRPr="00C34A5A">
        <w:rPr>
          <w:rFonts w:asciiTheme="majorHAnsi" w:hAnsiTheme="majorHAnsi"/>
          <w:sz w:val="26"/>
          <w:szCs w:val="26"/>
        </w:rPr>
        <w:t>Điều này cho phép AdaGrad cung cấp tốc độ học nhỏ hơn cho các biến được cập nhật thường xuyên và tốc độ học lớn hơn cho các biến được cập nhật không thường xuyên</w:t>
      </w:r>
      <w:r w:rsidR="00E128BA">
        <w:rPr>
          <w:rFonts w:asciiTheme="majorHAnsi" w:hAnsiTheme="majorHAnsi"/>
          <w:sz w:val="26"/>
          <w:szCs w:val="26"/>
        </w:rPr>
        <w:t xml:space="preserve">. Cụ thể, tại mỗi vòng lặp </w:t>
      </w:r>
      <m:oMath>
        <m:r>
          <w:rPr>
            <w:rFonts w:ascii="Cambria Math" w:hAnsiTheme="majorHAnsi"/>
            <w:sz w:val="26"/>
            <w:szCs w:val="26"/>
            <w:vertAlign w:val="subscript"/>
          </w:rPr>
          <m:t>t</m:t>
        </m:r>
      </m:oMath>
      <w:r w:rsidR="00E128BA">
        <w:rPr>
          <w:rFonts w:asciiTheme="majorHAnsi" w:hAnsiTheme="majorHAnsi"/>
          <w:sz w:val="26"/>
          <w:szCs w:val="26"/>
        </w:rPr>
        <w:t xml:space="preserve"> , thuật toán AdaGrad lưu lại tổng bình phương dộ dốc sau </w:t>
      </w:r>
      <m:oMath>
        <m:r>
          <w:rPr>
            <w:rFonts w:ascii="Cambria Math" w:hAnsi="Cambria Math"/>
            <w:sz w:val="26"/>
            <w:szCs w:val="26"/>
            <w:vertAlign w:val="subscript"/>
          </w:rPr>
          <m:t>t</m:t>
        </m:r>
      </m:oMath>
      <w:r w:rsidR="00E128BA" w:rsidRPr="00E128BA">
        <w:rPr>
          <w:rFonts w:asciiTheme="majorHAnsi" w:hAnsiTheme="majorHAnsi"/>
          <w:sz w:val="26"/>
          <w:szCs w:val="26"/>
        </w:rPr>
        <w:t xml:space="preserve"> </w:t>
      </w:r>
      <w:r w:rsidR="00E128BA">
        <w:rPr>
          <w:rFonts w:asciiTheme="majorHAnsi" w:hAnsiTheme="majorHAnsi"/>
          <w:sz w:val="26"/>
          <w:szCs w:val="26"/>
        </w:rPr>
        <w:t xml:space="preserve">vòng lặp bằng một vector </w:t>
      </w:r>
      <m:oMath>
        <m:sSub>
          <m:sSubPr>
            <m:ctrlPr>
              <w:rPr>
                <w:rFonts w:ascii="Cambria Math" w:hAnsi="Cambria Math"/>
                <w:i/>
                <w:sz w:val="26"/>
                <w:szCs w:val="26"/>
                <w:vertAlign w:val="subscript"/>
              </w:rPr>
            </m:ctrlPr>
          </m:sSubPr>
          <m:e>
            <m:r>
              <w:rPr>
                <w:rFonts w:ascii="Cambria Math" w:hAnsi="Cambria Math"/>
                <w:sz w:val="26"/>
                <w:szCs w:val="26"/>
                <w:vertAlign w:val="subscript"/>
              </w:rPr>
              <m:t>s</m:t>
            </m:r>
          </m:e>
          <m:sub>
            <m:r>
              <w:rPr>
                <w:rFonts w:ascii="Cambria Math" w:hAnsi="Cambria Math"/>
                <w:sz w:val="26"/>
                <w:szCs w:val="26"/>
                <w:vertAlign w:val="subscript"/>
              </w:rPr>
              <m:t>t</m:t>
            </m:r>
          </m:sub>
        </m:sSub>
      </m:oMath>
      <w:r w:rsidR="00E128BA">
        <w:rPr>
          <w:rFonts w:asciiTheme="majorHAnsi" w:eastAsiaTheme="minorEastAsia" w:hAnsiTheme="majorHAnsi"/>
          <w:sz w:val="26"/>
          <w:szCs w:val="26"/>
          <w:vertAlign w:val="subscript"/>
        </w:rPr>
        <w:t xml:space="preserve"> </w:t>
      </w:r>
      <w:r w:rsidR="00E128BA">
        <w:rPr>
          <w:rFonts w:asciiTheme="majorHAnsi" w:eastAsiaTheme="minorEastAsia" w:hAnsiTheme="majorHAnsi"/>
          <w:sz w:val="26"/>
          <w:szCs w:val="26"/>
        </w:rPr>
        <w:t>:</w:t>
      </w:r>
    </w:p>
    <w:p w14:paraId="2D3190D7" w14:textId="019F040D" w:rsidR="00E128BA" w:rsidRPr="004E1290" w:rsidRDefault="00000000" w:rsidP="00274412">
      <w:pPr>
        <w:rPr>
          <w:rFonts w:asciiTheme="majorHAnsi" w:eastAsiaTheme="minorEastAsia" w:hAnsiTheme="majorHAnsi"/>
          <w:sz w:val="26"/>
          <w:szCs w:val="26"/>
        </w:rPr>
      </w:pPr>
      <m:oMathPara>
        <m:oMath>
          <m:sSub>
            <m:sSubPr>
              <m:ctrlPr>
                <w:rPr>
                  <w:rFonts w:ascii="Cambria Math" w:hAnsi="Cambria Math"/>
                  <w:i/>
                  <w:sz w:val="26"/>
                  <w:szCs w:val="26"/>
                </w:rPr>
              </m:ctrlPr>
            </m:sSubPr>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m:t>
                      </m:r>
                    </m:sub>
                  </m:sSub>
                </m:e>
              </m:d>
            </m:e>
            <m:sub>
              <m:r>
                <w:rPr>
                  <w:rFonts w:ascii="Cambria Math" w:hAnsi="Cambria Math"/>
                  <w:sz w:val="26"/>
                  <w:szCs w:val="26"/>
                </w:rPr>
                <m:t>i</m:t>
              </m:r>
            </m:sub>
          </m:sSub>
          <m:r>
            <w:rPr>
              <w:rFonts w:ascii="Cambria Math" w:hAnsi="Cambria Math"/>
              <w:sz w:val="26"/>
              <w:szCs w:val="26"/>
            </w:rPr>
            <m:t>=</m:t>
          </m:r>
          <m:rad>
            <m:radPr>
              <m:degHide m:val="1"/>
              <m:ctrlPr>
                <w:rPr>
                  <w:rFonts w:ascii="Cambria Math" w:hAnsi="Cambria Math"/>
                  <w:i/>
                  <w:sz w:val="26"/>
                  <w:szCs w:val="26"/>
                </w:rPr>
              </m:ctrlPr>
            </m:radPr>
            <m:deg/>
            <m:e>
              <m:nary>
                <m:naryPr>
                  <m:chr m:val="∑"/>
                  <m:limLoc m:val="undOvr"/>
                  <m:grow m:val="1"/>
                  <m:ctrlPr>
                    <w:rPr>
                      <w:rFonts w:ascii="Cambria Math" w:hAnsi="Cambria Math"/>
                      <w:i/>
                      <w:sz w:val="26"/>
                      <w:szCs w:val="26"/>
                    </w:rPr>
                  </m:ctrlPr>
                </m:naryPr>
                <m:sub>
                  <m:r>
                    <w:rPr>
                      <w:rFonts w:ascii="Cambria Math" w:hAnsi="Cambria Math"/>
                      <w:sz w:val="26"/>
                      <w:szCs w:val="26"/>
                    </w:rPr>
                    <m:t>T=0</m:t>
                  </m:r>
                </m:sub>
                <m:sup>
                  <m:r>
                    <w:rPr>
                      <w:rFonts w:ascii="Cambria Math" w:hAnsi="Cambria Math"/>
                      <w:sz w:val="26"/>
                      <w:szCs w:val="26"/>
                    </w:rPr>
                    <m:t>t</m:t>
                  </m:r>
                </m:sup>
                <m:e>
                  <m:sSub>
                    <m:sSubPr>
                      <m:ctrlPr>
                        <w:rPr>
                          <w:rFonts w:ascii="Cambria Math" w:hAnsi="Cambria Math"/>
                          <w:i/>
                          <w:sz w:val="26"/>
                          <w:szCs w:val="26"/>
                        </w:rPr>
                      </m:ctrlPr>
                    </m:sSubPr>
                    <m:e>
                      <m:d>
                        <m:dPr>
                          <m:begChr m:val="["/>
                          <m:endChr m:val="]"/>
                          <m:ctrlPr>
                            <w:rPr>
                              <w:rFonts w:ascii="Cambria Math" w:hAnsi="Cambria Math"/>
                              <w:i/>
                              <w:sz w:val="26"/>
                              <w:szCs w:val="26"/>
                            </w:rPr>
                          </m:ctrlPr>
                        </m:dPr>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d>
                    </m:e>
                    <m:sub>
                      <m:r>
                        <w:rPr>
                          <w:rFonts w:ascii="Cambria Math" w:hAnsi="Cambria Math"/>
                          <w:sz w:val="26"/>
                          <w:szCs w:val="26"/>
                        </w:rPr>
                        <m:t>i</m:t>
                      </m:r>
                    </m:sub>
                  </m:sSub>
                </m:e>
              </m:nary>
            </m:e>
          </m:rad>
        </m:oMath>
      </m:oMathPara>
    </w:p>
    <w:p w14:paraId="6BEF5765" w14:textId="6808A82B" w:rsidR="00876498" w:rsidRPr="00876498" w:rsidRDefault="004E1290" w:rsidP="00274412">
      <w:pPr>
        <w:rPr>
          <w:rFonts w:asciiTheme="majorHAnsi" w:hAnsiTheme="majorHAnsi"/>
          <w:sz w:val="26"/>
          <w:szCs w:val="26"/>
        </w:rPr>
      </w:pPr>
      <w:r>
        <w:rPr>
          <w:rFonts w:asciiTheme="majorHAnsi" w:eastAsiaTheme="minorEastAsia" w:hAnsiTheme="majorHAnsi"/>
          <w:sz w:val="26"/>
          <w:szCs w:val="26"/>
        </w:rPr>
        <w:t xml:space="preserve">Với </w:t>
      </w:r>
      <m:oMath>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Sub>
      </m:oMath>
      <w:r>
        <w:rPr>
          <w:rFonts w:asciiTheme="majorHAnsi" w:eastAsiaTheme="minorEastAsia" w:hAnsiTheme="majorHAnsi"/>
          <w:sz w:val="26"/>
          <w:szCs w:val="26"/>
        </w:rPr>
        <w:t xml:space="preserve"> là độ dốc trọng số thứ </w:t>
      </w:r>
      <m:oMath>
        <m:r>
          <w:rPr>
            <w:rFonts w:ascii="Cambria Math" w:eastAsiaTheme="minorEastAsia" w:hAnsi="Cambria Math"/>
            <w:sz w:val="26"/>
            <w:szCs w:val="26"/>
          </w:rPr>
          <m:t>i</m:t>
        </m:r>
      </m:oMath>
      <w:r>
        <w:rPr>
          <w:rFonts w:asciiTheme="majorHAnsi" w:eastAsiaTheme="minorEastAsia" w:hAnsiTheme="majorHAnsi"/>
          <w:sz w:val="26"/>
          <w:szCs w:val="26"/>
        </w:rPr>
        <w:t xml:space="preserve"> tại thời điểm </w:t>
      </w:r>
      <m:oMath>
        <m:r>
          <w:rPr>
            <w:rFonts w:ascii="Cambria Math" w:eastAsiaTheme="minorEastAsia" w:hAnsiTheme="majorHAnsi"/>
            <w:sz w:val="26"/>
            <w:szCs w:val="26"/>
          </w:rPr>
          <m:t>t</m:t>
        </m:r>
      </m:oMath>
      <w:r>
        <w:rPr>
          <w:rFonts w:asciiTheme="majorHAnsi" w:eastAsiaTheme="minorEastAsia" w:hAnsiTheme="majorHAnsi"/>
          <w:sz w:val="26"/>
          <w:szCs w:val="26"/>
        </w:rPr>
        <w:t>. Quy tắc cập nhật trọng số của AdaGrad như sau</w:t>
      </w:r>
      <w:r w:rsidR="006E4547">
        <w:rPr>
          <w:rFonts w:asciiTheme="majorHAnsi" w:eastAsiaTheme="minorEastAsia" w:hAnsiTheme="majorHAnsi"/>
          <w:sz w:val="26"/>
          <w:szCs w:val="26"/>
        </w:rPr>
        <w:t xml:space="preserve"> (với điều kiện ta cho rằng </w:t>
      </w:r>
      <m:oMath>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Sub>
        <m:r>
          <w:rPr>
            <w:rFonts w:ascii="Cambria Math" w:eastAsiaTheme="minorEastAsia" w:hAnsi="Cambria Math"/>
            <w:sz w:val="26"/>
            <w:szCs w:val="26"/>
          </w:rPr>
          <m:t>≠0</m:t>
        </m:r>
      </m:oMath>
      <w:r w:rsidR="00FD494A">
        <w:rPr>
          <w:rFonts w:asciiTheme="majorHAnsi" w:eastAsiaTheme="minorEastAsia" w:hAnsiTheme="majorHAnsi"/>
          <w:sz w:val="26"/>
          <w:szCs w:val="26"/>
        </w:rPr>
        <w:t xml:space="preserve"> và </w:t>
      </w:r>
      <w:r w:rsidR="00FD494A" w:rsidRPr="00FD494A">
        <w:rPr>
          <w:rFonts w:asciiTheme="majorHAnsi" w:eastAsiaTheme="minorEastAsia" w:hAnsiTheme="majorHAnsi"/>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 xml:space="preserve">t </m:t>
            </m:r>
          </m:sub>
        </m:sSub>
      </m:oMath>
      <w:r w:rsidR="00FD494A">
        <w:rPr>
          <w:rFonts w:asciiTheme="majorHAnsi" w:eastAsiaTheme="minorEastAsia" w:hAnsiTheme="majorHAnsi"/>
          <w:sz w:val="26"/>
          <w:szCs w:val="26"/>
        </w:rPr>
        <w:t xml:space="preserve">khả nghịch với mọi </w:t>
      </w:r>
      <w:r w:rsidR="00FD494A" w:rsidRPr="00FD494A">
        <w:rPr>
          <w:rFonts w:asciiTheme="majorHAnsi" w:eastAsiaTheme="minorEastAsia" w:hAnsiTheme="majorHAnsi"/>
          <w:i/>
          <w:iCs/>
          <w:sz w:val="26"/>
          <w:szCs w:val="26"/>
        </w:rPr>
        <w:t>t</w:t>
      </w:r>
      <w:r w:rsidR="006E4547">
        <w:rPr>
          <w:rFonts w:asciiTheme="majorHAnsi" w:eastAsiaTheme="minorEastAsia" w:hAnsiTheme="majorHAnsi"/>
          <w:sz w:val="26"/>
          <w:szCs w:val="26"/>
        </w:rPr>
        <w:t>):</w:t>
      </w:r>
    </w:p>
    <w:p w14:paraId="5802EFC6" w14:textId="16CA193F" w:rsidR="00295FA0" w:rsidRPr="00814630" w:rsidRDefault="00000000" w:rsidP="00274412">
      <w:pPr>
        <w:rPr>
          <w:rFonts w:asciiTheme="majorHAnsi" w:eastAsiaTheme="minorEastAsia" w:hAnsiTheme="majorHAnsi"/>
          <w:sz w:val="26"/>
          <w:szCs w:val="26"/>
          <w:vertAlign w:val="subscript"/>
        </w:rPr>
      </w:pPr>
      <m:oMathPara>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t+1 </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 xml:space="preserve">t </m:t>
              </m:r>
            </m:sub>
          </m:sSub>
          <m:r>
            <w:rPr>
              <w:rFonts w:ascii="Cambria Math" w:hAnsi="Cambria Math"/>
              <w:sz w:val="26"/>
              <w:szCs w:val="26"/>
            </w:rPr>
            <m:t>-  η</m:t>
          </m:r>
          <m:sSubSup>
            <m:sSubSupPr>
              <m:ctrlPr>
                <w:rPr>
                  <w:rFonts w:ascii="Cambria Math" w:hAnsi="Cambria Math"/>
                  <w:i/>
                  <w:sz w:val="26"/>
                  <w:szCs w:val="26"/>
                </w:rPr>
              </m:ctrlPr>
            </m:sSubSupPr>
            <m:e>
              <m:r>
                <w:rPr>
                  <w:rFonts w:ascii="Cambria Math" w:hAnsi="Cambria Math"/>
                  <w:sz w:val="26"/>
                  <w:szCs w:val="26"/>
                </w:rPr>
                <m:t>M</m:t>
              </m:r>
            </m:e>
            <m:sub>
              <m:r>
                <w:rPr>
                  <w:rFonts w:ascii="Cambria Math" w:hAnsi="Cambria Math"/>
                  <w:sz w:val="26"/>
                  <w:szCs w:val="26"/>
                </w:rPr>
                <m:t>t</m:t>
              </m:r>
            </m:sub>
            <m:sup>
              <m:r>
                <w:rPr>
                  <w:rFonts w:ascii="Cambria Math" w:hAnsi="Cambria Math"/>
                  <w:sz w:val="26"/>
                  <w:szCs w:val="26"/>
                </w:rPr>
                <m:t>-1</m:t>
              </m:r>
            </m:sup>
          </m:sSubSup>
          <m:r>
            <w:rPr>
              <w:rFonts w:ascii="Cambria Math" w:hAnsi="Cambria Math"/>
              <w:sz w:val="26"/>
              <w:szCs w:val="26"/>
            </w:rPr>
            <m:t xml:space="preserve"> </m:t>
          </m:r>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oMath>
      </m:oMathPara>
    </w:p>
    <w:p w14:paraId="7A6444AE" w14:textId="3CD2ED49" w:rsidR="00814630" w:rsidRDefault="00960D3C" w:rsidP="00814630">
      <w:pPr>
        <w:jc w:val="center"/>
        <w:rPr>
          <w:rFonts w:asciiTheme="majorHAnsi" w:eastAsiaTheme="minorEastAsia" w:hAnsiTheme="majorHAnsi"/>
          <w:sz w:val="26"/>
          <w:szCs w:val="26"/>
        </w:rPr>
      </w:pPr>
      <w:r w:rsidRPr="00960D3C">
        <w:rPr>
          <w:rFonts w:asciiTheme="majorHAnsi" w:eastAsiaTheme="minorEastAsia" w:hAnsiTheme="majorHAnsi"/>
          <w:sz w:val="26"/>
          <w:szCs w:val="26"/>
        </w:rPr>
        <w:t xml:space="preserve">Với </w:t>
      </w:r>
      <m:oMath>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 xml:space="preserve">t </m:t>
            </m:r>
          </m:sub>
        </m:sSub>
        <m:r>
          <w:rPr>
            <w:rFonts w:ascii="Cambria Math" w:eastAsiaTheme="minorEastAsia" w:hAnsi="Cambria Math"/>
            <w:sz w:val="26"/>
            <w:szCs w:val="26"/>
          </w:rPr>
          <m:t>≔diag(</m:t>
        </m:r>
        <m:sSub>
          <m:sSubPr>
            <m:ctrlPr>
              <w:rPr>
                <w:rFonts w:ascii="Cambria Math" w:eastAsiaTheme="minorEastAsia" w:hAnsi="Cambria Math"/>
                <w:i/>
                <w:sz w:val="26"/>
                <w:szCs w:val="26"/>
              </w:rPr>
            </m:ctrlPr>
          </m:sSub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e>
            </m:d>
          </m:e>
          <m:sub>
            <m:r>
              <w:rPr>
                <w:rFonts w:ascii="Cambria Math" w:eastAsiaTheme="minorEastAsia" w:hAnsi="Cambria Math"/>
                <w:sz w:val="26"/>
                <w:szCs w:val="26"/>
              </w:rPr>
              <m:t>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nary>
              <m:naryPr>
                <m:chr m:val="∑"/>
                <m:limLoc m:val="undOvr"/>
                <m:grow m:val="1"/>
                <m:ctrlPr>
                  <w:rPr>
                    <w:rFonts w:ascii="Cambria Math" w:eastAsiaTheme="minorEastAsia" w:hAnsi="Cambria Math"/>
                    <w:i/>
                    <w:sz w:val="26"/>
                    <w:szCs w:val="26"/>
                  </w:rPr>
                </m:ctrlPr>
              </m:naryPr>
              <m:sub>
                <m:r>
                  <w:rPr>
                    <w:rFonts w:ascii="Cambria Math" w:eastAsiaTheme="minorEastAsia" w:hAnsi="Cambria Math"/>
                    <w:sz w:val="26"/>
                    <w:szCs w:val="26"/>
                  </w:rPr>
                  <m:t>T=0</m:t>
                </m:r>
              </m:sub>
              <m:sup>
                <m:r>
                  <w:rPr>
                    <w:rFonts w:ascii="Cambria Math" w:eastAsiaTheme="minorEastAsia" w:hAnsi="Cambria Math"/>
                    <w:sz w:val="26"/>
                    <w:szCs w:val="26"/>
                  </w:rPr>
                  <m:t>t</m:t>
                </m:r>
              </m:sup>
              <m:e>
                <m:sSubSup>
                  <m:sSubSupPr>
                    <m:ctrlPr>
                      <w:rPr>
                        <w:rFonts w:ascii="Cambria Math" w:eastAsiaTheme="minorEastAsia" w:hAnsi="Cambria Math"/>
                        <w:i/>
                        <w:sz w:val="26"/>
                        <w:szCs w:val="26"/>
                      </w:rPr>
                    </m:ctrlPr>
                  </m:sSubSupPr>
                  <m:e>
                    <m:d>
                      <m:dPr>
                        <m:begChr m:val="["/>
                        <m:endChr m:val="]"/>
                        <m:ctrlPr>
                          <w:rPr>
                            <w:rFonts w:ascii="Cambria Math" w:eastAsiaTheme="minorEastAsia" w:hAnsi="Cambria Math"/>
                            <w:i/>
                            <w:sz w:val="26"/>
                            <w:szCs w:val="26"/>
                          </w:rPr>
                        </m:ctrlPr>
                      </m:dPr>
                      <m:e>
                        <m:r>
                          <w:rPr>
                            <w:rFonts w:ascii="Cambria Math" w:eastAsiaTheme="minorEastAsia"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e>
                        </m:d>
                      </m:e>
                    </m:d>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r>
          <w:rPr>
            <w:rFonts w:ascii="Cambria Math" w:eastAsiaTheme="minorEastAsia" w:hAnsi="Cambria Math"/>
            <w:sz w:val="26"/>
            <w:szCs w:val="26"/>
          </w:rPr>
          <m:t xml:space="preserve"> :i=1,…, n)</m:t>
        </m:r>
      </m:oMath>
      <w:r w:rsidR="00814630">
        <w:rPr>
          <w:rFonts w:asciiTheme="majorHAnsi" w:eastAsiaTheme="minorEastAsia" w:hAnsiTheme="majorHAnsi"/>
          <w:sz w:val="26"/>
          <w:szCs w:val="26"/>
        </w:rPr>
        <w:t xml:space="preserve"> (AdaGrad)</w:t>
      </w:r>
    </w:p>
    <w:p w14:paraId="75BCF99F" w14:textId="77777777" w:rsidR="00960D3C" w:rsidRDefault="00960D3C" w:rsidP="00960D3C">
      <w:pPr>
        <w:rPr>
          <w:rFonts w:asciiTheme="majorHAnsi" w:eastAsiaTheme="minorEastAsia" w:hAnsiTheme="majorHAnsi"/>
          <w:sz w:val="26"/>
          <w:szCs w:val="26"/>
        </w:rPr>
      </w:pPr>
    </w:p>
    <w:p w14:paraId="08A72699" w14:textId="67A6E441" w:rsidR="00960D3C" w:rsidRPr="00960D3C" w:rsidRDefault="00960D3C" w:rsidP="00960D3C">
      <w:pPr>
        <w:pStyle w:val="Heading3"/>
        <w:numPr>
          <w:ilvl w:val="1"/>
          <w:numId w:val="1"/>
        </w:numPr>
        <w:jc w:val="both"/>
        <w:rPr>
          <w:rFonts w:asciiTheme="majorHAnsi" w:hAnsiTheme="majorHAnsi"/>
        </w:rPr>
      </w:pPr>
      <w:r>
        <w:rPr>
          <w:rFonts w:asciiTheme="majorHAnsi" w:hAnsiTheme="majorHAnsi"/>
        </w:rPr>
        <w:t>Phân tích về AdaGrad</w:t>
      </w:r>
    </w:p>
    <w:p w14:paraId="543DE46C" w14:textId="0CBA86FD" w:rsidR="006E4547" w:rsidRDefault="00960D3C" w:rsidP="006E4547">
      <w:pPr>
        <w:rPr>
          <w:rFonts w:asciiTheme="majorHAnsi" w:hAnsiTheme="majorHAnsi"/>
          <w:sz w:val="26"/>
          <w:szCs w:val="26"/>
        </w:rPr>
      </w:pPr>
      <w:r>
        <w:rPr>
          <w:rFonts w:asciiTheme="majorHAnsi" w:hAnsiTheme="majorHAnsi"/>
          <w:sz w:val="26"/>
          <w:szCs w:val="26"/>
        </w:rPr>
        <w:t>Phần nội dung này sẽ tập trung vào việc phân tích thuật toán AdaGrad, tập trung chủ yếu vào phiên bản non-schochastic.</w:t>
      </w:r>
    </w:p>
    <w:p w14:paraId="5F7F767D" w14:textId="08420FCE" w:rsidR="00E75BA4" w:rsidRDefault="00E75BA4" w:rsidP="006E4547">
      <w:pPr>
        <w:rPr>
          <w:rFonts w:asciiTheme="majorHAnsi" w:hAnsiTheme="majorHAnsi"/>
          <w:sz w:val="26"/>
          <w:szCs w:val="26"/>
        </w:rPr>
      </w:pPr>
      <w:r w:rsidRPr="00E75BA4">
        <w:rPr>
          <w:rFonts w:asciiTheme="majorHAnsi" w:hAnsiTheme="majorHAnsi"/>
          <w:b/>
          <w:bCs/>
          <w:sz w:val="26"/>
          <w:szCs w:val="26"/>
        </w:rPr>
        <w:t>Theorem 3.1</w:t>
      </w:r>
      <w:r>
        <w:rPr>
          <w:rFonts w:asciiTheme="majorHAnsi" w:hAnsiTheme="majorHAnsi"/>
          <w:sz w:val="26"/>
          <w:szCs w:val="26"/>
        </w:rPr>
        <w:t>:</w:t>
      </w:r>
    </w:p>
    <w:p w14:paraId="6216D06A" w14:textId="731452CA" w:rsidR="00E75BA4" w:rsidRDefault="00E75BA4" w:rsidP="006E4547">
      <w:pPr>
        <w:rPr>
          <w:rFonts w:asciiTheme="majorHAnsi" w:hAnsiTheme="majorHAnsi"/>
          <w:sz w:val="26"/>
          <w:szCs w:val="26"/>
        </w:rPr>
      </w:pPr>
      <w:r>
        <w:rPr>
          <w:rFonts w:asciiTheme="majorHAnsi" w:hAnsiTheme="majorHAnsi"/>
          <w:sz w:val="26"/>
          <w:szCs w:val="26"/>
        </w:rPr>
        <w:lastRenderedPageBreak/>
        <w:t xml:space="preserve">Giả sử có hàm </w:t>
      </w:r>
      <m:oMath>
        <m:r>
          <w:rPr>
            <w:rFonts w:ascii="Cambria Math" w:hAnsi="Cambria Math"/>
            <w:sz w:val="26"/>
            <w:szCs w:val="26"/>
            <w:vertAlign w:val="subscript"/>
          </w:rPr>
          <m:t>f</m:t>
        </m:r>
      </m:oMath>
      <w:r w:rsidRPr="00E75BA4">
        <w:rPr>
          <w:rFonts w:asciiTheme="majorHAnsi" w:hAnsiTheme="majorHAnsi"/>
          <w:sz w:val="26"/>
          <w:szCs w:val="26"/>
          <w:vertAlign w:val="subscript"/>
        </w:rPr>
        <w:t xml:space="preserve">: </w:t>
      </w:r>
      <m:oMath>
        <m:sSup>
          <m:sSupPr>
            <m:ctrlPr>
              <w:rPr>
                <w:rFonts w:ascii="Cambria Math" w:hAnsi="Cambria Math"/>
                <w:i/>
                <w:sz w:val="26"/>
                <w:szCs w:val="26"/>
              </w:rPr>
            </m:ctrlPr>
          </m:sSupPr>
          <m:e>
            <m:r>
              <m:rPr>
                <m:scr m:val="double-struck"/>
              </m:rPr>
              <w:rPr>
                <w:rFonts w:ascii="Cambria Math" w:hAnsi="Cambria Math"/>
                <w:sz w:val="26"/>
                <w:szCs w:val="26"/>
              </w:rPr>
              <m:t>R</m:t>
            </m:r>
          </m:e>
          <m:sup>
            <m:r>
              <w:rPr>
                <w:rFonts w:ascii="Cambria Math" w:hAnsi="Cambria Math"/>
                <w:sz w:val="26"/>
                <w:szCs w:val="26"/>
              </w:rPr>
              <m:t>n</m:t>
            </m:r>
          </m:sup>
        </m:sSup>
        <m:r>
          <m:rPr>
            <m:scr m:val="double-struck"/>
          </m:rPr>
          <w:rPr>
            <w:rFonts w:ascii="Cambria Math" w:hAnsi="Cambria Math"/>
            <w:sz w:val="26"/>
            <w:szCs w:val="26"/>
          </w:rPr>
          <m:t>→ R ,</m:t>
        </m:r>
      </m:oMath>
      <w:r w:rsidRPr="00E75BA4">
        <w:rPr>
          <w:rFonts w:asciiTheme="majorHAnsi" w:hAnsiTheme="majorHAnsi"/>
          <w:sz w:val="26"/>
          <w:szCs w:val="26"/>
          <w:vertAlign w:val="subscript"/>
        </w:rPr>
        <w:t xml:space="preserve"> </w:t>
      </w:r>
      <w:r w:rsidRPr="00E75BA4">
        <w:rPr>
          <w:rFonts w:asciiTheme="majorHAnsi" w:hAnsiTheme="majorHAnsi"/>
          <w:sz w:val="26"/>
          <w:szCs w:val="26"/>
        </w:rPr>
        <w:t>là hàm lồi (convex) và khả vi</w:t>
      </w:r>
      <w:r>
        <w:rPr>
          <w:rFonts w:asciiTheme="majorHAnsi" w:hAnsiTheme="majorHAnsi"/>
          <w:sz w:val="26"/>
          <w:szCs w:val="26"/>
        </w:rPr>
        <w:t xml:space="preserve">. AdaGrad </w:t>
      </w:r>
      <w:r w:rsidR="006A319F">
        <w:rPr>
          <w:rFonts w:asciiTheme="majorHAnsi" w:hAnsiTheme="majorHAnsi"/>
          <w:sz w:val="26"/>
          <w:szCs w:val="26"/>
        </w:rPr>
        <w:t xml:space="preserve">chọn </w:t>
      </w:r>
      <w:r>
        <w:rPr>
          <w:rFonts w:asciiTheme="majorHAnsi" w:hAnsiTheme="majorHAnsi"/>
          <w:sz w:val="26"/>
          <w:szCs w:val="26"/>
        </w:rPr>
        <w:t xml:space="preserve">tinh chỉnh </w:t>
      </w:r>
      <w:r w:rsidR="006A319F">
        <w:rPr>
          <w:rFonts w:asciiTheme="majorHAnsi" w:hAnsiTheme="majorHAnsi"/>
          <w:sz w:val="26"/>
          <w:szCs w:val="26"/>
        </w:rPr>
        <w:t xml:space="preserve">tốc độ học bằng việc tìm được ma trận tiền điều kiện tốt nhất sau khi đã biết được lịch sử của từng gradient. Cụ thể, với việc chọn bất kì hệ số </w:t>
      </w:r>
      <m:oMath>
        <m:sSub>
          <m:sSubPr>
            <m:ctrlPr>
              <w:rPr>
                <w:rFonts w:ascii="Cambria Math" w:hAnsi="Cambria Math"/>
                <w:i/>
                <w:sz w:val="26"/>
                <w:szCs w:val="26"/>
              </w:rPr>
            </m:ctrlPr>
          </m:sSubPr>
          <m:e>
            <m:r>
              <w:rPr>
                <w:rFonts w:ascii="Cambria Math" w:hAnsi="Cambria Math"/>
                <w:sz w:val="26"/>
                <w:szCs w:val="26"/>
              </w:rPr>
              <m:t>λ</m:t>
            </m:r>
          </m:e>
          <m:sub>
            <m:r>
              <w:rPr>
                <w:rFonts w:ascii="Cambria Math" w:hAnsi="Cambria Math"/>
                <w:sz w:val="26"/>
                <w:szCs w:val="26"/>
              </w:rPr>
              <m:t>i</m:t>
            </m:r>
          </m:sub>
        </m:sSub>
        <m:r>
          <w:rPr>
            <w:rFonts w:ascii="Cambria Math" w:hAnsi="Cambria Math"/>
            <w:sz w:val="26"/>
            <w:szCs w:val="26"/>
          </w:rPr>
          <m:t>≥0, i=1, …, n</m:t>
        </m:r>
      </m:oMath>
      <w:r w:rsidR="006A319F">
        <w:rPr>
          <w:rFonts w:asciiTheme="majorHAnsi" w:eastAsiaTheme="minorEastAsia" w:hAnsiTheme="majorHAnsi"/>
          <w:sz w:val="26"/>
          <w:szCs w:val="26"/>
        </w:rPr>
        <w:t xml:space="preserve">, AdaGrad với tốc độ học </w:t>
      </w:r>
      <m:oMath>
        <m:r>
          <w:rPr>
            <w:rFonts w:ascii="Cambria Math" w:eastAsiaTheme="minorEastAsia" w:hAnsi="Cambria Math"/>
            <w:sz w:val="26"/>
            <w:szCs w:val="26"/>
          </w:rPr>
          <m:t>η</m:t>
        </m:r>
        <m:r>
          <w:rPr>
            <w:rFonts w:ascii="Cambria Math" w:eastAsiaTheme="minorEastAsia" w:hAnsiTheme="majorHAnsi"/>
            <w:sz w:val="26"/>
            <w:szCs w:val="26"/>
          </w:rPr>
          <m:t xml:space="preserve">= </m:t>
        </m:r>
        <m:f>
          <m:fPr>
            <m:ctrlPr>
              <w:rPr>
                <w:rFonts w:ascii="Cambria Math" w:eastAsiaTheme="minorEastAsia" w:hAnsiTheme="majorHAnsi"/>
                <w:i/>
                <w:sz w:val="26"/>
                <w:szCs w:val="26"/>
                <w:vertAlign w:val="subscript"/>
              </w:rPr>
            </m:ctrlPr>
          </m:fPr>
          <m:num>
            <m:r>
              <w:rPr>
                <w:rFonts w:ascii="Cambria Math" w:eastAsiaTheme="minorEastAsia" w:hAnsiTheme="majorHAnsi"/>
                <w:sz w:val="26"/>
                <w:szCs w:val="26"/>
                <w:vertAlign w:val="subscript"/>
              </w:rPr>
              <m:t>D</m:t>
            </m:r>
          </m:num>
          <m:den>
            <m:rad>
              <m:radPr>
                <m:degHide m:val="1"/>
                <m:ctrlPr>
                  <w:rPr>
                    <w:rFonts w:ascii="Cambria Math" w:eastAsiaTheme="minorEastAsia" w:hAnsiTheme="majorHAnsi"/>
                    <w:i/>
                    <w:sz w:val="26"/>
                    <w:szCs w:val="26"/>
                    <w:vertAlign w:val="subscript"/>
                  </w:rPr>
                </m:ctrlPr>
              </m:radPr>
              <m:deg/>
              <m:e>
                <m:r>
                  <w:rPr>
                    <w:rFonts w:ascii="Cambria Math" w:eastAsiaTheme="minorEastAsia" w:hAnsiTheme="majorHAnsi"/>
                    <w:sz w:val="26"/>
                    <w:szCs w:val="26"/>
                    <w:vertAlign w:val="subscript"/>
                  </w:rPr>
                  <m:t>2</m:t>
                </m:r>
              </m:e>
            </m:rad>
          </m:den>
        </m:f>
        <m:r>
          <w:rPr>
            <w:rFonts w:ascii="Cambria Math" w:eastAsiaTheme="minorEastAsia" w:hAnsiTheme="majorHAnsi"/>
            <w:sz w:val="26"/>
            <w:szCs w:val="26"/>
            <w:vertAlign w:val="subscript"/>
          </w:rPr>
          <m:t xml:space="preserve">  </m:t>
        </m:r>
      </m:oMath>
      <w:r w:rsidR="006A319F">
        <w:rPr>
          <w:rFonts w:asciiTheme="majorHAnsi" w:hAnsiTheme="majorHAnsi"/>
          <w:sz w:val="26"/>
          <w:szCs w:val="26"/>
        </w:rPr>
        <w:t>thỏa điều kiện sau:</w:t>
      </w:r>
    </w:p>
    <w:p w14:paraId="6B75EED4" w14:textId="6FD680B0" w:rsidR="006A319F" w:rsidRPr="00A9359E" w:rsidRDefault="00000000" w:rsidP="006E4547">
      <w:pPr>
        <w:rPr>
          <w:rFonts w:asciiTheme="majorHAnsi" w:eastAsiaTheme="minorEastAsia" w:hAnsiTheme="majorHAnsi"/>
          <w:sz w:val="26"/>
          <w:szCs w:val="26"/>
          <w:vertAlign w:val="subscript"/>
        </w:rPr>
      </w:pPr>
      <m:oMathPara>
        <m:oMath>
          <m:f>
            <m:fPr>
              <m:ctrlPr>
                <w:rPr>
                  <w:rFonts w:ascii="Cambria Math" w:hAnsi="Cambria Math"/>
                  <w:i/>
                  <w:sz w:val="26"/>
                  <w:szCs w:val="26"/>
                  <w:vertAlign w:val="subscript"/>
                </w:rPr>
              </m:ctrlPr>
            </m:fPr>
            <m:num>
              <m:r>
                <w:rPr>
                  <w:rFonts w:ascii="Cambria Math" w:hAnsi="Cambria Math"/>
                  <w:sz w:val="26"/>
                  <w:szCs w:val="26"/>
                  <w:vertAlign w:val="subscript"/>
                </w:rPr>
                <m:t>1</m:t>
              </m:r>
            </m:num>
            <m:den>
              <m:r>
                <w:rPr>
                  <w:rFonts w:ascii="Cambria Math" w:hAnsi="Cambria Math"/>
                  <w:sz w:val="26"/>
                  <w:szCs w:val="26"/>
                  <w:vertAlign w:val="subscript"/>
                </w:rPr>
                <m:t>T</m:t>
              </m:r>
            </m:den>
          </m:f>
          <m:nary>
            <m:naryPr>
              <m:chr m:val="∑"/>
              <m:limLoc m:val="undOvr"/>
              <m:grow m:val="1"/>
              <m:ctrlPr>
                <w:rPr>
                  <w:rFonts w:ascii="Cambria Math" w:hAnsi="Cambria Math"/>
                  <w:i/>
                  <w:sz w:val="26"/>
                  <w:szCs w:val="26"/>
                  <w:vertAlign w:val="subscript"/>
                </w:rPr>
              </m:ctrlPr>
            </m:naryPr>
            <m:sub>
              <m:r>
                <w:rPr>
                  <w:rFonts w:ascii="Cambria Math" w:hAnsi="Cambria Math"/>
                  <w:sz w:val="26"/>
                  <w:szCs w:val="26"/>
                  <w:vertAlign w:val="subscript"/>
                </w:rPr>
                <m:t>t=0</m:t>
              </m:r>
            </m:sub>
            <m:sup>
              <m:r>
                <w:rPr>
                  <w:rFonts w:ascii="Cambria Math" w:hAnsi="Cambria Math"/>
                  <w:sz w:val="26"/>
                  <w:szCs w:val="26"/>
                  <w:vertAlign w:val="subscript"/>
                </w:rPr>
                <m:t>T-1</m:t>
              </m:r>
            </m:sup>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t+1</m:t>
                      </m:r>
                    </m:sub>
                  </m:sSub>
                </m:e>
              </m:d>
            </m:e>
          </m:nary>
          <m:r>
            <w:rPr>
              <w:rFonts w:ascii="Cambria Math" w:hAnsi="Cambria Math"/>
              <w:sz w:val="26"/>
              <w:szCs w:val="26"/>
              <w:vertAlign w:val="subscript"/>
            </w:rPr>
            <m:t>≤f</m:t>
          </m:r>
          <m:d>
            <m:dPr>
              <m:ctrlPr>
                <w:rPr>
                  <w:rFonts w:ascii="Cambria Math" w:hAnsi="Cambria Math"/>
                  <w:i/>
                  <w:sz w:val="26"/>
                  <w:szCs w:val="26"/>
                  <w:vertAlign w:val="subscript"/>
                </w:rPr>
              </m:ctrlPr>
            </m:dPr>
            <m:e>
              <m:sSup>
                <m:sSupPr>
                  <m:ctrlPr>
                    <w:rPr>
                      <w:rFonts w:ascii="Cambria Math" w:hAnsi="Cambria Math"/>
                      <w:i/>
                      <w:sz w:val="26"/>
                      <w:szCs w:val="26"/>
                      <w:vertAlign w:val="subscript"/>
                    </w:rPr>
                  </m:ctrlPr>
                </m:sSupPr>
                <m:e>
                  <m:r>
                    <w:rPr>
                      <w:rFonts w:ascii="Cambria Math" w:hAnsi="Cambria Math"/>
                      <w:sz w:val="26"/>
                      <w:szCs w:val="26"/>
                      <w:vertAlign w:val="subscript"/>
                    </w:rPr>
                    <m:t>x</m:t>
                  </m:r>
                </m:e>
                <m:sup>
                  <m:r>
                    <w:rPr>
                      <w:rFonts w:ascii="Cambria Math" w:hAnsi="Cambria Math"/>
                      <w:sz w:val="26"/>
                      <w:szCs w:val="26"/>
                      <w:vertAlign w:val="subscript"/>
                    </w:rPr>
                    <m:t>*</m:t>
                  </m:r>
                </m:sup>
              </m:sSup>
            </m:e>
          </m:d>
          <m:r>
            <w:rPr>
              <w:rFonts w:ascii="Cambria Math" w:hAnsi="Cambria Math"/>
              <w:sz w:val="26"/>
              <w:szCs w:val="26"/>
              <w:vertAlign w:val="subscript"/>
            </w:rPr>
            <m:t>+</m:t>
          </m:r>
          <m:f>
            <m:fPr>
              <m:ctrlPr>
                <w:rPr>
                  <w:rFonts w:ascii="Cambria Math" w:hAnsi="Cambria Math"/>
                  <w:i/>
                  <w:sz w:val="26"/>
                  <w:szCs w:val="26"/>
                  <w:vertAlign w:val="subscript"/>
                </w:rPr>
              </m:ctrlPr>
            </m:fPr>
            <m:num>
              <m:rad>
                <m:radPr>
                  <m:degHide m:val="1"/>
                  <m:ctrlPr>
                    <w:rPr>
                      <w:rFonts w:ascii="Cambria Math" w:hAnsi="Cambria Math"/>
                      <w:i/>
                      <w:sz w:val="26"/>
                      <w:szCs w:val="26"/>
                      <w:vertAlign w:val="subscript"/>
                    </w:rPr>
                  </m:ctrlPr>
                </m:radPr>
                <m:deg/>
                <m:e>
                  <m:r>
                    <w:rPr>
                      <w:rFonts w:ascii="Cambria Math" w:hAnsi="Cambria Math"/>
                      <w:sz w:val="26"/>
                      <w:szCs w:val="26"/>
                      <w:vertAlign w:val="subscript"/>
                    </w:rPr>
                    <m:t>2n</m:t>
                  </m:r>
                </m:e>
              </m:rad>
              <m:r>
                <w:rPr>
                  <w:rFonts w:ascii="Cambria Math" w:hAnsi="Cambria Math"/>
                  <w:sz w:val="26"/>
                  <w:szCs w:val="26"/>
                  <w:vertAlign w:val="subscript"/>
                </w:rPr>
                <m:t>D</m:t>
              </m:r>
            </m:num>
            <m:den>
              <m:r>
                <w:rPr>
                  <w:rFonts w:ascii="Cambria Math" w:hAnsi="Cambria Math"/>
                  <w:sz w:val="26"/>
                  <w:szCs w:val="26"/>
                  <w:vertAlign w:val="subscript"/>
                </w:rPr>
                <m:t>T</m:t>
              </m:r>
            </m:den>
          </m:f>
          <m:rad>
            <m:radPr>
              <m:degHide m:val="1"/>
              <m:ctrlPr>
                <w:rPr>
                  <w:rFonts w:ascii="Cambria Math" w:hAnsi="Cambria Math"/>
                  <w:i/>
                  <w:sz w:val="26"/>
                  <w:szCs w:val="26"/>
                  <w:vertAlign w:val="subscript"/>
                </w:rPr>
              </m:ctrlPr>
            </m:radPr>
            <m:deg/>
            <m:e>
              <m:limLow>
                <m:limLowPr>
                  <m:ctrlPr>
                    <w:rPr>
                      <w:rFonts w:ascii="Cambria Math" w:hAnsi="Cambria Math"/>
                      <w:i/>
                      <w:sz w:val="26"/>
                      <w:szCs w:val="26"/>
                      <w:vertAlign w:val="subscript"/>
                    </w:rPr>
                  </m:ctrlPr>
                </m:limLowPr>
                <m:e>
                  <m:r>
                    <m:rPr>
                      <m:sty m:val="p"/>
                    </m:rPr>
                    <w:rPr>
                      <w:rFonts w:ascii="Cambria Math" w:hAnsi="Cambria Math"/>
                      <w:sz w:val="26"/>
                      <w:szCs w:val="26"/>
                      <w:vertAlign w:val="subscript"/>
                    </w:rPr>
                    <m:t>min</m:t>
                  </m:r>
                </m:e>
                <m:lim>
                  <w:bookmarkStart w:id="5" w:name="_Hlk213060339"/>
                  <m:r>
                    <w:rPr>
                      <w:rFonts w:ascii="Cambria Math" w:hAnsi="Cambria Math"/>
                      <w:sz w:val="26"/>
                      <w:szCs w:val="26"/>
                      <w:vertAlign w:val="subscript"/>
                    </w:rPr>
                    <m:t>λ</m:t>
                  </m:r>
                  <w:bookmarkEnd w:id="5"/>
                  <m:r>
                    <w:rPr>
                      <w:rFonts w:ascii="Cambria Math" w:hAnsi="Cambria Math"/>
                      <w:sz w:val="26"/>
                      <w:szCs w:val="26"/>
                      <w:vertAlign w:val="subscript"/>
                    </w:rPr>
                    <m:t>∈</m:t>
                  </m:r>
                  <m:sSubSup>
                    <m:sSubSupPr>
                      <m:ctrlPr>
                        <w:rPr>
                          <w:rFonts w:ascii="Cambria Math" w:hAnsi="Cambria Math"/>
                          <w:i/>
                          <w:sz w:val="26"/>
                          <w:szCs w:val="26"/>
                          <w:vertAlign w:val="subscript"/>
                        </w:rPr>
                      </m:ctrlPr>
                    </m:sSubSupPr>
                    <m:e>
                      <m:r>
                        <m:rPr>
                          <m:scr m:val="double-struck"/>
                        </m:rPr>
                        <w:rPr>
                          <w:rFonts w:ascii="Cambria Math" w:hAnsi="Cambria Math"/>
                          <w:sz w:val="26"/>
                          <w:szCs w:val="26"/>
                          <w:vertAlign w:val="subscript"/>
                        </w:rPr>
                        <m:t>R</m:t>
                      </m:r>
                    </m:e>
                    <m:sub>
                      <m:r>
                        <w:rPr>
                          <w:rFonts w:ascii="Cambria Math" w:hAnsi="Cambria Math"/>
                          <w:sz w:val="26"/>
                          <w:szCs w:val="26"/>
                          <w:vertAlign w:val="subscript"/>
                        </w:rPr>
                        <m:t>≥0</m:t>
                      </m:r>
                    </m:sub>
                    <m:sup>
                      <m:r>
                        <w:rPr>
                          <w:rFonts w:ascii="Cambria Math" w:hAnsi="Cambria Math"/>
                          <w:sz w:val="26"/>
                          <w:szCs w:val="26"/>
                          <w:vertAlign w:val="subscript"/>
                        </w:rPr>
                        <m:t>n</m:t>
                      </m:r>
                    </m:sup>
                  </m:sSubSup>
                  <m:r>
                    <w:rPr>
                      <w:rFonts w:ascii="Cambria Math" w:hAnsi="Cambria Math"/>
                      <w:sz w:val="26"/>
                      <w:szCs w:val="26"/>
                      <w:vertAlign w:val="subscript"/>
                    </w:rPr>
                    <m:t xml:space="preserve">, </m:t>
                  </m:r>
                  <m:d>
                    <m:dPr>
                      <m:begChr m:val="‖"/>
                      <m:endChr m:val="‖"/>
                      <m:ctrlPr>
                        <w:rPr>
                          <w:rFonts w:ascii="Cambria Math" w:hAnsi="Cambria Math"/>
                          <w:i/>
                          <w:sz w:val="26"/>
                          <w:szCs w:val="26"/>
                          <w:vertAlign w:val="subscript"/>
                        </w:rPr>
                      </m:ctrlPr>
                    </m:dPr>
                    <m:e>
                      <m:r>
                        <w:rPr>
                          <w:rFonts w:ascii="Cambria Math" w:hAnsi="Cambria Math"/>
                          <w:sz w:val="26"/>
                          <w:szCs w:val="26"/>
                          <w:vertAlign w:val="subscript"/>
                        </w:rPr>
                        <m:t>λ</m:t>
                      </m:r>
                    </m:e>
                  </m:d>
                  <m:r>
                    <w:rPr>
                      <w:rFonts w:ascii="Cambria Math" w:hAnsi="Cambria Math"/>
                      <w:sz w:val="26"/>
                      <w:szCs w:val="26"/>
                      <w:vertAlign w:val="subscript"/>
                    </w:rPr>
                    <m:t xml:space="preserve">=n </m:t>
                  </m:r>
                </m:lim>
              </m:limLow>
              <m:nary>
                <m:naryPr>
                  <m:chr m:val="∑"/>
                  <m:limLoc m:val="undOvr"/>
                  <m:grow m:val="1"/>
                  <m:ctrlPr>
                    <w:rPr>
                      <w:rFonts w:ascii="Cambria Math" w:hAnsi="Cambria Math"/>
                      <w:i/>
                      <w:sz w:val="26"/>
                      <w:szCs w:val="26"/>
                      <w:vertAlign w:val="subscript"/>
                    </w:rPr>
                  </m:ctrlPr>
                </m:naryPr>
                <m:sub>
                  <m:r>
                    <w:rPr>
                      <w:rFonts w:ascii="Cambria Math" w:hAnsi="Cambria Math"/>
                      <w:sz w:val="26"/>
                      <w:szCs w:val="26"/>
                      <w:vertAlign w:val="subscript"/>
                    </w:rPr>
                    <m:t>t=0</m:t>
                  </m:r>
                </m:sub>
                <m:sup>
                  <m:r>
                    <w:rPr>
                      <w:rFonts w:ascii="Cambria Math" w:hAnsi="Cambria Math"/>
                      <w:sz w:val="26"/>
                      <w:szCs w:val="26"/>
                      <w:vertAlign w:val="subscript"/>
                    </w:rPr>
                    <m:t>T-1</m:t>
                  </m:r>
                </m:sup>
                <m:e>
                  <m:sSup>
                    <m:sSupPr>
                      <m:ctrlPr>
                        <w:rPr>
                          <w:rFonts w:ascii="Cambria Math" w:hAnsi="Cambria Math"/>
                          <w:i/>
                          <w:sz w:val="26"/>
                          <w:szCs w:val="26"/>
                          <w:vertAlign w:val="subscript"/>
                        </w:rPr>
                      </m:ctrlPr>
                    </m:sSupPr>
                    <m:e>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sup>
                      <m:r>
                        <w:rPr>
                          <w:rFonts w:ascii="Cambria Math" w:hAnsi="Cambria Math"/>
                          <w:sz w:val="26"/>
                          <w:szCs w:val="26"/>
                          <w:vertAlign w:val="subscript"/>
                        </w:rPr>
                        <m:t>T</m:t>
                      </m:r>
                    </m:sup>
                  </m:sSup>
                  <m:sSup>
                    <m:sSupPr>
                      <m:ctrlPr>
                        <w:rPr>
                          <w:rFonts w:ascii="Cambria Math" w:hAnsi="Cambria Math"/>
                          <w:i/>
                          <w:sz w:val="26"/>
                          <w:szCs w:val="26"/>
                          <w:vertAlign w:val="subscript"/>
                        </w:rPr>
                      </m:ctrlPr>
                    </m:sSupPr>
                    <m:e>
                      <m:r>
                        <w:rPr>
                          <w:rFonts w:ascii="Cambria Math" w:hAnsi="Cambria Math"/>
                          <w:sz w:val="26"/>
                          <w:szCs w:val="26"/>
                          <w:vertAlign w:val="subscript"/>
                        </w:rPr>
                        <m:t>diag(</m:t>
                      </m:r>
                      <m:sSup>
                        <m:sSupPr>
                          <m:ctrlPr>
                            <w:rPr>
                              <w:rFonts w:ascii="Cambria Math" w:hAnsi="Cambria Math"/>
                              <w:i/>
                              <w:sz w:val="26"/>
                              <w:szCs w:val="26"/>
                              <w:vertAlign w:val="subscript"/>
                            </w:rPr>
                          </m:ctrlPr>
                        </m:sSupPr>
                        <m:e>
                          <m:r>
                            <w:rPr>
                              <w:rFonts w:ascii="Cambria Math" w:hAnsi="Cambria Math"/>
                              <w:sz w:val="26"/>
                              <w:szCs w:val="26"/>
                              <w:vertAlign w:val="subscript"/>
                            </w:rPr>
                            <m:t>λ</m:t>
                          </m:r>
                        </m:e>
                        <m:sup>
                          <m:r>
                            <w:rPr>
                              <w:rFonts w:ascii="Cambria Math" w:hAnsi="Cambria Math"/>
                              <w:sz w:val="26"/>
                              <w:szCs w:val="26"/>
                              <w:vertAlign w:val="subscript"/>
                            </w:rPr>
                            <m:t>T</m:t>
                          </m:r>
                        </m:sup>
                      </m:sSup>
                      <m:r>
                        <w:rPr>
                          <w:rFonts w:ascii="Cambria Math" w:hAnsi="Cambria Math"/>
                          <w:sz w:val="26"/>
                          <w:szCs w:val="26"/>
                          <w:vertAlign w:val="subscript"/>
                        </w:rPr>
                        <m:t>)</m:t>
                      </m:r>
                    </m:e>
                    <m:sup>
                      <m:r>
                        <w:rPr>
                          <w:rFonts w:ascii="Cambria Math" w:hAnsi="Cambria Math"/>
                          <w:sz w:val="26"/>
                          <w:szCs w:val="26"/>
                          <w:vertAlign w:val="subscript"/>
                        </w:rPr>
                        <m:t>-1</m:t>
                      </m:r>
                    </m:sup>
                  </m:sSup>
                </m:e>
              </m:nary>
              <m:r>
                <w:rPr>
                  <w:rFonts w:ascii="Cambria Math" w:hAnsi="Cambria Math"/>
                  <w:sz w:val="26"/>
                  <w:szCs w:val="26"/>
                  <w:vertAlign w:val="subscript"/>
                </w:rPr>
                <m:t>∇f</m:t>
              </m:r>
              <m:d>
                <m:dPr>
                  <m:ctrlPr>
                    <w:rPr>
                      <w:rFonts w:ascii="Cambria Math" w:hAnsi="Cambria Math"/>
                      <w:i/>
                      <w:sz w:val="26"/>
                      <w:szCs w:val="26"/>
                      <w:vertAlign w:val="subscript"/>
                    </w:rPr>
                  </m:ctrlPr>
                </m:dPr>
                <m:e>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m:t>
                      </m:r>
                    </m:sub>
                  </m:sSub>
                </m:e>
              </m:d>
            </m:e>
          </m:rad>
        </m:oMath>
      </m:oMathPara>
    </w:p>
    <w:p w14:paraId="7AAD6C4A" w14:textId="170A2792" w:rsidR="00A9359E" w:rsidRDefault="00A9359E" w:rsidP="006E4547">
      <w:pPr>
        <w:rPr>
          <w:rFonts w:asciiTheme="majorHAnsi" w:hAnsiTheme="majorHAnsi"/>
          <w:i/>
          <w:iCs/>
          <w:sz w:val="26"/>
          <w:szCs w:val="26"/>
        </w:rPr>
      </w:pPr>
      <w:r>
        <w:rPr>
          <w:rFonts w:asciiTheme="majorHAnsi" w:hAnsiTheme="majorHAnsi"/>
          <w:sz w:val="26"/>
          <w:szCs w:val="26"/>
        </w:rPr>
        <w:t xml:space="preserve">Với </w:t>
      </w:r>
      <m:oMath>
        <m:r>
          <w:rPr>
            <w:rFonts w:ascii="Cambria Math" w:hAnsi="Cambria Math"/>
            <w:sz w:val="26"/>
            <w:szCs w:val="26"/>
            <w:vertAlign w:val="subscript"/>
          </w:rPr>
          <m:t>D</m:t>
        </m:r>
        <m:r>
          <w:rPr>
            <w:rFonts w:ascii="Cambria Math" w:hAnsiTheme="majorHAnsi"/>
            <w:sz w:val="26"/>
            <w:szCs w:val="26"/>
            <w:vertAlign w:val="subscript"/>
          </w:rPr>
          <m:t>≔</m:t>
        </m:r>
        <m:r>
          <w:rPr>
            <w:rFonts w:ascii="Cambria Math" w:hAnsiTheme="majorHAnsi"/>
            <w:sz w:val="26"/>
            <w:szCs w:val="26"/>
            <w:vertAlign w:val="subscript"/>
          </w:rPr>
          <m:t xml:space="preserve"> </m:t>
        </m:r>
        <m:sSubSup>
          <m:sSubSupPr>
            <m:ctrlPr>
              <w:rPr>
                <w:rFonts w:ascii="Cambria Math" w:eastAsiaTheme="minorEastAsia" w:hAnsi="Cambria Math"/>
                <w:i/>
                <w:sz w:val="26"/>
                <w:szCs w:val="26"/>
                <w:vertAlign w:val="subscript"/>
              </w:rPr>
            </m:ctrlPr>
          </m:sSubSupPr>
          <m:e>
            <m:r>
              <w:rPr>
                <w:rFonts w:ascii="Cambria Math" w:eastAsiaTheme="minorEastAsia" w:hAnsi="Cambria Math"/>
                <w:sz w:val="26"/>
                <w:szCs w:val="26"/>
                <w:vertAlign w:val="subscript"/>
              </w:rPr>
              <m:t>max</m:t>
            </m:r>
          </m:e>
          <m:sub>
            <m:r>
              <w:rPr>
                <w:rFonts w:ascii="Cambria Math" w:eastAsiaTheme="minorEastAsia" w:hAnsi="Cambria Math"/>
                <w:sz w:val="26"/>
                <w:szCs w:val="26"/>
                <w:vertAlign w:val="subscript"/>
              </w:rPr>
              <m:t>t=0</m:t>
            </m:r>
          </m:sub>
          <m:sup>
            <m:r>
              <w:rPr>
                <w:rFonts w:ascii="Cambria Math" w:eastAsiaTheme="minorEastAsia" w:hAnsi="Cambria Math"/>
                <w:sz w:val="26"/>
                <w:szCs w:val="26"/>
                <w:vertAlign w:val="subscript"/>
              </w:rPr>
              <m:t>T</m:t>
            </m:r>
          </m:sup>
        </m:sSubSup>
        <m:r>
          <w:rPr>
            <w:rFonts w:ascii="Cambria Math" w:eastAsiaTheme="minorEastAsia" w:hAnsi="Cambria Math"/>
            <w:sz w:val="26"/>
            <w:szCs w:val="26"/>
            <w:vertAlign w:val="subscript"/>
          </w:rPr>
          <m:t xml:space="preserve">, </m:t>
        </m:r>
        <m:sSub>
          <m:sSubPr>
            <m:ctrlPr>
              <w:rPr>
                <w:rFonts w:ascii="Cambria Math" w:eastAsiaTheme="minorEastAsia" w:hAnsi="Cambria Math"/>
                <w:i/>
                <w:sz w:val="26"/>
                <w:szCs w:val="26"/>
                <w:vertAlign w:val="subscript"/>
              </w:rPr>
            </m:ctrlPr>
          </m:sSubPr>
          <m:e>
            <m:d>
              <m:dPr>
                <m:begChr m:val="‖"/>
                <m:endChr m:val="‖"/>
                <m:ctrlPr>
                  <w:rPr>
                    <w:rFonts w:ascii="Cambria Math" w:eastAsiaTheme="minorEastAsia" w:hAnsi="Cambria Math"/>
                    <w:i/>
                    <w:sz w:val="26"/>
                    <w:szCs w:val="26"/>
                    <w:vertAlign w:val="subscript"/>
                  </w:rPr>
                </m:ctrlPr>
              </m:dPr>
              <m:e>
                <m:sSub>
                  <m:sSubPr>
                    <m:ctrlPr>
                      <w:rPr>
                        <w:rFonts w:ascii="Cambria Math" w:eastAsiaTheme="minorEastAsia" w:hAnsi="Cambria Math"/>
                        <w:i/>
                        <w:sz w:val="26"/>
                        <w:szCs w:val="26"/>
                        <w:vertAlign w:val="subscript"/>
                      </w:rPr>
                    </m:ctrlPr>
                  </m:sSubPr>
                  <m:e>
                    <m:r>
                      <w:rPr>
                        <w:rFonts w:ascii="Cambria Math" w:eastAsiaTheme="minorEastAsia" w:hAnsi="Cambria Math"/>
                        <w:sz w:val="26"/>
                        <w:szCs w:val="26"/>
                        <w:vertAlign w:val="subscript"/>
                      </w:rPr>
                      <m:t>x</m:t>
                    </m:r>
                  </m:e>
                  <m:sub>
                    <m:r>
                      <w:rPr>
                        <w:rFonts w:ascii="Cambria Math" w:eastAsiaTheme="minorEastAsia" w:hAnsi="Cambria Math"/>
                        <w:sz w:val="26"/>
                        <w:szCs w:val="26"/>
                        <w:vertAlign w:val="subscript"/>
                      </w:rPr>
                      <m:t>t</m:t>
                    </m:r>
                  </m:sub>
                </m:sSub>
                <m:r>
                  <w:rPr>
                    <w:rFonts w:ascii="Cambria Math" w:eastAsiaTheme="minorEastAsia" w:hAnsi="Cambria Math"/>
                    <w:sz w:val="26"/>
                    <w:szCs w:val="26"/>
                    <w:vertAlign w:val="subscript"/>
                  </w:rPr>
                  <m:t>-</m:t>
                </m:r>
                <m:sSup>
                  <m:sSupPr>
                    <m:ctrlPr>
                      <w:rPr>
                        <w:rFonts w:ascii="Cambria Math" w:eastAsiaTheme="minorEastAsia" w:hAnsi="Cambria Math"/>
                        <w:i/>
                        <w:sz w:val="26"/>
                        <w:szCs w:val="26"/>
                        <w:vertAlign w:val="subscript"/>
                      </w:rPr>
                    </m:ctrlPr>
                  </m:sSupPr>
                  <m:e>
                    <m:r>
                      <w:rPr>
                        <w:rFonts w:ascii="Cambria Math" w:eastAsiaTheme="minorEastAsia" w:hAnsi="Cambria Math"/>
                        <w:sz w:val="26"/>
                        <w:szCs w:val="26"/>
                        <w:vertAlign w:val="subscript"/>
                      </w:rPr>
                      <m:t>x</m:t>
                    </m:r>
                  </m:e>
                  <m:sup>
                    <m:r>
                      <w:rPr>
                        <w:rFonts w:ascii="Cambria Math" w:eastAsiaTheme="minorEastAsia" w:hAnsi="Cambria Math"/>
                        <w:sz w:val="26"/>
                        <w:szCs w:val="26"/>
                        <w:vertAlign w:val="subscript"/>
                      </w:rPr>
                      <m:t>*</m:t>
                    </m:r>
                  </m:sup>
                </m:sSup>
              </m:e>
            </m:d>
          </m:e>
          <m:sub>
            <m:r>
              <w:rPr>
                <w:rFonts w:ascii="Cambria Math" w:eastAsiaTheme="minorEastAsia" w:hAnsi="Cambria Math"/>
                <w:sz w:val="26"/>
                <w:szCs w:val="26"/>
                <w:vertAlign w:val="subscript"/>
              </w:rPr>
              <m:t>∞</m:t>
            </m:r>
          </m:sub>
        </m:sSub>
      </m:oMath>
      <w:r w:rsidR="00595D4C">
        <w:rPr>
          <w:rFonts w:asciiTheme="majorHAnsi" w:eastAsiaTheme="minorEastAsia" w:hAnsiTheme="majorHAnsi"/>
          <w:sz w:val="26"/>
          <w:szCs w:val="26"/>
          <w:vertAlign w:val="subscript"/>
        </w:rPr>
        <w:t xml:space="preserve">là </w:t>
      </w:r>
      <w:r w:rsidR="00595D4C">
        <w:rPr>
          <w:rFonts w:asciiTheme="majorHAnsi" w:hAnsiTheme="majorHAnsi"/>
          <w:sz w:val="26"/>
          <w:szCs w:val="26"/>
        </w:rPr>
        <w:t xml:space="preserve">là khoảng cách giữa điểm tối ưu và điểm x tại thời điểm </w:t>
      </w:r>
      <w:r w:rsidR="00595D4C" w:rsidRPr="00595D4C">
        <w:rPr>
          <w:rFonts w:asciiTheme="majorHAnsi" w:hAnsiTheme="majorHAnsi"/>
          <w:i/>
          <w:iCs/>
          <w:sz w:val="26"/>
          <w:szCs w:val="26"/>
        </w:rPr>
        <w:t>t</w:t>
      </w:r>
      <w:r w:rsidR="00595D4C">
        <w:rPr>
          <w:rFonts w:asciiTheme="majorHAnsi" w:hAnsiTheme="majorHAnsi"/>
          <w:i/>
          <w:iCs/>
          <w:sz w:val="26"/>
          <w:szCs w:val="26"/>
        </w:rPr>
        <w:t>:</w:t>
      </w:r>
    </w:p>
    <w:p w14:paraId="48FE6A85" w14:textId="0BE4C5B0" w:rsidR="00595D4C" w:rsidRDefault="00595D4C" w:rsidP="006E4547">
      <w:pPr>
        <w:rPr>
          <w:rFonts w:asciiTheme="majorHAnsi" w:hAnsiTheme="majorHAnsi"/>
          <w:i/>
          <w:iCs/>
          <w:sz w:val="26"/>
          <w:szCs w:val="26"/>
        </w:rPr>
      </w:pPr>
      <w:r>
        <w:rPr>
          <w:rFonts w:asciiTheme="majorHAnsi" w:hAnsiTheme="majorHAnsi"/>
          <w:i/>
          <w:iCs/>
          <w:sz w:val="26"/>
          <w:szCs w:val="26"/>
        </w:rPr>
        <w:t>Điều này có thể được chứng minh bằng những luận điểm sau:</w:t>
      </w:r>
    </w:p>
    <w:p w14:paraId="7C1C2915" w14:textId="471F4370" w:rsidR="00595D4C" w:rsidRPr="00595D4C" w:rsidRDefault="00595D4C" w:rsidP="00595D4C">
      <w:pPr>
        <w:pStyle w:val="ListParagraph"/>
        <w:numPr>
          <w:ilvl w:val="2"/>
          <w:numId w:val="1"/>
        </w:numPr>
        <w:rPr>
          <w:rFonts w:asciiTheme="majorHAnsi" w:hAnsiTheme="majorHAnsi"/>
          <w:i/>
          <w:iCs/>
          <w:sz w:val="26"/>
          <w:szCs w:val="26"/>
          <w:u w:val="single"/>
        </w:rPr>
      </w:pPr>
      <w:r w:rsidRPr="00595D4C">
        <w:rPr>
          <w:rFonts w:asciiTheme="majorHAnsi" w:hAnsiTheme="majorHAnsi"/>
          <w:i/>
          <w:iCs/>
          <w:sz w:val="26"/>
          <w:szCs w:val="26"/>
          <w:u w:val="single"/>
        </w:rPr>
        <w:t>AdaGrad là một dạng của Gradient Descent:</w:t>
      </w:r>
    </w:p>
    <w:p w14:paraId="42303605" w14:textId="6BD7976F" w:rsidR="00595D4C" w:rsidRDefault="00A40CC2" w:rsidP="00595D4C">
      <w:pPr>
        <w:rPr>
          <w:rFonts w:asciiTheme="majorHAnsi" w:hAnsiTheme="majorHAnsi"/>
          <w:sz w:val="26"/>
          <w:szCs w:val="26"/>
        </w:rPr>
      </w:pPr>
      <w:r>
        <w:rPr>
          <w:rFonts w:asciiTheme="majorHAnsi" w:hAnsiTheme="majorHAnsi"/>
          <w:sz w:val="26"/>
          <w:szCs w:val="26"/>
        </w:rPr>
        <w:t xml:space="preserve">AdaGrad là một dạng của thuật toán mirror descent với hàm tạo khoảng cách (distance-generating function) là strongly-convex (lồi), được điều chỉnh để phụ thuộc thời gian </w:t>
      </w:r>
      <m:oMath>
        <m:r>
          <w:rPr>
            <w:rFonts w:ascii="Cambria Math" w:hAnsiTheme="majorHAnsi"/>
            <w:sz w:val="26"/>
            <w:szCs w:val="26"/>
            <w:vertAlign w:val="subscript"/>
          </w:rPr>
          <m:t>t</m:t>
        </m:r>
      </m:oMath>
      <w:r>
        <w:rPr>
          <w:rFonts w:asciiTheme="majorHAnsi" w:hAnsiTheme="majorHAnsi"/>
          <w:sz w:val="26"/>
          <w:szCs w:val="26"/>
        </w:rPr>
        <w:t xml:space="preserve">.  </w:t>
      </w:r>
    </w:p>
    <w:p w14:paraId="26EAAAAD" w14:textId="25576BA7" w:rsidR="00A40CC2" w:rsidRPr="00A40CC2" w:rsidRDefault="00000000" w:rsidP="00595D4C">
      <w:pPr>
        <w:rPr>
          <w:rFonts w:asciiTheme="majorHAnsi" w:eastAsiaTheme="minorEastAsia" w:hAnsiTheme="majorHAnsi"/>
          <w:sz w:val="26"/>
          <w:szCs w:val="26"/>
        </w:rPr>
      </w:pPr>
      <m:oMathPara>
        <m:oMath>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x</m:t>
          </m:r>
        </m:oMath>
      </m:oMathPara>
    </w:p>
    <w:p w14:paraId="6274588F" w14:textId="72BAB80E" w:rsidR="00A40CC2" w:rsidRPr="005E4C9C" w:rsidRDefault="00B31E5F" w:rsidP="005E4C9C">
      <w:pPr>
        <w:jc w:val="center"/>
        <w:rPr>
          <w:rFonts w:asciiTheme="majorHAnsi" w:eastAsiaTheme="minorEastAsia" w:hAnsiTheme="majorHAnsi"/>
          <w:sz w:val="26"/>
          <w:szCs w:val="26"/>
        </w:rPr>
      </w:pPr>
      <w:r>
        <w:rPr>
          <w:rFonts w:asciiTheme="majorHAnsi" w:hAnsiTheme="majorHAnsi"/>
          <w:sz w:val="26"/>
          <w:szCs w:val="26"/>
        </w:rPr>
        <w:t xml:space="preserve">Xét hai điểm </w:t>
      </w:r>
      <m:oMath>
        <m:r>
          <w:rPr>
            <w:rFonts w:ascii="Cambria Math" w:hAnsi="Cambria Math"/>
            <w:sz w:val="26"/>
            <w:szCs w:val="26"/>
          </w:rPr>
          <m:t>x</m:t>
        </m:r>
        <m:r>
          <w:rPr>
            <w:rFonts w:ascii="Cambria Math" w:hAnsiTheme="majorHAnsi"/>
            <w:sz w:val="26"/>
            <w:szCs w:val="26"/>
          </w:rPr>
          <m:t>, y</m:t>
        </m:r>
      </m:oMath>
      <w:r>
        <w:rPr>
          <w:rFonts w:asciiTheme="majorHAnsi" w:eastAsiaTheme="minorEastAsia" w:hAnsiTheme="majorHAnsi"/>
          <w:sz w:val="26"/>
          <w:szCs w:val="26"/>
        </w:rPr>
        <w:t xml:space="preserve"> trên miền lồi, </w:t>
      </w:r>
      <w:r w:rsidRPr="00B31E5F">
        <w:rPr>
          <w:rFonts w:asciiTheme="majorHAnsi" w:eastAsiaTheme="minorEastAsia" w:hAnsiTheme="majorHAnsi"/>
          <w:sz w:val="26"/>
          <w:szCs w:val="26"/>
        </w:rPr>
        <w:t>Bregman divergence</w:t>
      </w:r>
      <w:r>
        <w:rPr>
          <w:rFonts w:asciiTheme="majorHAnsi" w:eastAsiaTheme="minorEastAsia" w:hAnsiTheme="majorHAnsi"/>
          <w:sz w:val="26"/>
          <w:szCs w:val="26"/>
        </w:rPr>
        <w:t xml:space="preserve"> được định nghĩa như sau:</w:t>
      </w:r>
      <w:r>
        <w:rPr>
          <w:rFonts w:asciiTheme="majorHAnsi" w:eastAsiaTheme="minorEastAsia" w:hAnsiTheme="majorHAnsi"/>
          <w:sz w:val="26"/>
          <w:szCs w:val="26"/>
        </w:rPr>
        <w:br/>
      </w:r>
      <m:oMath>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sub>
        </m:sSub>
        <m:d>
          <m:dPr>
            <m:ctrlPr>
              <w:rPr>
                <w:rFonts w:ascii="Cambria Math" w:hAnsi="Cambria Math"/>
                <w:i/>
                <w:sz w:val="26"/>
                <w:szCs w:val="26"/>
              </w:rPr>
            </m:ctrlPr>
          </m:dPr>
          <m:e>
            <m:r>
              <w:rPr>
                <w:rFonts w:ascii="Cambria Math" w:hAnsi="Cambria Math"/>
                <w:sz w:val="26"/>
                <w:szCs w:val="26"/>
              </w:rPr>
              <m:t>x‖y</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d>
          <m:dPr>
            <m:ctrlPr>
              <w:rPr>
                <w:rFonts w:ascii="Cambria Math" w:eastAsiaTheme="minorEastAsia" w:hAnsi="Cambria Math"/>
                <w:i/>
                <w:sz w:val="26"/>
                <w:szCs w:val="26"/>
              </w:rPr>
            </m:ctrlPr>
          </m:dPr>
          <m:e>
            <m:r>
              <w:rPr>
                <w:rFonts w:ascii="Cambria Math" w:eastAsiaTheme="minorEastAsia" w:hAnsi="Cambria Math"/>
                <w:sz w:val="26"/>
                <w:szCs w:val="26"/>
              </w:rPr>
              <m:t>x</m:t>
            </m:r>
          </m:e>
        </m:d>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d>
          <m:dPr>
            <m:ctrlPr>
              <w:rPr>
                <w:rFonts w:ascii="Cambria Math" w:eastAsiaTheme="minorEastAsia" w:hAnsi="Cambria Math"/>
                <w:i/>
                <w:sz w:val="26"/>
                <w:szCs w:val="26"/>
              </w:rPr>
            </m:ctrlPr>
          </m:dPr>
          <m:e>
            <m:r>
              <w:rPr>
                <w:rFonts w:ascii="Cambria Math" w:eastAsiaTheme="minorEastAsia" w:hAnsi="Cambria Math"/>
                <w:sz w:val="26"/>
                <w:szCs w:val="26"/>
              </w:rPr>
              <m:t>y</m:t>
            </m:r>
          </m:e>
        </m:d>
        <m:r>
          <w:rPr>
            <w:rFonts w:ascii="Cambria Math" w:eastAsiaTheme="minorEastAsia" w:hAnsi="Cambria Math"/>
            <w:sz w:val="26"/>
            <w:szCs w:val="26"/>
          </w:rPr>
          <m:t>-</m:t>
        </m:r>
        <m:d>
          <m:dPr>
            <m:begChr m:val="⟨"/>
            <m:endChr m:val="⟩"/>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vertAlign w:val="subscript"/>
                  </w:rPr>
                  <m:t>∇</m:t>
                </m:r>
                <m:r>
                  <w:rPr>
                    <w:rFonts w:ascii="Cambria Math" w:hAnsi="Cambria Math"/>
                    <w:sz w:val="26"/>
                    <w:szCs w:val="26"/>
                  </w:rPr>
                  <m:t>φ</m:t>
                </m:r>
              </m:e>
              <m:sub>
                <m:r>
                  <w:rPr>
                    <w:rFonts w:ascii="Cambria Math" w:hAnsi="Cambria Math"/>
                    <w:sz w:val="26"/>
                    <w:szCs w:val="26"/>
                  </w:rPr>
                  <m:t>t</m:t>
                </m:r>
              </m:sub>
            </m:sSub>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y</m:t>
                </m:r>
              </m:e>
            </m:d>
            <m:r>
              <w:rPr>
                <w:rFonts w:ascii="Cambria Math" w:eastAsiaTheme="minorEastAsia" w:hAnsi="Cambria Math"/>
                <w:sz w:val="26"/>
                <w:szCs w:val="26"/>
                <w:vertAlign w:val="subscript"/>
              </w:rPr>
              <m:t>, x-y</m:t>
            </m:r>
          </m:e>
        </m:d>
        <m:r>
          <w:rPr>
            <w:rFonts w:ascii="Cambria Math" w:eastAsiaTheme="minorEastAsia"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r>
              <w:rPr>
                <w:rFonts w:ascii="Cambria Math" w:eastAsiaTheme="minorEastAsia" w:hAnsi="Cambria Math"/>
                <w:sz w:val="26"/>
                <w:szCs w:val="26"/>
              </w:rPr>
              <m:t>(x-y)</m:t>
            </m:r>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eastAsiaTheme="minorEastAsia" w:hAnsi="Cambria Math"/>
            <w:sz w:val="26"/>
            <w:szCs w:val="26"/>
          </w:rPr>
          <m:t>(x-y)</m:t>
        </m:r>
      </m:oMath>
      <w:r w:rsidR="005E4C9C">
        <w:rPr>
          <w:rFonts w:asciiTheme="majorHAnsi" w:eastAsiaTheme="minorEastAsia" w:hAnsiTheme="majorHAnsi"/>
          <w:sz w:val="26"/>
          <w:szCs w:val="26"/>
        </w:rPr>
        <w:t xml:space="preserve"> </w:t>
      </w:r>
      <w:r w:rsidR="005E4C9C">
        <w:rPr>
          <w:rFonts w:asciiTheme="majorHAnsi" w:eastAsiaTheme="minorEastAsia" w:hAnsiTheme="majorHAnsi"/>
          <w:sz w:val="26"/>
          <w:szCs w:val="26"/>
        </w:rPr>
        <w:tab/>
        <w:t>(8)</w:t>
      </w:r>
    </w:p>
    <w:p w14:paraId="4F39511E" w14:textId="5712A8FA" w:rsidR="005E4C9C" w:rsidRPr="00A40CC2" w:rsidRDefault="005E4C9C" w:rsidP="005E4C9C">
      <w:pPr>
        <w:rPr>
          <w:rFonts w:asciiTheme="majorHAnsi" w:eastAsiaTheme="minorEastAsia" w:hAnsiTheme="majorHAnsi"/>
          <w:sz w:val="26"/>
          <w:szCs w:val="26"/>
        </w:rPr>
      </w:pPr>
      <w:r>
        <w:rPr>
          <w:rFonts w:asciiTheme="majorHAnsi" w:eastAsiaTheme="minorEastAsia" w:hAnsiTheme="majorHAnsi"/>
          <w:sz w:val="26"/>
          <w:szCs w:val="26"/>
        </w:rPr>
        <w:t xml:space="preserve">Quy tắc cập nhật của AdaGrad giống với quy tắc của thuật toán mirror descent, bằng cách sử dụng </w:t>
      </w:r>
      <w:r>
        <w:rPr>
          <w:rFonts w:asciiTheme="majorHAnsi" w:hAnsiTheme="majorHAnsi"/>
          <w:sz w:val="26"/>
          <w:szCs w:val="26"/>
        </w:rPr>
        <w:t>hàm tạo khoảng cách (distance-generating function) với:</w:t>
      </w:r>
      <w:r w:rsidRPr="005E4C9C">
        <w:rPr>
          <w:rFonts w:ascii="Cambria Math" w:hAnsi="Cambria Math"/>
          <w:i/>
          <w:sz w:val="26"/>
          <w:szCs w:val="26"/>
        </w:rPr>
        <w:br/>
      </w:r>
      <m:oMathPara>
        <m:oMath>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x</m:t>
          </m:r>
        </m:oMath>
      </m:oMathPara>
    </w:p>
    <w:p w14:paraId="519FAEF2" w14:textId="6F1C079D" w:rsidR="005E4C9C" w:rsidRDefault="005E4C9C" w:rsidP="00595D4C">
      <w:pPr>
        <w:rPr>
          <w:rFonts w:asciiTheme="majorHAnsi" w:hAnsiTheme="majorHAnsi"/>
          <w:sz w:val="26"/>
          <w:szCs w:val="26"/>
        </w:rPr>
      </w:pPr>
      <w:r>
        <w:rPr>
          <w:rFonts w:asciiTheme="majorHAnsi" w:hAnsiTheme="majorHAnsi"/>
          <w:sz w:val="26"/>
          <w:szCs w:val="26"/>
        </w:rPr>
        <w:t>Điều này có thể được chứng minh như sau, ta có quy tắc cập nhật của mirror descent:</w:t>
      </w:r>
    </w:p>
    <w:p w14:paraId="08BFD4DD" w14:textId="001450B1" w:rsidR="005E4C9C" w:rsidRPr="00595D4C" w:rsidRDefault="005E4C9C" w:rsidP="00595D4C">
      <w:pPr>
        <w:rPr>
          <w:rFonts w:asciiTheme="majorHAnsi" w:hAnsiTheme="majorHAnsi"/>
          <w:sz w:val="26"/>
          <w:szCs w:val="26"/>
        </w:rPr>
      </w:pPr>
      <m:oMathPara>
        <m:oMath>
          <m:r>
            <m:rPr>
              <m:sty m:val="p"/>
            </m:rPr>
            <w:rPr>
              <w:rFonts w:ascii="Cambria Math" w:hAnsi="Cambria Math"/>
              <w:sz w:val="26"/>
              <w:szCs w:val="26"/>
              <w:vertAlign w:val="subscript"/>
            </w:rPr>
            <m:t>Φ</m:t>
          </m:r>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x</m:t>
              </m:r>
            </m:e>
            <m:sub>
              <m:r>
                <w:rPr>
                  <w:rFonts w:ascii="Cambria Math" w:hAnsi="Cambria Math"/>
                  <w:sz w:val="26"/>
                  <w:szCs w:val="26"/>
                  <w:vertAlign w:val="subscript"/>
                </w:rPr>
                <m:t>t+1</m:t>
              </m:r>
            </m:sub>
          </m:sSub>
          <m:r>
            <w:rPr>
              <w:rFonts w:ascii="Cambria Math" w:hAnsi="Cambria Math"/>
              <w:sz w:val="26"/>
              <w:szCs w:val="26"/>
              <w:vertAlign w:val="subscript"/>
            </w:rPr>
            <m:t>=</m:t>
          </m:r>
          <m:m>
            <m:mPr>
              <m:mcs>
                <m:mc>
                  <m:mcPr>
                    <m:count m:val="1"/>
                    <m:mcJc m:val="center"/>
                  </m:mcPr>
                </m:mc>
              </m:mcs>
              <m:ctrlPr>
                <w:rPr>
                  <w:rFonts w:ascii="Cambria Math" w:hAnsi="Cambria Math"/>
                  <w:i/>
                  <w:sz w:val="26"/>
                  <w:szCs w:val="26"/>
                  <w:vertAlign w:val="subscript"/>
                </w:rPr>
              </m:ctrlPr>
            </m:mPr>
            <m:mr>
              <m:e>
                <m:func>
                  <m:funcPr>
                    <m:ctrlPr>
                      <w:rPr>
                        <w:rFonts w:ascii="Cambria Math" w:hAnsi="Cambria Math"/>
                        <w:i/>
                        <w:sz w:val="26"/>
                        <w:szCs w:val="26"/>
                        <w:vertAlign w:val="subscript"/>
                      </w:rPr>
                    </m:ctrlPr>
                  </m:funcPr>
                  <m:fName>
                    <m:r>
                      <m:rPr>
                        <m:sty m:val="p"/>
                      </m:rPr>
                      <w:rPr>
                        <w:rFonts w:ascii="Cambria Math" w:hAnsi="Cambria Math"/>
                        <w:sz w:val="26"/>
                        <w:szCs w:val="26"/>
                        <w:vertAlign w:val="subscript"/>
                      </w:rPr>
                      <m:t>arg</m:t>
                    </m:r>
                  </m:fName>
                  <m:e>
                    <m:r>
                      <w:rPr>
                        <w:rFonts w:ascii="Cambria Math" w:hAnsi="Cambria Math"/>
                        <w:sz w:val="26"/>
                        <w:szCs w:val="26"/>
                        <w:vertAlign w:val="subscript"/>
                      </w:rPr>
                      <m:t xml:space="preserve"> </m:t>
                    </m:r>
                  </m:e>
                </m:func>
                <m:r>
                  <w:rPr>
                    <w:rFonts w:ascii="Cambria Math" w:hAnsi="Cambria Math"/>
                    <w:sz w:val="26"/>
                    <w:szCs w:val="26"/>
                    <w:vertAlign w:val="subscript"/>
                  </w:rPr>
                  <m:t>min</m:t>
                </m:r>
              </m:e>
            </m:mr>
            <m:mr>
              <m:e>
                <m:r>
                  <w:rPr>
                    <w:rFonts w:ascii="Cambria Math" w:hAnsi="Cambria Math"/>
                    <w:sz w:val="26"/>
                    <w:szCs w:val="26"/>
                    <w:vertAlign w:val="subscript"/>
                  </w:rPr>
                  <m:t>xϵ</m:t>
                </m:r>
                <m:sSup>
                  <m:sSupPr>
                    <m:ctrlPr>
                      <w:rPr>
                        <w:rFonts w:ascii="Cambria Math" w:hAnsi="Cambria Math"/>
                        <w:i/>
                        <w:sz w:val="26"/>
                        <w:szCs w:val="26"/>
                        <w:vertAlign w:val="subscript"/>
                      </w:rPr>
                    </m:ctrlPr>
                  </m:sSupPr>
                  <m:e>
                    <m:r>
                      <m:rPr>
                        <m:scr m:val="double-struck"/>
                      </m:rPr>
                      <w:rPr>
                        <w:rFonts w:ascii="Cambria Math" w:hAnsi="Cambria Math"/>
                        <w:sz w:val="26"/>
                        <w:szCs w:val="26"/>
                        <w:vertAlign w:val="subscript"/>
                      </w:rPr>
                      <m:t>R</m:t>
                    </m:r>
                  </m:e>
                  <m:sup>
                    <m:r>
                      <w:rPr>
                        <w:rFonts w:ascii="Cambria Math" w:hAnsi="Cambria Math"/>
                        <w:sz w:val="26"/>
                        <w:szCs w:val="26"/>
                        <w:vertAlign w:val="subscript"/>
                      </w:rPr>
                      <m:t>n</m:t>
                    </m:r>
                  </m:sup>
                </m:sSup>
              </m:e>
            </m:mr>
          </m:m>
          <m:r>
            <w:rPr>
              <w:rFonts w:ascii="Cambria Math" w:hAnsi="Cambria Math"/>
              <w:sz w:val="26"/>
              <w:szCs w:val="26"/>
              <w:vertAlign w:val="subscript"/>
            </w:rPr>
            <m:t xml:space="preserve"> { </m:t>
          </m:r>
          <m:r>
            <w:rPr>
              <w:rFonts w:ascii="Cambria Math"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 x</m:t>
              </m:r>
            </m:e>
          </m:d>
          <m:r>
            <w:rPr>
              <w:rFonts w:ascii="Cambria Math" w:hAnsi="Cambria Math"/>
              <w:sz w:val="26"/>
              <w:szCs w:val="26"/>
              <w:vertAlign w:val="subscript"/>
            </w:rPr>
            <m:t xml:space="preserve"> + </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t</m:t>
                  </m:r>
                </m:sub>
              </m:sSub>
            </m:sub>
          </m:sSub>
          <m:d>
            <m:dPr>
              <m:ctrlPr>
                <w:rPr>
                  <w:rFonts w:ascii="Cambria Math" w:hAnsi="Cambria Math"/>
                  <w:i/>
                  <w:sz w:val="26"/>
                  <w:szCs w:val="26"/>
                </w:rPr>
              </m:ctrlPr>
            </m:dPr>
            <m:e>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vertAlign w:val="subscript"/>
            </w:rPr>
            <m:t xml:space="preserve"> }</m:t>
          </m:r>
        </m:oMath>
      </m:oMathPara>
    </w:p>
    <w:p w14:paraId="27CA4D74" w14:textId="1E69C573" w:rsidR="00595D4C" w:rsidRDefault="005E4C9C" w:rsidP="005E4C9C">
      <w:pPr>
        <w:jc w:val="center"/>
        <w:rPr>
          <w:rFonts w:asciiTheme="majorHAnsi" w:hAnsiTheme="majorHAnsi"/>
          <w:sz w:val="26"/>
          <w:szCs w:val="26"/>
        </w:rPr>
      </w:pPr>
      <m:oMath>
        <m:r>
          <m:rPr>
            <m:sty m:val="p"/>
          </m:rPr>
          <w:rPr>
            <w:rFonts w:ascii="Cambria Math" w:hAnsi="Cambria Math"/>
            <w:sz w:val="26"/>
            <w:szCs w:val="26"/>
            <w:vertAlign w:val="subscript"/>
          </w:rPr>
          <m:t>Φ</m:t>
        </m:r>
        <m:r>
          <w:rPr>
            <w:rFonts w:ascii="Cambria Math" w:hAnsi="Cambria Math"/>
            <w:sz w:val="26"/>
            <w:szCs w:val="26"/>
            <w:vertAlign w:val="subscript"/>
          </w:rPr>
          <m:t>=</m:t>
        </m:r>
        <m:m>
          <m:mPr>
            <m:mcs>
              <m:mc>
                <m:mcPr>
                  <m:count m:val="1"/>
                  <m:mcJc m:val="center"/>
                </m:mcPr>
              </m:mc>
            </m:mcs>
            <m:ctrlPr>
              <w:rPr>
                <w:rFonts w:ascii="Cambria Math" w:hAnsi="Cambria Math"/>
                <w:i/>
                <w:sz w:val="26"/>
                <w:szCs w:val="26"/>
                <w:vertAlign w:val="subscript"/>
              </w:rPr>
            </m:ctrlPr>
          </m:mPr>
          <m:mr>
            <m:e>
              <m:func>
                <m:funcPr>
                  <m:ctrlPr>
                    <w:rPr>
                      <w:rFonts w:ascii="Cambria Math" w:hAnsi="Cambria Math"/>
                      <w:i/>
                      <w:sz w:val="26"/>
                      <w:szCs w:val="26"/>
                      <w:vertAlign w:val="subscript"/>
                    </w:rPr>
                  </m:ctrlPr>
                </m:funcPr>
                <m:fName>
                  <m:r>
                    <m:rPr>
                      <m:sty m:val="p"/>
                    </m:rPr>
                    <w:rPr>
                      <w:rFonts w:ascii="Cambria Math" w:hAnsi="Cambria Math"/>
                      <w:sz w:val="26"/>
                      <w:szCs w:val="26"/>
                      <w:vertAlign w:val="subscript"/>
                    </w:rPr>
                    <m:t>arg</m:t>
                  </m:r>
                </m:fName>
                <m:e>
                  <m:r>
                    <w:rPr>
                      <w:rFonts w:ascii="Cambria Math" w:hAnsi="Cambria Math"/>
                      <w:sz w:val="26"/>
                      <w:szCs w:val="26"/>
                      <w:vertAlign w:val="subscript"/>
                    </w:rPr>
                    <m:t xml:space="preserve"> </m:t>
                  </m:r>
                </m:e>
              </m:func>
              <m:r>
                <w:rPr>
                  <w:rFonts w:ascii="Cambria Math" w:hAnsi="Cambria Math"/>
                  <w:sz w:val="26"/>
                  <w:szCs w:val="26"/>
                  <w:vertAlign w:val="subscript"/>
                </w:rPr>
                <m:t>min</m:t>
              </m:r>
            </m:e>
          </m:mr>
          <m:mr>
            <m:e>
              <m:r>
                <w:rPr>
                  <w:rFonts w:ascii="Cambria Math" w:hAnsi="Cambria Math"/>
                  <w:sz w:val="26"/>
                  <w:szCs w:val="26"/>
                  <w:vertAlign w:val="subscript"/>
                </w:rPr>
                <m:t>xϵ</m:t>
              </m:r>
              <m:sSup>
                <m:sSupPr>
                  <m:ctrlPr>
                    <w:rPr>
                      <w:rFonts w:ascii="Cambria Math" w:hAnsi="Cambria Math"/>
                      <w:i/>
                      <w:sz w:val="26"/>
                      <w:szCs w:val="26"/>
                      <w:vertAlign w:val="subscript"/>
                    </w:rPr>
                  </m:ctrlPr>
                </m:sSupPr>
                <m:e>
                  <m:r>
                    <m:rPr>
                      <m:scr m:val="double-struck"/>
                    </m:rPr>
                    <w:rPr>
                      <w:rFonts w:ascii="Cambria Math" w:hAnsi="Cambria Math"/>
                      <w:sz w:val="26"/>
                      <w:szCs w:val="26"/>
                      <w:vertAlign w:val="subscript"/>
                    </w:rPr>
                    <m:t>R</m:t>
                  </m:r>
                </m:e>
                <m:sup>
                  <m:r>
                    <w:rPr>
                      <w:rFonts w:ascii="Cambria Math" w:hAnsi="Cambria Math"/>
                      <w:sz w:val="26"/>
                      <w:szCs w:val="26"/>
                      <w:vertAlign w:val="subscript"/>
                    </w:rPr>
                    <m:t>n</m:t>
                  </m:r>
                </m:sup>
              </m:sSup>
            </m:e>
          </m:mr>
        </m:m>
        <m:r>
          <w:rPr>
            <w:rFonts w:ascii="Cambria Math" w:hAnsi="Cambria Math"/>
            <w:sz w:val="26"/>
            <w:szCs w:val="26"/>
            <w:vertAlign w:val="subscript"/>
          </w:rPr>
          <m:t xml:space="preserve"> { </m:t>
        </m:r>
        <m:r>
          <w:rPr>
            <w:rFonts w:ascii="Cambria Math"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 x</m:t>
            </m:r>
          </m:e>
        </m:d>
        <m:r>
          <w:rPr>
            <w:rFonts w:ascii="Cambria Math" w:hAnsi="Cambria Math"/>
            <w:sz w:val="26"/>
            <w:szCs w:val="26"/>
            <w:vertAlign w:val="subscript"/>
          </w:rPr>
          <m:t xml:space="preserve"> +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eastAsiaTheme="minorEastAsia" w:hAnsi="Cambria Math"/>
                <w:sz w:val="26"/>
                <w:szCs w:val="26"/>
              </w:rPr>
              <m:t>)</m:t>
            </m:r>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eastAsiaTheme="minorEastAsia" w:hAnsi="Cambria Math"/>
            <w:sz w:val="26"/>
            <w:szCs w:val="26"/>
          </w:rPr>
          <m:t>)</m:t>
        </m:r>
        <m:r>
          <w:rPr>
            <w:rFonts w:ascii="Cambria Math" w:hAnsi="Cambria Math"/>
            <w:sz w:val="26"/>
            <w:szCs w:val="26"/>
            <w:vertAlign w:val="subscript"/>
          </w:rPr>
          <m:t xml:space="preserve"> }</m:t>
        </m:r>
      </m:oMath>
      <w:r>
        <w:rPr>
          <w:rFonts w:asciiTheme="majorHAnsi" w:eastAsiaTheme="minorEastAsia" w:hAnsiTheme="majorHAnsi"/>
          <w:sz w:val="26"/>
          <w:szCs w:val="26"/>
          <w:vertAlign w:val="subscript"/>
        </w:rPr>
        <w:t xml:space="preserve"> </w:t>
      </w:r>
      <w:r>
        <w:rPr>
          <w:rFonts w:asciiTheme="majorHAnsi" w:eastAsiaTheme="minorEastAsia" w:hAnsiTheme="majorHAnsi"/>
          <w:sz w:val="26"/>
          <w:szCs w:val="26"/>
          <w:vertAlign w:val="subscript"/>
        </w:rPr>
        <w:tab/>
      </w:r>
      <w:r>
        <w:rPr>
          <w:rFonts w:asciiTheme="majorHAnsi" w:hAnsiTheme="majorHAnsi"/>
          <w:sz w:val="26"/>
          <w:szCs w:val="26"/>
        </w:rPr>
        <w:t>từ (8)</w:t>
      </w:r>
    </w:p>
    <w:p w14:paraId="007A14D4" w14:textId="7063B6F5" w:rsidR="005E4C9C" w:rsidRDefault="005E4C9C" w:rsidP="005E4C9C">
      <w:pPr>
        <w:rPr>
          <w:rFonts w:asciiTheme="majorHAnsi" w:hAnsiTheme="majorHAnsi"/>
          <w:sz w:val="26"/>
          <w:szCs w:val="26"/>
        </w:rPr>
      </w:pPr>
      <w:r>
        <w:rPr>
          <w:rFonts w:asciiTheme="majorHAnsi" w:hAnsiTheme="majorHAnsi"/>
          <w:sz w:val="26"/>
          <w:szCs w:val="26"/>
        </w:rPr>
        <w:t xml:space="preserve">Xét đạo hàm theo </w:t>
      </w:r>
      <m:oMath>
        <m:r>
          <w:rPr>
            <w:rFonts w:ascii="Cambria Math" w:eastAsiaTheme="minorEastAsia" w:hAnsi="Cambria Math"/>
            <w:sz w:val="26"/>
            <w:szCs w:val="26"/>
            <w:vertAlign w:val="subscript"/>
          </w:rPr>
          <m:t>x</m:t>
        </m:r>
      </m:oMath>
      <w:r>
        <w:rPr>
          <w:rFonts w:asciiTheme="majorHAnsi" w:eastAsiaTheme="minorEastAsia" w:hAnsiTheme="majorHAnsi"/>
          <w:sz w:val="26"/>
          <w:szCs w:val="26"/>
          <w:vertAlign w:val="subscript"/>
        </w:rPr>
        <w:t xml:space="preserve"> </w:t>
      </w:r>
      <w:r>
        <w:rPr>
          <w:rFonts w:asciiTheme="majorHAnsi" w:hAnsiTheme="majorHAnsi"/>
          <w:sz w:val="26"/>
          <w:szCs w:val="26"/>
        </w:rPr>
        <w:t>của hàm trên, áp dụng hai quy tắc sau:</w:t>
      </w:r>
    </w:p>
    <w:p w14:paraId="5C654C5C" w14:textId="21BDBF41" w:rsidR="005E4C9C" w:rsidRPr="005E4C9C" w:rsidRDefault="00000000" w:rsidP="005E4C9C">
      <w:pPr>
        <w:pStyle w:val="ListParagraph"/>
        <w:numPr>
          <w:ilvl w:val="2"/>
          <w:numId w:val="1"/>
        </w:numPr>
      </w:pPr>
      <m:oMath>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w:rPr>
            <w:rFonts w:ascii="Cambria Math" w:hAnsi="Cambria Math"/>
            <w:sz w:val="26"/>
            <w:szCs w:val="26"/>
          </w:rPr>
          <m:t>(η</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 x</m:t>
            </m:r>
          </m:e>
        </m:d>
        <m:r>
          <w:rPr>
            <w:rFonts w:ascii="Cambria Math" w:eastAsiaTheme="minorEastAsia" w:hAnsi="Cambria Math"/>
            <w:sz w:val="26"/>
            <w:szCs w:val="26"/>
            <w:vertAlign w:val="subscript"/>
          </w:rPr>
          <m:t xml:space="preserve">)= </m:t>
        </m:r>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w:rPr>
            <w:rFonts w:ascii="Cambria Math" w:hAnsi="Cambria Math"/>
            <w:sz w:val="26"/>
            <w:szCs w:val="26"/>
          </w:rPr>
          <m:t>(η</m:t>
        </m:r>
        <m:sSup>
          <m:sSupPr>
            <m:ctrlPr>
              <w:rPr>
                <w:rFonts w:ascii="Cambria Math" w:hAnsi="Cambria Math"/>
                <w:i/>
                <w:sz w:val="26"/>
                <w:szCs w:val="26"/>
                <w:vertAlign w:val="subscript"/>
              </w:rPr>
            </m:ctrlPr>
          </m:sSupPr>
          <m:e>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e>
          <m:sup>
            <m:r>
              <w:rPr>
                <w:rFonts w:ascii="Cambria Math" w:hAnsi="Cambria Math"/>
                <w:sz w:val="26"/>
                <w:szCs w:val="26"/>
                <w:vertAlign w:val="subscript"/>
              </w:rPr>
              <m:t>T</m:t>
            </m:r>
          </m:sup>
        </m:sSup>
        <m:r>
          <w:rPr>
            <w:rFonts w:ascii="Cambria Math" w:eastAsiaTheme="minorEastAsia" w:hAnsi="Cambria Math"/>
            <w:sz w:val="26"/>
            <w:szCs w:val="26"/>
            <w:vertAlign w:val="subscript"/>
          </w:rPr>
          <m:t>x)=</m:t>
        </m:r>
        <m:r>
          <w:rPr>
            <w:rFonts w:ascii="Cambria Math" w:hAnsi="Cambria Math"/>
            <w:sz w:val="26"/>
            <w:szCs w:val="26"/>
          </w:rPr>
          <m:t>η</m:t>
        </m:r>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oMath>
    </w:p>
    <w:p w14:paraId="0D9377EA" w14:textId="655758AA" w:rsidR="005E4C9C" w:rsidRPr="005E4C9C" w:rsidRDefault="00000000" w:rsidP="005E4C9C">
      <w:pPr>
        <w:pStyle w:val="ListParagraph"/>
        <w:numPr>
          <w:ilvl w:val="2"/>
          <w:numId w:val="1"/>
        </w:numPr>
      </w:pPr>
      <m:oMath>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vertAlign w:val="subscript"/>
                  </w:rPr>
                </m:ctrlPr>
              </m:dPr>
              <m:e>
                <m:r>
                  <w:rPr>
                    <w:rFonts w:ascii="Cambria Math" w:eastAsiaTheme="minorEastAsia" w:hAnsi="Cambria Math"/>
                    <w:sz w:val="26"/>
                    <w:szCs w:val="26"/>
                    <w:vertAlign w:val="subscript"/>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x-x</m:t>
            </m:r>
          </m:e>
          <m:sub>
            <m:r>
              <w:rPr>
                <w:rFonts w:ascii="Cambria Math" w:hAnsi="Cambria Math"/>
                <w:sz w:val="26"/>
                <w:szCs w:val="26"/>
              </w:rPr>
              <m:t>t</m:t>
            </m:r>
          </m:sub>
        </m:sSub>
        <m:r>
          <w:rPr>
            <w:rFonts w:ascii="Cambria Math" w:hAnsi="Cambria Math"/>
            <w:sz w:val="26"/>
            <w:szCs w:val="26"/>
          </w:rPr>
          <m:t>)</m:t>
        </m:r>
        <m:r>
          <w:rPr>
            <w:rFonts w:ascii="Cambria Math" w:eastAsiaTheme="minorEastAsia" w:hAnsi="Cambria Math"/>
            <w:sz w:val="26"/>
            <w:szCs w:val="26"/>
            <w:vertAlign w:val="subscript"/>
          </w:rPr>
          <m:t xml:space="preserve">)= </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x-x</m:t>
            </m:r>
          </m:e>
          <m:sub>
            <m:r>
              <w:rPr>
                <w:rFonts w:ascii="Cambria Math" w:hAnsi="Cambria Math"/>
                <w:sz w:val="26"/>
                <w:szCs w:val="26"/>
              </w:rPr>
              <m:t>t</m:t>
            </m:r>
          </m:sub>
        </m:sSub>
        <m:r>
          <w:rPr>
            <w:rFonts w:ascii="Cambria Math" w:hAnsi="Cambria Math"/>
            <w:sz w:val="26"/>
            <w:szCs w:val="26"/>
          </w:rPr>
          <m:t>)</m:t>
        </m:r>
      </m:oMath>
    </w:p>
    <w:p w14:paraId="61810AB1" w14:textId="4FE90D12" w:rsidR="005E4C9C" w:rsidRPr="005E4C9C" w:rsidRDefault="00000000" w:rsidP="005E4C9C">
      <w:pPr>
        <w:pStyle w:val="ListParagraph"/>
        <w:numPr>
          <w:ilvl w:val="0"/>
          <w:numId w:val="13"/>
        </w:numPr>
        <w:jc w:val="center"/>
        <w:rPr>
          <w:rFonts w:asciiTheme="majorHAnsi" w:hAnsiTheme="majorHAnsi"/>
          <w:sz w:val="26"/>
          <w:szCs w:val="26"/>
        </w:rPr>
      </w:pPr>
      <m:oMath>
        <m:sSub>
          <m:sSubPr>
            <m:ctrlPr>
              <w:rPr>
                <w:rFonts w:ascii="Cambria Math" w:hAnsi="Cambria Math"/>
                <w:i/>
                <w:sz w:val="26"/>
                <w:szCs w:val="26"/>
              </w:rPr>
            </m:ctrlPr>
          </m:sSubPr>
          <m:e>
            <m:r>
              <w:rPr>
                <w:rFonts w:ascii="Cambria Math" w:hAnsi="Cambria Math"/>
                <w:sz w:val="26"/>
                <w:szCs w:val="26"/>
                <w:vertAlign w:val="subscript"/>
              </w:rPr>
              <m:t>∇</m:t>
            </m:r>
          </m:e>
          <m:sub>
            <m:r>
              <w:rPr>
                <w:rFonts w:ascii="Cambria Math" w:hAnsi="Cambria Math"/>
                <w:sz w:val="26"/>
                <w:szCs w:val="26"/>
              </w:rPr>
              <m:t>x</m:t>
            </m:r>
          </m:sub>
        </m:sSub>
        <m:r>
          <m:rPr>
            <m:sty m:val="p"/>
          </m:rPr>
          <w:rPr>
            <w:rFonts w:ascii="Cambria Math" w:hAnsi="Cambria Math"/>
            <w:sz w:val="26"/>
            <w:szCs w:val="26"/>
            <w:vertAlign w:val="subscript"/>
          </w:rPr>
          <m:t>Φ(x)</m:t>
        </m:r>
        <m:r>
          <w:rPr>
            <w:rFonts w:ascii="Cambria Math" w:hAnsi="Cambria Math"/>
            <w:sz w:val="26"/>
            <w:szCs w:val="26"/>
          </w:rPr>
          <m:t>=η</m:t>
        </m:r>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eastAsiaTheme="minorEastAsia" w:hAnsi="Cambria Math"/>
            <w:sz w:val="26"/>
            <w:szCs w:val="26"/>
          </w:rPr>
          <m:t>)</m:t>
        </m:r>
      </m:oMath>
    </w:p>
    <w:p w14:paraId="4A1865D0" w14:textId="5AB90303" w:rsidR="005E4C9C" w:rsidRDefault="005E4C9C" w:rsidP="005E4C9C">
      <w:pPr>
        <w:ind w:left="360"/>
        <w:rPr>
          <w:rFonts w:asciiTheme="majorHAnsi" w:eastAsiaTheme="minorEastAsia" w:hAnsiTheme="majorHAnsi"/>
          <w:sz w:val="26"/>
          <w:szCs w:val="26"/>
        </w:rPr>
      </w:pPr>
      <w:r>
        <w:rPr>
          <w:rFonts w:asciiTheme="majorHAnsi" w:hAnsiTheme="majorHAnsi"/>
          <w:sz w:val="26"/>
          <w:szCs w:val="26"/>
        </w:rPr>
        <w:t xml:space="preserve">Ta đặt đạo hàm </w:t>
      </w:r>
      <m:oMath>
        <m:r>
          <w:rPr>
            <w:rFonts w:ascii="Cambria Math" w:hAnsi="Cambria Math"/>
            <w:sz w:val="26"/>
            <w:szCs w:val="26"/>
          </w:rPr>
          <m:t>=0</m:t>
        </m:r>
      </m:oMath>
      <w:r>
        <w:rPr>
          <w:rFonts w:asciiTheme="majorHAnsi" w:eastAsiaTheme="minorEastAsia" w:hAnsiTheme="majorHAnsi"/>
          <w:sz w:val="26"/>
          <w:szCs w:val="26"/>
        </w:rPr>
        <w:t xml:space="preserve">, giải tìm giá trị </w:t>
      </w:r>
      <m:oMath>
        <m:r>
          <w:rPr>
            <w:rFonts w:ascii="Cambria Math" w:eastAsiaTheme="minorEastAsia" w:hAnsi="Cambria Math"/>
            <w:sz w:val="26"/>
            <w:szCs w:val="26"/>
          </w:rPr>
          <m:t>x</m:t>
        </m:r>
      </m:oMath>
      <w:r>
        <w:rPr>
          <w:rFonts w:asciiTheme="majorHAnsi" w:eastAsiaTheme="minorEastAsia" w:hAnsiTheme="majorHAnsi"/>
          <w:sz w:val="26"/>
          <w:szCs w:val="26"/>
        </w:rPr>
        <w:t>, ta có được quy tắc cập nhật giá trị cho AdaGrad:</w:t>
      </w:r>
    </w:p>
    <w:p w14:paraId="5F821D6F" w14:textId="2AD71AEA" w:rsidR="005E4C9C" w:rsidRPr="005E4C9C" w:rsidRDefault="005E4C9C" w:rsidP="005E4C9C">
      <w:pPr>
        <w:ind w:left="360"/>
        <w:rPr>
          <w:rFonts w:asciiTheme="majorHAnsi" w:eastAsiaTheme="minorEastAsia" w:hAnsiTheme="majorHAnsi"/>
          <w:sz w:val="26"/>
          <w:szCs w:val="26"/>
        </w:rPr>
      </w:pPr>
      <m:oMathPara>
        <m:oMath>
          <m:r>
            <w:rPr>
              <w:rFonts w:ascii="Cambria Math" w:hAnsi="Cambria Math"/>
              <w:sz w:val="26"/>
              <w:szCs w:val="26"/>
            </w:rPr>
            <m:t>η</m:t>
          </m:r>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d>
            <m:dPr>
              <m:ctrlPr>
                <w:rPr>
                  <w:rFonts w:ascii="Cambria Math" w:eastAsiaTheme="minorEastAsia" w:hAnsi="Cambria Math"/>
                  <w:i/>
                  <w:sz w:val="26"/>
                  <w:szCs w:val="26"/>
                </w:rPr>
              </m:ctrlPr>
            </m:dPr>
            <m:e>
              <m:r>
                <w:rPr>
                  <w:rFonts w:ascii="Cambria Math" w:eastAsiaTheme="minorEastAsia"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rPr>
            <m:t>=0</m:t>
          </m:r>
        </m:oMath>
      </m:oMathPara>
    </w:p>
    <w:p w14:paraId="67EB66ED" w14:textId="129963A9" w:rsidR="005E4C9C" w:rsidRPr="000631BA" w:rsidRDefault="005E4C9C" w:rsidP="005E4C9C">
      <w:pPr>
        <w:ind w:left="360"/>
        <w:rPr>
          <w:rFonts w:asciiTheme="majorHAnsi" w:eastAsiaTheme="minorEastAsia" w:hAnsiTheme="majorHAnsi"/>
          <w:sz w:val="26"/>
          <w:szCs w:val="26"/>
          <w:vertAlign w:val="subscript"/>
        </w:rPr>
      </w:pPr>
      <m:oMathPara>
        <m:oMath>
          <m:r>
            <w:rPr>
              <w:rFonts w:ascii="Cambria Math" w:hAnsi="Cambria Math"/>
              <w:sz w:val="26"/>
              <w:szCs w:val="26"/>
            </w:rPr>
            <m:t>x=</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-η</m:t>
          </m:r>
          <m:sSubSup>
            <m:sSubSupPr>
              <m:ctrlPr>
                <w:rPr>
                  <w:rFonts w:ascii="Cambria Math" w:hAnsi="Cambria Math"/>
                  <w:i/>
                  <w:sz w:val="26"/>
                  <w:szCs w:val="26"/>
                  <w:vertAlign w:val="subscript"/>
                </w:rPr>
              </m:ctrlPr>
            </m:sSubSupPr>
            <m:e>
              <m:r>
                <w:rPr>
                  <w:rFonts w:ascii="Cambria Math" w:hAnsi="Cambria Math"/>
                  <w:sz w:val="26"/>
                  <w:szCs w:val="26"/>
                  <w:vertAlign w:val="subscript"/>
                </w:rPr>
                <m:t>M</m:t>
              </m:r>
            </m:e>
            <m:sub>
              <m:r>
                <w:rPr>
                  <w:rFonts w:ascii="Cambria Math" w:hAnsi="Cambria Math"/>
                  <w:sz w:val="26"/>
                  <w:szCs w:val="26"/>
                  <w:vertAlign w:val="subscript"/>
                </w:rPr>
                <m:t>t</m:t>
              </m:r>
            </m:sub>
            <m:sup>
              <m:r>
                <w:rPr>
                  <w:rFonts w:ascii="Cambria Math" w:hAnsi="Cambria Math"/>
                  <w:sz w:val="26"/>
                  <w:szCs w:val="26"/>
                  <w:vertAlign w:val="subscript"/>
                </w:rPr>
                <m:t>-1</m:t>
              </m:r>
            </m:sup>
          </m:sSubSup>
          <m:r>
            <w:rPr>
              <w:rFonts w:ascii="Cambria Math" w:hAnsi="Cambria Math"/>
              <w:sz w:val="26"/>
              <w:szCs w:val="26"/>
              <w:vertAlign w:val="subscript"/>
            </w:rPr>
            <m:t>∇f</m:t>
          </m:r>
          <m:d>
            <m:dPr>
              <m:ctrlPr>
                <w:rPr>
                  <w:rFonts w:ascii="Cambria Math" w:eastAsiaTheme="minorEastAsia"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oMath>
      </m:oMathPara>
    </w:p>
    <w:p w14:paraId="380DC50D" w14:textId="387EDA7D" w:rsidR="000631BA" w:rsidRPr="000631BA" w:rsidRDefault="000631BA" w:rsidP="000631BA">
      <w:pPr>
        <w:rPr>
          <w:rFonts w:asciiTheme="majorHAnsi" w:hAnsiTheme="majorHAnsi"/>
          <w:b/>
          <w:bCs/>
          <w:i/>
          <w:iCs/>
          <w:sz w:val="26"/>
          <w:szCs w:val="26"/>
          <w:u w:val="single"/>
        </w:rPr>
      </w:pPr>
      <w:r w:rsidRPr="000631BA">
        <w:rPr>
          <w:rFonts w:asciiTheme="majorHAnsi" w:hAnsiTheme="majorHAnsi"/>
          <w:b/>
          <w:bCs/>
          <w:i/>
          <w:iCs/>
          <w:sz w:val="26"/>
          <w:szCs w:val="26"/>
          <w:u w:val="single"/>
        </w:rPr>
        <w:t xml:space="preserve">Định nghĩa của </w:t>
      </w:r>
      <w:r w:rsidRPr="000631BA">
        <w:rPr>
          <w:rFonts w:asciiTheme="majorHAnsi" w:hAnsiTheme="majorHAnsi"/>
          <w:b/>
          <w:bCs/>
          <w:i/>
          <w:iCs/>
          <w:sz w:val="26"/>
          <w:szCs w:val="26"/>
          <w:u w:val="single"/>
        </w:rPr>
        <w:t>mirror descent</w:t>
      </w:r>
      <w:r w:rsidRPr="000631BA">
        <w:rPr>
          <w:rFonts w:asciiTheme="majorHAnsi" w:hAnsiTheme="majorHAnsi"/>
          <w:b/>
          <w:bCs/>
          <w:i/>
          <w:iCs/>
          <w:sz w:val="26"/>
          <w:szCs w:val="26"/>
          <w:u w:val="single"/>
        </w:rPr>
        <w:t xml:space="preserve"> như sau</w:t>
      </w:r>
      <w:r w:rsidRPr="000631BA">
        <w:rPr>
          <w:rFonts w:asciiTheme="majorHAnsi" w:hAnsiTheme="majorHAnsi"/>
          <w:b/>
          <w:bCs/>
          <w:i/>
          <w:iCs/>
          <w:sz w:val="26"/>
          <w:szCs w:val="26"/>
          <w:u w:val="single"/>
        </w:rPr>
        <w:t>:</w:t>
      </w:r>
    </w:p>
    <w:p w14:paraId="4AD77AD9" w14:textId="6511E649" w:rsidR="000631BA" w:rsidRDefault="000631BA" w:rsidP="000631BA">
      <w:pPr>
        <w:ind w:left="360"/>
        <w:rPr>
          <w:rFonts w:asciiTheme="majorHAnsi" w:eastAsiaTheme="minorEastAsia" w:hAnsiTheme="majorHAnsi"/>
          <w:sz w:val="26"/>
          <w:szCs w:val="26"/>
        </w:rPr>
      </w:pPr>
      <w:r w:rsidRPr="000631BA">
        <w:rPr>
          <w:rFonts w:asciiTheme="majorHAnsi" w:hAnsiTheme="majorHAnsi"/>
          <w:sz w:val="26"/>
          <w:szCs w:val="26"/>
        </w:rPr>
        <w:t>Xét hàm</w:t>
      </w:r>
      <w:r>
        <w:rPr>
          <w:rFonts w:asciiTheme="majorHAnsi" w:hAnsiTheme="majorHAnsi"/>
          <w:sz w:val="26"/>
          <w:szCs w:val="26"/>
        </w:rPr>
        <w:t xml:space="preserve"> lồi</w:t>
      </w:r>
      <w:r w:rsidRPr="000631BA">
        <w:rPr>
          <w:rFonts w:asciiTheme="majorHAnsi" w:hAnsiTheme="majorHAnsi"/>
          <w:sz w:val="26"/>
          <w:szCs w:val="26"/>
        </w:rPr>
        <w:t xml:space="preserve"> </w:t>
      </w:r>
      <m:oMath>
        <m:r>
          <w:rPr>
            <w:rFonts w:ascii="Cambria Math" w:hAnsi="Cambria Math"/>
            <w:sz w:val="26"/>
            <w:szCs w:val="26"/>
            <w:vertAlign w:val="subscript"/>
          </w:rPr>
          <m:t>f</m:t>
        </m:r>
        <m:r>
          <w:rPr>
            <w:rFonts w:ascii="Cambria Math" w:hAnsi="Cambria Math"/>
            <w:sz w:val="26"/>
            <w:szCs w:val="26"/>
            <w:vertAlign w:val="subscript"/>
          </w:rPr>
          <m:t xml:space="preserve">: </m:t>
        </m:r>
        <m:r>
          <w:rPr>
            <w:rFonts w:ascii="Cambria Math" w:hAnsi="Cambria Math"/>
            <w:sz w:val="26"/>
            <w:szCs w:val="26"/>
          </w:rPr>
          <m:t>Ω</m:t>
        </m:r>
        <m:r>
          <m:rPr>
            <m:scr m:val="double-struck"/>
          </m:rPr>
          <w:rPr>
            <w:rFonts w:ascii="Cambria Math" w:hAnsi="Cambria Math"/>
            <w:sz w:val="26"/>
            <w:szCs w:val="26"/>
          </w:rPr>
          <m:t xml:space="preserve">→R </m:t>
        </m:r>
      </m:oMath>
      <w:r>
        <w:rPr>
          <w:rFonts w:asciiTheme="majorHAnsi" w:eastAsiaTheme="minorEastAsia" w:hAnsiTheme="majorHAnsi"/>
          <w:sz w:val="26"/>
          <w:szCs w:val="26"/>
        </w:rPr>
        <w:t>, tại mỗi bước mirror descent đều thỏa:</w:t>
      </w:r>
    </w:p>
    <w:p w14:paraId="01D7AD60" w14:textId="71B3B420" w:rsidR="000631BA" w:rsidRPr="000631BA" w:rsidRDefault="000631BA" w:rsidP="000631BA">
      <w:pPr>
        <w:jc w:val="both"/>
        <w:rPr>
          <w:rFonts w:asciiTheme="majorHAnsi" w:eastAsiaTheme="majorEastAsia" w:hAnsiTheme="majorHAnsi" w:cstheme="majorBidi"/>
          <w:sz w:val="26"/>
          <w:szCs w:val="26"/>
          <w:vertAlign w:val="subscript"/>
        </w:rPr>
      </w:pPr>
      <m:oMathPara>
        <m:oMath>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r>
                <w:rPr>
                  <w:rFonts w:ascii="Cambria Math" w:eastAsiaTheme="majorEastAsia" w:hAnsi="Cambria Math" w:cstheme="majorBidi"/>
                  <w:sz w:val="26"/>
                  <w:szCs w:val="26"/>
                </w:rPr>
                <m:t>y</m:t>
              </m:r>
            </m:e>
          </m:d>
          <m:r>
            <w:rPr>
              <w:rFonts w:ascii="Cambria Math" w:eastAsiaTheme="majorEastAsia" w:hAnsi="Cambria Math" w:cstheme="majorBidi"/>
              <w:sz w:val="26"/>
              <w:szCs w:val="26"/>
              <w:vertAlign w:val="subscript"/>
            </w:rPr>
            <m:t>+</m:t>
          </m:r>
          <m:d>
            <m:dPr>
              <m:begChr m:val="⟨"/>
              <m:endChr m:val="⟩"/>
              <m:ctrlPr>
                <w:rPr>
                  <w:rFonts w:ascii="Cambria Math" w:eastAsiaTheme="minorEastAsia" w:hAnsi="Cambria Math"/>
                  <w:i/>
                  <w:sz w:val="26"/>
                  <w:szCs w:val="26"/>
                  <w:vertAlign w:val="subscript"/>
                </w:rPr>
              </m:ctrlPr>
            </m:dPr>
            <m:e>
              <m:r>
                <w:rPr>
                  <w:rFonts w:ascii="Cambria Math" w:hAnsi="Cambria Math"/>
                  <w:sz w:val="26"/>
                  <w:szCs w:val="26"/>
                  <w:vertAlign w:val="subscript"/>
                </w:rPr>
                <m:t>∇</m:t>
              </m:r>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inorEastAsia" w:hAnsi="Cambria Math"/>
                  <w:sz w:val="26"/>
                  <w:szCs w:val="26"/>
                  <w:vertAlign w:val="subscript"/>
                </w:rPr>
                <m:t xml:space="preserve">, </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r>
                <w:rPr>
                  <w:rFonts w:ascii="Cambria Math" w:eastAsiaTheme="minorEastAsia" w:hAnsi="Cambria Math"/>
                  <w:sz w:val="26"/>
                  <w:szCs w:val="26"/>
                  <w:vertAlign w:val="subscript"/>
                </w:rPr>
                <m:t>-</m:t>
              </m:r>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r>
                    <w:rPr>
                      <w:rFonts w:ascii="Cambria Math" w:eastAsiaTheme="majorEastAsia" w:hAnsi="Cambria Math" w:cstheme="majorBidi"/>
                      <w:sz w:val="26"/>
                      <w:szCs w:val="26"/>
                      <w:vertAlign w:val="subscript"/>
                    </w:rPr>
                    <m:t>+1</m:t>
                  </m:r>
                </m:sub>
              </m:sSub>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φ</m:t>
              </m:r>
            </m:sub>
          </m:sSub>
          <m:d>
            <m:dPr>
              <m:ctrlPr>
                <w:rPr>
                  <w:rFonts w:ascii="Cambria Math" w:hAnsi="Cambria Math"/>
                  <w:i/>
                  <w:sz w:val="26"/>
                  <w:szCs w:val="26"/>
                </w:rPr>
              </m:ctrlPr>
            </m:dPr>
            <m:e>
              <m:r>
                <w:rPr>
                  <w:rFonts w:ascii="Cambria Math" w:hAnsi="Cambria Math"/>
                  <w:sz w:val="26"/>
                  <w:szCs w:val="26"/>
                </w:rPr>
                <m:t>y</m:t>
              </m:r>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r>
                    <w:rPr>
                      <w:rFonts w:ascii="Cambria Math" w:hAnsi="Cambria Math"/>
                      <w:sz w:val="26"/>
                      <w:szCs w:val="26"/>
                    </w:rPr>
                    <m:t>+1</m:t>
                  </m:r>
                </m:sub>
              </m:sSub>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φ</m:t>
              </m:r>
            </m:sub>
          </m:sSub>
          <m:d>
            <m:dPr>
              <m:ctrlPr>
                <w:rPr>
                  <w:rFonts w:ascii="Cambria Math" w:hAnsi="Cambria Math"/>
                  <w:i/>
                  <w:sz w:val="26"/>
                  <w:szCs w:val="26"/>
                </w:rPr>
              </m:ctrlPr>
            </m:dPr>
            <m:e>
              <m:r>
                <w:rPr>
                  <w:rFonts w:ascii="Cambria Math" w:hAnsi="Cambria Math"/>
                  <w:sz w:val="26"/>
                  <w:szCs w:val="26"/>
                </w:rPr>
                <m:t>y‖</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φ</m:t>
              </m:r>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oMath>
      </m:oMathPara>
    </w:p>
    <w:p w14:paraId="66562AE9" w14:textId="3E970ECE" w:rsidR="000631BA" w:rsidRDefault="000631BA" w:rsidP="000631BA">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Chọn </w:t>
      </w:r>
      <m:oMath>
        <m:r>
          <w:rPr>
            <w:rFonts w:ascii="Cambria Math" w:eastAsiaTheme="majorEastAsia" w:hAnsi="Cambria Math" w:cstheme="majorBidi"/>
            <w:sz w:val="26"/>
            <w:szCs w:val="26"/>
          </w:rPr>
          <m:t>y</m:t>
        </m:r>
        <m:r>
          <w:rPr>
            <w:rFonts w:ascii="Cambria Math" w:eastAsiaTheme="majorEastAsia" w:hAnsi="Cambria Math" w:cstheme="majorBidi"/>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ajorEastAsia" w:hAnsi="Cambria Math" w:cstheme="majorBidi"/>
            <w:sz w:val="26"/>
            <w:szCs w:val="26"/>
          </w:rPr>
          <m:t>,</m:t>
        </m:r>
      </m:oMath>
      <w:r>
        <w:rPr>
          <w:rFonts w:asciiTheme="majorHAnsi" w:eastAsiaTheme="majorEastAsia" w:hAnsiTheme="majorHAnsi" w:cstheme="majorBidi"/>
          <w:sz w:val="26"/>
          <w:szCs w:val="26"/>
        </w:rPr>
        <w:t xml:space="preserve"> ta viết lại dựa vào định nghĩa của Mirror Descent như sau:</w:t>
      </w:r>
    </w:p>
    <w:p w14:paraId="7F37B9DD" w14:textId="3E69A1BE" w:rsidR="000631BA" w:rsidRPr="000631BA" w:rsidRDefault="000631BA" w:rsidP="000631BA">
      <w:pPr>
        <w:jc w:val="both"/>
        <w:rPr>
          <w:rFonts w:asciiTheme="majorHAnsi" w:eastAsiaTheme="majorEastAsia" w:hAnsiTheme="majorHAnsi" w:cstheme="majorBidi"/>
          <w:sz w:val="26"/>
          <w:szCs w:val="26"/>
          <w:vertAlign w:val="subscript"/>
        </w:rPr>
      </w:pPr>
      <m:oMathPara>
        <m:oMath>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b>
                <m:sSubPr>
                  <m:ctrlPr>
                    <w:rPr>
                      <w:rFonts w:ascii="Cambria Math" w:eastAsiaTheme="majorEastAsia" w:hAnsi="Cambria Math" w:cstheme="majorBidi"/>
                      <w:i/>
                      <w:sz w:val="26"/>
                      <w:szCs w:val="26"/>
                      <w:vertAlign w:val="subscript"/>
                    </w:rPr>
                  </m:ctrlPr>
                </m:sSubPr>
                <m:e>
                  <m:r>
                    <w:rPr>
                      <w:rFonts w:ascii="Cambria Math" w:eastAsiaTheme="majorEastAsia" w:hAnsi="Cambria Math" w:cstheme="majorBidi"/>
                      <w:sz w:val="26"/>
                      <w:szCs w:val="26"/>
                      <w:vertAlign w:val="subscript"/>
                    </w:rPr>
                    <m:t>x</m:t>
                  </m:r>
                </m:e>
                <m:sub>
                  <m:r>
                    <w:rPr>
                      <w:rFonts w:ascii="Cambria Math" w:eastAsiaTheme="majorEastAsia" w:hAnsi="Cambria Math" w:cstheme="majorBidi"/>
                      <w:sz w:val="26"/>
                      <w:szCs w:val="26"/>
                      <w:vertAlign w:val="subscript"/>
                    </w:rPr>
                    <m:t>t</m:t>
                  </m:r>
                </m:sub>
              </m:sSub>
            </m:e>
          </m:d>
          <m:r>
            <w:rPr>
              <w:rFonts w:ascii="Cambria Math" w:eastAsiaTheme="majorEastAsia" w:hAnsi="Cambria Math" w:cstheme="majorBidi"/>
              <w:sz w:val="26"/>
              <w:szCs w:val="26"/>
              <w:vertAlign w:val="subscript"/>
            </w:rPr>
            <m:t>≤f</m:t>
          </m:r>
          <m:d>
            <m:dPr>
              <m:ctrlPr>
                <w:rPr>
                  <w:rFonts w:ascii="Cambria Math" w:eastAsiaTheme="majorEastAsia" w:hAnsi="Cambria Math" w:cstheme="majorBidi"/>
                  <w:i/>
                  <w:sz w:val="26"/>
                  <w:szCs w:val="26"/>
                  <w:vertAlign w:val="subscript"/>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inorEastAsia" w:hAnsi="Cambria Math"/>
              <w:sz w:val="26"/>
              <w:szCs w:val="26"/>
              <w:vertAlign w:val="subscript"/>
            </w:rPr>
            <m:t>+</m:t>
          </m:r>
          <m:f>
            <m:fPr>
              <m:ctrlPr>
                <w:rPr>
                  <w:rFonts w:ascii="Cambria Math" w:eastAsiaTheme="majorEastAsia" w:hAnsi="Cambria Math" w:cstheme="majorBidi"/>
                  <w:i/>
                  <w:sz w:val="26"/>
                  <w:szCs w:val="26"/>
                  <w:vertAlign w:val="subscript"/>
                </w:rPr>
              </m:ctrlPr>
            </m:fPr>
            <m:num>
              <m:r>
                <w:rPr>
                  <w:rFonts w:ascii="Cambria Math" w:eastAsiaTheme="majorEastAsia" w:hAnsi="Cambria Math" w:cstheme="majorBidi"/>
                  <w:sz w:val="26"/>
                  <w:szCs w:val="26"/>
                  <w:vertAlign w:val="subscript"/>
                </w:rPr>
                <m:t>1</m:t>
              </m:r>
            </m:num>
            <m:den>
              <m:r>
                <w:rPr>
                  <w:rFonts w:ascii="Cambria Math" w:eastAsiaTheme="majorEastAsia" w:hAnsi="Cambria Math" w:cstheme="majorBidi"/>
                  <w:sz w:val="26"/>
                  <w:szCs w:val="26"/>
                  <w:vertAlign w:val="subscript"/>
                </w:rPr>
                <m:t>η</m:t>
              </m:r>
            </m:den>
          </m:f>
          <m:r>
            <w:rPr>
              <w:rFonts w:ascii="Cambria Math" w:eastAsiaTheme="majorEastAsia" w:hAnsi="Cambria Math" w:cstheme="majorBidi"/>
              <w:sz w:val="26"/>
              <w:szCs w:val="26"/>
              <w:vertAlign w:val="subscript"/>
            </w:rPr>
            <m:t>(</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r>
            <w:rPr>
              <w:rFonts w:ascii="Cambria Math" w:eastAsiaTheme="minorEastAsia"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eastAsiaTheme="minorEastAsia" w:hAnsi="Cambria Math"/>
              <w:sz w:val="26"/>
              <w:szCs w:val="26"/>
              <w:vertAlign w:val="subscript"/>
            </w:rPr>
            <m:t>+</m:t>
          </m:r>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e>
          </m:d>
          <m:r>
            <w:rPr>
              <w:rFonts w:ascii="Cambria Math" w:hAnsi="Cambria Math"/>
              <w:sz w:val="26"/>
              <w:szCs w:val="26"/>
            </w:rPr>
            <m:t>)</m:t>
          </m:r>
        </m:oMath>
      </m:oMathPara>
    </w:p>
    <w:p w14:paraId="70DAB701" w14:textId="625792CE" w:rsidR="000631BA" w:rsidRPr="000631BA" w:rsidRDefault="000631BA" w:rsidP="000631BA">
      <w:pPr>
        <w:jc w:val="both"/>
        <w:rPr>
          <w:rFonts w:asciiTheme="majorHAnsi" w:eastAsiaTheme="majorEastAsia" w:hAnsiTheme="majorHAnsi" w:cstheme="majorBidi"/>
          <w:sz w:val="26"/>
          <w:szCs w:val="26"/>
        </w:rPr>
      </w:pPr>
      <w:r>
        <w:rPr>
          <w:rFonts w:asciiTheme="majorHAnsi" w:eastAsiaTheme="majorEastAsia" w:hAnsiTheme="majorHAnsi" w:cstheme="majorBidi"/>
          <w:sz w:val="26"/>
          <w:szCs w:val="26"/>
        </w:rPr>
        <w:t xml:space="preserve">Ta lấy tổng hai vế của bất đẳng thức theo </w:t>
      </w:r>
      <m:oMath>
        <m:r>
          <w:rPr>
            <w:rFonts w:ascii="Cambria Math" w:eastAsiaTheme="majorEastAsia" w:hAnsi="Cambria Math" w:cstheme="majorBidi"/>
            <w:sz w:val="26"/>
            <w:szCs w:val="26"/>
          </w:rPr>
          <m:t>t</m:t>
        </m:r>
      </m:oMath>
      <w:r>
        <w:rPr>
          <w:rFonts w:asciiTheme="majorHAnsi" w:eastAsiaTheme="majorEastAsia" w:hAnsiTheme="majorHAnsi" w:cstheme="majorBidi"/>
          <w:sz w:val="26"/>
          <w:szCs w:val="26"/>
        </w:rPr>
        <w:t xml:space="preserve">, </w:t>
      </w:r>
      <m:oMath>
        <m:r>
          <w:rPr>
            <w:rFonts w:ascii="Cambria Math" w:eastAsiaTheme="majorEastAsia" w:hAnsi="Cambria Math" w:cstheme="majorBidi"/>
            <w:sz w:val="26"/>
            <w:szCs w:val="26"/>
          </w:rPr>
          <m:t>t=0, 1, …, T</m:t>
        </m:r>
      </m:oMath>
      <w:r>
        <w:rPr>
          <w:rFonts w:asciiTheme="majorHAnsi" w:eastAsiaTheme="majorEastAsia" w:hAnsiTheme="majorHAnsi" w:cstheme="majorBidi"/>
          <w:sz w:val="26"/>
          <w:szCs w:val="26"/>
        </w:rPr>
        <w:t xml:space="preserve">, với </w:t>
      </w:r>
      <m:oMath>
        <m:sSub>
          <m:sSubPr>
            <m:ctrlPr>
              <w:rPr>
                <w:rFonts w:ascii="Cambria Math" w:hAnsi="Cambria Math"/>
                <w:i/>
                <w:sz w:val="26"/>
                <w:szCs w:val="26"/>
              </w:rPr>
            </m:ctrlPr>
          </m:sSubPr>
          <m:e>
            <m:r>
              <w:rPr>
                <w:rFonts w:ascii="Cambria Math" w:hAnsi="Cambria Math"/>
                <w:sz w:val="26"/>
                <w:szCs w:val="26"/>
              </w:rPr>
              <m:t>M</m:t>
            </m:r>
          </m:e>
          <m:sub>
            <m:r>
              <w:rPr>
                <w:rFonts w:ascii="Cambria Math" w:eastAsiaTheme="minorEastAsia" w:hAnsi="Cambria Math"/>
                <w:sz w:val="26"/>
                <w:szCs w:val="26"/>
              </w:rPr>
              <m:t>0</m:t>
            </m:r>
          </m:sub>
        </m:sSub>
        <m:r>
          <w:rPr>
            <w:rFonts w:ascii="Cambria Math" w:hAnsi="Cambria Math"/>
            <w:sz w:val="26"/>
            <w:szCs w:val="26"/>
          </w:rPr>
          <m:t>=0:</m:t>
        </m:r>
      </m:oMath>
    </w:p>
    <w:p w14:paraId="283A4037" w14:textId="78D10CD5" w:rsidR="000631BA" w:rsidRPr="000631BA" w:rsidRDefault="000631BA" w:rsidP="000631BA">
      <w:pPr>
        <w:ind w:left="360"/>
        <w:rPr>
          <w:rFonts w:asciiTheme="majorHAnsi" w:hAnsiTheme="majorHAnsi"/>
          <w:sz w:val="24"/>
          <w:szCs w:val="24"/>
        </w:rPr>
      </w:pPr>
      <m:oMathPara>
        <m:oMath>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T-1</m:t>
              </m:r>
            </m:sup>
            <m:e>
              <m:r>
                <w:rPr>
                  <w:rFonts w:ascii="Cambria Math" w:hAnsi="Cambria Math"/>
                  <w:sz w:val="24"/>
                  <w:szCs w:val="24"/>
                  <w:vertAlign w:val="subscript"/>
                </w:rPr>
                <m:t>f</m:t>
              </m:r>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x</m:t>
                      </m:r>
                    </m:e>
                    <m:sub>
                      <m:r>
                        <w:rPr>
                          <w:rFonts w:ascii="Cambria Math" w:hAnsi="Cambria Math"/>
                          <w:sz w:val="24"/>
                          <w:szCs w:val="24"/>
                          <w:vertAlign w:val="subscript"/>
                        </w:rPr>
                        <m:t>t</m:t>
                      </m:r>
                    </m:sub>
                  </m:sSub>
                </m:e>
              </m:d>
            </m:e>
          </m:nary>
          <m:r>
            <w:rPr>
              <w:rFonts w:ascii="Cambria Math" w:eastAsiaTheme="majorEastAsia" w:hAnsi="Cambria Math" w:cstheme="majorBidi"/>
              <w:sz w:val="24"/>
              <w:szCs w:val="24"/>
              <w:vertAlign w:val="subscript"/>
            </w:rPr>
            <m:t>≤</m:t>
          </m:r>
          <m:r>
            <w:rPr>
              <w:rFonts w:ascii="Cambria Math" w:eastAsiaTheme="majorEastAsia" w:hAnsi="Cambria Math" w:cstheme="majorBidi"/>
              <w:sz w:val="24"/>
              <w:szCs w:val="24"/>
              <w:vertAlign w:val="subscript"/>
            </w:rPr>
            <m:t>T</m:t>
          </m:r>
          <m:r>
            <w:rPr>
              <w:rFonts w:ascii="Cambria Math" w:eastAsiaTheme="majorEastAsia" w:hAnsi="Cambria Math" w:cstheme="majorBidi"/>
              <w:sz w:val="24"/>
              <w:szCs w:val="24"/>
              <w:vertAlign w:val="subscript"/>
            </w:rPr>
            <m:t>f</m:t>
          </m:r>
          <m:d>
            <m:dPr>
              <m:ctrlPr>
                <w:rPr>
                  <w:rFonts w:ascii="Cambria Math" w:eastAsiaTheme="majorEastAsia" w:hAnsi="Cambria Math" w:cstheme="majorBidi"/>
                  <w:i/>
                  <w:sz w:val="24"/>
                  <w:szCs w:val="24"/>
                  <w:vertAlign w:val="subscript"/>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e>
          </m:d>
          <m:r>
            <w:rPr>
              <w:rFonts w:ascii="Cambria Math" w:eastAsiaTheme="majorEastAsia" w:hAnsi="Cambria Math" w:cstheme="majorBidi"/>
              <w:sz w:val="24"/>
              <w:szCs w:val="24"/>
              <w:vertAlign w:val="subscript"/>
            </w:rPr>
            <m:t>+</m:t>
          </m:r>
          <m:f>
            <m:fPr>
              <m:ctrlPr>
                <w:rPr>
                  <w:rFonts w:ascii="Cambria Math" w:eastAsiaTheme="majorEastAsia" w:hAnsi="Cambria Math" w:cstheme="majorBidi"/>
                  <w:i/>
                  <w:sz w:val="24"/>
                  <w:szCs w:val="24"/>
                  <w:vertAlign w:val="subscript"/>
                </w:rPr>
              </m:ctrlPr>
            </m:fPr>
            <m:num>
              <m:r>
                <w:rPr>
                  <w:rFonts w:ascii="Cambria Math" w:eastAsiaTheme="majorEastAsia" w:hAnsi="Cambria Math" w:cstheme="majorBidi"/>
                  <w:sz w:val="24"/>
                  <w:szCs w:val="24"/>
                  <w:vertAlign w:val="subscript"/>
                </w:rPr>
                <m:t>1</m:t>
              </m:r>
            </m:num>
            <m:den>
              <m:r>
                <w:rPr>
                  <w:rFonts w:ascii="Cambria Math" w:eastAsiaTheme="majorEastAsia" w:hAnsi="Cambria Math" w:cstheme="majorBidi"/>
                  <w:sz w:val="24"/>
                  <w:szCs w:val="24"/>
                  <w:vertAlign w:val="subscript"/>
                </w:rPr>
                <m:t>η</m:t>
              </m:r>
            </m:den>
          </m:f>
          <m:d>
            <m:dPr>
              <m:ctrlPr>
                <w:rPr>
                  <w:rFonts w:ascii="Cambria Math" w:eastAsiaTheme="majorEastAsia" w:hAnsi="Cambria Math" w:cstheme="majorBidi"/>
                  <w:i/>
                  <w:sz w:val="24"/>
                  <w:szCs w:val="24"/>
                  <w:vertAlign w:val="subscript"/>
                </w:rPr>
              </m:ctrlPr>
            </m:dPr>
            <m:e>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m:t>
                  </m:r>
                  <m:r>
                    <w:rPr>
                      <w:rFonts w:ascii="Cambria Math" w:hAnsi="Cambria Math"/>
                      <w:sz w:val="24"/>
                      <w:szCs w:val="24"/>
                      <w:vertAlign w:val="subscript"/>
                    </w:rPr>
                    <m:t>2</m:t>
                  </m:r>
                </m:sup>
                <m:e>
                  <m:d>
                    <m:dPr>
                      <m:ctrlPr>
                        <w:rPr>
                          <w:rFonts w:ascii="Cambria Math" w:hAnsi="Cambria Math"/>
                          <w:i/>
                          <w:sz w:val="24"/>
                          <w:szCs w:val="24"/>
                          <w:vertAlign w:val="subscript"/>
                        </w:rPr>
                      </m:ctrlPr>
                    </m:dPr>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t</m:t>
                              </m:r>
                              <m:r>
                                <w:rPr>
                                  <w:rFonts w:ascii="Cambria Math" w:eastAsiaTheme="minorEastAsia" w:hAnsi="Cambria Math"/>
                                  <w:sz w:val="24"/>
                                  <w:szCs w:val="24"/>
                                </w:rPr>
                                <m:t>+1</m:t>
                              </m:r>
                            </m:sub>
                          </m:sSub>
                        </m:sub>
                      </m:sSub>
                      <m:d>
                        <m:dPr>
                          <m:ctrlPr>
                            <w:rPr>
                              <w:rFonts w:ascii="Cambria Math" w:hAnsi="Cambria Math"/>
                              <w:i/>
                              <w:sz w:val="24"/>
                              <w:szCs w:val="24"/>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e>
                      </m:d>
                      <m:sSub>
                        <m:sSubPr>
                          <m:ctrlPr>
                            <w:rPr>
                              <w:rFonts w:ascii="Cambria Math" w:hAnsi="Cambria Math"/>
                              <w:i/>
                              <w:sz w:val="24"/>
                              <w:szCs w:val="24"/>
                            </w:rPr>
                          </m:ctrlPr>
                        </m:sSubPr>
                        <m:e>
                          <m:r>
                            <w:rPr>
                              <w:rFonts w:ascii="Cambria Math" w:hAnsi="Cambria Math"/>
                              <w:sz w:val="24"/>
                              <w:szCs w:val="24"/>
                            </w:rPr>
                            <m:t xml:space="preserve"> - </m:t>
                          </m:r>
                          <m:r>
                            <w:rPr>
                              <w:rFonts w:ascii="Cambria Math" w:hAnsi="Cambria Math"/>
                              <w:sz w:val="24"/>
                              <w:szCs w:val="24"/>
                            </w:rPr>
                            <m:t>D</m:t>
                          </m:r>
                        </m:e>
                        <m:sub>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t</m:t>
                              </m:r>
                            </m:sub>
                          </m:sSub>
                        </m:sub>
                      </m:sSub>
                      <m:d>
                        <m:dPr>
                          <m:ctrlPr>
                            <w:rPr>
                              <w:rFonts w:ascii="Cambria Math" w:hAnsi="Cambria Math"/>
                              <w:i/>
                              <w:sz w:val="24"/>
                              <w:szCs w:val="24"/>
                            </w:rPr>
                          </m:ctrlPr>
                        </m:dPr>
                        <m:e>
                          <m:sSup>
                            <m:sSupPr>
                              <m:ctrlPr>
                                <w:rPr>
                                  <w:rFonts w:ascii="Cambria Math" w:eastAsiaTheme="majorEastAsia" w:hAnsi="Cambria Math" w:cstheme="majorBidi"/>
                                  <w:i/>
                                  <w:sz w:val="24"/>
                                  <w:szCs w:val="24"/>
                                </w:rPr>
                              </m:ctrlPr>
                            </m:sSupPr>
                            <m:e>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e>
                      </m:d>
                    </m:e>
                  </m:d>
                </m:e>
              </m:nary>
              <m:r>
                <w:rPr>
                  <w:rFonts w:ascii="Cambria Math" w:hAnsi="Cambria Math"/>
                  <w:sz w:val="24"/>
                  <w:szCs w:val="24"/>
                  <w:vertAlign w:val="subscript"/>
                </w:rPr>
                <m:t>+</m:t>
              </m:r>
              <m:nary>
                <m:naryPr>
                  <m:chr m:val="∑"/>
                  <m:limLoc m:val="undOvr"/>
                  <m:grow m:val="1"/>
                  <m:ctrlPr>
                    <w:rPr>
                      <w:rFonts w:ascii="Cambria Math" w:hAnsi="Cambria Math"/>
                      <w:i/>
                      <w:sz w:val="24"/>
                      <w:szCs w:val="24"/>
                      <w:vertAlign w:val="subscript"/>
                    </w:rPr>
                  </m:ctrlPr>
                </m:naryPr>
                <m:sub>
                  <m:r>
                    <w:rPr>
                      <w:rFonts w:ascii="Cambria Math" w:hAnsi="Cambria Math"/>
                      <w:sz w:val="24"/>
                      <w:szCs w:val="24"/>
                      <w:vertAlign w:val="subscript"/>
                    </w:rPr>
                    <m:t>t=0</m:t>
                  </m:r>
                </m:sub>
                <m:sup>
                  <m:r>
                    <w:rPr>
                      <w:rFonts w:ascii="Cambria Math" w:hAnsi="Cambria Math"/>
                      <w:sz w:val="24"/>
                      <w:szCs w:val="24"/>
                      <w:vertAlign w:val="subscript"/>
                    </w:rPr>
                    <m:t>T-2</m:t>
                  </m:r>
                </m:sup>
                <m:e>
                  <m:d>
                    <m:dPr>
                      <m:ctrlPr>
                        <w:rPr>
                          <w:rFonts w:ascii="Cambria Math" w:hAnsi="Cambria Math"/>
                          <w:i/>
                          <w:sz w:val="24"/>
                          <w:szCs w:val="24"/>
                          <w:vertAlign w:val="subscript"/>
                        </w:rPr>
                      </m:ctrlPr>
                    </m:dPr>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t</m:t>
                              </m:r>
                            </m:sub>
                          </m:sSub>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t+1</m:t>
                              </m:r>
                            </m:sub>
                          </m:sSub>
                        </m:e>
                      </m:d>
                    </m:e>
                  </m:d>
                </m:e>
              </m:nary>
            </m:e>
          </m:d>
        </m:oMath>
      </m:oMathPara>
    </w:p>
    <w:p w14:paraId="0FA13F80" w14:textId="0005E79A" w:rsidR="000631BA" w:rsidRPr="000631BA" w:rsidRDefault="000631BA" w:rsidP="000631BA">
      <w:pPr>
        <w:pStyle w:val="ListParagraph"/>
        <w:numPr>
          <w:ilvl w:val="0"/>
          <w:numId w:val="14"/>
        </w:numPr>
        <w:rPr>
          <w:rFonts w:asciiTheme="majorHAnsi" w:eastAsiaTheme="minorEastAsia" w:hAnsiTheme="majorHAnsi"/>
          <w:sz w:val="26"/>
          <w:szCs w:val="26"/>
        </w:rPr>
      </w:pPr>
      <w:r>
        <w:rPr>
          <w:rFonts w:asciiTheme="majorHAnsi" w:eastAsiaTheme="minorEastAsia" w:hAnsiTheme="majorHAnsi"/>
          <w:sz w:val="26"/>
          <w:szCs w:val="26"/>
        </w:rPr>
        <w:t xml:space="preserve">                                      </w:t>
      </w:r>
      <w:r>
        <w:rPr>
          <w:rFonts w:asciiTheme="majorHAnsi" w:eastAsiaTheme="minorEastAsia" w:hAnsiTheme="majorHAnsi"/>
          <w:sz w:val="26"/>
          <w:szCs w:val="26"/>
        </w:rPr>
        <w:t>(</w:t>
      </w:r>
      <w:r>
        <w:rPr>
          <w:rFonts w:asciiTheme="majorHAnsi" w:eastAsiaTheme="minorEastAsia" w:hAnsiTheme="majorHAnsi"/>
          <w:sz w:val="26"/>
          <w:szCs w:val="26"/>
        </w:rPr>
        <w:t>B</w:t>
      </w:r>
      <w:r>
        <w:rPr>
          <w:rFonts w:asciiTheme="majorHAnsi" w:eastAsiaTheme="minorEastAsia" w:hAnsiTheme="majorHAnsi"/>
          <w:sz w:val="26"/>
          <w:szCs w:val="26"/>
        </w:rPr>
        <w:t>)</w:t>
      </w:r>
    </w:p>
    <w:p w14:paraId="6D9DB710" w14:textId="46CF94B8" w:rsidR="005E4C9C" w:rsidRPr="000631BA" w:rsidRDefault="000631BA" w:rsidP="000631BA">
      <w:pPr>
        <w:pStyle w:val="ListParagraph"/>
        <w:numPr>
          <w:ilvl w:val="2"/>
          <w:numId w:val="1"/>
        </w:numPr>
        <w:rPr>
          <w:rFonts w:asciiTheme="majorHAnsi" w:hAnsiTheme="majorHAnsi"/>
          <w:i/>
          <w:iCs/>
          <w:sz w:val="26"/>
          <w:szCs w:val="26"/>
          <w:u w:val="single"/>
        </w:rPr>
      </w:pPr>
      <w:r w:rsidRPr="000631BA">
        <w:rPr>
          <w:rFonts w:asciiTheme="majorHAnsi" w:hAnsiTheme="majorHAnsi"/>
          <w:i/>
          <w:iCs/>
          <w:sz w:val="26"/>
          <w:szCs w:val="26"/>
          <w:u w:val="single"/>
        </w:rPr>
        <w:t>Xét term (A):</w:t>
      </w:r>
    </w:p>
    <w:p w14:paraId="498790BE" w14:textId="615B6366" w:rsidR="000631BA" w:rsidRDefault="000631BA" w:rsidP="000631BA">
      <w:pPr>
        <w:rPr>
          <w:rFonts w:asciiTheme="majorHAnsi" w:eastAsiaTheme="minorEastAsia" w:hAnsiTheme="majorHAnsi"/>
          <w:sz w:val="26"/>
          <w:szCs w:val="26"/>
        </w:rPr>
      </w:pPr>
      <w:r>
        <w:rPr>
          <w:rFonts w:asciiTheme="majorHAnsi" w:hAnsiTheme="majorHAnsi"/>
          <w:sz w:val="26"/>
          <w:szCs w:val="26"/>
        </w:rPr>
        <w:t xml:space="preserve">Theorem 3.3: Xét term A, với </w:t>
      </w:r>
      <m:oMath>
        <m:r>
          <w:rPr>
            <w:rFonts w:ascii="Cambria Math" w:eastAsiaTheme="majorEastAsia" w:hAnsi="Cambria Math" w:cstheme="majorBidi"/>
            <w:sz w:val="24"/>
            <w:szCs w:val="24"/>
            <w:vertAlign w:val="subscript"/>
          </w:rPr>
          <m:t>T</m:t>
        </m:r>
      </m:oMath>
      <w:r>
        <w:rPr>
          <w:rFonts w:asciiTheme="majorHAnsi" w:eastAsiaTheme="minorEastAsia" w:hAnsiTheme="majorHAnsi"/>
          <w:sz w:val="24"/>
          <w:szCs w:val="24"/>
          <w:vertAlign w:val="subscript"/>
        </w:rPr>
        <w:t xml:space="preserve"> </w:t>
      </w:r>
      <w:r>
        <w:rPr>
          <w:rFonts w:asciiTheme="majorHAnsi" w:hAnsiTheme="majorHAnsi"/>
          <w:sz w:val="26"/>
          <w:szCs w:val="26"/>
        </w:rPr>
        <w:t xml:space="preserve">bất kì và giả sử </w:t>
      </w:r>
      <m:oMath>
        <m:r>
          <w:rPr>
            <w:rFonts w:ascii="Cambria Math" w:hAnsi="Cambria Math"/>
            <w:sz w:val="26"/>
            <w:szCs w:val="26"/>
          </w:rPr>
          <m:t>D≔ma</m:t>
        </m:r>
        <m:sSubSup>
          <m:sSubSupPr>
            <m:ctrlPr>
              <w:rPr>
                <w:rFonts w:ascii="Cambria Math" w:hAnsi="Cambria Math"/>
                <w:i/>
                <w:sz w:val="26"/>
                <w:szCs w:val="26"/>
              </w:rPr>
            </m:ctrlPr>
          </m:sSubSupPr>
          <m:e>
            <m:r>
              <w:rPr>
                <w:rFonts w:ascii="Cambria Math" w:hAnsi="Cambria Math"/>
                <w:sz w:val="26"/>
                <w:szCs w:val="26"/>
              </w:rPr>
              <m:t>x</m:t>
            </m:r>
          </m:e>
          <m:sub>
            <m:r>
              <w:rPr>
                <w:rFonts w:ascii="Cambria Math" w:hAnsi="Cambria Math"/>
                <w:sz w:val="26"/>
                <w:szCs w:val="26"/>
              </w:rPr>
              <m:t>t=0</m:t>
            </m:r>
          </m:sub>
          <m:sup>
            <m:r>
              <w:rPr>
                <w:rFonts w:ascii="Cambria Math" w:hAnsi="Cambria Math"/>
                <w:sz w:val="26"/>
                <w:szCs w:val="26"/>
              </w:rPr>
              <m:t>T</m:t>
            </m:r>
          </m:sup>
        </m:sSubSup>
        <m:sSub>
          <m:sSubPr>
            <m:ctrlPr>
              <w:rPr>
                <w:rFonts w:ascii="Cambria Math" w:hAnsi="Cambria Math"/>
                <w:i/>
                <w:sz w:val="26"/>
                <w:szCs w:val="26"/>
              </w:rPr>
            </m:ctrlPr>
          </m:sSubPr>
          <m:e>
            <m:d>
              <m:dPr>
                <m:begChr m:val="‖"/>
                <m:endChr m:val="‖"/>
                <m:ctrlPr>
                  <w:rPr>
                    <w:rFonts w:ascii="Cambria Math" w:hAnsi="Cambria Math"/>
                    <w:i/>
                    <w:sz w:val="26"/>
                    <w:szCs w:val="26"/>
                  </w:rPr>
                </m:ctrlPr>
              </m:dPr>
              <m:e>
                <m:sSup>
                  <m:sSupPr>
                    <m:ctrlPr>
                      <w:rPr>
                        <w:rFonts w:ascii="Cambria Math" w:eastAsiaTheme="majorEastAsia" w:hAnsi="Cambria Math" w:cstheme="majorBidi"/>
                        <w:i/>
                        <w:sz w:val="24"/>
                        <w:szCs w:val="24"/>
                      </w:rPr>
                    </m:ctrlPr>
                  </m:sSup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eastAsiaTheme="majorEastAsia" w:hAnsi="Cambria Math" w:cstheme="majorBidi"/>
                        <w:sz w:val="24"/>
                        <w:szCs w:val="24"/>
                      </w:rPr>
                      <m:t>-</m:t>
                    </m:r>
                    <m:r>
                      <w:rPr>
                        <w:rFonts w:ascii="Cambria Math" w:eastAsiaTheme="majorEastAsia" w:hAnsi="Cambria Math" w:cstheme="majorBidi"/>
                        <w:sz w:val="24"/>
                        <w:szCs w:val="24"/>
                      </w:rPr>
                      <m:t>x</m:t>
                    </m:r>
                  </m:e>
                  <m:sup>
                    <m:r>
                      <w:rPr>
                        <w:rFonts w:ascii="Cambria Math" w:eastAsiaTheme="majorEastAsia" w:hAnsi="Cambria Math" w:cstheme="majorBidi"/>
                        <w:sz w:val="24"/>
                        <w:szCs w:val="24"/>
                      </w:rPr>
                      <m:t>*</m:t>
                    </m:r>
                  </m:sup>
                </m:sSup>
              </m:e>
            </m:d>
          </m:e>
          <m:sub>
            <m:r>
              <w:rPr>
                <w:rFonts w:ascii="Cambria Math" w:hAnsi="Cambria Math"/>
                <w:sz w:val="26"/>
                <w:szCs w:val="26"/>
              </w:rPr>
              <m:t>∞</m:t>
            </m:r>
          </m:sub>
        </m:sSub>
        <m:r>
          <w:rPr>
            <w:rFonts w:ascii="Cambria Math" w:hAnsi="Cambria Math"/>
            <w:sz w:val="26"/>
            <w:szCs w:val="26"/>
          </w:rPr>
          <m:t xml:space="preserve"> </m:t>
        </m:r>
      </m:oMath>
      <w:r>
        <w:rPr>
          <w:rFonts w:asciiTheme="majorHAnsi" w:eastAsiaTheme="minorEastAsia" w:hAnsiTheme="majorHAnsi"/>
          <w:sz w:val="26"/>
          <w:szCs w:val="26"/>
        </w:rPr>
        <w:t xml:space="preserve">là hữu hạn, với mọi thời gian </w:t>
      </w:r>
      <m:oMath>
        <m:r>
          <w:rPr>
            <w:rFonts w:ascii="Cambria Math" w:eastAsiaTheme="minorEastAsia" w:hAnsi="Cambria Math"/>
            <w:sz w:val="26"/>
            <w:szCs w:val="26"/>
          </w:rPr>
          <m:t>T</m:t>
        </m:r>
      </m:oMath>
      <w:r>
        <w:rPr>
          <w:rFonts w:asciiTheme="majorHAnsi" w:eastAsiaTheme="minorEastAsia" w:hAnsiTheme="majorHAnsi"/>
          <w:sz w:val="26"/>
          <w:szCs w:val="26"/>
        </w:rPr>
        <w:t xml:space="preserve"> , tổng (A) thỏa mãn bất đẳng thức sau:</w:t>
      </w:r>
    </w:p>
    <w:p w14:paraId="68A42858" w14:textId="74850A43" w:rsidR="000631BA" w:rsidRPr="000631BA" w:rsidRDefault="000631BA" w:rsidP="000631BA">
      <w:pPr>
        <w:rPr>
          <w:rFonts w:asciiTheme="majorHAnsi" w:eastAsiaTheme="minorEastAsia" w:hAnsiTheme="majorHAnsi"/>
          <w:sz w:val="24"/>
          <w:szCs w:val="24"/>
          <w:vertAlign w:val="subscript"/>
        </w:rPr>
      </w:pPr>
      <m:oMathPara>
        <m:oMath>
          <m:nary>
            <m:naryPr>
              <m:chr m:val="∑"/>
              <m:limLoc m:val="undOvr"/>
              <m:grow m:val="1"/>
              <m:ctrlPr>
                <w:rPr>
                  <w:rFonts w:ascii="Cambria Math" w:hAnsi="Cambria Math"/>
                  <w:i/>
                  <w:sz w:val="26"/>
                  <w:szCs w:val="26"/>
                  <w:vertAlign w:val="subscript"/>
                </w:rPr>
              </m:ctrlPr>
            </m:naryPr>
            <m:sub>
              <m:r>
                <w:rPr>
                  <w:rFonts w:ascii="Cambria Math" w:hAnsi="Cambria Math"/>
                  <w:sz w:val="26"/>
                  <w:szCs w:val="26"/>
                  <w:vertAlign w:val="subscript"/>
                </w:rPr>
                <m:t>t=0</m:t>
              </m:r>
            </m:sub>
            <m:sup>
              <m:r>
                <w:rPr>
                  <w:rFonts w:ascii="Cambria Math" w:hAnsi="Cambria Math"/>
                  <w:sz w:val="26"/>
                  <w:szCs w:val="26"/>
                  <w:vertAlign w:val="subscript"/>
                </w:rPr>
                <m:t>T-2</m:t>
              </m:r>
            </m:sup>
            <m:e>
              <m:d>
                <m:dPr>
                  <m:ctrlPr>
                    <w:rPr>
                      <w:rFonts w:ascii="Cambria Math" w:hAnsi="Cambria Math"/>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t+1</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sSub>
                    <m:sSubPr>
                      <m:ctrlPr>
                        <w:rPr>
                          <w:rFonts w:ascii="Cambria Math" w:hAnsi="Cambria Math"/>
                          <w:i/>
                          <w:sz w:val="26"/>
                          <w:szCs w:val="26"/>
                        </w:rPr>
                      </m:ctrlPr>
                    </m:sSubPr>
                    <m:e>
                      <m:r>
                        <w:rPr>
                          <w:rFonts w:ascii="Cambria Math" w:hAnsi="Cambria Math"/>
                          <w:sz w:val="26"/>
                          <w:szCs w:val="26"/>
                        </w:rPr>
                        <m:t xml:space="preserve"> - D</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φ</m:t>
                          </m:r>
                        </m:e>
                        <m:sub>
                          <m:r>
                            <w:rPr>
                              <w:rFonts w:ascii="Cambria Math" w:eastAsiaTheme="minorEastAsia" w:hAnsi="Cambria Math"/>
                              <w:sz w:val="26"/>
                              <w:szCs w:val="26"/>
                            </w:rPr>
                            <m:t>t</m:t>
                          </m:r>
                        </m:sub>
                      </m:sSub>
                    </m:sub>
                  </m:sSub>
                  <m:d>
                    <m:dPr>
                      <m:ctrlPr>
                        <w:rPr>
                          <w:rFonts w:ascii="Cambria Math"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e>
              </m:d>
              <m:r>
                <w:rPr>
                  <w:rFonts w:ascii="Cambria Math" w:eastAsiaTheme="majorEastAsia" w:hAnsi="Cambria Math" w:cstheme="majorBidi"/>
                  <w:sz w:val="26"/>
                  <w:szCs w:val="26"/>
                  <w:vertAlign w:val="subscript"/>
                </w:rPr>
                <m:t>≤</m:t>
              </m:r>
              <m:f>
                <m:fPr>
                  <m:ctrlPr>
                    <w:rPr>
                      <w:rFonts w:ascii="Cambria Math" w:eastAsiaTheme="majorEastAsia" w:hAnsi="Cambria Math" w:cstheme="majorBidi"/>
                      <w:i/>
                      <w:sz w:val="26"/>
                      <w:szCs w:val="26"/>
                      <w:vertAlign w:val="subscript"/>
                    </w:rPr>
                  </m:ctrlPr>
                </m:fPr>
                <m:num>
                  <m:sSup>
                    <m:sSupPr>
                      <m:ctrlPr>
                        <w:rPr>
                          <w:rFonts w:ascii="Cambria Math" w:eastAsiaTheme="majorEastAsia" w:hAnsi="Cambria Math" w:cstheme="majorBidi"/>
                          <w:i/>
                          <w:sz w:val="26"/>
                          <w:szCs w:val="26"/>
                          <w:vertAlign w:val="subscript"/>
                        </w:rPr>
                      </m:ctrlPr>
                    </m:sSupPr>
                    <m:e>
                      <m:r>
                        <w:rPr>
                          <w:rFonts w:ascii="Cambria Math" w:eastAsiaTheme="majorEastAsia" w:hAnsi="Cambria Math" w:cstheme="majorBidi"/>
                          <w:sz w:val="26"/>
                          <w:szCs w:val="26"/>
                          <w:vertAlign w:val="subscript"/>
                        </w:rPr>
                        <m:t>D</m:t>
                      </m:r>
                    </m:e>
                    <m:sup>
                      <m:r>
                        <w:rPr>
                          <w:rFonts w:ascii="Cambria Math" w:eastAsiaTheme="majorEastAsia" w:hAnsi="Cambria Math" w:cstheme="majorBidi"/>
                          <w:sz w:val="26"/>
                          <w:szCs w:val="26"/>
                          <w:vertAlign w:val="subscript"/>
                        </w:rPr>
                        <m:t>2</m:t>
                      </m:r>
                    </m:sup>
                  </m:sSup>
                </m:num>
                <m:den>
                  <m:r>
                    <w:rPr>
                      <w:rFonts w:ascii="Cambria Math" w:eastAsiaTheme="majorEastAsia" w:hAnsi="Cambria Math" w:cstheme="majorBidi"/>
                      <w:sz w:val="26"/>
                      <w:szCs w:val="26"/>
                      <w:vertAlign w:val="subscript"/>
                    </w:rPr>
                    <m:t>η</m:t>
                  </m:r>
                </m:den>
              </m:f>
              <m:sSub>
                <m:sSubPr>
                  <m:ctrlPr>
                    <w:rPr>
                      <w:rFonts w:ascii="Cambria Math" w:eastAsiaTheme="majorEastAsia" w:hAnsi="Cambria Math" w:cstheme="majorBidi"/>
                      <w:i/>
                      <w:sz w:val="26"/>
                      <w:szCs w:val="26"/>
                      <w:vertAlign w:val="subscript"/>
                    </w:rPr>
                  </m:ctrlPr>
                </m:sSubPr>
                <m:e>
                  <m:d>
                    <m:dPr>
                      <m:begChr m:val="‖"/>
                      <m:endChr m:val="‖"/>
                      <m:ctrlPr>
                        <w:rPr>
                          <w:rFonts w:ascii="Cambria Math" w:eastAsiaTheme="majorEastAsia" w:hAnsi="Cambria Math" w:cstheme="majorBidi"/>
                          <w:i/>
                          <w:sz w:val="26"/>
                          <w:szCs w:val="26"/>
                          <w:vertAlign w:val="subscript"/>
                        </w:rPr>
                      </m:ctrlPr>
                    </m:dPr>
                    <m:e>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T-1</m:t>
                          </m:r>
                        </m:sub>
                      </m:sSub>
                    </m:e>
                  </m:d>
                </m:e>
                <m:sub>
                  <m:r>
                    <w:rPr>
                      <w:rFonts w:ascii="Cambria Math" w:eastAsiaTheme="majorEastAsia" w:hAnsi="Cambria Math" w:cstheme="majorBidi"/>
                      <w:sz w:val="26"/>
                      <w:szCs w:val="26"/>
                      <w:vertAlign w:val="subscript"/>
                    </w:rPr>
                    <m:t>1</m:t>
                  </m:r>
                </m:sub>
              </m:sSub>
            </m:e>
          </m:nary>
        </m:oMath>
      </m:oMathPara>
    </w:p>
    <w:p w14:paraId="6917DB2F" w14:textId="341C1ED8" w:rsidR="000631BA" w:rsidRDefault="000631BA" w:rsidP="000631BA">
      <w:pPr>
        <w:rPr>
          <w:rFonts w:asciiTheme="majorHAnsi" w:hAnsiTheme="majorHAnsi"/>
          <w:sz w:val="26"/>
          <w:szCs w:val="26"/>
        </w:rPr>
      </w:pPr>
      <w:r>
        <w:rPr>
          <w:rFonts w:asciiTheme="majorHAnsi" w:hAnsiTheme="majorHAnsi"/>
          <w:sz w:val="26"/>
          <w:szCs w:val="26"/>
        </w:rPr>
        <w:t>Định nghĩa trên được chứng minh như sau:</w:t>
      </w:r>
    </w:p>
    <w:p w14:paraId="3B667888" w14:textId="3BA7D873" w:rsidR="000631BA" w:rsidRPr="000631BA" w:rsidRDefault="000631BA" w:rsidP="000631BA">
      <w:pPr>
        <w:rPr>
          <w:rFonts w:asciiTheme="majorHAnsi" w:eastAsiaTheme="minorEastAsia" w:hAnsiTheme="majorHAnsi"/>
        </w:rPr>
      </w:pPr>
      <m:oMathPara>
        <m:oMath>
          <m:sSub>
            <m:sSubPr>
              <m:ctrlPr>
                <w:rPr>
                  <w:rFonts w:ascii="Cambria Math" w:hAnsi="Cambria Math"/>
                  <w:i/>
                </w:rPr>
              </m:ctrlPr>
            </m:sSubPr>
            <m:e>
              <m:r>
                <w:rPr>
                  <w:rFonts w:ascii="Cambria Math" w:hAnsi="Cambria Math"/>
                </w:rPr>
                <m:t>D</m:t>
              </m:r>
            </m:e>
            <m:sub>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t+1</m:t>
                  </m:r>
                </m:sub>
              </m:sSub>
            </m:sub>
          </m:sSub>
          <m:d>
            <m:dPr>
              <m:ctrlPr>
                <w:rPr>
                  <w:rFonts w:ascii="Cambria Math"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sSub>
            <m:sSubPr>
              <m:ctrlPr>
                <w:rPr>
                  <w:rFonts w:ascii="Cambria Math" w:hAnsi="Cambria Math"/>
                  <w:i/>
                </w:rPr>
              </m:ctrlPr>
            </m:sSubPr>
            <m:e>
              <m:r>
                <w:rPr>
                  <w:rFonts w:ascii="Cambria Math" w:hAnsi="Cambria Math"/>
                </w:rPr>
                <m:t xml:space="preserve"> - D</m:t>
              </m:r>
            </m:e>
            <m:sub>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t</m:t>
                  </m:r>
                </m:sub>
              </m:sSub>
            </m:sub>
          </m:sSub>
          <m:d>
            <m:dPr>
              <m:ctrlPr>
                <w:rPr>
                  <w:rFonts w:ascii="Cambria Math"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vertAlign w:val="subscript"/>
                    </w:rPr>
                  </m:ctrlPr>
                </m:sSupPr>
                <m:e>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e>
                <m:sup>
                  <m:r>
                    <w:rPr>
                      <w:rFonts w:ascii="Cambria Math" w:hAnsi="Cambria Math"/>
                      <w:vertAlign w:val="subscript"/>
                    </w:rPr>
                    <m:t>T</m:t>
                  </m:r>
                </m:sup>
              </m:sSup>
              <m:sSub>
                <m:sSubPr>
                  <m:ctrlPr>
                    <w:rPr>
                      <w:rFonts w:ascii="Cambria Math" w:hAnsi="Cambria Math"/>
                      <w:i/>
                    </w:rPr>
                  </m:ctrlPr>
                </m:sSubPr>
                <m:e>
                  <m:r>
                    <w:rPr>
                      <w:rFonts w:ascii="Cambria Math" w:hAnsi="Cambria Math"/>
                    </w:rPr>
                    <m:t>M</m:t>
                  </m:r>
                </m:e>
                <m:sub>
                  <m:r>
                    <w:rPr>
                      <w:rFonts w:ascii="Cambria Math" w:hAnsi="Cambria Math"/>
                    </w:rPr>
                    <m:t>t</m:t>
                  </m:r>
                  <m:r>
                    <w:rPr>
                      <w:rFonts w:ascii="Cambria Math" w:hAnsi="Cambria Math"/>
                    </w:rPr>
                    <m:t>+1</m:t>
                  </m:r>
                </m:sub>
              </m:sSub>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r>
                <w:rPr>
                  <w:rFonts w:ascii="Cambria Math" w:eastAsiaTheme="minorEastAsia" w:hAnsi="Cambria Math"/>
                </w:rPr>
                <m:t>-</m:t>
              </m:r>
              <m:sSup>
                <m:sSupPr>
                  <m:ctrlPr>
                    <w:rPr>
                      <w:rFonts w:ascii="Cambria Math" w:hAnsi="Cambria Math"/>
                      <w:i/>
                      <w:vertAlign w:val="subscript"/>
                    </w:rPr>
                  </m:ctrlPr>
                </m:sSupPr>
                <m:e>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e>
                <m:sup>
                  <m:r>
                    <w:rPr>
                      <w:rFonts w:ascii="Cambria Math" w:hAnsi="Cambria Math"/>
                      <w:vertAlign w:val="subscript"/>
                    </w:rPr>
                    <m:t>T</m:t>
                  </m:r>
                </m:sup>
              </m:sSup>
              <m:sSub>
                <m:sSubPr>
                  <m:ctrlPr>
                    <w:rPr>
                      <w:rFonts w:ascii="Cambria Math" w:hAnsi="Cambria Math"/>
                      <w:i/>
                    </w:rPr>
                  </m:ctrlPr>
                </m:sSubPr>
                <m:e>
                  <m:r>
                    <w:rPr>
                      <w:rFonts w:ascii="Cambria Math" w:hAnsi="Cambria Math"/>
                    </w:rPr>
                    <m:t>M</m:t>
                  </m:r>
                </m:e>
                <m:sub>
                  <m:r>
                    <w:rPr>
                      <w:rFonts w:ascii="Cambria Math" w:hAnsi="Cambria Math"/>
                    </w:rPr>
                    <m:t>t</m:t>
                  </m:r>
                </m:sub>
              </m:sSub>
              <m:d>
                <m:dPr>
                  <m:ctrlPr>
                    <w:rPr>
                      <w:rFonts w:ascii="Cambria Math" w:eastAsiaTheme="minorEastAsia" w:hAnsi="Cambria Math"/>
                      <w:i/>
                    </w:rPr>
                  </m:ctrlPr>
                </m:dPr>
                <m:e>
                  <m:sSup>
                    <m:sSupPr>
                      <m:ctrlPr>
                        <w:rPr>
                          <w:rFonts w:ascii="Cambria Math" w:eastAsiaTheme="majorEastAsia" w:hAnsi="Cambria Math" w:cstheme="majorBidi"/>
                          <w:i/>
                        </w:rPr>
                      </m:ctrlPr>
                    </m:sSupPr>
                    <m:e>
                      <m:r>
                        <w:rPr>
                          <w:rFonts w:ascii="Cambria Math" w:eastAsiaTheme="majorEastAsia" w:hAnsi="Cambria Math" w:cstheme="majorBidi"/>
                        </w:rPr>
                        <m:t>x</m:t>
                      </m:r>
                    </m:e>
                    <m:sup>
                      <m:r>
                        <w:rPr>
                          <w:rFonts w:ascii="Cambria Math" w:eastAsiaTheme="majorEastAsia" w:hAnsi="Cambria Math" w:cstheme="majorBidi"/>
                        </w:rPr>
                        <m:t>*</m:t>
                      </m:r>
                    </m:sup>
                  </m:s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e>
          </m:d>
        </m:oMath>
      </m:oMathPara>
    </w:p>
    <w:p w14:paraId="1058D8C6" w14:textId="1123BFE4" w:rsidR="000631BA" w:rsidRPr="000631BA" w:rsidRDefault="000631BA" w:rsidP="000631BA">
      <w:pPr>
        <w:rPr>
          <w:rFonts w:asciiTheme="majorHAnsi" w:eastAsiaTheme="minorEastAsia" w:hAnsiTheme="majorHAnsi"/>
        </w:rPr>
      </w:pPr>
      <m:oMathPara>
        <m:oMath>
          <m:r>
            <w:rPr>
              <w:rFonts w:ascii="Cambria Math" w:hAnsi="Cambria Math"/>
              <w:sz w:val="26"/>
              <w:szCs w:val="26"/>
            </w:rPr>
            <w:lastRenderedPageBreak/>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t>
              </m:r>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d>
            <m:dPr>
              <m:ctrlPr>
                <w:rPr>
                  <w:rFonts w:ascii="Cambria Math" w:eastAsiaTheme="minorEastAsia" w:hAnsi="Cambria Math"/>
                  <w:i/>
                  <w:sz w:val="26"/>
                  <w:szCs w:val="26"/>
                </w:rPr>
              </m:ctrlPr>
            </m:dPr>
            <m:e>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r>
                <w:rPr>
                  <w:rFonts w:ascii="Cambria Math" w:eastAsiaTheme="minorEastAsia"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e>
          </m:d>
        </m:oMath>
      </m:oMathPara>
    </w:p>
    <w:p w14:paraId="61ED5DE7" w14:textId="75C5292B" w:rsidR="000631BA" w:rsidRPr="000631BA" w:rsidRDefault="000631BA" w:rsidP="000631BA">
      <w:pPr>
        <w:rPr>
          <w:rFonts w:asciiTheme="majorHAnsi" w:eastAsiaTheme="minorEastAsia" w:hAnsiTheme="majorHAnsi"/>
        </w:rPr>
      </w:pPr>
      <m:oMathPara>
        <m:oMath>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oMath>
      </m:oMathPara>
    </w:p>
    <w:p w14:paraId="6F0C9151" w14:textId="0B505969" w:rsidR="000631BA" w:rsidRDefault="000631BA" w:rsidP="000631BA">
      <w:pPr>
        <w:rPr>
          <w:rFonts w:asciiTheme="majorHAnsi" w:eastAsiaTheme="minorEastAsia" w:hAnsiTheme="majorHAnsi"/>
          <w:sz w:val="26"/>
          <w:szCs w:val="26"/>
        </w:rPr>
      </w:pPr>
      <w:r w:rsidRPr="000631BA">
        <w:rPr>
          <w:rFonts w:asciiTheme="majorHAnsi" w:eastAsiaTheme="minorEastAsia" w:hAnsiTheme="majorHAnsi"/>
          <w:sz w:val="26"/>
          <w:szCs w:val="26"/>
        </w:rPr>
        <w:t>Sử d</w:t>
      </w:r>
      <w:r>
        <w:rPr>
          <w:rFonts w:asciiTheme="majorHAnsi" w:eastAsiaTheme="minorEastAsia" w:hAnsiTheme="majorHAnsi"/>
          <w:sz w:val="26"/>
          <w:szCs w:val="26"/>
        </w:rPr>
        <w:t xml:space="preserve">ụng định nghĩa của </w:t>
      </w:r>
      <m:oMath>
        <m:r>
          <w:rPr>
            <w:rFonts w:ascii="Cambria Math" w:hAnsi="Cambria Math"/>
            <w:sz w:val="26"/>
            <w:szCs w:val="26"/>
          </w:rPr>
          <m:t>D</m:t>
        </m:r>
      </m:oMath>
      <w:r>
        <w:rPr>
          <w:rFonts w:asciiTheme="majorHAnsi" w:eastAsiaTheme="minorEastAsia" w:hAnsiTheme="majorHAnsi"/>
          <w:sz w:val="26"/>
          <w:szCs w:val="26"/>
        </w:rPr>
        <w:t xml:space="preserve"> và</w:t>
      </w:r>
      <w:r w:rsidRPr="000631BA">
        <w:rPr>
          <w:rFonts w:asciiTheme="majorHAnsi" w:eastAsiaTheme="minorEastAsia" w:hAnsiTheme="majorHAnsi"/>
          <w:sz w:val="26"/>
          <w:szCs w:val="26"/>
        </w:rPr>
        <w:t xml:space="preserve"> </w:t>
      </w:r>
      <w:r>
        <w:rPr>
          <w:rFonts w:asciiTheme="majorHAnsi" w:eastAsiaTheme="minorEastAsia" w:hAnsiTheme="majorHAnsi"/>
          <w:sz w:val="26"/>
          <w:szCs w:val="26"/>
        </w:rPr>
        <w:t xml:space="preserve">bất đẳng thức </w:t>
      </w:r>
      <w:r w:rsidRPr="000631BA">
        <w:rPr>
          <w:rFonts w:asciiTheme="majorHAnsi" w:eastAsiaTheme="minorEastAsia" w:hAnsiTheme="majorHAnsi"/>
          <w:sz w:val="26"/>
          <w:szCs w:val="26"/>
        </w:rPr>
        <w:t>Cauchy-Schwarz</w:t>
      </w:r>
      <w:r>
        <w:rPr>
          <w:rFonts w:asciiTheme="majorHAnsi" w:eastAsiaTheme="minorEastAsia" w:hAnsiTheme="majorHAnsi"/>
          <w:sz w:val="26"/>
          <w:szCs w:val="26"/>
        </w:rPr>
        <w:t>, ta có thể viết như sau:</w:t>
      </w:r>
    </w:p>
    <w:p w14:paraId="499DE3D6" w14:textId="71112D9B" w:rsidR="000631BA" w:rsidRPr="000631BA" w:rsidRDefault="000631BA" w:rsidP="000631BA">
      <w:pPr>
        <w:rPr>
          <w:rFonts w:asciiTheme="majorHAnsi" w:eastAsiaTheme="minorEastAsia" w:hAnsiTheme="majorHAnsi"/>
          <w:sz w:val="26"/>
          <w:szCs w:val="26"/>
        </w:rPr>
      </w:pPr>
      <m:oMathPara>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vertAlign w:val="subscript"/>
                </w:rPr>
              </m:ctrlPr>
            </m:sSupPr>
            <m:e>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e>
            <m:sup>
              <m:r>
                <w:rPr>
                  <w:rFonts w:ascii="Cambria Math" w:hAnsi="Cambria Math"/>
                  <w:sz w:val="26"/>
                  <w:szCs w:val="26"/>
                  <w:vertAlign w:val="subscript"/>
                </w:rPr>
                <m:t>T</m:t>
              </m:r>
            </m:sup>
          </m:sSup>
          <m:sSub>
            <m:sSubPr>
              <m:ctrlPr>
                <w:rPr>
                  <w:rFonts w:ascii="Cambria Math" w:hAnsi="Cambria Math"/>
                  <w:i/>
                  <w:sz w:val="26"/>
                  <w:szCs w:val="26"/>
                </w:rPr>
              </m:ctrlPr>
            </m:sSubPr>
            <m:e>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d>
            <m:dPr>
              <m:ctrlPr>
                <w:rPr>
                  <w:rFonts w:ascii="Cambria Math" w:eastAsiaTheme="minorEastAsia"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t+1</m:t>
                  </m:r>
                </m:sub>
              </m:sSub>
              <m:r>
                <w:rPr>
                  <w:rFonts w:ascii="Cambria Math" w:hAnsi="Cambria Math"/>
                  <w:sz w:val="26"/>
                  <w:szCs w:val="26"/>
                </w:rPr>
                <m:t>-</m:t>
              </m:r>
              <m:sSup>
                <m:sSupPr>
                  <m:ctrlPr>
                    <w:rPr>
                      <w:rFonts w:ascii="Cambria Math" w:eastAsiaTheme="majorEastAsia" w:hAnsi="Cambria Math" w:cstheme="majorBidi"/>
                      <w:i/>
                      <w:sz w:val="26"/>
                      <w:szCs w:val="26"/>
                    </w:rPr>
                  </m:ctrlPr>
                </m:sSupPr>
                <m:e>
                  <m:r>
                    <w:rPr>
                      <w:rFonts w:ascii="Cambria Math" w:eastAsiaTheme="majorEastAsia" w:hAnsi="Cambria Math" w:cstheme="majorBidi"/>
                      <w:sz w:val="26"/>
                      <w:szCs w:val="26"/>
                    </w:rPr>
                    <m:t>x</m:t>
                  </m:r>
                </m:e>
                <m:sup>
                  <m:r>
                    <w:rPr>
                      <w:rFonts w:ascii="Cambria Math" w:eastAsiaTheme="majorEastAsia" w:hAnsi="Cambria Math" w:cstheme="majorBidi"/>
                      <w:sz w:val="26"/>
                      <w:szCs w:val="26"/>
                    </w:rPr>
                    <m:t>*</m:t>
                  </m:r>
                </m:sup>
              </m:sSup>
            </m:e>
          </m:d>
          <m:r>
            <w:rPr>
              <w:rFonts w:ascii="Cambria Math" w:eastAsiaTheme="majorEastAsia" w:hAnsi="Cambria Math" w:cstheme="majorBidi"/>
              <w:sz w:val="26"/>
              <w:szCs w:val="26"/>
              <w:vertAlign w:val="subscript"/>
            </w:rPr>
            <m:t>≤</m:t>
          </m:r>
        </m:oMath>
      </m:oMathPara>
    </w:p>
    <w:p w14:paraId="73587377" w14:textId="33E63909" w:rsidR="000631BA" w:rsidRPr="000631BA" w:rsidRDefault="000631BA" w:rsidP="000631BA">
      <w:pPr>
        <w:rPr>
          <w:rFonts w:asciiTheme="majorHAnsi" w:hAnsiTheme="majorHAnsi"/>
          <w:sz w:val="26"/>
          <w:szCs w:val="26"/>
        </w:rPr>
      </w:pPr>
    </w:p>
    <w:p w14:paraId="7C7A60EF" w14:textId="379D4021" w:rsidR="009E2F98" w:rsidRDefault="009E2F98" w:rsidP="0050064A">
      <w:pPr>
        <w:pStyle w:val="Heading3"/>
        <w:numPr>
          <w:ilvl w:val="0"/>
          <w:numId w:val="1"/>
        </w:numPr>
        <w:jc w:val="both"/>
        <w:rPr>
          <w:rFonts w:asciiTheme="majorHAnsi" w:hAnsiTheme="majorHAnsi"/>
        </w:rPr>
      </w:pPr>
      <w:r>
        <w:rPr>
          <w:rFonts w:asciiTheme="majorHAnsi" w:hAnsiTheme="majorHAnsi"/>
        </w:rPr>
        <w:t>Momentum</w:t>
      </w:r>
    </w:p>
    <w:p w14:paraId="7DE5AE8D" w14:textId="0F330825" w:rsidR="009E2F98" w:rsidRDefault="009E2F98" w:rsidP="0050064A">
      <w:pPr>
        <w:pStyle w:val="Heading3"/>
        <w:numPr>
          <w:ilvl w:val="0"/>
          <w:numId w:val="1"/>
        </w:numPr>
        <w:jc w:val="both"/>
        <w:rPr>
          <w:rFonts w:asciiTheme="majorHAnsi" w:hAnsiTheme="majorHAnsi"/>
        </w:rPr>
      </w:pPr>
      <w:r w:rsidRPr="009E2F98">
        <w:rPr>
          <w:rFonts w:asciiTheme="majorHAnsi" w:hAnsiTheme="majorHAnsi"/>
        </w:rPr>
        <w:t>RMSprops</w:t>
      </w:r>
    </w:p>
    <w:p w14:paraId="40DA4A2D" w14:textId="1711C00D" w:rsidR="009E2F98" w:rsidRDefault="009E2F98" w:rsidP="0050064A">
      <w:pPr>
        <w:pStyle w:val="Heading3"/>
        <w:numPr>
          <w:ilvl w:val="0"/>
          <w:numId w:val="1"/>
        </w:numPr>
        <w:jc w:val="both"/>
        <w:rPr>
          <w:rFonts w:asciiTheme="majorHAnsi" w:hAnsiTheme="majorHAnsi"/>
        </w:rPr>
      </w:pPr>
      <w:r>
        <w:rPr>
          <w:rFonts w:asciiTheme="majorHAnsi" w:hAnsiTheme="majorHAnsi"/>
        </w:rPr>
        <w:t>Adam</w:t>
      </w:r>
    </w:p>
    <w:p w14:paraId="115C6476" w14:textId="4D3BE10E" w:rsidR="009E2F98" w:rsidRDefault="009E2F98" w:rsidP="0050064A">
      <w:pPr>
        <w:pStyle w:val="Heading3"/>
        <w:numPr>
          <w:ilvl w:val="0"/>
          <w:numId w:val="1"/>
        </w:numPr>
        <w:jc w:val="both"/>
        <w:rPr>
          <w:rFonts w:asciiTheme="majorHAnsi" w:hAnsiTheme="majorHAnsi"/>
        </w:rPr>
      </w:pPr>
      <w:r>
        <w:rPr>
          <w:rFonts w:asciiTheme="majorHAnsi" w:hAnsiTheme="majorHAnsi"/>
        </w:rPr>
        <w:t>AdamW</w:t>
      </w:r>
    </w:p>
    <w:p w14:paraId="25286E89" w14:textId="77777777" w:rsidR="009E2F98" w:rsidRPr="009E2F98" w:rsidRDefault="009E2F98" w:rsidP="0050064A">
      <w:pPr>
        <w:jc w:val="both"/>
      </w:pPr>
    </w:p>
    <w:p w14:paraId="12DD57FD" w14:textId="49666FFC" w:rsidR="00761551" w:rsidRPr="00761551" w:rsidRDefault="00761551" w:rsidP="0050064A">
      <w:pPr>
        <w:pStyle w:val="Heading2"/>
        <w:jc w:val="both"/>
      </w:pPr>
      <w:r>
        <w:t>Experiment</w:t>
      </w:r>
    </w:p>
    <w:sectPr w:rsidR="00761551" w:rsidRPr="00761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28CA"/>
    <w:multiLevelType w:val="multilevel"/>
    <w:tmpl w:val="2C18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948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1924D5B"/>
    <w:multiLevelType w:val="multilevel"/>
    <w:tmpl w:val="A72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8018D"/>
    <w:multiLevelType w:val="hybridMultilevel"/>
    <w:tmpl w:val="0F4E8238"/>
    <w:lvl w:ilvl="0" w:tplc="08F2ACEA">
      <w:start w:val="1"/>
      <w:numFmt w:val="upperLetter"/>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4" w15:restartNumberingAfterBreak="0">
    <w:nsid w:val="47362141"/>
    <w:multiLevelType w:val="hybridMultilevel"/>
    <w:tmpl w:val="B9EE6B06"/>
    <w:lvl w:ilvl="0" w:tplc="7BD891FA">
      <w:numFmt w:val="bullet"/>
      <w:lvlText w:val="-"/>
      <w:lvlJc w:val="left"/>
      <w:pPr>
        <w:ind w:left="1800" w:hanging="360"/>
      </w:pPr>
      <w:rPr>
        <w:rFonts w:ascii="Cambria" w:eastAsiaTheme="majorEastAsia" w:hAnsi="Cambria" w:cstheme="maj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52F8377A"/>
    <w:multiLevelType w:val="hybridMultilevel"/>
    <w:tmpl w:val="01929D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97D6AE4"/>
    <w:multiLevelType w:val="hybridMultilevel"/>
    <w:tmpl w:val="1682BD26"/>
    <w:lvl w:ilvl="0" w:tplc="61FEA380">
      <w:numFmt w:val="bullet"/>
      <w:lvlText w:val=""/>
      <w:lvlJc w:val="left"/>
      <w:pPr>
        <w:ind w:left="720" w:hanging="360"/>
      </w:pPr>
      <w:rPr>
        <w:rFonts w:ascii="Wingdings" w:eastAsiaTheme="minorHAnsi" w:hAnsi="Wingdings"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A5368D"/>
    <w:multiLevelType w:val="hybridMultilevel"/>
    <w:tmpl w:val="8F2621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88F060">
      <w:numFmt w:val="bullet"/>
      <w:lvlText w:val="-"/>
      <w:lvlJc w:val="left"/>
      <w:pPr>
        <w:ind w:left="2340" w:hanging="360"/>
      </w:pPr>
      <w:rPr>
        <w:rFonts w:ascii="Cambria" w:eastAsiaTheme="majorEastAsia" w:hAnsi="Cambria"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974784"/>
    <w:multiLevelType w:val="multilevel"/>
    <w:tmpl w:val="8D4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4606B"/>
    <w:multiLevelType w:val="hybridMultilevel"/>
    <w:tmpl w:val="8E5AA1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3B244FE"/>
    <w:multiLevelType w:val="hybridMultilevel"/>
    <w:tmpl w:val="1FA2E4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65269FA"/>
    <w:multiLevelType w:val="multilevel"/>
    <w:tmpl w:val="C81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52D38"/>
    <w:multiLevelType w:val="hybridMultilevel"/>
    <w:tmpl w:val="B87E703C"/>
    <w:lvl w:ilvl="0" w:tplc="884A18BE">
      <w:start w:val="1"/>
      <w:numFmt w:val="bullet"/>
      <w:lvlText w:val="-"/>
      <w:lvlJc w:val="left"/>
      <w:pPr>
        <w:ind w:left="1080" w:hanging="360"/>
      </w:pPr>
      <w:rPr>
        <w:rFonts w:ascii="Cambria" w:eastAsiaTheme="majorEastAsia" w:hAnsi="Cambri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7E4782"/>
    <w:multiLevelType w:val="hybridMultilevel"/>
    <w:tmpl w:val="A9C8F6F2"/>
    <w:lvl w:ilvl="0" w:tplc="1F08BD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61351350">
    <w:abstractNumId w:val="7"/>
  </w:num>
  <w:num w:numId="2" w16cid:durableId="1494485917">
    <w:abstractNumId w:val="12"/>
  </w:num>
  <w:num w:numId="3" w16cid:durableId="1033194165">
    <w:abstractNumId w:val="5"/>
  </w:num>
  <w:num w:numId="4" w16cid:durableId="739868029">
    <w:abstractNumId w:val="11"/>
  </w:num>
  <w:num w:numId="5" w16cid:durableId="556820388">
    <w:abstractNumId w:val="4"/>
  </w:num>
  <w:num w:numId="6" w16cid:durableId="1966304679">
    <w:abstractNumId w:val="0"/>
  </w:num>
  <w:num w:numId="7" w16cid:durableId="1848250794">
    <w:abstractNumId w:val="8"/>
  </w:num>
  <w:num w:numId="8" w16cid:durableId="42336270">
    <w:abstractNumId w:val="2"/>
  </w:num>
  <w:num w:numId="9" w16cid:durableId="1235044336">
    <w:abstractNumId w:val="13"/>
  </w:num>
  <w:num w:numId="10" w16cid:durableId="559488549">
    <w:abstractNumId w:val="1"/>
  </w:num>
  <w:num w:numId="11" w16cid:durableId="1404067972">
    <w:abstractNumId w:val="10"/>
  </w:num>
  <w:num w:numId="12" w16cid:durableId="1858888819">
    <w:abstractNumId w:val="9"/>
  </w:num>
  <w:num w:numId="13" w16cid:durableId="766776542">
    <w:abstractNumId w:val="6"/>
  </w:num>
  <w:num w:numId="14" w16cid:durableId="815877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63"/>
    <w:rsid w:val="00056884"/>
    <w:rsid w:val="000631BA"/>
    <w:rsid w:val="000B226D"/>
    <w:rsid w:val="000C153E"/>
    <w:rsid w:val="001009FB"/>
    <w:rsid w:val="0010555B"/>
    <w:rsid w:val="00160CBA"/>
    <w:rsid w:val="001B5286"/>
    <w:rsid w:val="002311C9"/>
    <w:rsid w:val="00274412"/>
    <w:rsid w:val="002817AF"/>
    <w:rsid w:val="00295FA0"/>
    <w:rsid w:val="002972D7"/>
    <w:rsid w:val="002A304A"/>
    <w:rsid w:val="002C76C5"/>
    <w:rsid w:val="002D1D97"/>
    <w:rsid w:val="002D1FCC"/>
    <w:rsid w:val="002F3D46"/>
    <w:rsid w:val="00300257"/>
    <w:rsid w:val="00311B3B"/>
    <w:rsid w:val="00354B94"/>
    <w:rsid w:val="0041012F"/>
    <w:rsid w:val="004514D9"/>
    <w:rsid w:val="004E1290"/>
    <w:rsid w:val="0050064A"/>
    <w:rsid w:val="0051740D"/>
    <w:rsid w:val="00534D66"/>
    <w:rsid w:val="00557086"/>
    <w:rsid w:val="00595D4C"/>
    <w:rsid w:val="005B1D72"/>
    <w:rsid w:val="005B6376"/>
    <w:rsid w:val="005C2F55"/>
    <w:rsid w:val="005E4C9C"/>
    <w:rsid w:val="00642810"/>
    <w:rsid w:val="006440EA"/>
    <w:rsid w:val="0066125C"/>
    <w:rsid w:val="006A319F"/>
    <w:rsid w:val="006A6902"/>
    <w:rsid w:val="006E4547"/>
    <w:rsid w:val="0071235E"/>
    <w:rsid w:val="00761551"/>
    <w:rsid w:val="007C1263"/>
    <w:rsid w:val="007C45AF"/>
    <w:rsid w:val="007F0F14"/>
    <w:rsid w:val="00814630"/>
    <w:rsid w:val="008407AB"/>
    <w:rsid w:val="00876498"/>
    <w:rsid w:val="00960D3C"/>
    <w:rsid w:val="009D2731"/>
    <w:rsid w:val="009E2F98"/>
    <w:rsid w:val="009E38E3"/>
    <w:rsid w:val="009F763A"/>
    <w:rsid w:val="00A40CC2"/>
    <w:rsid w:val="00A9088A"/>
    <w:rsid w:val="00A9359E"/>
    <w:rsid w:val="00AF6381"/>
    <w:rsid w:val="00B31E5F"/>
    <w:rsid w:val="00C03E5E"/>
    <w:rsid w:val="00C34A5A"/>
    <w:rsid w:val="00C5751B"/>
    <w:rsid w:val="00CA0D3B"/>
    <w:rsid w:val="00CF5D5A"/>
    <w:rsid w:val="00D03E90"/>
    <w:rsid w:val="00D26383"/>
    <w:rsid w:val="00D94021"/>
    <w:rsid w:val="00E128BA"/>
    <w:rsid w:val="00E454BE"/>
    <w:rsid w:val="00E61A4A"/>
    <w:rsid w:val="00E659BE"/>
    <w:rsid w:val="00E75BA4"/>
    <w:rsid w:val="00E92A0B"/>
    <w:rsid w:val="00EC11C3"/>
    <w:rsid w:val="00EF0ABA"/>
    <w:rsid w:val="00F162FD"/>
    <w:rsid w:val="00FD494A"/>
    <w:rsid w:val="00FD5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8B7D"/>
  <w15:chartTrackingRefBased/>
  <w15:docId w15:val="{9CE8D3D0-2A04-45CC-B387-18E6AB1D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2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C12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C12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C12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C12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C1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C12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C12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C12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C12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C1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263"/>
    <w:rPr>
      <w:rFonts w:eastAsiaTheme="majorEastAsia" w:cstheme="majorBidi"/>
      <w:color w:val="272727" w:themeColor="text1" w:themeTint="D8"/>
    </w:rPr>
  </w:style>
  <w:style w:type="paragraph" w:styleId="Title">
    <w:name w:val="Title"/>
    <w:basedOn w:val="Normal"/>
    <w:next w:val="Normal"/>
    <w:link w:val="TitleChar"/>
    <w:uiPriority w:val="10"/>
    <w:qFormat/>
    <w:rsid w:val="007C1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2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2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1263"/>
    <w:rPr>
      <w:i/>
      <w:iCs/>
      <w:color w:val="404040" w:themeColor="text1" w:themeTint="BF"/>
    </w:rPr>
  </w:style>
  <w:style w:type="paragraph" w:styleId="ListParagraph">
    <w:name w:val="List Paragraph"/>
    <w:basedOn w:val="Normal"/>
    <w:uiPriority w:val="34"/>
    <w:qFormat/>
    <w:rsid w:val="007C1263"/>
    <w:pPr>
      <w:ind w:left="720"/>
      <w:contextualSpacing/>
    </w:pPr>
  </w:style>
  <w:style w:type="character" w:styleId="IntenseEmphasis">
    <w:name w:val="Intense Emphasis"/>
    <w:basedOn w:val="DefaultParagraphFont"/>
    <w:uiPriority w:val="21"/>
    <w:qFormat/>
    <w:rsid w:val="007C1263"/>
    <w:rPr>
      <w:i/>
      <w:iCs/>
      <w:color w:val="365F91" w:themeColor="accent1" w:themeShade="BF"/>
    </w:rPr>
  </w:style>
  <w:style w:type="paragraph" w:styleId="IntenseQuote">
    <w:name w:val="Intense Quote"/>
    <w:basedOn w:val="Normal"/>
    <w:next w:val="Normal"/>
    <w:link w:val="IntenseQuoteChar"/>
    <w:uiPriority w:val="30"/>
    <w:qFormat/>
    <w:rsid w:val="007C12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1263"/>
    <w:rPr>
      <w:i/>
      <w:iCs/>
      <w:color w:val="365F91" w:themeColor="accent1" w:themeShade="BF"/>
    </w:rPr>
  </w:style>
  <w:style w:type="character" w:styleId="IntenseReference">
    <w:name w:val="Intense Reference"/>
    <w:basedOn w:val="DefaultParagraphFont"/>
    <w:uiPriority w:val="32"/>
    <w:qFormat/>
    <w:rsid w:val="007C1263"/>
    <w:rPr>
      <w:b/>
      <w:bCs/>
      <w:smallCaps/>
      <w:color w:val="365F91" w:themeColor="accent1" w:themeShade="BF"/>
      <w:spacing w:val="5"/>
    </w:rPr>
  </w:style>
  <w:style w:type="character" w:styleId="PlaceholderText">
    <w:name w:val="Placeholder Text"/>
    <w:basedOn w:val="DefaultParagraphFont"/>
    <w:uiPriority w:val="99"/>
    <w:semiHidden/>
    <w:rsid w:val="009E2F98"/>
    <w:rPr>
      <w:color w:val="666666"/>
    </w:rPr>
  </w:style>
  <w:style w:type="paragraph" w:styleId="NormalWeb">
    <w:name w:val="Normal (Web)"/>
    <w:basedOn w:val="Normal"/>
    <w:uiPriority w:val="99"/>
    <w:unhideWhenUsed/>
    <w:rsid w:val="005006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99768">
      <w:bodyDiv w:val="1"/>
      <w:marLeft w:val="0"/>
      <w:marRight w:val="0"/>
      <w:marTop w:val="0"/>
      <w:marBottom w:val="0"/>
      <w:divBdr>
        <w:top w:val="none" w:sz="0" w:space="0" w:color="auto"/>
        <w:left w:val="none" w:sz="0" w:space="0" w:color="auto"/>
        <w:bottom w:val="none" w:sz="0" w:space="0" w:color="auto"/>
        <w:right w:val="none" w:sz="0" w:space="0" w:color="auto"/>
      </w:divBdr>
    </w:div>
    <w:div w:id="189153210">
      <w:bodyDiv w:val="1"/>
      <w:marLeft w:val="0"/>
      <w:marRight w:val="0"/>
      <w:marTop w:val="0"/>
      <w:marBottom w:val="0"/>
      <w:divBdr>
        <w:top w:val="none" w:sz="0" w:space="0" w:color="auto"/>
        <w:left w:val="none" w:sz="0" w:space="0" w:color="auto"/>
        <w:bottom w:val="none" w:sz="0" w:space="0" w:color="auto"/>
        <w:right w:val="none" w:sz="0" w:space="0" w:color="auto"/>
      </w:divBdr>
    </w:div>
    <w:div w:id="253709359">
      <w:bodyDiv w:val="1"/>
      <w:marLeft w:val="0"/>
      <w:marRight w:val="0"/>
      <w:marTop w:val="0"/>
      <w:marBottom w:val="0"/>
      <w:divBdr>
        <w:top w:val="none" w:sz="0" w:space="0" w:color="auto"/>
        <w:left w:val="none" w:sz="0" w:space="0" w:color="auto"/>
        <w:bottom w:val="none" w:sz="0" w:space="0" w:color="auto"/>
        <w:right w:val="none" w:sz="0" w:space="0" w:color="auto"/>
      </w:divBdr>
    </w:div>
    <w:div w:id="259603161">
      <w:bodyDiv w:val="1"/>
      <w:marLeft w:val="0"/>
      <w:marRight w:val="0"/>
      <w:marTop w:val="0"/>
      <w:marBottom w:val="0"/>
      <w:divBdr>
        <w:top w:val="none" w:sz="0" w:space="0" w:color="auto"/>
        <w:left w:val="none" w:sz="0" w:space="0" w:color="auto"/>
        <w:bottom w:val="none" w:sz="0" w:space="0" w:color="auto"/>
        <w:right w:val="none" w:sz="0" w:space="0" w:color="auto"/>
      </w:divBdr>
    </w:div>
    <w:div w:id="324209799">
      <w:bodyDiv w:val="1"/>
      <w:marLeft w:val="0"/>
      <w:marRight w:val="0"/>
      <w:marTop w:val="0"/>
      <w:marBottom w:val="0"/>
      <w:divBdr>
        <w:top w:val="none" w:sz="0" w:space="0" w:color="auto"/>
        <w:left w:val="none" w:sz="0" w:space="0" w:color="auto"/>
        <w:bottom w:val="none" w:sz="0" w:space="0" w:color="auto"/>
        <w:right w:val="none" w:sz="0" w:space="0" w:color="auto"/>
      </w:divBdr>
    </w:div>
    <w:div w:id="405761217">
      <w:bodyDiv w:val="1"/>
      <w:marLeft w:val="0"/>
      <w:marRight w:val="0"/>
      <w:marTop w:val="0"/>
      <w:marBottom w:val="0"/>
      <w:divBdr>
        <w:top w:val="none" w:sz="0" w:space="0" w:color="auto"/>
        <w:left w:val="none" w:sz="0" w:space="0" w:color="auto"/>
        <w:bottom w:val="none" w:sz="0" w:space="0" w:color="auto"/>
        <w:right w:val="none" w:sz="0" w:space="0" w:color="auto"/>
      </w:divBdr>
      <w:divsChild>
        <w:div w:id="1751198133">
          <w:marLeft w:val="0"/>
          <w:marRight w:val="0"/>
          <w:marTop w:val="0"/>
          <w:marBottom w:val="0"/>
          <w:divBdr>
            <w:top w:val="none" w:sz="0" w:space="0" w:color="auto"/>
            <w:left w:val="none" w:sz="0" w:space="0" w:color="auto"/>
            <w:bottom w:val="none" w:sz="0" w:space="0" w:color="auto"/>
            <w:right w:val="none" w:sz="0" w:space="0" w:color="auto"/>
          </w:divBdr>
        </w:div>
      </w:divsChild>
    </w:div>
    <w:div w:id="507329612">
      <w:bodyDiv w:val="1"/>
      <w:marLeft w:val="0"/>
      <w:marRight w:val="0"/>
      <w:marTop w:val="0"/>
      <w:marBottom w:val="0"/>
      <w:divBdr>
        <w:top w:val="none" w:sz="0" w:space="0" w:color="auto"/>
        <w:left w:val="none" w:sz="0" w:space="0" w:color="auto"/>
        <w:bottom w:val="none" w:sz="0" w:space="0" w:color="auto"/>
        <w:right w:val="none" w:sz="0" w:space="0" w:color="auto"/>
      </w:divBdr>
    </w:div>
    <w:div w:id="858129306">
      <w:bodyDiv w:val="1"/>
      <w:marLeft w:val="0"/>
      <w:marRight w:val="0"/>
      <w:marTop w:val="0"/>
      <w:marBottom w:val="0"/>
      <w:divBdr>
        <w:top w:val="none" w:sz="0" w:space="0" w:color="auto"/>
        <w:left w:val="none" w:sz="0" w:space="0" w:color="auto"/>
        <w:bottom w:val="none" w:sz="0" w:space="0" w:color="auto"/>
        <w:right w:val="none" w:sz="0" w:space="0" w:color="auto"/>
      </w:divBdr>
    </w:div>
    <w:div w:id="884950227">
      <w:bodyDiv w:val="1"/>
      <w:marLeft w:val="0"/>
      <w:marRight w:val="0"/>
      <w:marTop w:val="0"/>
      <w:marBottom w:val="0"/>
      <w:divBdr>
        <w:top w:val="none" w:sz="0" w:space="0" w:color="auto"/>
        <w:left w:val="none" w:sz="0" w:space="0" w:color="auto"/>
        <w:bottom w:val="none" w:sz="0" w:space="0" w:color="auto"/>
        <w:right w:val="none" w:sz="0" w:space="0" w:color="auto"/>
      </w:divBdr>
    </w:div>
    <w:div w:id="1166432607">
      <w:bodyDiv w:val="1"/>
      <w:marLeft w:val="0"/>
      <w:marRight w:val="0"/>
      <w:marTop w:val="0"/>
      <w:marBottom w:val="0"/>
      <w:divBdr>
        <w:top w:val="none" w:sz="0" w:space="0" w:color="auto"/>
        <w:left w:val="none" w:sz="0" w:space="0" w:color="auto"/>
        <w:bottom w:val="none" w:sz="0" w:space="0" w:color="auto"/>
        <w:right w:val="none" w:sz="0" w:space="0" w:color="auto"/>
      </w:divBdr>
    </w:div>
    <w:div w:id="1182940541">
      <w:bodyDiv w:val="1"/>
      <w:marLeft w:val="0"/>
      <w:marRight w:val="0"/>
      <w:marTop w:val="0"/>
      <w:marBottom w:val="0"/>
      <w:divBdr>
        <w:top w:val="none" w:sz="0" w:space="0" w:color="auto"/>
        <w:left w:val="none" w:sz="0" w:space="0" w:color="auto"/>
        <w:bottom w:val="none" w:sz="0" w:space="0" w:color="auto"/>
        <w:right w:val="none" w:sz="0" w:space="0" w:color="auto"/>
      </w:divBdr>
    </w:div>
    <w:div w:id="1258559173">
      <w:bodyDiv w:val="1"/>
      <w:marLeft w:val="0"/>
      <w:marRight w:val="0"/>
      <w:marTop w:val="0"/>
      <w:marBottom w:val="0"/>
      <w:divBdr>
        <w:top w:val="none" w:sz="0" w:space="0" w:color="auto"/>
        <w:left w:val="none" w:sz="0" w:space="0" w:color="auto"/>
        <w:bottom w:val="none" w:sz="0" w:space="0" w:color="auto"/>
        <w:right w:val="none" w:sz="0" w:space="0" w:color="auto"/>
      </w:divBdr>
      <w:divsChild>
        <w:div w:id="1302810031">
          <w:marLeft w:val="0"/>
          <w:marRight w:val="0"/>
          <w:marTop w:val="0"/>
          <w:marBottom w:val="0"/>
          <w:divBdr>
            <w:top w:val="none" w:sz="0" w:space="0" w:color="auto"/>
            <w:left w:val="none" w:sz="0" w:space="0" w:color="auto"/>
            <w:bottom w:val="none" w:sz="0" w:space="0" w:color="auto"/>
            <w:right w:val="none" w:sz="0" w:space="0" w:color="auto"/>
          </w:divBdr>
        </w:div>
      </w:divsChild>
    </w:div>
    <w:div w:id="1272012902">
      <w:bodyDiv w:val="1"/>
      <w:marLeft w:val="0"/>
      <w:marRight w:val="0"/>
      <w:marTop w:val="0"/>
      <w:marBottom w:val="0"/>
      <w:divBdr>
        <w:top w:val="none" w:sz="0" w:space="0" w:color="auto"/>
        <w:left w:val="none" w:sz="0" w:space="0" w:color="auto"/>
        <w:bottom w:val="none" w:sz="0" w:space="0" w:color="auto"/>
        <w:right w:val="none" w:sz="0" w:space="0" w:color="auto"/>
      </w:divBdr>
    </w:div>
    <w:div w:id="1304770935">
      <w:bodyDiv w:val="1"/>
      <w:marLeft w:val="0"/>
      <w:marRight w:val="0"/>
      <w:marTop w:val="0"/>
      <w:marBottom w:val="0"/>
      <w:divBdr>
        <w:top w:val="none" w:sz="0" w:space="0" w:color="auto"/>
        <w:left w:val="none" w:sz="0" w:space="0" w:color="auto"/>
        <w:bottom w:val="none" w:sz="0" w:space="0" w:color="auto"/>
        <w:right w:val="none" w:sz="0" w:space="0" w:color="auto"/>
      </w:divBdr>
    </w:div>
    <w:div w:id="1511410499">
      <w:bodyDiv w:val="1"/>
      <w:marLeft w:val="0"/>
      <w:marRight w:val="0"/>
      <w:marTop w:val="0"/>
      <w:marBottom w:val="0"/>
      <w:divBdr>
        <w:top w:val="none" w:sz="0" w:space="0" w:color="auto"/>
        <w:left w:val="none" w:sz="0" w:space="0" w:color="auto"/>
        <w:bottom w:val="none" w:sz="0" w:space="0" w:color="auto"/>
        <w:right w:val="none" w:sz="0" w:space="0" w:color="auto"/>
      </w:divBdr>
    </w:div>
    <w:div w:id="1573202354">
      <w:bodyDiv w:val="1"/>
      <w:marLeft w:val="0"/>
      <w:marRight w:val="0"/>
      <w:marTop w:val="0"/>
      <w:marBottom w:val="0"/>
      <w:divBdr>
        <w:top w:val="none" w:sz="0" w:space="0" w:color="auto"/>
        <w:left w:val="none" w:sz="0" w:space="0" w:color="auto"/>
        <w:bottom w:val="none" w:sz="0" w:space="0" w:color="auto"/>
        <w:right w:val="none" w:sz="0" w:space="0" w:color="auto"/>
      </w:divBdr>
      <w:divsChild>
        <w:div w:id="1135297767">
          <w:marLeft w:val="0"/>
          <w:marRight w:val="0"/>
          <w:marTop w:val="0"/>
          <w:marBottom w:val="0"/>
          <w:divBdr>
            <w:top w:val="none" w:sz="0" w:space="0" w:color="auto"/>
            <w:left w:val="none" w:sz="0" w:space="0" w:color="auto"/>
            <w:bottom w:val="none" w:sz="0" w:space="0" w:color="auto"/>
            <w:right w:val="none" w:sz="0" w:space="0" w:color="auto"/>
          </w:divBdr>
        </w:div>
      </w:divsChild>
    </w:div>
    <w:div w:id="1595548267">
      <w:bodyDiv w:val="1"/>
      <w:marLeft w:val="0"/>
      <w:marRight w:val="0"/>
      <w:marTop w:val="0"/>
      <w:marBottom w:val="0"/>
      <w:divBdr>
        <w:top w:val="none" w:sz="0" w:space="0" w:color="auto"/>
        <w:left w:val="none" w:sz="0" w:space="0" w:color="auto"/>
        <w:bottom w:val="none" w:sz="0" w:space="0" w:color="auto"/>
        <w:right w:val="none" w:sz="0" w:space="0" w:color="auto"/>
      </w:divBdr>
    </w:div>
    <w:div w:id="1598948869">
      <w:bodyDiv w:val="1"/>
      <w:marLeft w:val="0"/>
      <w:marRight w:val="0"/>
      <w:marTop w:val="0"/>
      <w:marBottom w:val="0"/>
      <w:divBdr>
        <w:top w:val="none" w:sz="0" w:space="0" w:color="auto"/>
        <w:left w:val="none" w:sz="0" w:space="0" w:color="auto"/>
        <w:bottom w:val="none" w:sz="0" w:space="0" w:color="auto"/>
        <w:right w:val="none" w:sz="0" w:space="0" w:color="auto"/>
      </w:divBdr>
      <w:divsChild>
        <w:div w:id="1552111151">
          <w:marLeft w:val="0"/>
          <w:marRight w:val="0"/>
          <w:marTop w:val="0"/>
          <w:marBottom w:val="0"/>
          <w:divBdr>
            <w:top w:val="none" w:sz="0" w:space="0" w:color="auto"/>
            <w:left w:val="none" w:sz="0" w:space="0" w:color="auto"/>
            <w:bottom w:val="none" w:sz="0" w:space="0" w:color="auto"/>
            <w:right w:val="none" w:sz="0" w:space="0" w:color="auto"/>
          </w:divBdr>
        </w:div>
      </w:divsChild>
    </w:div>
    <w:div w:id="1614938901">
      <w:bodyDiv w:val="1"/>
      <w:marLeft w:val="0"/>
      <w:marRight w:val="0"/>
      <w:marTop w:val="0"/>
      <w:marBottom w:val="0"/>
      <w:divBdr>
        <w:top w:val="none" w:sz="0" w:space="0" w:color="auto"/>
        <w:left w:val="none" w:sz="0" w:space="0" w:color="auto"/>
        <w:bottom w:val="none" w:sz="0" w:space="0" w:color="auto"/>
        <w:right w:val="none" w:sz="0" w:space="0" w:color="auto"/>
      </w:divBdr>
    </w:div>
    <w:div w:id="1670988313">
      <w:bodyDiv w:val="1"/>
      <w:marLeft w:val="0"/>
      <w:marRight w:val="0"/>
      <w:marTop w:val="0"/>
      <w:marBottom w:val="0"/>
      <w:divBdr>
        <w:top w:val="none" w:sz="0" w:space="0" w:color="auto"/>
        <w:left w:val="none" w:sz="0" w:space="0" w:color="auto"/>
        <w:bottom w:val="none" w:sz="0" w:space="0" w:color="auto"/>
        <w:right w:val="none" w:sz="0" w:space="0" w:color="auto"/>
      </w:divBdr>
    </w:div>
    <w:div w:id="1961525101">
      <w:bodyDiv w:val="1"/>
      <w:marLeft w:val="0"/>
      <w:marRight w:val="0"/>
      <w:marTop w:val="0"/>
      <w:marBottom w:val="0"/>
      <w:divBdr>
        <w:top w:val="none" w:sz="0" w:space="0" w:color="auto"/>
        <w:left w:val="none" w:sz="0" w:space="0" w:color="auto"/>
        <w:bottom w:val="none" w:sz="0" w:space="0" w:color="auto"/>
        <w:right w:val="none" w:sz="0" w:space="0" w:color="auto"/>
      </w:divBdr>
    </w:div>
    <w:div w:id="2089964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5e165bd-d1bc-4fe9-8f4e-343137b3c9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564E5089AB94B44E8326C48C342689F8" ma:contentTypeVersion="10" ma:contentTypeDescription="Tạo tài liệu mới." ma:contentTypeScope="" ma:versionID="a45eeabf3db5f9abf1946a9aea23a249">
  <xsd:schema xmlns:xsd="http://www.w3.org/2001/XMLSchema" xmlns:xs="http://www.w3.org/2001/XMLSchema" xmlns:p="http://schemas.microsoft.com/office/2006/metadata/properties" xmlns:ns3="95e165bd-d1bc-4fe9-8f4e-343137b3c93d" targetNamespace="http://schemas.microsoft.com/office/2006/metadata/properties" ma:root="true" ma:fieldsID="f125a718c884418b6d7385f469e13510" ns3:_="">
    <xsd:import namespace="95e165bd-d1bc-4fe9-8f4e-343137b3c93d"/>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165bd-d1bc-4fe9-8f4e-343137b3c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FE1D1A-DB0D-4FD8-82A4-92789FDC79E7}">
  <ds:schemaRefs>
    <ds:schemaRef ds:uri="http://schemas.openxmlformats.org/officeDocument/2006/bibliography"/>
  </ds:schemaRefs>
</ds:datastoreItem>
</file>

<file path=customXml/itemProps2.xml><?xml version="1.0" encoding="utf-8"?>
<ds:datastoreItem xmlns:ds="http://schemas.openxmlformats.org/officeDocument/2006/customXml" ds:itemID="{F1F690D5-F107-4290-9E05-FCD8ADA1745E}">
  <ds:schemaRefs>
    <ds:schemaRef ds:uri="http://schemas.microsoft.com/office/2006/metadata/properties"/>
    <ds:schemaRef ds:uri="http://schemas.microsoft.com/office/infopath/2007/PartnerControls"/>
    <ds:schemaRef ds:uri="95e165bd-d1bc-4fe9-8f4e-343137b3c93d"/>
  </ds:schemaRefs>
</ds:datastoreItem>
</file>

<file path=customXml/itemProps3.xml><?xml version="1.0" encoding="utf-8"?>
<ds:datastoreItem xmlns:ds="http://schemas.openxmlformats.org/officeDocument/2006/customXml" ds:itemID="{E005789C-113E-4C23-97E9-556CCD3F4FF3}">
  <ds:schemaRefs>
    <ds:schemaRef ds:uri="http://schemas.microsoft.com/sharepoint/v3/contenttype/forms"/>
  </ds:schemaRefs>
</ds:datastoreItem>
</file>

<file path=customXml/itemProps4.xml><?xml version="1.0" encoding="utf-8"?>
<ds:datastoreItem xmlns:ds="http://schemas.openxmlformats.org/officeDocument/2006/customXml" ds:itemID="{56A5D86A-D40F-4D9E-A8FD-609E1DD6A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165bd-d1bc-4fe9-8f4e-343137b3c9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4120</TotalTime>
  <Pages>17</Pages>
  <Words>3249</Words>
  <Characters>18520</Characters>
  <Application>Microsoft Office Word</Application>
  <DocSecurity>0</DocSecurity>
  <Lines>154</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Khôi Nguyên</dc:creator>
  <cp:keywords/>
  <dc:description/>
  <cp:lastModifiedBy>FIXED-TERM Tran Khoi Nguyen (MS/EAA45-VM)</cp:lastModifiedBy>
  <cp:revision>16</cp:revision>
  <dcterms:created xsi:type="dcterms:W3CDTF">2025-10-24T01:43:00Z</dcterms:created>
  <dcterms:modified xsi:type="dcterms:W3CDTF">2025-11-05T12:06:00Z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ies>
</file>