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818E" w14:textId="77777777" w:rsidR="005A52D0" w:rsidRDefault="005A52D0" w:rsidP="005A52D0">
      <w:pPr>
        <w:pStyle w:val="Heading1"/>
        <w:jc w:val="both"/>
      </w:pPr>
      <w:r>
        <w:t>ĐỒ ÁN MÔN HỌC</w:t>
      </w:r>
    </w:p>
    <w:p w14:paraId="569CECBE" w14:textId="77777777" w:rsidR="005A52D0" w:rsidRDefault="005A52D0" w:rsidP="005A52D0">
      <w:pPr>
        <w:pStyle w:val="Heading2"/>
        <w:jc w:val="both"/>
      </w:pPr>
      <w:r w:rsidRPr="00761551">
        <w:t>Abstract</w:t>
      </w:r>
    </w:p>
    <w:p w14:paraId="722C8DF9" w14:textId="113B1E57" w:rsidR="00234992" w:rsidRPr="00234992" w:rsidRDefault="00234992" w:rsidP="00234992">
      <w:pPr>
        <w:rPr>
          <w:rFonts w:asciiTheme="majorHAnsi" w:hAnsiTheme="majorHAnsi"/>
          <w:sz w:val="26"/>
          <w:szCs w:val="26"/>
        </w:rPr>
      </w:pPr>
      <w:r w:rsidRPr="00234992">
        <w:rPr>
          <w:rFonts w:asciiTheme="majorHAnsi" w:hAnsiTheme="majorHAnsi"/>
          <w:sz w:val="26"/>
          <w:szCs w:val="26"/>
        </w:rPr>
        <w:t>Các thuật toán tối ưu đóng vai trò cốt lõi trong việc rút ngắn thời gian hội tụ và nâng cao khả năng tổng quát hóa của các mô hình học sâu.</w:t>
      </w:r>
      <w:r w:rsidRPr="00234992">
        <w:rPr>
          <w:rFonts w:asciiTheme="majorHAnsi" w:hAnsiTheme="majorHAnsi"/>
          <w:sz w:val="26"/>
          <w:szCs w:val="26"/>
        </w:rPr>
        <w:t xml:space="preserve"> Báo cáo này tập trung phân tích, so sánh những chứng minh toán học xung quanh những thuật toán tối ưu nổi tiếng hiện nay. Các so sánh được thực thông qua </w:t>
      </w:r>
      <w:r w:rsidRPr="00234992">
        <w:rPr>
          <w:rFonts w:asciiTheme="majorHAnsi" w:hAnsiTheme="majorHAnsi"/>
          <w:sz w:val="26"/>
          <w:szCs w:val="26"/>
        </w:rPr>
        <w:t>bài toán phân loại ảnh trên bộ dữ liệu CIFAR-10</w:t>
      </w:r>
      <w:r w:rsidRPr="00234992">
        <w:rPr>
          <w:rFonts w:asciiTheme="majorHAnsi" w:hAnsiTheme="majorHAnsi"/>
          <w:sz w:val="26"/>
          <w:szCs w:val="26"/>
        </w:rPr>
        <w:t>.</w:t>
      </w:r>
    </w:p>
    <w:p w14:paraId="5D330BCA" w14:textId="7F347C38" w:rsidR="005A52D0" w:rsidRPr="00234992" w:rsidRDefault="00234992" w:rsidP="00234992">
      <w:pPr>
        <w:rPr>
          <w:rFonts w:asciiTheme="majorHAnsi" w:hAnsiTheme="majorHAnsi"/>
          <w:sz w:val="26"/>
          <w:szCs w:val="26"/>
        </w:rPr>
      </w:pPr>
      <w:r w:rsidRPr="00234992">
        <w:rPr>
          <w:rFonts w:asciiTheme="majorHAnsi" w:hAnsiTheme="majorHAnsi"/>
          <w:sz w:val="26"/>
          <w:szCs w:val="26"/>
        </w:rPr>
        <w:t>M</w:t>
      </w:r>
      <w:r w:rsidRPr="00234992">
        <w:rPr>
          <w:rFonts w:asciiTheme="majorHAnsi" w:hAnsiTheme="majorHAnsi"/>
          <w:sz w:val="26"/>
          <w:szCs w:val="26"/>
        </w:rPr>
        <w:t>ạng nơ-ron tích chập (Convolutional Neural Network – CNN) là một kiến trúc học sâu được thiết kế đặc biệt để xử lý dữ liệu có cấu trúc lưới, chẳng hạn như hình ảnh. CNN mô phỏng cách thức hoạt động của vỏ não thị giác trong não người, nơi các tế bào thần kinh phản ứng với những vùng nhỏ của trường nhìn và dần dần trích xuất các đặc trưng phức tạp hơn từ những đặc trưng đơn giản ban đầu.</w:t>
      </w:r>
      <w:r w:rsidRPr="00234992">
        <w:rPr>
          <w:rFonts w:asciiTheme="majorHAnsi" w:hAnsiTheme="majorHAnsi"/>
          <w:sz w:val="26"/>
          <w:szCs w:val="26"/>
        </w:rPr>
        <w:t xml:space="preserve"> Báo cáo sử dụng mạng tích chập CNN để đánh giá trên các khía cạnh chính bao gồm: độ chính xác, tốc độ hội tụ, thời gian hội tụ, …</w:t>
      </w:r>
    </w:p>
    <w:p w14:paraId="429A5B5E" w14:textId="56FE81CC" w:rsidR="00234992" w:rsidRPr="00234992" w:rsidRDefault="00234992" w:rsidP="00234992">
      <w:pPr>
        <w:rPr>
          <w:rFonts w:asciiTheme="majorHAnsi" w:hAnsiTheme="majorHAnsi"/>
          <w:sz w:val="26"/>
          <w:szCs w:val="26"/>
        </w:rPr>
      </w:pPr>
      <w:r w:rsidRPr="00234992">
        <w:rPr>
          <w:rFonts w:asciiTheme="majorHAnsi" w:hAnsiTheme="majorHAnsi"/>
          <w:sz w:val="26"/>
          <w:szCs w:val="26"/>
        </w:rPr>
        <w:t xml:space="preserve">Kết quả thực nghiệm cho thấy, </w:t>
      </w:r>
      <w:r w:rsidRPr="00234992">
        <w:rPr>
          <w:rFonts w:asciiTheme="majorHAnsi" w:hAnsiTheme="majorHAnsi"/>
          <w:sz w:val="26"/>
          <w:szCs w:val="26"/>
        </w:rPr>
        <w:t>SGD</w:t>
      </w:r>
      <w:r w:rsidRPr="00234992">
        <w:rPr>
          <w:rFonts w:asciiTheme="majorHAnsi" w:hAnsiTheme="majorHAnsi"/>
          <w:sz w:val="26"/>
          <w:szCs w:val="26"/>
        </w:rPr>
        <w:t xml:space="preserve"> cổ điển hội tụ chậm và dễ bị quá khớp, trong khi các phương pháp thích nghi như AdaGrad và Adam đạt được tốc độ hội tụ nhanh hơn cùng khả năng tổng quát tốt hơn. Đáng chú ý, Adam thể hiện sự cân bằng tối ưu giữa tốc độ học, độ ổn định và hiệu quả tính toán.</w:t>
      </w:r>
    </w:p>
    <w:p w14:paraId="3CBB2D5F" w14:textId="171CFAFC" w:rsidR="00234992" w:rsidRDefault="00234992" w:rsidP="00234992">
      <w:pPr>
        <w:pStyle w:val="Heading2"/>
        <w:jc w:val="both"/>
      </w:pPr>
      <w:r>
        <w:t>Introduction</w:t>
      </w:r>
    </w:p>
    <w:p w14:paraId="5D6809C4" w14:textId="37B10BAF" w:rsidR="00234992" w:rsidRDefault="00234992" w:rsidP="00234992">
      <w:pPr>
        <w:rPr>
          <w:rFonts w:asciiTheme="majorHAnsi" w:hAnsiTheme="majorHAnsi"/>
          <w:sz w:val="26"/>
          <w:szCs w:val="26"/>
        </w:rPr>
      </w:pPr>
      <w:r>
        <w:rPr>
          <w:rFonts w:asciiTheme="majorHAnsi" w:hAnsiTheme="majorHAnsi"/>
          <w:sz w:val="26"/>
          <w:szCs w:val="26"/>
        </w:rPr>
        <w:t xml:space="preserve">Các thuật toán tối ưu là nền tảng trong việc huấn luyện các mô hình máy học truyền thống và mô hình học sâu hiện đại. </w:t>
      </w:r>
      <w:r w:rsidRPr="00234992">
        <w:rPr>
          <w:rFonts w:asciiTheme="majorHAnsi" w:hAnsiTheme="majorHAnsi"/>
          <w:sz w:val="26"/>
          <w:szCs w:val="26"/>
        </w:rPr>
        <w:t>Việc lựa chọn thuật toán tối ưu phù hợp ảnh hưởng trực tiếp đến tốc độ hội tụ, độ ổn định của quá trình học, và chất lượng mô hình cuối cùng.</w:t>
      </w:r>
    </w:p>
    <w:p w14:paraId="204CAD72" w14:textId="79956DEF" w:rsidR="00234992" w:rsidRDefault="00234992" w:rsidP="00234992">
      <w:pPr>
        <w:rPr>
          <w:rFonts w:asciiTheme="majorHAnsi" w:hAnsiTheme="majorHAnsi"/>
          <w:sz w:val="26"/>
          <w:szCs w:val="26"/>
        </w:rPr>
      </w:pPr>
      <w:r w:rsidRPr="00234992">
        <w:rPr>
          <w:rFonts w:asciiTheme="majorHAnsi" w:hAnsiTheme="majorHAnsi"/>
          <w:sz w:val="26"/>
          <w:szCs w:val="26"/>
        </w:rPr>
        <w:t>Thuật toán Gradient Descent (GD) kinh điển cập nhật trọng số dựa trên toàn bộ tập dữ liệu huấn luyện, giúp đảm bảo hướng cập nhật chính xác nhưng chi phí tính toán rất cao. Trong khi đó, Stochastic Gradient Descent (SGD) cải thiện hiệu năng bằng cách cập nhật trọng số từ các mini-batch được chọn ngẫu nhiên, đồng thời thêm vào một mức nhiễu có lợi giúp mô hình thoát khỏi các điểm cực tiểu cục bộ.</w:t>
      </w:r>
    </w:p>
    <w:p w14:paraId="19E591EC" w14:textId="19A3922B" w:rsidR="00234992" w:rsidRPr="00234992" w:rsidRDefault="00234992" w:rsidP="00234992">
      <w:pPr>
        <w:rPr>
          <w:rFonts w:asciiTheme="majorHAnsi" w:hAnsiTheme="majorHAnsi"/>
          <w:sz w:val="26"/>
          <w:szCs w:val="26"/>
        </w:rPr>
      </w:pPr>
      <w:r w:rsidRPr="00234992">
        <w:rPr>
          <w:rFonts w:asciiTheme="majorHAnsi" w:hAnsiTheme="majorHAnsi"/>
          <w:sz w:val="26"/>
          <w:szCs w:val="26"/>
        </w:rPr>
        <w:t>Tuy nhiên, cả GD và SGD đều sử dụng tốc độ học cố định (learning rate), khiến chúng gặp khó khăn khi xử lý các không gian</w:t>
      </w:r>
      <w:r>
        <w:rPr>
          <w:rFonts w:asciiTheme="majorHAnsi" w:hAnsiTheme="majorHAnsi"/>
          <w:sz w:val="26"/>
          <w:szCs w:val="26"/>
        </w:rPr>
        <w:t xml:space="preserve"> hàm</w:t>
      </w:r>
      <w:r w:rsidRPr="00234992">
        <w:rPr>
          <w:rFonts w:asciiTheme="majorHAnsi" w:hAnsiTheme="majorHAnsi"/>
          <w:sz w:val="26"/>
          <w:szCs w:val="26"/>
        </w:rPr>
        <w:t xml:space="preserve"> mất mát phức tạp của mạng nơ-ron sâu. Để khắc phục hạn chế này, các thuật toán thích nghi (adaptive optimizers) như </w:t>
      </w:r>
      <w:r w:rsidRPr="00234992">
        <w:rPr>
          <w:rFonts w:asciiTheme="majorHAnsi" w:hAnsiTheme="majorHAnsi"/>
          <w:sz w:val="26"/>
          <w:szCs w:val="26"/>
        </w:rPr>
        <w:lastRenderedPageBreak/>
        <w:t>AdaGrad và Adam đã được phát triển. AdaGrad điều chỉnh tốc độ học theo lịch sử độ lớn của gradient, phù hợp với dữ liệu thưa nhưng dễ khiến tốc độ học giảm quá nhanh. Ngược lại, Adam kết hợp ưu điểm của momentum và tốc độ học thích nghi, mang lại khả năng hội tụ nhanh và ổn định ngay cả trong môi trường nhiễu.</w:t>
      </w:r>
    </w:p>
    <w:p w14:paraId="70A9B1C7" w14:textId="30373CAE" w:rsidR="00234992" w:rsidRPr="00234992" w:rsidRDefault="00234992" w:rsidP="00234992">
      <w:pPr>
        <w:rPr>
          <w:rFonts w:asciiTheme="majorHAnsi" w:hAnsiTheme="majorHAnsi"/>
          <w:sz w:val="26"/>
          <w:szCs w:val="26"/>
        </w:rPr>
      </w:pPr>
      <w:r>
        <w:rPr>
          <w:rFonts w:asciiTheme="majorHAnsi" w:hAnsiTheme="majorHAnsi"/>
          <w:sz w:val="26"/>
          <w:szCs w:val="26"/>
        </w:rPr>
        <w:t>Báo cáo này tập trung phân tích chứng minh các thuật toán tối ưu gồm: Gradient Descent, SGD, AdaGrad và Adam,</w:t>
      </w:r>
      <w:r w:rsidRPr="00234992">
        <w:rPr>
          <w:rFonts w:asciiTheme="majorHAnsi" w:hAnsiTheme="majorHAnsi"/>
          <w:sz w:val="26"/>
          <w:szCs w:val="26"/>
        </w:rPr>
        <w:t xml:space="preserve"> trên cùng một mô hình CNN </w:t>
      </w:r>
      <w:r>
        <w:rPr>
          <w:rFonts w:asciiTheme="majorHAnsi" w:hAnsiTheme="majorHAnsi"/>
          <w:sz w:val="26"/>
          <w:szCs w:val="26"/>
        </w:rPr>
        <w:t>được huấn luyện trên tập dữ liệu</w:t>
      </w:r>
      <w:r w:rsidRPr="00234992">
        <w:rPr>
          <w:rFonts w:asciiTheme="majorHAnsi" w:hAnsiTheme="majorHAnsi"/>
          <w:sz w:val="26"/>
          <w:szCs w:val="26"/>
        </w:rPr>
        <w:t xml:space="preserve"> CIFAR-10. Mục tiêu là đánh giá hiệu quả huấn luyện, tính ổn định, và hiệu suất phân loại của từng phương</w:t>
      </w:r>
      <w:r>
        <w:rPr>
          <w:rFonts w:asciiTheme="majorHAnsi" w:hAnsiTheme="majorHAnsi"/>
          <w:sz w:val="26"/>
          <w:szCs w:val="26"/>
        </w:rPr>
        <w:t xml:space="preserve">. </w:t>
      </w:r>
      <w:r w:rsidRPr="00234992">
        <w:rPr>
          <w:rFonts w:asciiTheme="majorHAnsi" w:hAnsiTheme="majorHAnsi"/>
          <w:sz w:val="26"/>
          <w:szCs w:val="26"/>
        </w:rPr>
        <w:t>Kết quả thu được giúp cung cấp cái nhìn thực tế về ưu nhược điểm của từng thuật toán khi áp dụng cho các bài toán thị giác máy tính hiện nay.</w:t>
      </w:r>
    </w:p>
    <w:p w14:paraId="3DE8F4F5" w14:textId="4C9A680E" w:rsidR="00C05016" w:rsidRDefault="00234992" w:rsidP="00C05016">
      <w:pPr>
        <w:pStyle w:val="Heading2"/>
        <w:jc w:val="both"/>
      </w:pPr>
      <w:r>
        <w:t>Dataset</w:t>
      </w:r>
    </w:p>
    <w:p w14:paraId="0F5A0B61" w14:textId="77777777" w:rsidR="00234992" w:rsidRDefault="00234992" w:rsidP="00234992">
      <w:pPr>
        <w:rPr>
          <w:rFonts w:asciiTheme="majorHAnsi" w:hAnsiTheme="majorHAnsi"/>
          <w:sz w:val="26"/>
          <w:szCs w:val="26"/>
        </w:rPr>
      </w:pPr>
      <w:r w:rsidRPr="00234992">
        <w:rPr>
          <w:rFonts w:asciiTheme="majorHAnsi" w:hAnsiTheme="majorHAnsi"/>
          <w:sz w:val="26"/>
          <w:szCs w:val="26"/>
        </w:rPr>
        <w:t xml:space="preserve">CIFAR-10 là một bộ dữ liệu chuẩn trong lĩnh vực phân loại ảnh, thường được dùng để đánh giá hiệu năng của các mô hình học sâu. Bộ dữ liệu gồm 60.000 ảnh màu, có kích thước 32×32 pixel, được chia đều cho 10 lớp: </w:t>
      </w:r>
    </w:p>
    <w:p w14:paraId="3BEC0B79" w14:textId="5DA2D96E"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M</w:t>
      </w:r>
      <w:r w:rsidRPr="00234992">
        <w:rPr>
          <w:rFonts w:asciiTheme="majorHAnsi" w:hAnsiTheme="majorHAnsi"/>
          <w:i/>
          <w:iCs/>
          <w:sz w:val="26"/>
          <w:szCs w:val="26"/>
        </w:rPr>
        <w:t>áy bay</w:t>
      </w:r>
      <w:r>
        <w:rPr>
          <w:rFonts w:asciiTheme="majorHAnsi" w:hAnsiTheme="majorHAnsi"/>
          <w:i/>
          <w:iCs/>
          <w:sz w:val="26"/>
          <w:szCs w:val="26"/>
        </w:rPr>
        <w:t xml:space="preserve"> (Plane)</w:t>
      </w:r>
    </w:p>
    <w:p w14:paraId="388A4003"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 xml:space="preserve">Ô </w:t>
      </w:r>
      <w:r w:rsidRPr="00234992">
        <w:rPr>
          <w:rFonts w:asciiTheme="majorHAnsi" w:hAnsiTheme="majorHAnsi"/>
          <w:i/>
          <w:iCs/>
          <w:sz w:val="26"/>
          <w:szCs w:val="26"/>
        </w:rPr>
        <w:t>tô</w:t>
      </w:r>
      <w:r>
        <w:rPr>
          <w:rFonts w:asciiTheme="majorHAnsi" w:hAnsiTheme="majorHAnsi"/>
          <w:i/>
          <w:iCs/>
          <w:sz w:val="26"/>
          <w:szCs w:val="26"/>
        </w:rPr>
        <w:t xml:space="preserve"> (Car)</w:t>
      </w:r>
    </w:p>
    <w:p w14:paraId="5AB5D72D"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C</w:t>
      </w:r>
      <w:r w:rsidRPr="00234992">
        <w:rPr>
          <w:rFonts w:asciiTheme="majorHAnsi" w:hAnsiTheme="majorHAnsi"/>
          <w:i/>
          <w:iCs/>
          <w:sz w:val="26"/>
          <w:szCs w:val="26"/>
        </w:rPr>
        <w:t>him</w:t>
      </w:r>
      <w:r>
        <w:rPr>
          <w:rFonts w:asciiTheme="majorHAnsi" w:hAnsiTheme="majorHAnsi"/>
          <w:i/>
          <w:iCs/>
          <w:sz w:val="26"/>
          <w:szCs w:val="26"/>
        </w:rPr>
        <w:t xml:space="preserve"> (Bird)</w:t>
      </w:r>
    </w:p>
    <w:p w14:paraId="2B394ADF"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M</w:t>
      </w:r>
      <w:r w:rsidRPr="00234992">
        <w:rPr>
          <w:rFonts w:asciiTheme="majorHAnsi" w:hAnsiTheme="majorHAnsi"/>
          <w:i/>
          <w:iCs/>
          <w:sz w:val="26"/>
          <w:szCs w:val="26"/>
        </w:rPr>
        <w:t>èo</w:t>
      </w:r>
      <w:r>
        <w:rPr>
          <w:rFonts w:asciiTheme="majorHAnsi" w:hAnsiTheme="majorHAnsi"/>
          <w:i/>
          <w:iCs/>
          <w:sz w:val="26"/>
          <w:szCs w:val="26"/>
        </w:rPr>
        <w:t xml:space="preserve"> (Cat)</w:t>
      </w:r>
    </w:p>
    <w:p w14:paraId="5036DE0D"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H</w:t>
      </w:r>
      <w:r w:rsidRPr="00234992">
        <w:rPr>
          <w:rFonts w:asciiTheme="majorHAnsi" w:hAnsiTheme="majorHAnsi"/>
          <w:i/>
          <w:iCs/>
          <w:sz w:val="26"/>
          <w:szCs w:val="26"/>
        </w:rPr>
        <w:t>ươu</w:t>
      </w:r>
      <w:r>
        <w:rPr>
          <w:rFonts w:asciiTheme="majorHAnsi" w:hAnsiTheme="majorHAnsi"/>
          <w:i/>
          <w:iCs/>
          <w:sz w:val="26"/>
          <w:szCs w:val="26"/>
        </w:rPr>
        <w:t xml:space="preserve"> (Deer)</w:t>
      </w:r>
    </w:p>
    <w:p w14:paraId="27999FB7"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C</w:t>
      </w:r>
      <w:r w:rsidRPr="00234992">
        <w:rPr>
          <w:rFonts w:asciiTheme="majorHAnsi" w:hAnsiTheme="majorHAnsi"/>
          <w:i/>
          <w:iCs/>
          <w:sz w:val="26"/>
          <w:szCs w:val="26"/>
        </w:rPr>
        <w:t>hó</w:t>
      </w:r>
      <w:r>
        <w:rPr>
          <w:rFonts w:asciiTheme="majorHAnsi" w:hAnsiTheme="majorHAnsi"/>
          <w:i/>
          <w:iCs/>
          <w:sz w:val="26"/>
          <w:szCs w:val="26"/>
        </w:rPr>
        <w:t xml:space="preserve"> (Dog)</w:t>
      </w:r>
    </w:p>
    <w:p w14:paraId="7600BCD9"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Ế</w:t>
      </w:r>
      <w:r w:rsidRPr="00234992">
        <w:rPr>
          <w:rFonts w:asciiTheme="majorHAnsi" w:hAnsiTheme="majorHAnsi"/>
          <w:i/>
          <w:iCs/>
          <w:sz w:val="26"/>
          <w:szCs w:val="26"/>
        </w:rPr>
        <w:t>ch</w:t>
      </w:r>
      <w:r>
        <w:rPr>
          <w:rFonts w:asciiTheme="majorHAnsi" w:hAnsiTheme="majorHAnsi"/>
          <w:i/>
          <w:iCs/>
          <w:sz w:val="26"/>
          <w:szCs w:val="26"/>
        </w:rPr>
        <w:t xml:space="preserve"> (Frog)</w:t>
      </w:r>
    </w:p>
    <w:p w14:paraId="5D2209A3"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N</w:t>
      </w:r>
      <w:r w:rsidRPr="00234992">
        <w:rPr>
          <w:rFonts w:asciiTheme="majorHAnsi" w:hAnsiTheme="majorHAnsi"/>
          <w:i/>
          <w:iCs/>
          <w:sz w:val="26"/>
          <w:szCs w:val="26"/>
        </w:rPr>
        <w:t>gựa</w:t>
      </w:r>
      <w:r>
        <w:rPr>
          <w:rFonts w:asciiTheme="majorHAnsi" w:hAnsiTheme="majorHAnsi"/>
          <w:i/>
          <w:iCs/>
          <w:sz w:val="26"/>
          <w:szCs w:val="26"/>
        </w:rPr>
        <w:t xml:space="preserve"> (Horse)</w:t>
      </w:r>
    </w:p>
    <w:p w14:paraId="68E5C1A0" w14:textId="77777777" w:rsidR="00234992" w:rsidRP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T</w:t>
      </w:r>
      <w:r w:rsidRPr="00234992">
        <w:rPr>
          <w:rFonts w:asciiTheme="majorHAnsi" w:hAnsiTheme="majorHAnsi"/>
          <w:i/>
          <w:iCs/>
          <w:sz w:val="26"/>
          <w:szCs w:val="26"/>
        </w:rPr>
        <w:t>àu thủy</w:t>
      </w:r>
      <w:r>
        <w:rPr>
          <w:rFonts w:asciiTheme="majorHAnsi" w:hAnsiTheme="majorHAnsi"/>
          <w:i/>
          <w:iCs/>
          <w:sz w:val="26"/>
          <w:szCs w:val="26"/>
        </w:rPr>
        <w:t xml:space="preserve"> (</w:t>
      </w:r>
      <w:r w:rsidRPr="00234992">
        <w:rPr>
          <w:rFonts w:asciiTheme="majorHAnsi" w:hAnsiTheme="majorHAnsi"/>
          <w:i/>
          <w:iCs/>
          <w:sz w:val="26"/>
          <w:szCs w:val="26"/>
        </w:rPr>
        <w:t>ship</w:t>
      </w:r>
      <w:r>
        <w:rPr>
          <w:rFonts w:asciiTheme="majorHAnsi" w:hAnsiTheme="majorHAnsi"/>
          <w:i/>
          <w:iCs/>
          <w:sz w:val="26"/>
          <w:szCs w:val="26"/>
        </w:rPr>
        <w:t>)</w:t>
      </w:r>
    </w:p>
    <w:p w14:paraId="566C9895" w14:textId="77777777" w:rsidR="00234992" w:rsidRDefault="00234992" w:rsidP="00234992">
      <w:pPr>
        <w:pStyle w:val="ListParagraph"/>
        <w:numPr>
          <w:ilvl w:val="0"/>
          <w:numId w:val="15"/>
        </w:numPr>
        <w:rPr>
          <w:rFonts w:asciiTheme="majorHAnsi" w:hAnsiTheme="majorHAnsi"/>
          <w:sz w:val="26"/>
          <w:szCs w:val="26"/>
        </w:rPr>
      </w:pPr>
      <w:r>
        <w:rPr>
          <w:rFonts w:asciiTheme="majorHAnsi" w:hAnsiTheme="majorHAnsi"/>
          <w:i/>
          <w:iCs/>
          <w:sz w:val="26"/>
          <w:szCs w:val="26"/>
        </w:rPr>
        <w:t>X</w:t>
      </w:r>
      <w:r w:rsidRPr="00234992">
        <w:rPr>
          <w:rFonts w:asciiTheme="majorHAnsi" w:hAnsiTheme="majorHAnsi"/>
          <w:i/>
          <w:iCs/>
          <w:sz w:val="26"/>
          <w:szCs w:val="26"/>
        </w:rPr>
        <w:t>e tải</w:t>
      </w:r>
      <w:r>
        <w:rPr>
          <w:rFonts w:asciiTheme="majorHAnsi" w:hAnsiTheme="majorHAnsi"/>
          <w:i/>
          <w:iCs/>
          <w:sz w:val="26"/>
          <w:szCs w:val="26"/>
        </w:rPr>
        <w:t xml:space="preserve"> (Truck)</w:t>
      </w:r>
      <w:r w:rsidRPr="00234992">
        <w:rPr>
          <w:rFonts w:asciiTheme="majorHAnsi" w:hAnsiTheme="majorHAnsi"/>
          <w:sz w:val="26"/>
          <w:szCs w:val="26"/>
        </w:rPr>
        <w:t xml:space="preserve">. </w:t>
      </w:r>
    </w:p>
    <w:p w14:paraId="247B6B5F" w14:textId="220698E2" w:rsidR="00234992" w:rsidRPr="00234992" w:rsidRDefault="00234992" w:rsidP="00234992">
      <w:pPr>
        <w:rPr>
          <w:rFonts w:asciiTheme="majorHAnsi" w:hAnsiTheme="majorHAnsi"/>
          <w:sz w:val="26"/>
          <w:szCs w:val="26"/>
        </w:rPr>
      </w:pPr>
      <w:r>
        <w:rPr>
          <w:rFonts w:asciiTheme="majorHAnsi" w:hAnsiTheme="majorHAnsi"/>
          <w:sz w:val="26"/>
          <w:szCs w:val="26"/>
        </w:rPr>
        <w:t xml:space="preserve">CIFAR-10 bao gồm </w:t>
      </w:r>
      <w:r w:rsidRPr="00234992">
        <w:rPr>
          <w:rFonts w:asciiTheme="majorHAnsi" w:hAnsiTheme="majorHAnsi"/>
          <w:sz w:val="26"/>
          <w:szCs w:val="26"/>
        </w:rPr>
        <w:t>50.000 ảnh được dùng cho huấn luyện, và 10.000 ảnh còn lại dành cho kiểm thử (test), với số lượng mẫu cân bằng giữa các lớp.</w:t>
      </w:r>
      <w:r>
        <w:rPr>
          <w:rFonts w:asciiTheme="majorHAnsi" w:hAnsiTheme="majorHAnsi"/>
          <w:sz w:val="26"/>
          <w:szCs w:val="26"/>
        </w:rPr>
        <w:t xml:space="preserve"> </w:t>
      </w:r>
      <w:r w:rsidRPr="00234992">
        <w:rPr>
          <w:rFonts w:asciiTheme="majorHAnsi" w:hAnsiTheme="majorHAnsi"/>
          <w:sz w:val="26"/>
          <w:szCs w:val="26"/>
        </w:rPr>
        <w:t>Mỗi ảnh trong CIFAR-10 mang một nhãn tương ứng, do đó đây là một bài toán phân loại đa lớp (multi-class classification). Với kích thước nhỏ và độ phức tạp trung bình, CIFAR-10 được xem là bộ dữ liệu lý tưởng để so sánh các thuật toán tối ưu, vì nó vừa đảm bảo khả năng hội tụ trong thời gian hợp lý, vừa đủ phức tạp để thể hiện khác biệt giữa các phương pháp.</w:t>
      </w:r>
      <w:r>
        <w:rPr>
          <w:rFonts w:asciiTheme="majorHAnsi" w:hAnsiTheme="majorHAnsi"/>
          <w:sz w:val="26"/>
          <w:szCs w:val="26"/>
        </w:rPr>
        <w:t xml:space="preserve"> Bộ dữ liệu đã được tiền xử lý bằng các phương pháp Normalization, Crop, …, đảm các hình được đồng đều và giá trị hình ảnh được scale về phân phối chuẩn, cho ra kết quả đánh giá tốt hơn.</w:t>
      </w:r>
    </w:p>
    <w:p w14:paraId="0A582B43" w14:textId="77777777" w:rsidR="005A52D0" w:rsidRDefault="005A52D0" w:rsidP="005A52D0">
      <w:pPr>
        <w:pStyle w:val="Heading2"/>
        <w:jc w:val="both"/>
      </w:pPr>
      <w:r>
        <w:lastRenderedPageBreak/>
        <w:t>Optimize Algorithm</w:t>
      </w:r>
    </w:p>
    <w:p w14:paraId="73806BE0" w14:textId="77777777" w:rsidR="005A52D0" w:rsidRDefault="005A52D0" w:rsidP="005A52D0">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20B7559B" w14:textId="77777777" w:rsidR="005A52D0" w:rsidRDefault="005A52D0" w:rsidP="005A52D0">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45BDE12" w14:textId="77777777" w:rsidR="005A52D0" w:rsidRPr="009E2F98" w:rsidRDefault="005A52D0" w:rsidP="005A52D0">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Pr>
          <w:rFonts w:asciiTheme="majorHAnsi" w:eastAsiaTheme="majorEastAsia" w:hAnsiTheme="majorHAnsi" w:cstheme="majorBidi"/>
          <w:sz w:val="26"/>
          <w:szCs w:val="26"/>
        </w:rPr>
        <w:t xml:space="preserve"> sao cho hàm mất mát</w:t>
      </w:r>
      <w:r w:rsidRPr="009E2F98">
        <w:rPr>
          <w:rFonts w:asciiTheme="majorHAnsi" w:eastAsiaTheme="majorEastAsia" w:hAnsiTheme="majorHAnsi" w:cstheme="majorBidi"/>
          <w:sz w:val="26"/>
          <w:szCs w:val="26"/>
        </w:rPr>
        <w:t xml:space="preserve"> đạt giá trị nhỏ nhất.</w:t>
      </w:r>
    </w:p>
    <w:p w14:paraId="43632C4F" w14:textId="77777777" w:rsidR="005A52D0" w:rsidRPr="0051740D" w:rsidRDefault="00000000" w:rsidP="005A52D0">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4EA7AF63" w14:textId="77777777" w:rsidR="005A52D0" w:rsidRPr="0051740D" w:rsidRDefault="005A52D0" w:rsidP="005A52D0">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120036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2D469F12" w14:textId="77777777" w:rsidR="005A52D0" w:rsidRPr="0051740D" w:rsidRDefault="00000000" w:rsidP="005A52D0">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9515201"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0FC3A963" w14:textId="77777777" w:rsidR="005A52D0" w:rsidRDefault="005A52D0" w:rsidP="005A52D0">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6045F735" w14:textId="77777777" w:rsidR="005A52D0" w:rsidRDefault="005A52D0" w:rsidP="005A52D0">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rất khó để tìm ra nghiệm tối ưu nhất cho bài toán. Do đó, ý tưởng chính</w:t>
      </w:r>
      <w:r w:rsidRPr="0051740D">
        <w:rPr>
          <w:rFonts w:asciiTheme="majorHAnsi" w:hAnsiTheme="majorHAnsi"/>
          <w:sz w:val="26"/>
          <w:szCs w:val="26"/>
        </w:rPr>
        <w:t xml:space="preserve"> để giải quyết bài toán này là </w:t>
      </w:r>
      <w:r>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Pr>
          <w:rFonts w:asciiTheme="majorHAnsi" w:hAnsiTheme="majorHAnsi"/>
          <w:sz w:val="26"/>
          <w:szCs w:val="26"/>
        </w:rPr>
        <w:t xml:space="preserve"> - </w:t>
      </w:r>
      <w:r w:rsidRPr="0051740D">
        <w:rPr>
          <w:rFonts w:asciiTheme="majorHAnsi" w:hAnsiTheme="majorHAnsi"/>
          <w:sz w:val="26"/>
          <w:szCs w:val="26"/>
        </w:rPr>
        <w:t>sử dụng những phương trình đơn</w:t>
      </w:r>
      <w:r>
        <w:rPr>
          <w:rFonts w:asciiTheme="majorHAnsi" w:hAnsiTheme="majorHAnsi"/>
          <w:sz w:val="26"/>
          <w:szCs w:val="26"/>
        </w:rPr>
        <w:t xml:space="preserve"> </w:t>
      </w:r>
      <w:r w:rsidRPr="0051740D">
        <w:rPr>
          <w:rFonts w:asciiTheme="majorHAnsi" w:hAnsiTheme="majorHAnsi"/>
          <w:sz w:val="26"/>
          <w:szCs w:val="26"/>
        </w:rPr>
        <w:t>giản, dễ đạo hàm</w:t>
      </w:r>
      <w:r>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7729879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0F4395CF" w14:textId="77777777" w:rsidR="005A52D0" w:rsidRDefault="005A52D0" w:rsidP="005A52D0">
      <w:pPr>
        <w:jc w:val="both"/>
        <w:rPr>
          <w:rFonts w:asciiTheme="majorHAnsi" w:eastAsiaTheme="minorEastAsia" w:hAnsiTheme="majorHAnsi"/>
          <w:sz w:val="26"/>
          <w:szCs w:val="26"/>
        </w:rPr>
      </w:pPr>
    </w:p>
    <w:p w14:paraId="2ED6D3AF" w14:textId="77777777" w:rsidR="005A52D0" w:rsidRDefault="005A52D0" w:rsidP="005A52D0">
      <w:pPr>
        <w:jc w:val="center"/>
        <w:rPr>
          <w:rFonts w:asciiTheme="majorHAnsi" w:eastAsiaTheme="minorEastAsia" w:hAnsiTheme="majorHAnsi"/>
          <w:sz w:val="26"/>
          <w:szCs w:val="26"/>
        </w:rPr>
      </w:pPr>
      <w:r>
        <w:rPr>
          <w:rFonts w:asciiTheme="majorHAnsi" w:eastAsiaTheme="minorEastAsia" w:hAnsiTheme="majorHAnsi"/>
          <w:sz w:val="26"/>
          <w:szCs w:val="26"/>
        </w:rPr>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02839DDF" w14:textId="77777777" w:rsidR="005A52D0" w:rsidRDefault="005A52D0" w:rsidP="005A52D0">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0E4C1775" w14:textId="77777777" w:rsidR="005A52D0" w:rsidRDefault="005A52D0" w:rsidP="005A52D0">
      <w:pPr>
        <w:jc w:val="both"/>
        <w:rPr>
          <w:rFonts w:asciiTheme="majorHAnsi" w:eastAsiaTheme="minorEastAsia" w:hAnsiTheme="majorHAnsi"/>
          <w:i/>
          <w:iCs/>
          <w:sz w:val="26"/>
          <w:szCs w:val="26"/>
        </w:rPr>
      </w:pPr>
    </w:p>
    <w:p w14:paraId="182C93C3" w14:textId="77777777" w:rsidR="005A52D0" w:rsidRDefault="005A52D0" w:rsidP="005A52D0">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012D696C" w14:textId="77777777" w:rsidR="005A52D0" w:rsidRPr="004514D9"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463215F2" w14:textId="77777777" w:rsidR="005A52D0" w:rsidRDefault="005A52D0" w:rsidP="005A52D0">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0A80CA39" w14:textId="77777777" w:rsidR="005A52D0" w:rsidRPr="004514D9"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09DA9B7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228AE4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457BF5AA" w14:textId="77777777" w:rsidR="005A52D0" w:rsidRDefault="00000000" w:rsidP="005A52D0">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5A52D0">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5A52D0">
        <w:rPr>
          <w:rFonts w:asciiTheme="majorHAnsi" w:eastAsiaTheme="minorEastAsia" w:hAnsiTheme="majorHAnsi"/>
          <w:sz w:val="26"/>
          <w:szCs w:val="26"/>
        </w:rPr>
        <w:t xml:space="preserve"> </w:t>
      </w:r>
      <w:r w:rsidR="005A52D0">
        <w:rPr>
          <w:rFonts w:asciiTheme="majorHAnsi" w:eastAsiaTheme="minorEastAsia" w:hAnsiTheme="majorHAnsi"/>
          <w:sz w:val="26"/>
          <w:szCs w:val="26"/>
        </w:rPr>
        <w:tab/>
        <w:t>(1)</w:t>
      </w:r>
    </w:p>
    <w:p w14:paraId="3F8C57BF"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060EFDD3" w14:textId="77777777" w:rsidR="005A52D0" w:rsidRPr="004514D9"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82C4D6A"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6A2931B" w14:textId="77777777" w:rsidR="005A52D0" w:rsidRPr="002C76C5"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5F2441B" w14:textId="77777777" w:rsidR="005A52D0" w:rsidRPr="002C76C5"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w:lastRenderedPageBreak/>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A2B9CB7" w14:textId="77777777" w:rsidR="005A52D0" w:rsidRPr="007F0F14"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762821AC" w14:textId="77777777" w:rsidR="005A52D0" w:rsidRPr="007F0F14"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7CA0B3C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3C1EA41A" w14:textId="77777777" w:rsidR="005A52D0" w:rsidRPr="00EF0ABA" w:rsidRDefault="00000000" w:rsidP="005A52D0">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8A512F"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1B596CD1"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50B04167" w14:textId="77777777" w:rsidR="005A52D0" w:rsidRPr="00EF0ABA" w:rsidRDefault="005A52D0" w:rsidP="005A52D0">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4C9DE18"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1F59F1BF"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589BFA9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72EA24C9"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1B92255D" w14:textId="77777777" w:rsidR="005A52D0" w:rsidRPr="0010555B" w:rsidRDefault="005A52D0" w:rsidP="005A52D0">
      <w:pPr>
        <w:jc w:val="both"/>
        <w:rPr>
          <w:rFonts w:asciiTheme="majorHAnsi" w:eastAsiaTheme="minorEastAsia" w:hAnsiTheme="majorHAnsi"/>
          <w:sz w:val="26"/>
          <w:szCs w:val="26"/>
        </w:rPr>
      </w:pPr>
    </w:p>
    <w:p w14:paraId="50B01B74"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F1A139A" w14:textId="77777777" w:rsidR="005A52D0" w:rsidRPr="007C45AF" w:rsidRDefault="005A52D0" w:rsidP="005A52D0">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66EA1F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Pr>
          <w:rFonts w:asciiTheme="majorHAnsi" w:eastAsiaTheme="minorEastAsia" w:hAnsiTheme="majorHAnsi"/>
          <w:sz w:val="26"/>
          <w:szCs w:val="26"/>
        </w:rPr>
        <w:t xml:space="preserve">. </w:t>
      </w:r>
      <w:r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Pr="00C5751B">
        <w:rPr>
          <w:rFonts w:asciiTheme="majorHAnsi" w:eastAsiaTheme="minorEastAsia" w:hAnsiTheme="majorHAnsi"/>
          <w:sz w:val="26"/>
          <w:szCs w:val="26"/>
          <w:vertAlign w:val="subscript"/>
        </w:rPr>
        <w:t xml:space="preserve"> </w:t>
      </w:r>
      <w:r w:rsidRPr="00C5751B">
        <w:rPr>
          <w:rFonts w:asciiTheme="majorHAnsi" w:eastAsiaTheme="minorEastAsia" w:hAnsiTheme="majorHAnsi"/>
          <w:sz w:val="26"/>
          <w:szCs w:val="26"/>
        </w:rPr>
        <w:t>,</w:t>
      </w:r>
      <w:r>
        <w:rPr>
          <w:rFonts w:asciiTheme="majorHAnsi" w:eastAsiaTheme="minorEastAsia" w:hAnsiTheme="majorHAnsi"/>
          <w:sz w:val="26"/>
          <w:szCs w:val="26"/>
        </w:rPr>
        <w:t xml:space="preserve"> ta có:</w:t>
      </w:r>
    </w:p>
    <w:p w14:paraId="0D490C61" w14:textId="77777777" w:rsidR="005A52D0"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466C91D2" w14:textId="77777777" w:rsidR="005A52D0" w:rsidRPr="00EC11C3"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E23020D" w14:textId="77777777" w:rsidR="005A52D0" w:rsidRPr="00160CBA"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3012819E"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51035C85"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9013728"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0EADAF09"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 bổ đề Gradient Descent:</w:t>
      </w:r>
    </w:p>
    <w:p w14:paraId="382093E8" w14:textId="77777777" w:rsidR="005A52D0" w:rsidRPr="00C03E5E" w:rsidRDefault="005A52D0" w:rsidP="005A52D0">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4D7087E"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86DA21D"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00F1124C" w14:textId="77777777" w:rsidR="005A52D0" w:rsidRPr="009E38E3"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 xml:space="preserve">, tại mỗi bước của Gradient Descent luôn đảm bảo gradient của hàm số luôn giảm với ít nhất một </w:t>
      </w:r>
      <w:r w:rsidRPr="00E92A0B">
        <w:rPr>
          <w:rFonts w:asciiTheme="majorHAnsi" w:eastAsiaTheme="minorEastAsia" w:hAnsiTheme="majorHAnsi"/>
          <w:sz w:val="26"/>
          <w:szCs w:val="26"/>
        </w:rPr>
        <w:t>lượng tỉ lệ với bình phương độ lớn gradient</w:t>
      </w:r>
      <w:r>
        <w:rPr>
          <w:rFonts w:asciiTheme="majorHAnsi" w:eastAsiaTheme="minorEastAsia" w:hAnsiTheme="majorHAnsi"/>
          <w:sz w:val="26"/>
          <w:szCs w:val="26"/>
        </w:rPr>
        <w:t xml:space="preserve"> nếu gradient của hàm số hiện tại khác 0.</w:t>
      </w:r>
    </w:p>
    <w:p w14:paraId="3B57A655"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2C94D19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643A44F5" w14:textId="77777777" w:rsidR="005A52D0" w:rsidRPr="001009FB"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2A744B70" w14:textId="77777777" w:rsidR="005A52D0" w:rsidRPr="001009FB"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A7ED8C2" w14:textId="77777777" w:rsidR="005A52D0" w:rsidRPr="001009FB" w:rsidRDefault="005A52D0" w:rsidP="005A52D0">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7F4E78D8"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007EE5AB" w14:textId="77777777" w:rsidR="005A52D0" w:rsidRPr="001009FB" w:rsidRDefault="00000000" w:rsidP="005A52D0">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F3D7384"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38550BF" w14:textId="77777777" w:rsidR="005A52D0" w:rsidRPr="001009FB" w:rsidRDefault="00000000" w:rsidP="005A52D0">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7C775A6E" w14:textId="77777777" w:rsidR="005A52D0" w:rsidRPr="001009FB" w:rsidRDefault="00000000" w:rsidP="005A52D0">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09D52883"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17FCCBB" w14:textId="0F733651"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r>
            <w:rPr>
              <w:rFonts w:ascii="Cambria Math" w:eastAsiaTheme="minorEastAsia" w:hAnsi="Cambria Math"/>
              <w:sz w:val="26"/>
              <w:szCs w:val="26"/>
              <w:vertAlign w:val="subscript"/>
            </w:rPr>
            <m:t>5</m:t>
          </m:r>
          <m:r>
            <w:rPr>
              <w:rFonts w:ascii="Cambria Math" w:eastAsiaTheme="minorEastAsia" w:hAnsi="Cambria Math"/>
              <w:sz w:val="26"/>
              <w:szCs w:val="26"/>
              <w:vertAlign w:val="subscript"/>
            </w:rPr>
            <m:t>)</m:t>
          </m:r>
        </m:oMath>
      </m:oMathPara>
    </w:p>
    <w:p w14:paraId="2EDE030B" w14:textId="77777777" w:rsidR="005A52D0" w:rsidRPr="001009FB" w:rsidRDefault="005A52D0" w:rsidP="005A52D0">
      <w:pPr>
        <w:jc w:val="both"/>
        <w:rPr>
          <w:rFonts w:eastAsiaTheme="minorEastAsia"/>
          <w:sz w:val="26"/>
          <w:szCs w:val="26"/>
          <w:vertAlign w:val="subscript"/>
        </w:rPr>
      </w:pPr>
    </w:p>
    <w:p w14:paraId="1627800F"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39523A23" w14:textId="51F776A0" w:rsidR="005A52D0" w:rsidRPr="00234992" w:rsidRDefault="005A52D0" w:rsidP="00234992">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228D2024" w14:textId="77777777" w:rsidR="005A52D0" w:rsidRDefault="005A52D0" w:rsidP="005A52D0">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1B16CD3D"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54CC4D90"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3CC87431" w14:textId="061A64BC" w:rsidR="005A52D0" w:rsidRPr="001009FB" w:rsidRDefault="005A52D0" w:rsidP="005A52D0">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w:t>
      </w:r>
      <w:r w:rsidR="00234992">
        <w:rPr>
          <w:rFonts w:asciiTheme="majorHAnsi" w:eastAsiaTheme="majorEastAsia" w:hAnsiTheme="majorHAnsi" w:cstheme="majorBidi"/>
          <w:sz w:val="26"/>
          <w:szCs w:val="26"/>
        </w:rPr>
        <w:t>5</w:t>
      </w:r>
      <w:r w:rsidRPr="001009FB">
        <w:rPr>
          <w:rFonts w:asciiTheme="majorHAnsi" w:eastAsiaTheme="majorEastAsia" w:hAnsiTheme="majorHAnsi" w:cstheme="majorBidi"/>
          <w:sz w:val="26"/>
          <w:szCs w:val="26"/>
        </w:rPr>
        <w:t>), ta có:</w:t>
      </w:r>
    </w:p>
    <w:p w14:paraId="2DB13AB8" w14:textId="3D9730C7" w:rsidR="005A52D0" w:rsidRPr="00234992" w:rsidRDefault="005A52D0" w:rsidP="00234992">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0326789E" w14:textId="77777777" w:rsidR="005A52D0"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t>Telescoping:</w:t>
      </w:r>
    </w:p>
    <w:p w14:paraId="75EDFBB8" w14:textId="77777777" w:rsidR="005A52D0" w:rsidRDefault="005A52D0" w:rsidP="005A52D0">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45DEB623" w14:textId="77777777" w:rsidR="005A52D0" w:rsidRPr="009F763A"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BFE23A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2FAB57D9" w14:textId="167ED5B6" w:rsidR="005A52D0" w:rsidRDefault="005A52D0" w:rsidP="005A52D0">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w:t>
      </w:r>
      <w:r w:rsidR="00234992">
        <w:rPr>
          <w:rFonts w:asciiTheme="majorHAnsi" w:eastAsiaTheme="majorEastAsia" w:hAnsiTheme="majorHAnsi" w:cstheme="majorBidi"/>
          <w:sz w:val="26"/>
          <w:szCs w:val="26"/>
        </w:rPr>
        <w:t>6</w:t>
      </w:r>
      <w:r>
        <w:rPr>
          <w:rFonts w:asciiTheme="majorHAnsi" w:eastAsiaTheme="majorEastAsia" w:hAnsiTheme="majorHAnsi" w:cstheme="majorBidi"/>
          <w:sz w:val="26"/>
          <w:szCs w:val="26"/>
        </w:rPr>
        <w:t>)</w:t>
      </w:r>
    </w:p>
    <w:p w14:paraId="5B55FBEB" w14:textId="77777777" w:rsidR="005A52D0" w:rsidRPr="009F763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0CAE4948"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53DF9A5" w14:textId="213B7676" w:rsidR="005A52D0" w:rsidRDefault="00000000" w:rsidP="005A52D0">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sidRPr="009F763A">
        <w:rPr>
          <w:rFonts w:asciiTheme="majorHAnsi" w:eastAsiaTheme="majorEastAsia" w:hAnsiTheme="majorHAnsi" w:cstheme="majorBidi"/>
          <w:sz w:val="26"/>
          <w:szCs w:val="26"/>
        </w:rPr>
        <w:t>(</w:t>
      </w:r>
      <w:r w:rsidR="00234992">
        <w:rPr>
          <w:rFonts w:asciiTheme="majorHAnsi" w:eastAsiaTheme="majorEastAsia" w:hAnsiTheme="majorHAnsi" w:cstheme="majorBidi"/>
          <w:sz w:val="26"/>
          <w:szCs w:val="26"/>
        </w:rPr>
        <w:t>7</w:t>
      </w:r>
      <w:r w:rsidR="005A52D0" w:rsidRPr="009F763A">
        <w:rPr>
          <w:rFonts w:asciiTheme="majorHAnsi" w:eastAsiaTheme="majorEastAsia" w:hAnsiTheme="majorHAnsi" w:cstheme="majorBidi"/>
          <w:sz w:val="26"/>
          <w:szCs w:val="26"/>
        </w:rPr>
        <w:t>)</w:t>
      </w:r>
    </w:p>
    <w:p w14:paraId="059EE20C" w14:textId="77777777" w:rsidR="005A52D0" w:rsidRDefault="005A52D0" w:rsidP="005A52D0">
      <w:pPr>
        <w:rPr>
          <w:rFonts w:asciiTheme="majorHAnsi" w:eastAsiaTheme="majorEastAsia" w:hAnsiTheme="majorHAnsi" w:cstheme="majorBidi"/>
          <w:sz w:val="26"/>
          <w:szCs w:val="26"/>
        </w:rPr>
      </w:pPr>
    </w:p>
    <w:p w14:paraId="3B529531" w14:textId="3189CA8E"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w:t>
      </w:r>
      <w:r w:rsidR="00234992">
        <w:rPr>
          <w:rFonts w:asciiTheme="majorHAnsi" w:eastAsiaTheme="majorEastAsia" w:hAnsiTheme="majorHAnsi" w:cstheme="majorBidi"/>
          <w:sz w:val="26"/>
          <w:szCs w:val="26"/>
        </w:rPr>
        <w:t>6</w:t>
      </w:r>
      <w:r>
        <w:rPr>
          <w:rFonts w:asciiTheme="majorHAnsi" w:eastAsiaTheme="majorEastAsia" w:hAnsiTheme="majorHAnsi" w:cstheme="majorBidi"/>
          <w:sz w:val="26"/>
          <w:szCs w:val="26"/>
        </w:rPr>
        <w:t>) và (</w:t>
      </w:r>
      <w:r w:rsidR="00234992">
        <w:rPr>
          <w:rFonts w:asciiTheme="majorHAnsi" w:eastAsiaTheme="majorEastAsia" w:hAnsiTheme="majorHAnsi" w:cstheme="majorBidi"/>
          <w:sz w:val="26"/>
          <w:szCs w:val="26"/>
        </w:rPr>
        <w:t>7</w:t>
      </w:r>
      <w:r>
        <w:rPr>
          <w:rFonts w:asciiTheme="majorHAnsi" w:eastAsiaTheme="majorEastAsia" w:hAnsiTheme="majorHAnsi" w:cstheme="majorBidi"/>
          <w:sz w:val="26"/>
          <w:szCs w:val="26"/>
        </w:rPr>
        <w:t>), ta có hệ quả sau:</w:t>
      </w:r>
    </w:p>
    <w:p w14:paraId="6A32406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24DEAEA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0DE0003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6574D787"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4E7D53EC" w14:textId="77777777" w:rsidR="005A52D0" w:rsidRPr="009F763A" w:rsidRDefault="00000000" w:rsidP="005A52D0">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39096492" w14:textId="77777777" w:rsidR="005A52D0" w:rsidRPr="009F763A"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3863F4B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6DB06C8B" w14:textId="77777777" w:rsidR="005A52D0" w:rsidRPr="009F763A" w:rsidRDefault="00000000" w:rsidP="005A52D0">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2440FCB2" w14:textId="77777777" w:rsidR="005A52D0" w:rsidRPr="009F763A" w:rsidRDefault="005A52D0" w:rsidP="005A52D0">
      <w:pPr>
        <w:rPr>
          <w:rFonts w:asciiTheme="majorHAnsi" w:eastAsiaTheme="minorEastAsia" w:hAnsiTheme="majorHAnsi"/>
          <w:sz w:val="26"/>
          <w:szCs w:val="26"/>
          <w:vertAlign w:val="subscript"/>
        </w:rPr>
      </w:pPr>
      <w:r>
        <w:rPr>
          <w:rFonts w:asciiTheme="majorHAnsi" w:eastAsiaTheme="minorEastAsia" w:hAnsiTheme="majorHAnsi"/>
          <w:sz w:val="26"/>
          <w:szCs w:val="26"/>
        </w:rPr>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C2AF73A"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75B5F9C"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176FC11C"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lastRenderedPageBreak/>
        <w:t>SGD</w:t>
      </w:r>
    </w:p>
    <w:p w14:paraId="3550160E"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5C6AEA7B" w14:textId="77777777" w:rsidR="005A52D0" w:rsidRDefault="005A52D0" w:rsidP="005A52D0">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0CB250E5" w14:textId="77777777" w:rsidR="005A52D0" w:rsidRDefault="005A52D0" w:rsidP="005A52D0">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2FD61D5C" w14:textId="77777777" w:rsidR="005A52D0" w:rsidRDefault="005A52D0" w:rsidP="005A52D0">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443126CB" w14:textId="77777777" w:rsidR="005A52D0" w:rsidRDefault="005A52D0" w:rsidP="005A52D0">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442D921B" w14:textId="04A15E9B" w:rsidR="005A52D0" w:rsidRPr="00234992" w:rsidRDefault="005A52D0" w:rsidP="00234992">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w:t>
      </w:r>
      <w:r w:rsidRPr="0050064A">
        <w:rPr>
          <w:rFonts w:asciiTheme="majorHAnsi" w:eastAsiaTheme="majorEastAsia" w:hAnsiTheme="majorHAnsi" w:cstheme="majorBidi"/>
          <w:sz w:val="26"/>
          <w:szCs w:val="26"/>
        </w:rPr>
        <w:lastRenderedPageBreak/>
        <w:t>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234AFC76"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0EC40EDD" w14:textId="77777777" w:rsidR="005A52D0" w:rsidRDefault="005A52D0" w:rsidP="005A52D0">
      <w:pPr>
        <w:pStyle w:val="Normal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127AFF84" w14:textId="77777777" w:rsidR="005A52D0" w:rsidRPr="0050064A" w:rsidRDefault="005A52D0" w:rsidP="005A52D0">
      <w:pPr>
        <w:pStyle w:val="Normal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13A92C85" w14:textId="77777777" w:rsidR="005A52D0" w:rsidRPr="0050064A" w:rsidRDefault="005A52D0" w:rsidP="005A52D0">
      <w:pPr>
        <w:pStyle w:val="ListParagrap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5C1D9B51" w14:textId="77777777" w:rsidR="005A52D0" w:rsidRPr="0050064A" w:rsidRDefault="00000000" w:rsidP="005A52D0">
      <w:pPr>
        <w:pStyle w:val="Normal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76DC6AAF" w14:textId="77777777" w:rsidR="005A52D0" w:rsidRDefault="005A52D0" w:rsidP="005A52D0">
      <w:pPr>
        <w:pStyle w:val="NormalWeb"/>
        <w:numPr>
          <w:ilvl w:val="0"/>
          <w:numId w:val="5"/>
        </w:numPr>
        <w:spacing w:before="0" w:beforeAutospacing="0" w:after="0" w:afterAutospacing="0"/>
        <w:jc w:val="both"/>
        <w:rPr>
          <w:sz w:val="26"/>
          <w:szCs w:val="26"/>
        </w:rPr>
      </w:pPr>
      <w:r>
        <w:rPr>
          <w:sz w:val="26"/>
          <w:szCs w:val="26"/>
        </w:rPr>
        <w:t>Trong đó:</w:t>
      </w:r>
    </w:p>
    <w:p w14:paraId="00F5A9DF" w14:textId="77777777" w:rsidR="005A52D0" w:rsidRPr="0050064A" w:rsidRDefault="005A52D0" w:rsidP="005A52D0">
      <w:pPr>
        <w:pStyle w:val="Normal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6B8291DF"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0B230B42" w14:textId="77777777" w:rsidR="005A52D0" w:rsidRPr="0050064A"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5A738990" w14:textId="35730131" w:rsidR="005A52D0" w:rsidRPr="0050064A" w:rsidRDefault="00000000" w:rsidP="005A52D0">
      <w:pPr>
        <w:pStyle w:val="ListParagrap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 xml:space="preserve"> </w:t>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w:t>
      </w:r>
      <w:r w:rsidR="00234992">
        <w:rPr>
          <w:rFonts w:asciiTheme="majorHAnsi" w:eastAsiaTheme="majorEastAsia" w:hAnsiTheme="majorHAnsi" w:cstheme="majorBidi"/>
          <w:sz w:val="26"/>
          <w:szCs w:val="26"/>
        </w:rPr>
        <w:t>8</w:t>
      </w:r>
      <w:r w:rsidR="005A52D0">
        <w:rPr>
          <w:rFonts w:asciiTheme="majorHAnsi" w:eastAsiaTheme="majorEastAsia" w:hAnsiTheme="majorHAnsi" w:cstheme="majorBidi"/>
          <w:sz w:val="26"/>
          <w:szCs w:val="26"/>
        </w:rPr>
        <w:t>)</w:t>
      </w:r>
    </w:p>
    <w:p w14:paraId="1D71480F" w14:textId="77777777" w:rsidR="005A52D0" w:rsidRPr="0050064A" w:rsidRDefault="005A52D0" w:rsidP="005A52D0">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1DE62CC3" w14:textId="0ABF29D0" w:rsidR="005A52D0" w:rsidRPr="0050064A" w:rsidRDefault="00000000" w:rsidP="005A52D0">
      <w:pPr>
        <w:pStyle w:val="ListParagrap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w:t>
      </w:r>
      <w:r w:rsidR="00234992">
        <w:rPr>
          <w:rFonts w:asciiTheme="majorHAnsi" w:eastAsiaTheme="majorEastAsia" w:hAnsiTheme="majorHAnsi" w:cstheme="majorBidi"/>
          <w:sz w:val="26"/>
          <w:szCs w:val="26"/>
        </w:rPr>
        <w:t>9</w:t>
      </w:r>
      <w:r w:rsidR="005A52D0">
        <w:rPr>
          <w:rFonts w:asciiTheme="majorHAnsi" w:eastAsiaTheme="majorEastAsia" w:hAnsiTheme="majorHAnsi" w:cstheme="majorBidi"/>
          <w:sz w:val="26"/>
          <w:szCs w:val="26"/>
        </w:rPr>
        <w:t>)</w:t>
      </w:r>
    </w:p>
    <w:p w14:paraId="224FE8FE" w14:textId="77777777" w:rsidR="005A52D0" w:rsidRPr="0050064A" w:rsidRDefault="005A52D0" w:rsidP="005A52D0">
      <w:pPr>
        <w:jc w:val="both"/>
        <w:rPr>
          <w:rFonts w:asciiTheme="majorHAnsi" w:eastAsiaTheme="majorEastAsia" w:hAnsiTheme="majorHAnsi" w:cstheme="majorBidi"/>
          <w:sz w:val="28"/>
          <w:szCs w:val="28"/>
        </w:rPr>
      </w:pPr>
    </w:p>
    <w:p w14:paraId="6EAA1BE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0EFE7A7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53ADDF28"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5056E1E3" w14:textId="77777777" w:rsidR="005A52D0" w:rsidRPr="0050064A"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024B1EF"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ACAE9F4"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257DFE19" w14:textId="77777777" w:rsidR="005A52D0" w:rsidRPr="0050064A"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6D89D15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5B318CD0" w14:textId="77777777" w:rsidR="005A52D0" w:rsidRPr="0050064A" w:rsidRDefault="005A52D0" w:rsidP="005A52D0">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6F3F20A" w14:textId="77777777" w:rsidR="005A52D0" w:rsidRDefault="005A52D0" w:rsidP="005A52D0">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27992162" w14:textId="23805BCF" w:rsidR="005A52D0" w:rsidRDefault="005A52D0" w:rsidP="005A52D0">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sidR="00234992">
        <w:rPr>
          <w:rFonts w:asciiTheme="majorHAnsi" w:eastAsiaTheme="minorEastAsia" w:hAnsiTheme="majorHAnsi"/>
          <w:i/>
          <w:iCs/>
          <w:sz w:val="26"/>
          <w:szCs w:val="26"/>
        </w:rPr>
        <w:t>9</w:t>
      </w:r>
      <w:r w:rsidRPr="0050064A">
        <w:rPr>
          <w:rFonts w:asciiTheme="majorHAnsi" w:eastAsiaTheme="minorEastAsia" w:hAnsiTheme="majorHAnsi"/>
          <w:i/>
          <w:iCs/>
          <w:sz w:val="26"/>
          <w:szCs w:val="26"/>
        </w:rPr>
        <w:t>)</w:t>
      </w:r>
    </w:p>
    <w:p w14:paraId="38A26579" w14:textId="77777777" w:rsidR="005A52D0" w:rsidRDefault="005A52D0" w:rsidP="005A52D0">
      <w:pPr>
        <w:jc w:val="both"/>
        <w:rPr>
          <w:rFonts w:asciiTheme="majorHAnsi" w:eastAsiaTheme="minorEastAsia" w:hAnsiTheme="majorHAnsi"/>
          <w:i/>
          <w:iCs/>
          <w:sz w:val="26"/>
          <w:szCs w:val="26"/>
        </w:rPr>
      </w:pPr>
    </w:p>
    <w:p w14:paraId="491BA7A0" w14:textId="77777777" w:rsidR="005A52D0" w:rsidRDefault="005A52D0" w:rsidP="005A52D0">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44FA88B4" w14:textId="77777777" w:rsidR="005A52D0" w:rsidRDefault="00000000" w:rsidP="005A52D0">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A5B4A97" w14:textId="77777777" w:rsidR="005A52D0" w:rsidRPr="0050064A" w:rsidRDefault="005A52D0" w:rsidP="005A52D0">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lastRenderedPageBreak/>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B495D97"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489868C9"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9F8B579" w14:textId="77777777" w:rsidR="005A52D0" w:rsidRDefault="00000000" w:rsidP="005A52D0">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5569D40"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16DB863B"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EB94126"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4054618"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95EC0C9" w14:textId="77777777" w:rsidR="005A52D0" w:rsidRDefault="005A52D0" w:rsidP="005A52D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4316D6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5E2E0EA9" w14:textId="77777777" w:rsidR="005A52D0" w:rsidRDefault="005A52D0" w:rsidP="005A52D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27F5402A" w14:textId="77777777" w:rsidR="005A52D0" w:rsidRPr="00FD5060" w:rsidRDefault="005A52D0" w:rsidP="005A52D0">
      <w:pPr>
        <w:pStyle w:val="ListParagrap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6AB4BC6" w14:textId="77777777" w:rsidR="005A52D0" w:rsidRPr="00FD5060" w:rsidRDefault="00000000" w:rsidP="005A52D0">
      <w:pPr>
        <w:pStyle w:val="ListParagrap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5A52D0" w:rsidRPr="00FD5060">
        <w:rPr>
          <w:rFonts w:asciiTheme="majorHAnsi" w:eastAsiaTheme="minorEastAsia" w:hAnsiTheme="majorHAnsi"/>
          <w:sz w:val="26"/>
          <w:szCs w:val="26"/>
        </w:rPr>
        <w:t>, ta</w:t>
      </w:r>
      <w:r w:rsidR="005A52D0">
        <w:rPr>
          <w:rFonts w:asciiTheme="majorHAnsi" w:eastAsiaTheme="minorEastAsia" w:hAnsiTheme="majorHAnsi"/>
          <w:sz w:val="26"/>
          <w:szCs w:val="26"/>
        </w:rPr>
        <w:t xml:space="preserve"> thấy phương trình </w:t>
      </w:r>
      <w:r w:rsidR="005A52D0" w:rsidRPr="00FD5060">
        <w:rPr>
          <w:rFonts w:asciiTheme="majorHAnsi" w:eastAsiaTheme="minorEastAsia" w:hAnsiTheme="majorHAnsi"/>
          <w:sz w:val="26"/>
          <w:szCs w:val="26"/>
        </w:rPr>
        <w:t>tỉ lệ</w:t>
      </w:r>
      <w:r w:rsidR="005A52D0">
        <w:rPr>
          <w:rFonts w:asciiTheme="majorHAnsi" w:eastAsiaTheme="minorEastAsia" w:hAnsiTheme="majorHAnsi"/>
          <w:sz w:val="26"/>
          <w:szCs w:val="26"/>
        </w:rPr>
        <w:t xml:space="preserve"> thuận</w:t>
      </w:r>
      <w:r w:rsidR="005A52D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7486AD77"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6DB993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35AD8A2"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lastRenderedPageBreak/>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F356C5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4F89DC88" w14:textId="77777777" w:rsidR="005A52D0" w:rsidRPr="00FD5060" w:rsidRDefault="005A52D0" w:rsidP="005A52D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76DE3D92"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46ED0705"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0E3323C2" w14:textId="77777777" w:rsidR="005A52D0" w:rsidRPr="00FD5060" w:rsidRDefault="00000000" w:rsidP="005A52D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5AEF9441"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4176618" w14:textId="77777777" w:rsidR="005A52D0" w:rsidRPr="00FD506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00B47074"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254ABB6E" w14:textId="77777777" w:rsidR="005A52D0" w:rsidRDefault="005A52D0" w:rsidP="005A52D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Pr>
          <w:rFonts w:asciiTheme="majorHAnsi" w:eastAsiaTheme="majorEastAsia" w:hAnsiTheme="majorHAnsi" w:cstheme="majorBidi"/>
          <w:i/>
          <w:iCs/>
          <w:sz w:val="26"/>
          <w:szCs w:val="26"/>
        </w:rPr>
        <w:t xml:space="preserve">, </w:t>
      </w:r>
      <w:r w:rsidRPr="009F763A">
        <w:rPr>
          <w:rFonts w:asciiTheme="majorHAnsi" w:eastAsiaTheme="majorEastAsia" w:hAnsiTheme="majorHAnsi" w:cstheme="majorBidi"/>
          <w:sz w:val="26"/>
          <w:szCs w:val="26"/>
        </w:rPr>
        <w:t>ta có</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chặn dưới:</w:t>
      </w:r>
    </w:p>
    <w:p w14:paraId="3F0521A9" w14:textId="77777777" w:rsidR="005A52D0" w:rsidRPr="001009FB" w:rsidRDefault="005A52D0" w:rsidP="005A52D0">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42E9264D" w14:textId="388E8B7F"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oMath>
      <w:r>
        <w:rPr>
          <w:rFonts w:asciiTheme="majorHAnsi" w:eastAsiaTheme="majorEastAsia" w:hAnsiTheme="majorHAnsi" w:cstheme="majorBidi"/>
          <w:sz w:val="26"/>
          <w:szCs w:val="26"/>
        </w:rPr>
        <w:t>ta có được:</w:t>
      </w:r>
    </w:p>
    <w:p w14:paraId="056F284D"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469BAA9" w14:textId="576F20C6" w:rsidR="005A52D0" w:rsidRPr="009F763A" w:rsidRDefault="005A52D0" w:rsidP="005A52D0">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w:t>
      </w:r>
      <w:r w:rsidR="00234992">
        <w:rPr>
          <w:rFonts w:asciiTheme="majorHAnsi" w:eastAsiaTheme="majorEastAsia" w:hAnsiTheme="majorHAnsi" w:cstheme="majorBidi"/>
          <w:sz w:val="26"/>
          <w:szCs w:val="26"/>
        </w:rPr>
        <w:t>8</w:t>
      </w:r>
      <w:r>
        <w:rPr>
          <w:rFonts w:asciiTheme="majorHAnsi" w:eastAsiaTheme="majorEastAsia" w:hAnsiTheme="majorHAnsi" w:cstheme="majorBidi"/>
          <w:sz w:val="26"/>
          <w:szCs w:val="26"/>
        </w:rPr>
        <w:t>)</w:t>
      </w:r>
    </w:p>
    <w:p w14:paraId="372AB113"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7BD7EAE8" w14:textId="75A69B57" w:rsidR="005A52D0" w:rsidRPr="009F763A"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Từ (</w:t>
      </w:r>
      <w:r w:rsidR="00234992">
        <w:rPr>
          <w:rFonts w:asciiTheme="majorHAnsi" w:eastAsiaTheme="majorEastAsia" w:hAnsiTheme="majorHAnsi" w:cstheme="majorBidi"/>
          <w:sz w:val="26"/>
          <w:szCs w:val="26"/>
        </w:rPr>
        <w:t>5</w:t>
      </w:r>
      <w:r>
        <w:rPr>
          <w:rFonts w:asciiTheme="majorHAnsi" w:eastAsiaTheme="majorEastAsia" w:hAnsiTheme="majorHAnsi" w:cstheme="majorBidi"/>
          <w:sz w:val="26"/>
          <w:szCs w:val="26"/>
        </w:rPr>
        <w:t>),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r>
          <w:rPr>
            <w:rFonts w:ascii="Cambria Math" w:eastAsiaTheme="minorEastAsia" w:hAnsi="Cambria Math"/>
            <w:sz w:val="26"/>
            <w:szCs w:val="26"/>
            <w:vertAlign w:val="subscript"/>
          </w:rPr>
          <m:t>5</m:t>
        </m:r>
        <m:r>
          <w:rPr>
            <w:rFonts w:ascii="Cambria Math" w:eastAsiaTheme="minorEastAsia" w:hAnsi="Cambria Math"/>
            <w:sz w:val="26"/>
            <w:szCs w:val="26"/>
            <w:vertAlign w:val="subscript"/>
          </w:rPr>
          <m:t>)</m:t>
        </m:r>
      </m:oMath>
    </w:p>
    <w:p w14:paraId="255BD1A6"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4E86A173" w14:textId="77777777" w:rsidR="005A52D0" w:rsidRPr="00AF6381"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1DEC91F2" w14:textId="77777777" w:rsidR="005A52D0" w:rsidRPr="00AF6381"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cực tiểu,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Pr>
          <w:rFonts w:asciiTheme="majorHAnsi" w:eastAsiaTheme="majorEastAsia" w:hAnsiTheme="majorHAnsi" w:cstheme="majorBidi"/>
          <w:sz w:val="26"/>
          <w:szCs w:val="26"/>
          <w:vertAlign w:val="subscript"/>
        </w:rPr>
        <w:t xml:space="preserve"> sẽ </w:t>
      </w:r>
      <w:r>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đủ nhỏ.</w:t>
      </w:r>
    </w:p>
    <w:p w14:paraId="17A7AA3D" w14:textId="77777777" w:rsidR="005A52D0" w:rsidRPr="009F763A" w:rsidRDefault="005A52D0" w:rsidP="005A52D0">
      <w:pPr>
        <w:jc w:val="both"/>
        <w:rPr>
          <w:rFonts w:asciiTheme="majorHAnsi" w:eastAsiaTheme="majorEastAsia" w:hAnsiTheme="majorHAnsi" w:cstheme="majorBidi"/>
          <w:sz w:val="26"/>
          <w:szCs w:val="26"/>
        </w:rPr>
      </w:pPr>
    </w:p>
    <w:p w14:paraId="163A97EA"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60E2B6D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Với bổ đề S</w:t>
      </w:r>
      <w:r w:rsidRPr="001B5286">
        <w:rPr>
          <w:rFonts w:asciiTheme="majorHAnsi" w:eastAsiaTheme="majorEastAsia" w:hAnsiTheme="majorHAnsi" w:cstheme="majorBidi"/>
          <w:sz w:val="26"/>
          <w:szCs w:val="26"/>
        </w:rPr>
        <w:t>tochastic</w:t>
      </w:r>
      <w:r>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xml:space="preserve">, ta có thể mở rộng bổ đề để thu được tốc độ hội tụ bằng cách sử dụng lập luận thu gọn dãy tổng (telescope). </w:t>
      </w:r>
    </w:p>
    <w:p w14:paraId="748E015E"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06D75F20" w14:textId="77777777" w:rsidR="005A52D0" w:rsidRPr="001B5286"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0F68F85D"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490CC1EE"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09789F81"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738BDBBF" w14:textId="77777777" w:rsidR="005A52D0" w:rsidRDefault="005A52D0" w:rsidP="005A52D0">
      <w:pPr>
        <w:jc w:val="both"/>
        <w:rPr>
          <w:rFonts w:asciiTheme="majorHAnsi" w:eastAsiaTheme="majorEastAsia" w:hAnsiTheme="majorHAnsi" w:cstheme="majorBidi"/>
          <w:sz w:val="26"/>
          <w:szCs w:val="26"/>
          <w:vertAlign w:val="subscript"/>
        </w:rPr>
      </w:pPr>
    </w:p>
    <w:p w14:paraId="577A1DF4"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02DC0551" w14:textId="77777777" w:rsidR="005A52D0" w:rsidRDefault="00000000" w:rsidP="005A52D0">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4DC4A893" w14:textId="77777777" w:rsidR="005A52D0" w:rsidRDefault="00000000" w:rsidP="005A52D0">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A52D0">
        <w:rPr>
          <w:rFonts w:ascii="Cambria Math" w:eastAsiaTheme="majorEastAsia" w:hAnsi="Cambria Math" w:cstheme="majorBidi"/>
          <w:i/>
          <w:sz w:val="26"/>
          <w:szCs w:val="26"/>
          <w:vertAlign w:val="subscript"/>
        </w:rPr>
        <w:tab/>
      </w:r>
      <w:r w:rsidR="005A52D0" w:rsidRPr="005C2F55">
        <w:rPr>
          <w:rFonts w:ascii="Cambria Math" w:eastAsiaTheme="majorEastAsia" w:hAnsi="Cambria Math" w:cstheme="majorBidi"/>
          <w:i/>
          <w:sz w:val="26"/>
          <w:szCs w:val="26"/>
        </w:rPr>
        <w:t>(Rút gọn chuỗi tổng)</w:t>
      </w:r>
    </w:p>
    <w:p w14:paraId="0C83F96F" w14:textId="77777777" w:rsidR="005A52D0" w:rsidRPr="001B5286" w:rsidRDefault="00000000" w:rsidP="005A52D0">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3E04BC44" w14:textId="77777777" w:rsidR="005A52D0" w:rsidRPr="001B5286"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56B7453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4FE7E20B" w14:textId="77777777" w:rsidR="005A52D0" w:rsidRPr="00274412" w:rsidRDefault="005A52D0" w:rsidP="005A52D0">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0DD79245"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Adagrad</w:t>
      </w:r>
    </w:p>
    <w:p w14:paraId="0AE567FE" w14:textId="3483D6E6" w:rsidR="005A52D0" w:rsidRPr="00234992" w:rsidRDefault="005A52D0" w:rsidP="005A52D0">
      <w:pPr>
        <w:pStyle w:val="Heading3"/>
        <w:numPr>
          <w:ilvl w:val="1"/>
          <w:numId w:val="1"/>
        </w:numPr>
        <w:jc w:val="both"/>
        <w:rPr>
          <w:rFonts w:asciiTheme="majorHAnsi" w:hAnsiTheme="majorHAnsi"/>
        </w:rPr>
      </w:pPr>
      <w:r>
        <w:rPr>
          <w:rFonts w:asciiTheme="majorHAnsi" w:hAnsiTheme="majorHAnsi"/>
        </w:rPr>
        <w:t>Tổng quan</w:t>
      </w:r>
    </w:p>
    <w:p w14:paraId="1DD33C3D" w14:textId="77777777" w:rsidR="005A52D0" w:rsidRDefault="005A52D0" w:rsidP="005A52D0">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 là một thuật toán tối ưu dựa trên gradient (</w:t>
      </w:r>
      <w:r w:rsidRPr="00876498">
        <w:rPr>
          <w:rFonts w:asciiTheme="majorHAnsi" w:hAnsiTheme="majorHAnsi"/>
          <w:i/>
          <w:iCs/>
          <w:sz w:val="26"/>
          <w:szCs w:val="26"/>
        </w:rPr>
        <w:t>gradient-based optimization algorithm</w:t>
      </w:r>
      <w:r w:rsidRPr="00876498">
        <w:rPr>
          <w:rFonts w:asciiTheme="majorHAnsi" w:hAnsiTheme="majorHAnsi"/>
          <w:sz w:val="26"/>
          <w:szCs w:val="26"/>
        </w:rPr>
        <w:t>) có khả năng điều chỉnh tốc độ học (learning rate) riêng cho từng biến dựa trên lịch sử các gradient trước đó.</w:t>
      </w:r>
    </w:p>
    <w:p w14:paraId="4BBAB625" w14:textId="77777777" w:rsidR="005A52D0" w:rsidRDefault="005A52D0" w:rsidP="005A52D0">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Pr>
          <w:rFonts w:asciiTheme="majorHAnsi" w:hAnsiTheme="majorHAnsi"/>
          <w:sz w:val="26"/>
          <w:szCs w:val="26"/>
        </w:rPr>
        <w:t>tốc độ học</w:t>
      </w:r>
      <w:r w:rsidRPr="00C34A5A">
        <w:rPr>
          <w:rFonts w:asciiTheme="majorHAnsi" w:hAnsiTheme="majorHAnsi"/>
          <w:sz w:val="26"/>
          <w:szCs w:val="26"/>
        </w:rPr>
        <w:t xml:space="preserve"> (learning rate) dựa vào tổng các bình phương của gradient được tích lũy theo thời gian.</w:t>
      </w:r>
      <w:r>
        <w:rPr>
          <w:rFonts w:asciiTheme="majorHAnsi" w:hAnsiTheme="majorHAnsi"/>
          <w:sz w:val="26"/>
          <w:szCs w:val="26"/>
        </w:rPr>
        <w:t xml:space="preserve"> </w:t>
      </w:r>
      <w:r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Pr="00E128BA">
        <w:rPr>
          <w:rFonts w:asciiTheme="majorHAnsi" w:hAnsiTheme="majorHAnsi"/>
          <w:sz w:val="26"/>
          <w:szCs w:val="26"/>
        </w:rPr>
        <w:t xml:space="preserve"> </w:t>
      </w:r>
      <w:r>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w:t>
      </w:r>
    </w:p>
    <w:p w14:paraId="54EA75F1" w14:textId="137EF7DA" w:rsidR="005A52D0" w:rsidRPr="004E1290"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e>
              </m:nary>
            </m:e>
          </m:rad>
        </m:oMath>
      </m:oMathPara>
    </w:p>
    <w:p w14:paraId="41BB89D9" w14:textId="77777777" w:rsidR="005A52D0" w:rsidRPr="00876498" w:rsidRDefault="005A52D0" w:rsidP="005A52D0">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xml:space="preserve">. Quy tắc cập nhật trọng số của AdaGrad như sau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và </w:t>
      </w:r>
      <w:r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Pr>
          <w:rFonts w:asciiTheme="majorHAnsi" w:eastAsiaTheme="minorEastAsia" w:hAnsiTheme="majorHAnsi"/>
          <w:sz w:val="26"/>
          <w:szCs w:val="26"/>
        </w:rPr>
        <w:t xml:space="preserve">khả nghịch với mọi </w:t>
      </w:r>
      <w:r w:rsidRPr="00FD494A">
        <w:rPr>
          <w:rFonts w:asciiTheme="majorHAnsi" w:eastAsiaTheme="minorEastAsia" w:hAnsiTheme="majorHAnsi"/>
          <w:i/>
          <w:iCs/>
          <w:sz w:val="26"/>
          <w:szCs w:val="26"/>
        </w:rPr>
        <w:t>t</w:t>
      </w:r>
      <w:r>
        <w:rPr>
          <w:rFonts w:asciiTheme="majorHAnsi" w:eastAsiaTheme="minorEastAsia" w:hAnsiTheme="majorHAnsi"/>
          <w:sz w:val="26"/>
          <w:szCs w:val="26"/>
        </w:rPr>
        <w:t>):</w:t>
      </w:r>
    </w:p>
    <w:p w14:paraId="52A427DE" w14:textId="77777777" w:rsidR="005A52D0" w:rsidRPr="00814630"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FC5B4CB" w14:textId="6789E2C8" w:rsidR="005A52D0" w:rsidRDefault="005A52D0" w:rsidP="00C05016">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e>
        </m:d>
      </m:oMath>
      <w:r w:rsidR="00C05016">
        <w:rPr>
          <w:rFonts w:asciiTheme="majorHAnsi" w:eastAsiaTheme="minorEastAsia" w:hAnsiTheme="majorHAnsi"/>
          <w:sz w:val="26"/>
          <w:szCs w:val="26"/>
        </w:rPr>
        <w:tab/>
      </w:r>
      <w:r>
        <w:rPr>
          <w:rFonts w:asciiTheme="majorHAnsi" w:eastAsiaTheme="minorEastAsia" w:hAnsiTheme="majorHAnsi"/>
          <w:sz w:val="26"/>
          <w:szCs w:val="26"/>
        </w:rPr>
        <w:t xml:space="preserve">(AdaGrad) </w:t>
      </w:r>
      <w:r>
        <w:rPr>
          <w:rFonts w:asciiTheme="majorHAnsi" w:eastAsiaTheme="minorEastAsia" w:hAnsiTheme="majorHAnsi"/>
          <w:sz w:val="26"/>
          <w:szCs w:val="26"/>
        </w:rPr>
        <w:tab/>
        <w:t>(10)</w:t>
      </w:r>
    </w:p>
    <w:p w14:paraId="5EB5D963" w14:textId="77777777" w:rsidR="005A52D0" w:rsidRPr="00960D3C" w:rsidRDefault="005A52D0" w:rsidP="005A52D0">
      <w:pPr>
        <w:pStyle w:val="Heading3"/>
        <w:numPr>
          <w:ilvl w:val="1"/>
          <w:numId w:val="1"/>
        </w:numPr>
        <w:jc w:val="both"/>
        <w:rPr>
          <w:rFonts w:asciiTheme="majorHAnsi" w:hAnsiTheme="majorHAnsi"/>
        </w:rPr>
      </w:pPr>
      <w:r>
        <w:rPr>
          <w:rFonts w:asciiTheme="majorHAnsi" w:hAnsiTheme="majorHAnsi"/>
        </w:rPr>
        <w:lastRenderedPageBreak/>
        <w:t>Phân tích về AdaGrad</w:t>
      </w:r>
    </w:p>
    <w:p w14:paraId="01619EBC" w14:textId="77777777" w:rsidR="005A52D0" w:rsidRDefault="005A52D0" w:rsidP="005A52D0">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191337C4" w14:textId="77777777" w:rsidR="005A52D0" w:rsidRDefault="005A52D0" w:rsidP="005A52D0">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114F06CA" w14:textId="77777777" w:rsidR="005A52D0" w:rsidRDefault="005A52D0" w:rsidP="005A52D0">
      <w:pPr>
        <w:rPr>
          <w:rFonts w:asciiTheme="majorHAnsi" w:hAnsiTheme="majorHAnsi"/>
          <w:sz w:val="26"/>
          <w:szCs w:val="26"/>
        </w:rPr>
      </w:pPr>
      <w:r>
        <w:rPr>
          <w:rFonts w:asciiTheme="majorHAnsi" w:hAnsiTheme="majorHAnsi"/>
          <w:sz w:val="26"/>
          <w:szCs w:val="26"/>
        </w:rPr>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chọn tinh chỉnh 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Pr>
          <w:rFonts w:asciiTheme="majorHAnsi" w:hAnsiTheme="majorHAnsi"/>
          <w:sz w:val="26"/>
          <w:szCs w:val="26"/>
        </w:rPr>
        <w:t>thỏa điều kiện sau:</w:t>
      </w:r>
    </w:p>
    <w:p w14:paraId="1FC43549" w14:textId="16DD1128" w:rsidR="005A52D0" w:rsidRPr="00A9359E"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453CEEB3" w14:textId="77777777" w:rsidR="005A52D0" w:rsidRDefault="005A52D0" w:rsidP="005A52D0">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Pr>
          <w:rFonts w:asciiTheme="majorHAnsi" w:eastAsiaTheme="minorEastAsia" w:hAnsiTheme="majorHAnsi"/>
          <w:sz w:val="26"/>
          <w:szCs w:val="26"/>
          <w:vertAlign w:val="subscript"/>
        </w:rPr>
        <w:t xml:space="preserve">là </w:t>
      </w:r>
      <w:r>
        <w:rPr>
          <w:rFonts w:asciiTheme="majorHAnsi" w:hAnsiTheme="majorHAnsi"/>
          <w:sz w:val="26"/>
          <w:szCs w:val="26"/>
        </w:rPr>
        <w:t xml:space="preserve">là khoảng cách giữa điểm tối ưu và điểm x tại thời điểm </w:t>
      </w:r>
      <w:r w:rsidRPr="00595D4C">
        <w:rPr>
          <w:rFonts w:asciiTheme="majorHAnsi" w:hAnsiTheme="majorHAnsi"/>
          <w:i/>
          <w:iCs/>
          <w:sz w:val="26"/>
          <w:szCs w:val="26"/>
        </w:rPr>
        <w:t>t</w:t>
      </w:r>
      <w:r>
        <w:rPr>
          <w:rFonts w:asciiTheme="majorHAnsi" w:hAnsiTheme="majorHAnsi"/>
          <w:i/>
          <w:iCs/>
          <w:sz w:val="26"/>
          <w:szCs w:val="26"/>
        </w:rPr>
        <w:t>:</w:t>
      </w:r>
    </w:p>
    <w:p w14:paraId="4D9E1B8F" w14:textId="77777777" w:rsidR="005A52D0" w:rsidRDefault="005A52D0" w:rsidP="005A52D0">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45942CE4" w14:textId="77777777" w:rsidR="005A52D0" w:rsidRPr="00595D4C" w:rsidRDefault="005A52D0" w:rsidP="005A52D0">
      <w:pPr>
        <w:pStyle w:val="ListParagrap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608B0EE7" w14:textId="77777777" w:rsidR="005A52D0" w:rsidRDefault="005A52D0" w:rsidP="005A52D0">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51C79938" w14:textId="77777777" w:rsidR="005A52D0" w:rsidRPr="00A40CC2"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714DE95C" w14:textId="06716AC2" w:rsidR="005A52D0" w:rsidRPr="005E4C9C" w:rsidRDefault="005A52D0" w:rsidP="005A52D0">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Pr>
          <w:rFonts w:asciiTheme="majorHAnsi" w:eastAsiaTheme="minorEastAsia" w:hAnsiTheme="majorHAnsi"/>
          <w:sz w:val="26"/>
          <w:szCs w:val="26"/>
        </w:rPr>
        <w:t xml:space="preserve"> </w:t>
      </w:r>
      <w:r>
        <w:rPr>
          <w:rFonts w:asciiTheme="majorHAnsi" w:eastAsiaTheme="minorEastAsia" w:hAnsiTheme="majorHAnsi"/>
          <w:sz w:val="26"/>
          <w:szCs w:val="26"/>
        </w:rPr>
        <w:tab/>
        <w:t>(</w:t>
      </w:r>
      <w:r w:rsidR="00234992">
        <w:rPr>
          <w:rFonts w:asciiTheme="majorHAnsi" w:eastAsiaTheme="minorEastAsia" w:hAnsiTheme="majorHAnsi"/>
          <w:sz w:val="26"/>
          <w:szCs w:val="26"/>
        </w:rPr>
        <w:t>11</w:t>
      </w:r>
      <w:r>
        <w:rPr>
          <w:rFonts w:asciiTheme="majorHAnsi" w:eastAsiaTheme="minorEastAsia" w:hAnsiTheme="majorHAnsi"/>
          <w:sz w:val="26"/>
          <w:szCs w:val="26"/>
        </w:rPr>
        <w:t>)</w:t>
      </w:r>
    </w:p>
    <w:p w14:paraId="54FE5D77" w14:textId="77777777" w:rsidR="005A52D0" w:rsidRPr="00A40CC2"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3D547F90" w14:textId="77777777" w:rsidR="005A52D0" w:rsidRDefault="005A52D0" w:rsidP="005A52D0">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6DAE8F47" w14:textId="77777777" w:rsidR="005A52D0" w:rsidRPr="00595D4C" w:rsidRDefault="005A52D0" w:rsidP="005A52D0">
      <w:pPr>
        <w:rPr>
          <w:rFonts w:asciiTheme="majorHAnsi" w:hAnsiTheme="majorHAnsi"/>
          <w:sz w:val="26"/>
          <w:szCs w:val="26"/>
        </w:rPr>
      </w:pPr>
      <m:oMathPara>
        <m:oMath>
          <m:r>
            <m:rPr>
              <m:sty m:val="p"/>
            </m:rPr>
            <w:rPr>
              <w:rFonts w:ascii="Cambria Math" w:hAnsi="Cambria Math"/>
              <w:sz w:val="26"/>
              <w:szCs w:val="26"/>
              <w:vertAlign w:val="subscript"/>
            </w:rPr>
            <w:lastRenderedPageBreak/>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5CBB7A12" w14:textId="0943A05F" w:rsidR="005A52D0" w:rsidRDefault="005A52D0" w:rsidP="005A52D0">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w:t>
      </w:r>
      <w:r w:rsidR="00234992">
        <w:rPr>
          <w:rFonts w:asciiTheme="majorHAnsi" w:hAnsiTheme="majorHAnsi"/>
          <w:sz w:val="26"/>
          <w:szCs w:val="26"/>
        </w:rPr>
        <w:t>11</w:t>
      </w:r>
      <w:r>
        <w:rPr>
          <w:rFonts w:asciiTheme="majorHAnsi" w:hAnsiTheme="majorHAnsi"/>
          <w:sz w:val="26"/>
          <w:szCs w:val="26"/>
        </w:rPr>
        <w:t>)</w:t>
      </w:r>
    </w:p>
    <w:p w14:paraId="1F46F84E" w14:textId="77777777" w:rsidR="005A52D0" w:rsidRDefault="005A52D0" w:rsidP="005A52D0">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00B0942B" w14:textId="77777777" w:rsidR="005A52D0" w:rsidRPr="005E4C9C" w:rsidRDefault="0000000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1130E235" w14:textId="77777777" w:rsidR="005A52D0" w:rsidRPr="005E4C9C" w:rsidRDefault="0000000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1B62C1A8" w14:textId="77777777" w:rsidR="005A52D0" w:rsidRPr="005E4C9C" w:rsidRDefault="00000000" w:rsidP="005A52D0">
      <w:pPr>
        <w:pStyle w:val="ListParagrap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36AC0410" w14:textId="77777777" w:rsidR="005A52D0" w:rsidRDefault="005A52D0" w:rsidP="005A52D0">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0024BA96" w14:textId="77777777" w:rsidR="005A52D0" w:rsidRPr="005E4C9C" w:rsidRDefault="005A52D0" w:rsidP="005A52D0">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1C16C358" w14:textId="77777777" w:rsidR="005A52D0" w:rsidRPr="000631BA" w:rsidRDefault="005A52D0" w:rsidP="005A52D0">
      <w:pPr>
        <w:ind w:left="360"/>
        <w:rPr>
          <w:rFonts w:asciiTheme="majorHAnsi" w:eastAsiaTheme="minorEastAsia" w:hAnsiTheme="majorHAnsi"/>
          <w:sz w:val="26"/>
          <w:szCs w:val="26"/>
          <w:vertAlign w:val="subscript"/>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3050B8F3" w14:textId="77777777" w:rsidR="005A52D0" w:rsidRPr="000631BA" w:rsidRDefault="005A52D0" w:rsidP="005A52D0">
      <w:pPr>
        <w:rPr>
          <w:rFonts w:asciiTheme="majorHAnsi" w:hAnsiTheme="majorHAnsi"/>
          <w:b/>
          <w:bCs/>
          <w:i/>
          <w:iCs/>
          <w:sz w:val="26"/>
          <w:szCs w:val="26"/>
          <w:u w:val="single"/>
        </w:rPr>
      </w:pPr>
      <w:r w:rsidRPr="000631BA">
        <w:rPr>
          <w:rFonts w:asciiTheme="majorHAnsi" w:hAnsiTheme="majorHAnsi"/>
          <w:b/>
          <w:bCs/>
          <w:i/>
          <w:iCs/>
          <w:sz w:val="26"/>
          <w:szCs w:val="26"/>
          <w:u w:val="single"/>
        </w:rPr>
        <w:t>Định nghĩa của mirror descent như sau:</w:t>
      </w:r>
    </w:p>
    <w:p w14:paraId="23D40A10" w14:textId="77777777" w:rsidR="005A52D0" w:rsidRDefault="005A52D0" w:rsidP="005A52D0">
      <w:pPr>
        <w:rPr>
          <w:rFonts w:asciiTheme="majorHAnsi" w:eastAsiaTheme="minorEastAsia" w:hAnsiTheme="majorHAnsi"/>
          <w:sz w:val="26"/>
          <w:szCs w:val="26"/>
        </w:rPr>
      </w:pPr>
      <w:r w:rsidRPr="000631BA">
        <w:rPr>
          <w:rFonts w:asciiTheme="majorHAnsi" w:hAnsiTheme="majorHAnsi"/>
          <w:sz w:val="26"/>
          <w:szCs w:val="26"/>
        </w:rPr>
        <w:t>Xét hàm</w:t>
      </w:r>
      <w:r>
        <w:rPr>
          <w:rFonts w:asciiTheme="majorHAnsi" w:hAnsiTheme="majorHAnsi"/>
          <w:sz w:val="26"/>
          <w:szCs w:val="26"/>
        </w:rPr>
        <w:t xml:space="preserve"> lồi</w:t>
      </w:r>
      <w:r w:rsidRPr="000631BA">
        <w:rPr>
          <w:rFonts w:asciiTheme="majorHAnsi" w:hAnsiTheme="majorHAnsi"/>
          <w:sz w:val="26"/>
          <w:szCs w:val="26"/>
        </w:rPr>
        <w:t xml:space="preserve"> </w:t>
      </w:r>
      <m:oMath>
        <m:r>
          <w:rPr>
            <w:rFonts w:ascii="Cambria Math" w:hAnsi="Cambria Math"/>
            <w:sz w:val="26"/>
            <w:szCs w:val="26"/>
            <w:vertAlign w:val="subscript"/>
          </w:rPr>
          <m:t xml:space="preserve">f: </m:t>
        </m:r>
        <m:r>
          <w:rPr>
            <w:rFonts w:ascii="Cambria Math" w:hAnsi="Cambria Math"/>
            <w:sz w:val="26"/>
            <w:szCs w:val="26"/>
          </w:rPr>
          <m:t>Ω</m:t>
        </m:r>
        <m:r>
          <m:rPr>
            <m:scr m:val="double-struck"/>
          </m:rPr>
          <w:rPr>
            <w:rFonts w:ascii="Cambria Math" w:hAnsi="Cambria Math"/>
            <w:sz w:val="26"/>
            <w:szCs w:val="26"/>
          </w:rPr>
          <m:t xml:space="preserve">→R </m:t>
        </m:r>
      </m:oMath>
      <w:r>
        <w:rPr>
          <w:rFonts w:asciiTheme="majorHAnsi" w:eastAsiaTheme="minorEastAsia" w:hAnsiTheme="majorHAnsi"/>
          <w:sz w:val="26"/>
          <w:szCs w:val="26"/>
        </w:rPr>
        <w:t>, tại mỗi bước mirror descent đều thỏa:</w:t>
      </w:r>
    </w:p>
    <w:p w14:paraId="1892BBBE"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503916C7"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Chọn </w:t>
      </w:r>
      <m:oMath>
        <m:r>
          <w:rPr>
            <w:rFonts w:ascii="Cambria Math" w:eastAsiaTheme="majorEastAsia" w:hAnsi="Cambria Math" w:cstheme="majorBidi"/>
            <w:sz w:val="26"/>
            <w:szCs w:val="26"/>
          </w:rPr>
          <m:t>y=</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m:t>
        </m:r>
      </m:oMath>
      <w:r>
        <w:rPr>
          <w:rFonts w:asciiTheme="majorHAnsi" w:eastAsiaTheme="majorEastAsia" w:hAnsiTheme="majorHAnsi" w:cstheme="majorBidi"/>
          <w:sz w:val="26"/>
          <w:szCs w:val="26"/>
        </w:rPr>
        <w:t xml:space="preserve"> ta viết lại dựa vào định nghĩa của Mirror Descent như sau:</w:t>
      </w:r>
    </w:p>
    <w:p w14:paraId="392BB752"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m:t>
          </m:r>
        </m:oMath>
      </m:oMathPara>
    </w:p>
    <w:p w14:paraId="5D249543" w14:textId="77777777" w:rsidR="005A52D0" w:rsidRPr="000631B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lấy tổng hai vế của bất đẳng thức theo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w:t>
      </w:r>
      <m:oMath>
        <m:r>
          <w:rPr>
            <w:rFonts w:ascii="Cambria Math" w:eastAsiaTheme="majorEastAsia" w:hAnsi="Cambria Math" w:cstheme="majorBidi"/>
            <w:sz w:val="26"/>
            <w:szCs w:val="26"/>
          </w:rPr>
          <m:t>t=0, 1, …, T</m:t>
        </m:r>
      </m:oMath>
      <w:r>
        <w:rPr>
          <w:rFonts w:asciiTheme="majorHAnsi" w:eastAsiaTheme="majorEastAsia" w:hAnsiTheme="majorHAnsi" w:cstheme="majorBidi"/>
          <w:sz w:val="26"/>
          <w:szCs w:val="26"/>
        </w:rPr>
        <w:t xml:space="preserve">, với </w:t>
      </w:r>
      <m:oMath>
        <m:sSub>
          <m:sSubPr>
            <m:ctrlPr>
              <w:rPr>
                <w:rFonts w:ascii="Cambria Math" w:hAnsi="Cambria Math"/>
                <w:i/>
                <w:sz w:val="26"/>
                <w:szCs w:val="26"/>
              </w:rPr>
            </m:ctrlPr>
          </m:sSubPr>
          <m:e>
            <m:r>
              <w:rPr>
                <w:rFonts w:ascii="Cambria Math" w:hAnsi="Cambria Math"/>
                <w:sz w:val="26"/>
                <w:szCs w:val="26"/>
              </w:rPr>
              <m:t>M</m:t>
            </m:r>
          </m:e>
          <m:sub>
            <m:r>
              <w:rPr>
                <w:rFonts w:ascii="Cambria Math" w:eastAsiaTheme="minorEastAsia" w:hAnsi="Cambria Math"/>
                <w:sz w:val="26"/>
                <w:szCs w:val="26"/>
              </w:rPr>
              <m:t>0</m:t>
            </m:r>
          </m:sub>
        </m:sSub>
        <m:r>
          <w:rPr>
            <w:rFonts w:ascii="Cambria Math" w:hAnsi="Cambria Math"/>
            <w:sz w:val="26"/>
            <w:szCs w:val="26"/>
          </w:rPr>
          <m:t>=0:</m:t>
        </m:r>
      </m:oMath>
    </w:p>
    <w:p w14:paraId="5F7F0853" w14:textId="77777777" w:rsidR="005A52D0" w:rsidRPr="000631BA" w:rsidRDefault="00000000" w:rsidP="005A52D0">
      <w:pPr>
        <w:ind w:left="360"/>
        <w:rPr>
          <w:rFonts w:asciiTheme="majorHAnsi" w:hAnsiTheme="majorHAnsi"/>
          <w:sz w:val="24"/>
          <w:szCs w:val="24"/>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t+1</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sSub>
                        <m:sSubPr>
                          <m:ctrlPr>
                            <w:rPr>
                              <w:rFonts w:ascii="Cambria Math" w:hAnsi="Cambria Math"/>
                              <w:i/>
                              <w:sz w:val="24"/>
                              <w:szCs w:val="24"/>
                            </w:rPr>
                          </m:ctrlPr>
                        </m:sSubPr>
                        <m:e>
                          <m:r>
                            <w:rPr>
                              <w:rFonts w:ascii="Cambria Math" w:hAnsi="Cambria Math"/>
                              <w:sz w:val="24"/>
                              <w:szCs w:val="24"/>
                            </w:rPr>
                            <m:t xml:space="preserve"> - 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e>
          </m:d>
        </m:oMath>
      </m:oMathPara>
    </w:p>
    <w:p w14:paraId="276F41F4" w14:textId="77777777" w:rsidR="005A52D0" w:rsidRPr="000631BA" w:rsidRDefault="005A52D0" w:rsidP="005A52D0">
      <w:pPr>
        <w:pStyle w:val="ListParagraph"/>
        <w:numPr>
          <w:ilvl w:val="0"/>
          <w:numId w:val="14"/>
        </w:numPr>
        <w:rPr>
          <w:rFonts w:asciiTheme="majorHAnsi" w:eastAsiaTheme="minorEastAsia" w:hAnsiTheme="majorHAnsi"/>
          <w:sz w:val="26"/>
          <w:szCs w:val="26"/>
        </w:rPr>
      </w:pPr>
      <w:r>
        <w:rPr>
          <w:rFonts w:asciiTheme="majorHAnsi" w:eastAsiaTheme="minorEastAsia" w:hAnsiTheme="majorHAnsi"/>
          <w:sz w:val="26"/>
          <w:szCs w:val="26"/>
        </w:rPr>
        <w:t xml:space="preserve">                                      (B)</w:t>
      </w:r>
    </w:p>
    <w:p w14:paraId="7241F365" w14:textId="77777777" w:rsidR="005A52D0" w:rsidRPr="000631BA"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(A):</w:t>
      </w:r>
    </w:p>
    <w:p w14:paraId="67236E03" w14:textId="77777777" w:rsidR="005A52D0" w:rsidRDefault="005A52D0" w:rsidP="005A52D0">
      <w:pPr>
        <w:rPr>
          <w:rFonts w:asciiTheme="majorHAnsi" w:eastAsiaTheme="minorEastAsia" w:hAnsiTheme="majorHAnsi"/>
          <w:sz w:val="26"/>
          <w:szCs w:val="26"/>
        </w:rPr>
      </w:pPr>
      <w:r>
        <w:rPr>
          <w:rFonts w:asciiTheme="majorHAnsi" w:hAnsiTheme="majorHAnsi"/>
          <w:sz w:val="26"/>
          <w:szCs w:val="26"/>
        </w:rPr>
        <w:t xml:space="preserve">Theorem 3.3: Xét term A, với </w:t>
      </w:r>
      <m:oMath>
        <m:r>
          <w:rPr>
            <w:rFonts w:ascii="Cambria Math" w:eastAsiaTheme="majorEastAsia" w:hAnsi="Cambria Math" w:cstheme="majorBidi"/>
            <w:sz w:val="24"/>
            <w:szCs w:val="24"/>
            <w:vertAlign w:val="subscript"/>
          </w:rPr>
          <m:t>T</m:t>
        </m:r>
      </m:oMath>
      <w:r>
        <w:rPr>
          <w:rFonts w:asciiTheme="majorHAnsi" w:eastAsiaTheme="minorEastAsia" w:hAnsiTheme="majorHAnsi"/>
          <w:sz w:val="24"/>
          <w:szCs w:val="24"/>
          <w:vertAlign w:val="subscript"/>
        </w:rPr>
        <w:t xml:space="preserve"> </w:t>
      </w:r>
      <w:r>
        <w:rPr>
          <w:rFonts w:asciiTheme="majorHAnsi" w:hAnsiTheme="majorHAnsi"/>
          <w:sz w:val="26"/>
          <w:szCs w:val="26"/>
        </w:rPr>
        <w:t xml:space="preserve">bất kì và giả sử </w:t>
      </w:r>
      <m:oMath>
        <m:r>
          <w:rPr>
            <w:rFonts w:ascii="Cambria Math" w:hAnsi="Cambria Math"/>
            <w:sz w:val="26"/>
            <w:szCs w:val="26"/>
          </w:rPr>
          <m:t>D≔ma</m:t>
        </m:r>
        <m:sSubSup>
          <m:sSubSupPr>
            <m:ctrlPr>
              <w:rPr>
                <w:rFonts w:ascii="Cambria Math" w:hAnsi="Cambria Math"/>
                <w:i/>
                <w:sz w:val="26"/>
                <w:szCs w:val="26"/>
              </w:rPr>
            </m:ctrlPr>
          </m:sSubSupPr>
          <m:e>
            <m:r>
              <w:rPr>
                <w:rFonts w:ascii="Cambria Math" w:hAnsi="Cambria Math"/>
                <w:sz w:val="26"/>
                <w:szCs w:val="26"/>
              </w:rPr>
              <m:t>x</m:t>
            </m:r>
          </m:e>
          <m:sub>
            <m:r>
              <w:rPr>
                <w:rFonts w:ascii="Cambria Math" w:hAnsi="Cambria Math"/>
                <w:sz w:val="26"/>
                <w:szCs w:val="26"/>
              </w:rPr>
              <m:t>t=0</m:t>
            </m:r>
          </m:sub>
          <m:sup>
            <m:r>
              <w:rPr>
                <w:rFonts w:ascii="Cambria Math" w:hAnsi="Cambria Math"/>
                <w:sz w:val="26"/>
                <w:szCs w:val="26"/>
              </w:rPr>
              <m:t>T</m:t>
            </m:r>
          </m:sup>
        </m:sSubSup>
        <m:sSub>
          <m:sSubPr>
            <m:ctrlPr>
              <w:rPr>
                <w:rFonts w:ascii="Cambria Math" w:hAnsi="Cambria Math"/>
                <w:i/>
                <w:sz w:val="26"/>
                <w:szCs w:val="26"/>
              </w:rPr>
            </m:ctrlPr>
          </m:sSubPr>
          <m:e>
            <m:d>
              <m:dPr>
                <m:begChr m:val="‖"/>
                <m:endChr m:val="‖"/>
                <m:ctrlPr>
                  <w:rPr>
                    <w:rFonts w:ascii="Cambria Math" w:hAnsi="Cambria Math"/>
                    <w:i/>
                    <w:sz w:val="26"/>
                    <w:szCs w:val="26"/>
                  </w:rPr>
                </m:ctrlPr>
              </m:dPr>
              <m:e>
                <m:sSup>
                  <m:sSupPr>
                    <m:ctrlPr>
                      <w:rPr>
                        <w:rFonts w:ascii="Cambria Math" w:eastAsiaTheme="majorEastAsia" w:hAnsi="Cambria Math" w:cstheme="majorBidi"/>
                        <w:i/>
                        <w:sz w:val="24"/>
                        <w:szCs w:val="24"/>
                      </w:rPr>
                    </m:ctrlPr>
                  </m:sSup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e>
          <m:sub>
            <m:r>
              <w:rPr>
                <w:rFonts w:ascii="Cambria Math" w:hAnsi="Cambria Math"/>
                <w:sz w:val="26"/>
                <w:szCs w:val="26"/>
              </w:rPr>
              <m:t>∞</m:t>
            </m:r>
          </m:sub>
        </m:sSub>
        <m:r>
          <w:rPr>
            <w:rFonts w:ascii="Cambria Math" w:hAnsi="Cambria Math"/>
            <w:sz w:val="26"/>
            <w:szCs w:val="26"/>
          </w:rPr>
          <m:t xml:space="preserve"> </m:t>
        </m:r>
      </m:oMath>
      <w:r>
        <w:rPr>
          <w:rFonts w:asciiTheme="majorHAnsi" w:eastAsiaTheme="minorEastAsia" w:hAnsiTheme="majorHAnsi"/>
          <w:sz w:val="26"/>
          <w:szCs w:val="26"/>
        </w:rPr>
        <w:t xml:space="preserve">là hữu hạn, với mọi thời gian </w:t>
      </w:r>
      <m:oMath>
        <m:r>
          <w:rPr>
            <w:rFonts w:ascii="Cambria Math" w:eastAsiaTheme="minorEastAsia" w:hAnsi="Cambria Math"/>
            <w:sz w:val="26"/>
            <w:szCs w:val="26"/>
          </w:rPr>
          <m:t>T</m:t>
        </m:r>
      </m:oMath>
      <w:r>
        <w:rPr>
          <w:rFonts w:asciiTheme="majorHAnsi" w:eastAsiaTheme="minorEastAsia" w:hAnsiTheme="majorHAnsi"/>
          <w:sz w:val="26"/>
          <w:szCs w:val="26"/>
        </w:rPr>
        <w:t xml:space="preserve"> , tổng (A) thỏa mãn bất đẳng thức sau:</w:t>
      </w:r>
    </w:p>
    <w:p w14:paraId="554060E6" w14:textId="77777777" w:rsidR="005A52D0" w:rsidRPr="000631BA"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eastAsiaTheme="majorEastAsia" w:hAnsi="Cambria Math" w:cstheme="majorBidi"/>
                      <w:i/>
                      <w:sz w:val="26"/>
                      <w:szCs w:val="26"/>
                      <w:vertAlign w:val="subscript"/>
                    </w:rPr>
                  </m:ctrlPr>
                </m:sSubPr>
                <m:e>
                  <m:d>
                    <m:dPr>
                      <m:begChr m:val="‖"/>
                      <m:endChr m:val="‖"/>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ajorEastAsia" w:hAnsi="Cambria Math" w:cstheme="majorBidi"/>
                      <w:sz w:val="26"/>
                      <w:szCs w:val="26"/>
                      <w:vertAlign w:val="subscript"/>
                    </w:rPr>
                    <m:t>1</m:t>
                  </m:r>
                </m:sub>
              </m:sSub>
            </m:e>
          </m:nary>
        </m:oMath>
      </m:oMathPara>
    </w:p>
    <w:p w14:paraId="21D24268" w14:textId="77777777" w:rsidR="005A52D0" w:rsidRDefault="005A52D0" w:rsidP="005A52D0">
      <w:pPr>
        <w:rPr>
          <w:rFonts w:asciiTheme="majorHAnsi" w:hAnsiTheme="majorHAnsi"/>
          <w:sz w:val="26"/>
          <w:szCs w:val="26"/>
        </w:rPr>
      </w:pPr>
      <w:r>
        <w:rPr>
          <w:rFonts w:asciiTheme="majorHAnsi" w:hAnsiTheme="majorHAnsi"/>
          <w:sz w:val="26"/>
          <w:szCs w:val="26"/>
        </w:rPr>
        <w:t>Định nghĩa trên được chứng minh như sau:</w:t>
      </w:r>
    </w:p>
    <w:p w14:paraId="1A4A4402" w14:textId="77777777" w:rsidR="005A52D0" w:rsidRPr="000631BA" w:rsidRDefault="00000000" w:rsidP="005A52D0">
      <w:pPr>
        <w:rPr>
          <w:rFonts w:asciiTheme="majorHAnsi" w:eastAsiaTheme="minorEastAsia" w:hAnsiTheme="majorHAnsi"/>
        </w:rPr>
      </w:pPr>
      <m:oMathPara>
        <m:oMath>
          <m:sSub>
            <m:sSubPr>
              <m:ctrlPr>
                <w:rPr>
                  <w:rFonts w:ascii="Cambria Math" w:hAnsi="Cambria Math"/>
                  <w:i/>
                </w:rPr>
              </m:ctrlPr>
            </m:sSubPr>
            <m:e>
              <m:r>
                <w:rPr>
                  <w:rFonts w:ascii="Cambria Math" w:hAnsi="Cambria Math"/>
                </w:rPr>
                <m:t>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t+1</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sSub>
            <m:sSubPr>
              <m:ctrlPr>
                <w:rPr>
                  <w:rFonts w:ascii="Cambria Math" w:hAnsi="Cambria Math"/>
                  <w:i/>
                </w:rPr>
              </m:ctrlPr>
            </m:sSubPr>
            <m:e>
              <m:r>
                <w:rPr>
                  <w:rFonts w:ascii="Cambria Math" w:hAnsi="Cambria Math"/>
                </w:rPr>
                <m:t xml:space="preserve"> - 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t+1</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eastAsiaTheme="minorEastAsia" w:hAnsi="Cambria Math"/>
                </w:rPr>
                <m:t>-</m:t>
              </m:r>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d>
        </m:oMath>
      </m:oMathPara>
    </w:p>
    <w:p w14:paraId="2E1FCB5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oMath>
      </m:oMathPara>
    </w:p>
    <w:p w14:paraId="14C9389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oMath>
      </m:oMathPara>
    </w:p>
    <w:p w14:paraId="068D3DEC" w14:textId="77777777" w:rsidR="005A52D0" w:rsidRDefault="005A52D0" w:rsidP="005A52D0">
      <w:pPr>
        <w:rPr>
          <w:rFonts w:asciiTheme="majorHAnsi" w:eastAsiaTheme="minorEastAsia" w:hAnsiTheme="majorHAnsi"/>
          <w:sz w:val="26"/>
          <w:szCs w:val="26"/>
        </w:rPr>
      </w:pPr>
      <w:r w:rsidRPr="000631BA">
        <w:rPr>
          <w:rFonts w:asciiTheme="majorHAnsi" w:eastAsiaTheme="minorEastAsia" w:hAnsiTheme="majorHAnsi"/>
          <w:sz w:val="26"/>
          <w:szCs w:val="26"/>
        </w:rPr>
        <w:t>Sử d</w:t>
      </w:r>
      <w:r>
        <w:rPr>
          <w:rFonts w:asciiTheme="majorHAnsi" w:eastAsiaTheme="minorEastAsia" w:hAnsiTheme="majorHAnsi"/>
          <w:sz w:val="26"/>
          <w:szCs w:val="26"/>
        </w:rPr>
        <w:t xml:space="preserve">ụng định nghĩa của </w:t>
      </w:r>
      <m:oMath>
        <m:r>
          <w:rPr>
            <w:rFonts w:ascii="Cambria Math" w:hAnsi="Cambria Math"/>
            <w:sz w:val="26"/>
            <w:szCs w:val="26"/>
          </w:rPr>
          <m:t>D</m:t>
        </m:r>
      </m:oMath>
      <w:r>
        <w:rPr>
          <w:rFonts w:asciiTheme="majorHAnsi" w:eastAsiaTheme="minorEastAsia" w:hAnsiTheme="majorHAnsi"/>
          <w:sz w:val="26"/>
          <w:szCs w:val="26"/>
        </w:rPr>
        <w:t xml:space="preserve"> và</w:t>
      </w:r>
      <w:r w:rsidRPr="000631BA">
        <w:rPr>
          <w:rFonts w:asciiTheme="majorHAnsi" w:eastAsiaTheme="minorEastAsia" w:hAnsiTheme="majorHAnsi"/>
          <w:sz w:val="26"/>
          <w:szCs w:val="26"/>
        </w:rPr>
        <w:t xml:space="preserve"> </w:t>
      </w:r>
      <w:r>
        <w:rPr>
          <w:rFonts w:asciiTheme="majorHAnsi" w:eastAsiaTheme="minorEastAsia" w:hAnsiTheme="majorHAnsi"/>
          <w:sz w:val="26"/>
          <w:szCs w:val="26"/>
        </w:rPr>
        <w:t xml:space="preserve">bất đẳng thức </w:t>
      </w:r>
      <w:r w:rsidRPr="000631BA">
        <w:rPr>
          <w:rFonts w:asciiTheme="majorHAnsi" w:eastAsiaTheme="minorEastAsia" w:hAnsiTheme="majorHAnsi"/>
          <w:sz w:val="26"/>
          <w:szCs w:val="26"/>
        </w:rPr>
        <w:t>Cauchy-Schwarz</w:t>
      </w:r>
      <w:r>
        <w:rPr>
          <w:rFonts w:asciiTheme="majorHAnsi" w:eastAsiaTheme="minorEastAsia" w:hAnsiTheme="majorHAnsi"/>
          <w:sz w:val="26"/>
          <w:szCs w:val="26"/>
        </w:rPr>
        <w:t>, ta có thể viết như sau:</w:t>
      </w:r>
    </w:p>
    <w:p w14:paraId="738D2F45" w14:textId="77777777" w:rsidR="005A52D0" w:rsidRPr="007C394D"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nary>
            <m:naryPr>
              <m:chr m:val="∑"/>
              <m:limLoc m:val="undOvr"/>
              <m:grow m:val="1"/>
              <m:supHide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i</m:t>
              </m:r>
            </m:sub>
            <m:sup/>
            <m:e>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r>
                <w:rPr>
                  <w:rFonts w:ascii="Cambria Math" w:hAnsi="Cambria Math"/>
                  <w:sz w:val="26"/>
                  <w:szCs w:val="26"/>
                </w:rPr>
                <m:t>)</m:t>
              </m:r>
            </m:e>
          </m:nary>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2</m:t>
              </m:r>
            </m:sup>
          </m:sSup>
        </m:oMath>
      </m:oMathPara>
    </w:p>
    <w:p w14:paraId="0A5B4E2D"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b>
              <m:r>
                <w:rPr>
                  <w:rFonts w:ascii="Cambria Math" w:hAnsi="Cambria Math"/>
                  <w:sz w:val="26"/>
                  <w:szCs w:val="26"/>
                </w:rPr>
                <m:t>∞</m:t>
              </m:r>
            </m:sub>
            <m:sup>
              <m:r>
                <w:rPr>
                  <w:rFonts w:ascii="Cambria Math" w:hAnsi="Cambria Math"/>
                  <w:sz w:val="26"/>
                  <w:szCs w:val="26"/>
                </w:rPr>
                <m:t>2</m:t>
              </m:r>
            </m:sup>
          </m:sSubSup>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sSup>
                    <m:sSupPr>
                      <m:ctrlPr>
                        <w:rPr>
                          <w:rFonts w:ascii="Cambria Math" w:hAnsi="Cambria Math"/>
                          <w:i/>
                          <w:sz w:val="26"/>
                          <w:szCs w:val="26"/>
                          <w:vertAlign w:val="subscript"/>
                        </w:rPr>
                      </m:ctrlPr>
                    </m:sSupPr>
                    <m:e>
                      <m:r>
                        <w:rPr>
                          <w:rFonts w:ascii="Cambria Math" w:eastAsiaTheme="minorEastAsia" w:hAnsi="Cambria Math"/>
                          <w:sz w:val="26"/>
                          <w:szCs w:val="26"/>
                        </w:rPr>
                        <m:t>D</m:t>
                      </m:r>
                    </m:e>
                    <m:sup>
                      <m:r>
                        <w:rPr>
                          <w:rFonts w:ascii="Cambria Math" w:hAnsi="Cambria Math"/>
                          <w:sz w:val="26"/>
                          <w:szCs w:val="26"/>
                          <w:vertAlign w:val="subscript"/>
                        </w:rPr>
                        <m:t>2</m:t>
                      </m:r>
                    </m:sup>
                  </m:sSup>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6BD2BB3C"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Do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rFonts w:asciiTheme="majorHAnsi" w:eastAsiaTheme="minorEastAsia" w:hAnsiTheme="majorHAnsi"/>
          <w:sz w:val="26"/>
          <w:szCs w:val="26"/>
        </w:rPr>
        <w:t xml:space="preserve"> lưu trữ thông tin của các gradient qua thời gian </w:t>
      </w:r>
      <m:oMath>
        <m:r>
          <w:rPr>
            <w:rFonts w:ascii="Cambria Math" w:hAnsi="Cambria Math"/>
            <w:sz w:val="26"/>
            <w:szCs w:val="26"/>
          </w:rPr>
          <m:t>t</m:t>
        </m:r>
      </m:oMath>
      <w:r>
        <w:rPr>
          <w:rFonts w:asciiTheme="majorHAnsi" w:eastAsiaTheme="minorEastAsia" w:hAnsiTheme="majorHAnsi"/>
          <w:sz w:val="26"/>
          <w:szCs w:val="26"/>
        </w:rPr>
        <w:t>), do đó :</w:t>
      </w:r>
    </w:p>
    <w:p w14:paraId="0E65D10E" w14:textId="77777777" w:rsidR="005A52D0" w:rsidRPr="007C394D"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7311BB0F"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Do đó, ta có thể viết:</w:t>
      </w:r>
    </w:p>
    <w:p w14:paraId="0A421867" w14:textId="77777777" w:rsidR="005A52D0" w:rsidRPr="007C394D" w:rsidRDefault="00000000" w:rsidP="005A52D0">
      <w:pPr>
        <w:rPr>
          <w:rFonts w:asciiTheme="majorHAnsi" w:eastAsiaTheme="minorEastAsia" w:hAnsiTheme="majorHAnsi"/>
          <w:sz w:val="26"/>
          <w:szCs w:val="26"/>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T-2</m:t>
                  </m:r>
                </m:sup>
                <m:e>
                  <m:d>
                    <m:dPr>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e>
                  </m:d>
                </m:e>
              </m:nary>
            </m:e>
          </m:nary>
        </m:oMath>
      </m:oMathPara>
    </w:p>
    <w:p w14:paraId="24AED4E7"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m:t>
              </m:r>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0</m:t>
                      </m:r>
                    </m:sub>
                  </m:sSub>
                </m:e>
              </m:d>
            </m:e>
            <m:sub>
              <m:r>
                <w:rPr>
                  <w:rFonts w:ascii="Cambria Math" w:hAnsi="Cambria Math"/>
                  <w:sz w:val="26"/>
                  <w:szCs w:val="26"/>
                </w:rPr>
                <m:t>1</m:t>
              </m:r>
            </m:sub>
          </m:sSub>
          <m:r>
            <w:rPr>
              <w:rFonts w:ascii="Cambria Math" w:hAnsi="Cambria Math"/>
              <w:sz w:val="26"/>
              <w:szCs w:val="26"/>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622A5F35" w14:textId="77777777" w:rsidR="005A52D0" w:rsidRPr="007C394D" w:rsidRDefault="005A52D0" w:rsidP="005A52D0">
      <w:pPr>
        <w:rPr>
          <w:rFonts w:asciiTheme="majorHAnsi" w:eastAsiaTheme="minorEastAsia" w:hAnsiTheme="majorHAnsi"/>
          <w:sz w:val="26"/>
          <w:szCs w:val="26"/>
          <w:vertAlign w:val="subscript"/>
        </w:rPr>
      </w:pPr>
    </w:p>
    <w:p w14:paraId="0E93646D" w14:textId="77777777" w:rsidR="005A52D0" w:rsidRPr="007C394D"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w:t>
      </w:r>
      <w:r>
        <w:rPr>
          <w:rFonts w:asciiTheme="majorHAnsi" w:hAnsiTheme="majorHAnsi"/>
          <w:i/>
          <w:iCs/>
          <w:sz w:val="26"/>
          <w:szCs w:val="26"/>
          <w:u w:val="single"/>
        </w:rPr>
        <w:t>B</w:t>
      </w:r>
      <w:r w:rsidRPr="000631BA">
        <w:rPr>
          <w:rFonts w:asciiTheme="majorHAnsi" w:hAnsiTheme="majorHAnsi"/>
          <w:i/>
          <w:iCs/>
          <w:sz w:val="26"/>
          <w:szCs w:val="26"/>
          <w:u w:val="single"/>
        </w:rPr>
        <w:t>):</w:t>
      </w:r>
    </w:p>
    <w:p w14:paraId="478059DA" w14:textId="77777777" w:rsidR="005A52D0" w:rsidRDefault="005A52D0" w:rsidP="005A52D0">
      <w:pPr>
        <w:ind w:left="360"/>
        <w:rPr>
          <w:rFonts w:asciiTheme="majorHAnsi" w:eastAsiaTheme="minorEastAsia" w:hAnsiTheme="majorHAnsi"/>
          <w:sz w:val="26"/>
          <w:szCs w:val="26"/>
        </w:rPr>
      </w:pPr>
      <w:r w:rsidRPr="007C394D">
        <w:rPr>
          <w:rFonts w:asciiTheme="majorHAnsi" w:hAnsiTheme="majorHAnsi"/>
          <w:b/>
          <w:bCs/>
          <w:sz w:val="26"/>
          <w:szCs w:val="26"/>
        </w:rPr>
        <w:t>Theorem 3.4:</w:t>
      </w:r>
      <w:r w:rsidRPr="007C394D">
        <w:rPr>
          <w:rFonts w:asciiTheme="majorHAnsi" w:hAnsiTheme="majorHAnsi"/>
          <w:sz w:val="26"/>
          <w:szCs w:val="26"/>
        </w:rPr>
        <w:t xml:space="preserve"> Xét term </w:t>
      </w:r>
      <w:r>
        <w:rPr>
          <w:rFonts w:asciiTheme="majorHAnsi" w:hAnsiTheme="majorHAnsi"/>
          <w:sz w:val="26"/>
          <w:szCs w:val="26"/>
        </w:rPr>
        <w:t>B</w:t>
      </w:r>
      <w:r w:rsidRPr="007C394D">
        <w:rPr>
          <w:rFonts w:asciiTheme="majorHAnsi" w:hAnsiTheme="majorHAnsi"/>
          <w:sz w:val="26"/>
          <w:szCs w:val="26"/>
        </w:rPr>
        <w:t xml:space="preserve">, </w:t>
      </w:r>
      <w:r>
        <w:rPr>
          <w:rFonts w:asciiTheme="majorHAnsi" w:hAnsiTheme="majorHAnsi"/>
          <w:sz w:val="26"/>
          <w:szCs w:val="26"/>
        </w:rPr>
        <w:t xml:space="preserve">tổng </w:t>
      </w:r>
      <w:r w:rsidRPr="007C394D">
        <w:rPr>
          <w:rFonts w:asciiTheme="majorHAnsi" w:eastAsiaTheme="minorEastAsia" w:hAnsiTheme="majorHAnsi"/>
          <w:sz w:val="26"/>
          <w:szCs w:val="26"/>
        </w:rPr>
        <w:t>(</w:t>
      </w:r>
      <w:r>
        <w:rPr>
          <w:rFonts w:asciiTheme="majorHAnsi" w:eastAsiaTheme="minorEastAsia" w:hAnsiTheme="majorHAnsi"/>
          <w:sz w:val="26"/>
          <w:szCs w:val="26"/>
        </w:rPr>
        <w:t>B</w:t>
      </w:r>
      <w:r w:rsidRPr="007C394D">
        <w:rPr>
          <w:rFonts w:asciiTheme="majorHAnsi" w:eastAsiaTheme="minorEastAsia" w:hAnsiTheme="majorHAnsi"/>
          <w:sz w:val="26"/>
          <w:szCs w:val="26"/>
        </w:rPr>
        <w:t>) thỏa mãn bất đẳng thức sau:</w:t>
      </w:r>
    </w:p>
    <w:p w14:paraId="2203D923" w14:textId="77777777" w:rsidR="005A52D0" w:rsidRPr="007C394D" w:rsidRDefault="00000000" w:rsidP="005A52D0">
      <w:pPr>
        <w:rPr>
          <w:rFonts w:asciiTheme="majorHAnsi" w:eastAsiaTheme="minorEastAsia" w:hAnsiTheme="majorHAnsi"/>
          <w:sz w:val="26"/>
          <w:szCs w:val="26"/>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08ADDE7F" w14:textId="77777777" w:rsidR="005A52D0" w:rsidRPr="007C394D" w:rsidRDefault="005A52D0" w:rsidP="005A52D0">
      <w:pPr>
        <w:rPr>
          <w:rFonts w:asciiTheme="majorHAnsi" w:eastAsiaTheme="minorEastAsia" w:hAnsiTheme="majorHAnsi"/>
          <w:sz w:val="26"/>
          <w:szCs w:val="26"/>
        </w:rPr>
      </w:pPr>
      <w:r>
        <w:rPr>
          <w:rFonts w:asciiTheme="majorHAnsi" w:hAnsiTheme="majorHAnsi"/>
          <w:sz w:val="26"/>
          <w:szCs w:val="26"/>
        </w:rPr>
        <w:t>Ta có thể mô tả như sau:</w:t>
      </w:r>
      <w:r>
        <w:rPr>
          <w:rFonts w:asciiTheme="majorHAnsi"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r>
                <w:rPr>
                  <w:rFonts w:ascii="Cambria Math" w:eastAsiaTheme="majorEastAsia" w:hAnsi="Cambria Math" w:cstheme="majorBidi"/>
                  <w:sz w:val="26"/>
                  <w:szCs w:val="26"/>
                </w:rPr>
                <m:t>x</m:t>
              </m:r>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oMath>
      </m:oMathPara>
    </w:p>
    <w:p w14:paraId="113D6C41" w14:textId="77777777" w:rsidR="005A52D0" w:rsidRPr="007C394D"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eastAsiaTheme="minorEastAsia" w:hAnsi="Cambria Math"/>
              <w:sz w:val="26"/>
              <w:szCs w:val="26"/>
            </w:rPr>
            <m:t>=</m:t>
          </m:r>
          <m:f>
            <m:fPr>
              <m:ctrlPr>
                <w:rPr>
                  <w:rFonts w:ascii="Cambria Math" w:hAnsi="Cambria Math"/>
                  <w:i/>
                  <w:sz w:val="26"/>
                  <w:szCs w:val="26"/>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7C6EC357" w14:textId="77777777" w:rsidR="005A52D0" w:rsidRDefault="00000000" w:rsidP="005A52D0">
      <w:pPr>
        <w:jc w:val="center"/>
        <w:rPr>
          <w:rFonts w:asciiTheme="majorHAnsi" w:hAnsiTheme="majorHAnsi"/>
          <w:sz w:val="26"/>
          <w:szCs w:val="26"/>
        </w:rPr>
      </w:pPr>
      <m:oMath>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e>
                  <m:sub>
                    <m:r>
                      <w:rPr>
                        <w:rFonts w:ascii="Cambria Math" w:hAnsi="Cambria Math"/>
                        <w:sz w:val="26"/>
                        <w:szCs w:val="26"/>
                      </w:rPr>
                      <m:t>i</m:t>
                    </m:r>
                  </m:sub>
                </m:sSub>
              </m:den>
            </m:f>
          </m:e>
        </m:nary>
        <m:r>
          <w:rPr>
            <w:rFonts w:ascii="Cambria Math" w:eastAsiaTheme="minorEastAsia" w:hAnsi="Cambria Math"/>
            <w:sz w:val="24"/>
            <w:szCs w:val="24"/>
            <w:vertAlign w:val="subscript"/>
          </w:rPr>
          <m:t xml:space="preserve"> </m:t>
        </m:r>
      </m:oMath>
      <w:r w:rsidR="005A52D0">
        <w:rPr>
          <w:rFonts w:asciiTheme="majorHAnsi" w:eastAsiaTheme="minorEastAsia" w:hAnsiTheme="majorHAnsi"/>
          <w:sz w:val="24"/>
          <w:szCs w:val="24"/>
          <w:vertAlign w:val="subscript"/>
        </w:rPr>
        <w:t xml:space="preserve"> </w:t>
      </w:r>
      <w:r w:rsidR="005A52D0">
        <w:rPr>
          <w:rFonts w:asciiTheme="majorHAnsi" w:eastAsiaTheme="minorEastAsia" w:hAnsiTheme="majorHAnsi"/>
          <w:sz w:val="24"/>
          <w:szCs w:val="24"/>
          <w:vertAlign w:val="subscript"/>
        </w:rPr>
        <w:tab/>
      </w:r>
      <w:r w:rsidR="005A52D0">
        <w:rPr>
          <w:rFonts w:asciiTheme="majorHAnsi" w:hAnsiTheme="majorHAnsi"/>
          <w:sz w:val="26"/>
          <w:szCs w:val="26"/>
        </w:rPr>
        <w:t>(Từ 10)</w:t>
      </w:r>
    </w:p>
    <w:p w14:paraId="4048D69E" w14:textId="77777777" w:rsidR="005A52D0" w:rsidRPr="007C394D"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den>
              </m:f>
            </m:e>
          </m:nary>
        </m:oMath>
      </m:oMathPara>
    </w:p>
    <w:p w14:paraId="455E4889" w14:textId="77777777" w:rsidR="005A52D0" w:rsidRPr="00AD3DD1"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den>
              </m:f>
              <m:r>
                <w:rPr>
                  <w:rFonts w:ascii="Cambria Math" w:hAnsi="Cambria Math"/>
                  <w:sz w:val="26"/>
                  <w:szCs w:val="26"/>
                </w:rPr>
                <m:t>=</m:t>
              </m:r>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d>
                    <m:dPr>
                      <m:ctrlPr>
                        <w:rPr>
                          <w:rFonts w:ascii="Cambria Math" w:hAnsi="Cambria Math"/>
                          <w:i/>
                          <w:sz w:val="26"/>
                          <w:szCs w:val="26"/>
                        </w:rPr>
                      </m:ctrlPr>
                    </m:dPr>
                    <m:e>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e>
                  </m:d>
                  <m:r>
                    <w:rPr>
                      <w:rFonts w:ascii="Cambria Math" w:hAnsi="Cambria Math"/>
                      <w:sz w:val="26"/>
                      <w:szCs w:val="26"/>
                    </w:rPr>
                    <m:t>=</m:t>
                  </m:r>
                </m:e>
              </m:nary>
            </m:e>
          </m:nary>
          <m:r>
            <w:rPr>
              <w:rFonts w:ascii="Cambria Math" w:eastAsiaTheme="minorEastAsia" w:hAnsi="Cambria Math"/>
              <w:sz w:val="24"/>
              <w:szCs w:val="24"/>
              <w:vertAlign w:val="subscript"/>
            </w:rPr>
            <m:t>2(</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1</m:t>
              </m:r>
            </m:sub>
          </m:sSub>
          <m:r>
            <w:rPr>
              <w:rFonts w:ascii="Cambria Math" w:eastAsiaTheme="minorEastAsia" w:hAnsi="Cambria Math"/>
              <w:sz w:val="24"/>
              <w:szCs w:val="24"/>
              <w:vertAlign w:val="subscript"/>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eastAsiaTheme="minorEastAsia" w:hAnsi="Cambria Math"/>
              <w:sz w:val="24"/>
              <w:szCs w:val="24"/>
              <w:vertAlign w:val="subscript"/>
            </w:rPr>
            <m:t>)</m:t>
          </m:r>
        </m:oMath>
      </m:oMathPara>
    </w:p>
    <w:p w14:paraId="4D118124" w14:textId="77777777" w:rsidR="005A52D0" w:rsidRDefault="005A52D0" w:rsidP="005A52D0">
      <w:pPr>
        <w:pStyle w:val="ListParagraph"/>
        <w:numPr>
          <w:ilvl w:val="2"/>
          <w:numId w:val="1"/>
        </w:numPr>
        <w:rPr>
          <w:rFonts w:asciiTheme="majorHAnsi" w:hAnsiTheme="majorHAnsi"/>
          <w:i/>
          <w:iCs/>
          <w:sz w:val="26"/>
          <w:szCs w:val="26"/>
          <w:u w:val="single"/>
        </w:rPr>
      </w:pPr>
      <w:r>
        <w:rPr>
          <w:rFonts w:asciiTheme="majorHAnsi" w:hAnsiTheme="majorHAnsi"/>
          <w:i/>
          <w:iCs/>
          <w:sz w:val="26"/>
          <w:szCs w:val="26"/>
          <w:u w:val="single"/>
        </w:rPr>
        <w:t>Ta chặn giá trị của hệ số tỉ lệ (scaling factor) dựa vào (A) và (B) được chứng minh trên</w:t>
      </w:r>
      <w:r w:rsidRPr="000631BA">
        <w:rPr>
          <w:rFonts w:asciiTheme="majorHAnsi" w:hAnsiTheme="majorHAnsi"/>
          <w:i/>
          <w:iCs/>
          <w:sz w:val="26"/>
          <w:szCs w:val="26"/>
          <w:u w:val="single"/>
        </w:rPr>
        <w:t>:</w:t>
      </w:r>
    </w:p>
    <w:p w14:paraId="339425F5" w14:textId="77777777" w:rsidR="005A52D0" w:rsidRPr="00793C57"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e>
          </m:d>
        </m:oMath>
      </m:oMathPara>
    </w:p>
    <w:p w14:paraId="558106B6" w14:textId="77777777" w:rsidR="005A52D0" w:rsidRPr="00793C57" w:rsidRDefault="005A52D0" w:rsidP="005A52D0">
      <w:pPr>
        <w:rPr>
          <w:rFonts w:asciiTheme="majorHAnsi" w:eastAsiaTheme="minorEastAsia" w:hAnsiTheme="majorHAnsi"/>
          <w:sz w:val="24"/>
          <w:szCs w:val="24"/>
          <w:vertAlign w:val="subscript"/>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51EB64BC" w14:textId="77777777" w:rsidR="005A52D0" w:rsidRPr="00524242"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T</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4E845A5C" w14:textId="77777777" w:rsidR="005A52D0" w:rsidRPr="000617FB" w:rsidRDefault="005A52D0" w:rsidP="005A52D0">
      <w:pPr>
        <w:rPr>
          <w:rFonts w:asciiTheme="majorHAnsi" w:eastAsiaTheme="minorEastAsia" w:hAnsiTheme="majorHAnsi"/>
          <w:sz w:val="24"/>
          <w:szCs w:val="24"/>
        </w:rPr>
      </w:pPr>
      <w:r>
        <w:rPr>
          <w:rFonts w:asciiTheme="majorHAnsi" w:eastAsiaTheme="minorEastAsia" w:hAnsiTheme="majorHAnsi"/>
          <w:sz w:val="26"/>
          <w:szCs w:val="26"/>
        </w:rPr>
        <w:tab/>
        <w:t xml:space="preserve">Với mục tiêu cực tiểu hóa biểu thức </w:t>
      </w:r>
      <m:oMath>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oMath>
      <w:r>
        <w:rPr>
          <w:rFonts w:asciiTheme="majorHAnsi" w:eastAsiaTheme="minorEastAsia" w:hAnsiTheme="majorHAnsi"/>
          <w:sz w:val="26"/>
          <w:szCs w:val="26"/>
          <w:vertAlign w:val="subscript"/>
        </w:rPr>
        <w:t xml:space="preserve">,  </w:t>
      </w:r>
      <w:r>
        <w:rPr>
          <w:rFonts w:asciiTheme="majorHAnsi" w:eastAsiaTheme="minorEastAsia" w:hAnsiTheme="majorHAnsi"/>
          <w:sz w:val="24"/>
          <w:szCs w:val="24"/>
        </w:rPr>
        <w:t>ta xét đạo hàm của biểu thức bằng 0</w:t>
      </w:r>
    </w:p>
    <w:p w14:paraId="3DEC46E4" w14:textId="75B12E7B" w:rsidR="005A52D0" w:rsidRPr="008B19BB" w:rsidRDefault="00000000" w:rsidP="001F7DC0">
      <w:pPr>
        <w:rPr>
          <w:rFonts w:asciiTheme="majorHAnsi" w:eastAsiaTheme="minorEastAsia" w:hAnsiTheme="majorHAnsi"/>
          <w:sz w:val="24"/>
          <w:szCs w:val="24"/>
          <w:vertAlign w:val="subscript"/>
        </w:rPr>
      </w:pPr>
      <m:oMathPara>
        <m:oMath>
          <m:sSub>
            <m:sSubPr>
              <m:ctrlPr>
                <w:rPr>
                  <w:rFonts w:ascii="Cambria Math" w:eastAsiaTheme="minorEastAsia" w:hAnsi="Cambria Math"/>
                  <w:i/>
                  <w:sz w:val="24"/>
                  <w:szCs w:val="24"/>
                  <w:vertAlign w:val="subscript"/>
                </w:rPr>
              </m:ctrlPr>
            </m:sSubPr>
            <m:e>
              <m:r>
                <w:rPr>
                  <w:rFonts w:ascii="Cambria Math" w:eastAsiaTheme="minorEastAsia" w:hAnsi="Cambria Math"/>
                  <w:sz w:val="24"/>
                  <w:szCs w:val="24"/>
                  <w:vertAlign w:val="subscript"/>
                </w:rPr>
                <m:t>∇</m:t>
              </m:r>
            </m:e>
            <m:sub>
              <m:r>
                <w:rPr>
                  <w:rFonts w:ascii="Cambria Math" w:eastAsiaTheme="minorEastAsia" w:hAnsi="Cambria Math"/>
                  <w:sz w:val="24"/>
                  <w:szCs w:val="24"/>
                  <w:vertAlign w:val="subscript"/>
                </w:rPr>
                <m:t>x</m:t>
              </m:r>
            </m:sub>
          </m:sSub>
          <m:d>
            <m:dPr>
              <m:ctrlPr>
                <w:rPr>
                  <w:rFonts w:ascii="Cambria Math" w:eastAsiaTheme="minorEastAsia" w:hAnsi="Cambria Math"/>
                  <w:i/>
                  <w:sz w:val="24"/>
                  <w:szCs w:val="24"/>
                  <w:vertAlign w:val="subscript"/>
                </w:rPr>
              </m:ctrlPr>
            </m:dPr>
            <m:e>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2η</m:t>
                  </m:r>
                </m:den>
              </m:f>
              <m:r>
                <w:rPr>
                  <w:rFonts w:ascii="Cambria Math" w:eastAsiaTheme="minorEastAsia" w:hAnsi="Cambria Math"/>
                  <w:sz w:val="24"/>
                  <w:szCs w:val="24"/>
                  <w:vertAlign w:val="subscript"/>
                </w:rPr>
                <m:t>+η</m:t>
              </m:r>
            </m:e>
          </m:d>
          <m:r>
            <w:rPr>
              <w:rFonts w:ascii="Cambria Math" w:eastAsiaTheme="minorEastAsia" w:hAnsi="Cambria Math"/>
              <w:sz w:val="24"/>
              <w:szCs w:val="24"/>
              <w:vertAlign w:val="subscript"/>
            </w:rPr>
            <m:t>=0</m:t>
          </m:r>
        </m:oMath>
      </m:oMathPara>
    </w:p>
    <w:p w14:paraId="3152C86C" w14:textId="4FDFB5CB" w:rsidR="00E77C38"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m:t>
              </m:r>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η</m:t>
                  </m:r>
                </m:e>
                <m:sup>
                  <m:r>
                    <w:rPr>
                      <w:rFonts w:ascii="Cambria Math" w:eastAsiaTheme="minorEastAsia" w:hAnsi="Cambria Math"/>
                      <w:sz w:val="24"/>
                      <w:szCs w:val="24"/>
                      <w:vertAlign w:val="subscript"/>
                    </w:rPr>
                    <m:t>2</m:t>
                  </m:r>
                </m:sup>
              </m:sSup>
            </m:den>
          </m:f>
          <m:r>
            <w:rPr>
              <w:rFonts w:ascii="Cambria Math" w:eastAsiaTheme="minorEastAsia" w:hAnsi="Cambria Math"/>
              <w:sz w:val="24"/>
              <w:szCs w:val="24"/>
              <w:vertAlign w:val="subscript"/>
            </w:rPr>
            <m:t>+1=0</m:t>
          </m:r>
        </m:oMath>
      </m:oMathPara>
    </w:p>
    <w:p w14:paraId="192CFFB6" w14:textId="1EF28C2E" w:rsidR="008B19BB"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w:lastRenderedPageBreak/>
            <m:t>η</m:t>
          </m:r>
          <m:r>
            <w:rPr>
              <w:rFonts w:ascii="Cambria Math" w:eastAsiaTheme="minorEastAsia" w:hAnsiTheme="majorHAnsi"/>
              <w:sz w:val="24"/>
              <w:szCs w:val="24"/>
              <w:vertAlign w:val="subscript"/>
            </w:rPr>
            <m:t>=</m:t>
          </m:r>
          <m:f>
            <m:fPr>
              <m:ctrlPr>
                <w:rPr>
                  <w:rFonts w:ascii="Cambria Math" w:eastAsiaTheme="minorEastAsia" w:hAnsiTheme="majorHAnsi"/>
                  <w:i/>
                  <w:sz w:val="24"/>
                  <w:szCs w:val="24"/>
                  <w:vertAlign w:val="subscript"/>
                </w:rPr>
              </m:ctrlPr>
            </m:fPr>
            <m:num>
              <m:r>
                <w:rPr>
                  <w:rFonts w:ascii="Cambria Math" w:eastAsiaTheme="minorEastAsia" w:hAnsiTheme="majorHAnsi"/>
                  <w:sz w:val="24"/>
                  <w:szCs w:val="24"/>
                  <w:vertAlign w:val="subscript"/>
                </w:rPr>
                <m:t>D</m:t>
              </m:r>
            </m:num>
            <m:den>
              <m:rad>
                <m:radPr>
                  <m:degHide m:val="1"/>
                  <m:ctrlPr>
                    <w:rPr>
                      <w:rFonts w:ascii="Cambria Math" w:eastAsiaTheme="minorEastAsia" w:hAnsi="Cambria Math"/>
                      <w:i/>
                      <w:sz w:val="24"/>
                      <w:szCs w:val="24"/>
                      <w:vertAlign w:val="subscript"/>
                    </w:rPr>
                  </m:ctrlPr>
                </m:radPr>
                <m:deg/>
                <m:e>
                  <m:r>
                    <w:rPr>
                      <w:rFonts w:ascii="Cambria Math" w:eastAsiaTheme="minorEastAsia" w:hAnsi="Cambria Math"/>
                      <w:sz w:val="24"/>
                      <w:szCs w:val="24"/>
                      <w:vertAlign w:val="subscript"/>
                    </w:rPr>
                    <m:t>2</m:t>
                  </m:r>
                </m:e>
              </m:rad>
            </m:den>
          </m:f>
        </m:oMath>
      </m:oMathPara>
    </w:p>
    <w:p w14:paraId="151F2B63" w14:textId="5B73160E" w:rsidR="008B19BB" w:rsidRDefault="008B19BB" w:rsidP="008B19BB">
      <w:pPr>
        <w:rPr>
          <w:rFonts w:asciiTheme="majorHAnsi" w:eastAsiaTheme="minorEastAsia" w:hAnsiTheme="majorHAnsi"/>
          <w:sz w:val="26"/>
          <w:szCs w:val="26"/>
        </w:rPr>
      </w:pPr>
      <w:r>
        <w:rPr>
          <w:rFonts w:asciiTheme="majorHAnsi" w:eastAsiaTheme="minorEastAsia" w:hAnsiTheme="majorHAnsi"/>
          <w:sz w:val="26"/>
          <w:szCs w:val="26"/>
          <w:vertAlign w:val="subscript"/>
        </w:rPr>
        <w:tab/>
      </w:r>
      <w:r>
        <w:rPr>
          <w:rFonts w:asciiTheme="majorHAnsi" w:eastAsiaTheme="minorEastAsia" w:hAnsiTheme="majorHAnsi"/>
          <w:sz w:val="26"/>
          <w:szCs w:val="26"/>
        </w:rPr>
        <w:t xml:space="preserve">Ta chọn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khi đó ta có:</w:t>
      </w:r>
    </w:p>
    <w:p w14:paraId="351191F2" w14:textId="3650FA89" w:rsidR="00AA4C96" w:rsidRPr="00AA4C96" w:rsidRDefault="00000000" w:rsidP="00AA4C96">
      <w:pPr>
        <w:rPr>
          <w:rFonts w:ascii="Cambria Math" w:eastAsiaTheme="minorEastAsia" w:hAnsi="Cambria Math"/>
          <w:i/>
          <w:sz w:val="26"/>
          <w:szCs w:val="26"/>
          <w:vertAlign w:val="subscript"/>
        </w:rPr>
      </w:pPr>
      <m:oMathPara>
        <m:oMath>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D</m:t>
                      </m:r>
                    </m:e>
                    <m:sup>
                      <m:r>
                        <w:rPr>
                          <w:rFonts w:ascii="Cambria Math" w:eastAsiaTheme="minorEastAsia" w:hAnsi="Cambria Math"/>
                          <w:sz w:val="26"/>
                          <w:szCs w:val="26"/>
                          <w:vertAlign w:val="subscript"/>
                        </w:rPr>
                        <m:t>2</m:t>
                      </m:r>
                    </m:sup>
                  </m:sSup>
                </m:num>
                <m:den>
                  <m:r>
                    <w:rPr>
                      <w:rFonts w:ascii="Cambria Math" w:eastAsiaTheme="minorEastAsia" w:hAnsi="Cambria Math"/>
                      <w:sz w:val="26"/>
                      <w:szCs w:val="26"/>
                      <w:vertAlign w:val="subscript"/>
                    </w:rPr>
                    <m:t>2η</m:t>
                  </m:r>
                </m:den>
              </m:f>
              <m:r>
                <w:rPr>
                  <w:rFonts w:ascii="Cambria Math" w:eastAsiaTheme="minorEastAsia" w:hAnsi="Cambria Math"/>
                  <w:sz w:val="26"/>
                  <w:szCs w:val="26"/>
                  <w:vertAlign w:val="subscript"/>
                </w:rPr>
                <m:t>+η</m:t>
              </m:r>
            </m:e>
          </m:d>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22B5FDE9" w14:textId="3587B575" w:rsidR="00AA4C96" w:rsidRPr="00AA4C96" w:rsidRDefault="00000000" w:rsidP="00AA4C96">
      <w:pPr>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num>
            <m:den>
              <m:r>
                <w:rPr>
                  <w:rFonts w:ascii="Cambria Math" w:eastAsiaTheme="minorEastAsia" w:hAnsi="Cambria Math"/>
                  <w:sz w:val="26"/>
                  <w:szCs w:val="26"/>
                  <w:vertAlign w:val="subscript"/>
                </w:rPr>
                <m:t>T</m:t>
              </m:r>
            </m:den>
          </m:f>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3959AA1A" w14:textId="4313851D" w:rsidR="00AA4C96" w:rsidRDefault="00AA4C96" w:rsidP="00AA4C96">
      <w:pPr>
        <w:rPr>
          <w:rFonts w:ascii="Cambria Math" w:eastAsiaTheme="minorEastAsia" w:hAnsi="Cambria Math"/>
          <w:iCs/>
          <w:sz w:val="26"/>
          <w:szCs w:val="26"/>
        </w:rPr>
      </w:pPr>
      <w:r>
        <w:rPr>
          <w:rFonts w:ascii="Cambria Math" w:eastAsiaTheme="minorEastAsia" w:hAnsi="Cambria Math"/>
          <w:iCs/>
          <w:sz w:val="26"/>
          <w:szCs w:val="26"/>
        </w:rPr>
        <w:t>Để hoàn tất chứng minh ta cần</w:t>
      </w:r>
      <w:r w:rsidR="00FA5178">
        <w:rPr>
          <w:rFonts w:ascii="Cambria Math" w:eastAsiaTheme="minorEastAsia" w:hAnsi="Cambria Math"/>
          <w:iCs/>
          <w:sz w:val="26"/>
          <w:szCs w:val="26"/>
        </w:rPr>
        <w:t xml:space="preserve"> chặn trên giá trị của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Dựa vào bất đẳng thức trên ta thấy, độ hội tụ của thuật toán tỉ lệ với </w:t>
      </w:r>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Nếu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5178">
        <w:rPr>
          <w:rFonts w:ascii="Cambria Math" w:eastAsiaTheme="minorEastAsia" w:hAnsi="Cambria Math"/>
          <w:iCs/>
          <w:sz w:val="26"/>
          <w:szCs w:val="26"/>
        </w:rPr>
        <w:t xml:space="preserve">không được chặn, giá trị </w:t>
      </w:r>
      <m:oMath>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có thể sẽ tiếp tục giảm do không có điểm hội tụ cố định. </w:t>
      </w:r>
    </w:p>
    <w:p w14:paraId="2141D219" w14:textId="55FF1008" w:rsidR="00FA5178" w:rsidRPr="00FA17FB" w:rsidRDefault="00FA5178" w:rsidP="00AA4C96">
      <w:pPr>
        <w:rPr>
          <w:rFonts w:ascii="Cambria Math" w:eastAsiaTheme="minorEastAsia" w:hAnsi="Cambria Math"/>
          <w:iCs/>
          <w:sz w:val="26"/>
          <w:szCs w:val="26"/>
        </w:rPr>
      </w:pPr>
      <w:r w:rsidRPr="00FA17FB">
        <w:rPr>
          <w:rFonts w:ascii="Cambria Math" w:eastAsiaTheme="minorEastAsia" w:hAnsi="Cambria Math"/>
          <w:b/>
          <w:bCs/>
          <w:iCs/>
          <w:sz w:val="26"/>
          <w:szCs w:val="26"/>
        </w:rPr>
        <w:t xml:space="preserve">Theorem </w:t>
      </w:r>
      <w:r w:rsidR="00FA17FB" w:rsidRPr="00FA17FB">
        <w:rPr>
          <w:rFonts w:ascii="Cambria Math" w:eastAsiaTheme="minorEastAsia" w:hAnsi="Cambria Math"/>
          <w:b/>
          <w:bCs/>
          <w:iCs/>
          <w:sz w:val="26"/>
          <w:szCs w:val="26"/>
        </w:rPr>
        <w:t>3.5</w:t>
      </w:r>
      <w:r w:rsidR="00FA17FB">
        <w:rPr>
          <w:rFonts w:ascii="Cambria Math" w:eastAsiaTheme="minorEastAsia" w:hAnsi="Cambria Math"/>
          <w:b/>
          <w:bCs/>
          <w:iCs/>
          <w:sz w:val="26"/>
          <w:szCs w:val="26"/>
        </w:rPr>
        <w:t xml:space="preserve">: </w:t>
      </w:r>
      <w:r w:rsidR="00FA17FB">
        <w:rPr>
          <w:rFonts w:ascii="Cambria Math" w:eastAsiaTheme="minorEastAsia" w:hAnsi="Cambria Math"/>
          <w:iCs/>
          <w:sz w:val="26"/>
          <w:szCs w:val="26"/>
        </w:rPr>
        <w:t>Chuẩn của scaling factor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17FB">
        <w:rPr>
          <w:rFonts w:ascii="Cambria Math" w:eastAsiaTheme="minorEastAsia" w:hAnsi="Cambria Math"/>
          <w:iCs/>
          <w:sz w:val="26"/>
          <w:szCs w:val="26"/>
        </w:rPr>
        <w:t>) thỏa mãn bất đẳng thức sau:</w:t>
      </w:r>
    </w:p>
    <w:p w14:paraId="4CC945DB" w14:textId="44C41363" w:rsidR="00FA5178" w:rsidRPr="00FA17FB" w:rsidRDefault="00000000" w:rsidP="00AA4C96">
      <w:pPr>
        <w:rPr>
          <w:rFonts w:ascii="Cambria Math" w:eastAsiaTheme="minorEastAsia" w:hAnsi="Cambria Math"/>
          <w:iCs/>
          <w:sz w:val="26"/>
          <w:szCs w:val="26"/>
          <w:vertAlign w:val="subscript"/>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r>
                <w:rPr>
                  <w:rFonts w:ascii="Cambria Math" w:eastAsiaTheme="minorEastAsia" w:hAnsi="Cambria Math"/>
                  <w:sz w:val="26"/>
                  <w:szCs w:val="26"/>
                  <w:vertAlign w:val="subscript"/>
                </w:rPr>
                <m:t>η</m:t>
              </m:r>
            </m:e>
          </m:rad>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limLow>
                <m:limLowPr>
                  <m:ctrlPr>
                    <w:rPr>
                      <w:rFonts w:ascii="Cambria Math" w:eastAsiaTheme="minorEastAsia" w:hAnsi="Cambria Math"/>
                      <w:i/>
                      <w:iCs/>
                      <w:sz w:val="26"/>
                      <w:szCs w:val="26"/>
                      <w:vertAlign w:val="subscript"/>
                    </w:rPr>
                  </m:ctrlPr>
                </m:limLowPr>
                <m:e>
                  <m:r>
                    <w:rPr>
                      <w:rFonts w:ascii="Cambria Math" w:eastAsiaTheme="minorEastAsia" w:hAnsi="Cambria Math"/>
                      <w:sz w:val="26"/>
                      <w:szCs w:val="26"/>
                      <w:vertAlign w:val="subscript"/>
                    </w:rPr>
                    <m:t>min</m:t>
                  </m:r>
                </m:e>
                <m:lim>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 xml:space="preserve">=n </m:t>
                  </m:r>
                </m:lim>
              </m:limLow>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p>
                      <m:r>
                        <w:rPr>
                          <w:rFonts w:ascii="Cambria Math" w:eastAsiaTheme="minorEastAsia" w:hAnsi="Cambria Math"/>
                          <w:sz w:val="26"/>
                          <w:szCs w:val="26"/>
                          <w:vertAlign w:val="subscript"/>
                        </w:rPr>
                        <m:t>T</m:t>
                      </m:r>
                    </m:sup>
                  </m:sSup>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diag(</m:t>
                      </m:r>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λ</m:t>
                          </m:r>
                        </m:e>
                        <m:sup>
                          <m:r>
                            <w:rPr>
                              <w:rFonts w:ascii="Cambria Math" w:eastAsiaTheme="minorEastAsia" w:hAnsi="Cambria Math"/>
                              <w:sz w:val="26"/>
                              <w:szCs w:val="26"/>
                              <w:vertAlign w:val="subscript"/>
                            </w:rPr>
                            <m:t>T</m:t>
                          </m:r>
                        </m:sup>
                      </m:sSup>
                      <m:r>
                        <w:rPr>
                          <w:rFonts w:ascii="Cambria Math" w:eastAsiaTheme="minorEastAsia" w:hAnsi="Cambria Math"/>
                          <w:sz w:val="26"/>
                          <w:szCs w:val="26"/>
                          <w:vertAlign w:val="subscript"/>
                        </w:rPr>
                        <m:t>)</m:t>
                      </m:r>
                    </m:e>
                    <m:sup>
                      <m:r>
                        <w:rPr>
                          <w:rFonts w:ascii="Cambria Math" w:eastAsiaTheme="minorEastAsia" w:hAnsi="Cambria Math"/>
                          <w:sz w:val="26"/>
                          <w:szCs w:val="26"/>
                          <w:vertAlign w:val="subscript"/>
                        </w:rPr>
                        <m:t>-1</m:t>
                      </m:r>
                    </m:sup>
                  </m:sSup>
                </m:e>
              </m:nary>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rad>
        </m:oMath>
      </m:oMathPara>
    </w:p>
    <w:p w14:paraId="1C21B030" w14:textId="5C72D7B1" w:rsidR="0094229F" w:rsidRPr="0094229F" w:rsidRDefault="00FA17FB" w:rsidP="00AA4C96">
      <w:pPr>
        <w:rPr>
          <w:rFonts w:ascii="Cambria Math" w:eastAsiaTheme="minorEastAsia" w:hAnsi="Cambria Math"/>
          <w:iCs/>
          <w:sz w:val="26"/>
          <w:szCs w:val="26"/>
          <w:vertAlign w:val="subscript"/>
        </w:rPr>
      </w:pPr>
      <w:r>
        <w:rPr>
          <w:rFonts w:ascii="Cambria Math" w:eastAsiaTheme="minorEastAsia" w:hAnsi="Cambria Math"/>
          <w:iCs/>
          <w:sz w:val="26"/>
          <w:szCs w:val="26"/>
        </w:rPr>
        <w:t>Định nghĩa này được chứng minh bằng việ</w:t>
      </w:r>
      <w:r w:rsidR="009C510F">
        <w:rPr>
          <w:rFonts w:ascii="Cambria Math" w:eastAsiaTheme="minorEastAsia" w:hAnsi="Cambria Math"/>
          <w:iCs/>
          <w:sz w:val="26"/>
          <w:szCs w:val="26"/>
        </w:rPr>
        <w:t xml:space="preserve">c chọn </w:t>
      </w:r>
      <m:oMath>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=n</m:t>
        </m:r>
      </m:oMath>
      <w:r w:rsidR="009C510F">
        <w:rPr>
          <w:rFonts w:ascii="Cambria Math" w:eastAsiaTheme="minorEastAsia" w:hAnsi="Cambria Math"/>
          <w:iCs/>
          <w:sz w:val="26"/>
          <w:szCs w:val="26"/>
          <w:vertAlign w:val="subscript"/>
        </w:rPr>
        <w:t xml:space="preserve">,ta </w:t>
      </w:r>
      <w:r w:rsidR="009C510F">
        <w:rPr>
          <w:rFonts w:ascii="Cambria Math" w:eastAsiaTheme="minorEastAsia" w:hAnsi="Cambria Math"/>
          <w:iCs/>
          <w:sz w:val="26"/>
          <w:szCs w:val="26"/>
        </w:rPr>
        <w:t>ta dùng bất đẳng thức Cauchy-Sch</w:t>
      </w:r>
      <w:r w:rsidR="009C46C5">
        <w:rPr>
          <w:rFonts w:ascii="Cambria Math" w:eastAsiaTheme="minorEastAsia" w:hAnsi="Cambria Math"/>
          <w:iCs/>
          <w:sz w:val="26"/>
          <w:szCs w:val="26"/>
        </w:rPr>
        <w:t>w</w:t>
      </w:r>
      <w:r w:rsidR="009C510F">
        <w:rPr>
          <w:rFonts w:ascii="Cambria Math" w:eastAsiaTheme="minorEastAsia" w:hAnsi="Cambria Math"/>
          <w:iCs/>
          <w:sz w:val="26"/>
          <w:szCs w:val="26"/>
        </w:rPr>
        <w:t xml:space="preserve">arz để giới hạn </w:t>
      </w:r>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oMath>
      <w:r w:rsidR="0094229F">
        <w:rPr>
          <w:rFonts w:ascii="Cambria Math" w:eastAsiaTheme="minorEastAsia" w:hAnsi="Cambria Math"/>
          <w:iCs/>
          <w:sz w:val="26"/>
          <w:szCs w:val="26"/>
          <w:vertAlign w:val="subscript"/>
        </w:rPr>
        <w:t>.</w:t>
      </w:r>
    </w:p>
    <w:p w14:paraId="080EAE46" w14:textId="791B7537" w:rsidR="0094229F" w:rsidRPr="0094229F" w:rsidRDefault="00000000" w:rsidP="0094229F">
      <w:pPr>
        <w:rPr>
          <w:rFonts w:ascii="Cambria Math" w:eastAsiaTheme="minorEastAsia" w:hAnsi="Cambria Math"/>
          <w:iCs/>
          <w:sz w:val="26"/>
          <w:szCs w:val="26"/>
        </w:rPr>
      </w:pPr>
      <m:oMathPara>
        <m:oMath>
          <m:sSub>
            <m:sSubPr>
              <m:ctrlPr>
                <w:rPr>
                  <w:rFonts w:ascii="Cambria Math" w:eastAsiaTheme="minorEastAsia" w:hAnsi="Cambria Math"/>
                  <w:i/>
                  <w:iCs/>
                  <w:sz w:val="26"/>
                  <w:szCs w:val="26"/>
                </w:rPr>
              </m:ctrlPr>
            </m:sSubPr>
            <m:e>
              <m:d>
                <m:dPr>
                  <m:begChr m:val="["/>
                  <m:endChr m:val="]"/>
                  <m:ctrlPr>
                    <w:rPr>
                      <w:rFonts w:ascii="Cambria Math" w:eastAsiaTheme="minorEastAsia" w:hAnsi="Cambria Math"/>
                      <w:i/>
                      <w:iCs/>
                      <w:sz w:val="26"/>
                      <w:szCs w:val="26"/>
                    </w:rPr>
                  </m:ctrlPr>
                </m:dPr>
                <m:e>
                  <m:sSub>
                    <m:sSubPr>
                      <m:ctrlPr>
                        <w:rPr>
                          <w:rFonts w:ascii="Cambria Math" w:eastAsiaTheme="minorEastAsia" w:hAnsi="Cambria Math"/>
                          <w:i/>
                          <w:iCs/>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T-1</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iCs/>
                  <w:sz w:val="26"/>
                  <w:szCs w:val="26"/>
                </w:rPr>
              </m:ctrlPr>
            </m:radPr>
            <m:deg/>
            <m:e>
              <m:nary>
                <m:naryPr>
                  <m:chr m:val="∑"/>
                  <m:limLoc m:val="undOvr"/>
                  <m:grow m:val="1"/>
                  <m:ctrlPr>
                    <w:rPr>
                      <w:rFonts w:ascii="Cambria Math" w:eastAsiaTheme="minorEastAsia" w:hAnsi="Cambria Math"/>
                      <w:i/>
                      <w:iCs/>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T-1</m:t>
                  </m:r>
                </m:sup>
                <m:e>
                  <m:sSubSup>
                    <m:sSubSupPr>
                      <m:ctrlPr>
                        <w:rPr>
                          <w:rFonts w:ascii="Cambria Math" w:eastAsiaTheme="minorEastAsia" w:hAnsi="Cambria Math"/>
                          <w:i/>
                          <w:iCs/>
                          <w:sz w:val="26"/>
                          <w:szCs w:val="26"/>
                        </w:rPr>
                      </m:ctrlPr>
                    </m:sSubSupPr>
                    <m:e>
                      <m:d>
                        <m:dPr>
                          <m:begChr m:val="["/>
                          <m:endChr m:val="]"/>
                          <m:ctrlPr>
                            <w:rPr>
                              <w:rFonts w:ascii="Cambria Math" w:eastAsiaTheme="minorEastAsia" w:hAnsi="Cambria Math"/>
                              <w:i/>
                              <w:iCs/>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oMath>
      </m:oMathPara>
    </w:p>
    <w:p w14:paraId="6B880A93" w14:textId="13F7C65A" w:rsidR="00FA17FB" w:rsidRPr="00AA4C96" w:rsidRDefault="00000000" w:rsidP="00AA4C96">
      <w:pPr>
        <w:rPr>
          <w:rFonts w:ascii="Cambria Math" w:eastAsiaTheme="minorEastAsia" w:hAnsi="Cambria Math"/>
          <w:iCs/>
          <w:sz w:val="26"/>
          <w:szCs w:val="26"/>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i</m:t>
                  </m:r>
                </m:sub>
              </m:sSub>
            </m:e>
          </m:nary>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oMath>
      </m:oMathPara>
    </w:p>
    <w:p w14:paraId="5564B0C3" w14:textId="0F69B2E1" w:rsidR="00AA4C96" w:rsidRPr="009C46C5" w:rsidRDefault="00000000" w:rsidP="00AA4C96">
      <w:pPr>
        <w:rPr>
          <w:rFonts w:ascii="Cambria Math" w:eastAsiaTheme="minorEastAsia" w:hAnsi="Cambria Math"/>
          <w:i/>
          <w:iCs/>
          <w:sz w:val="26"/>
          <w:szCs w:val="26"/>
          <w:vertAlign w:val="subscript"/>
        </w:rPr>
      </w:pPr>
      <m:oMathPara>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e>
              </m:d>
            </m:e>
            <m:sup>
              <m:r>
                <w:rPr>
                  <w:rFonts w:ascii="Cambria Math" w:eastAsiaTheme="minorEastAsia" w:hAnsi="Cambria Math"/>
                  <w:sz w:val="26"/>
                  <w:szCs w:val="26"/>
                  <w:vertAlign w:val="subscript"/>
                </w:rPr>
                <m:t>2</m:t>
              </m:r>
            </m:sup>
          </m:sSup>
        </m:oMath>
      </m:oMathPara>
    </w:p>
    <w:p w14:paraId="1ED3A366" w14:textId="286117C4" w:rsidR="009C46C5" w:rsidRPr="009C46C5" w:rsidRDefault="009C46C5" w:rsidP="009C46C5">
      <w:pPr>
        <w:rPr>
          <w:rFonts w:ascii="Cambria Math" w:eastAsiaTheme="minorEastAsia" w:hAnsi="Cambria Math"/>
          <w:i/>
          <w:sz w:val="26"/>
          <w:szCs w:val="26"/>
          <w:vertAlign w:val="subscript"/>
        </w:rPr>
      </w:pPr>
      <m:oMathPara>
        <m:oMath>
          <m:r>
            <w:rPr>
              <w:rFonts w:ascii="Cambria Math" w:eastAsiaTheme="minorEastAsia" w:hAnsi="Cambria Math"/>
              <w:sz w:val="26"/>
              <w:szCs w:val="26"/>
              <w:vertAlign w:val="subscript"/>
            </w:rPr>
            <w:lastRenderedPageBreak/>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e>
            <m:sup>
              <m:r>
                <w:rPr>
                  <w:rFonts w:ascii="Cambria Math" w:eastAsiaTheme="minorEastAsia" w:hAnsi="Cambria Math"/>
                  <w:sz w:val="26"/>
                  <w:szCs w:val="26"/>
                  <w:vertAlign w:val="subscript"/>
                </w:rPr>
                <m:t>2</m:t>
              </m:r>
            </m:sup>
          </m:sSup>
        </m:oMath>
      </m:oMathPara>
    </w:p>
    <w:p w14:paraId="7F52BEDE" w14:textId="54FE7754" w:rsidR="009C46C5" w:rsidRPr="0063686F" w:rsidRDefault="0088715A" w:rsidP="00AA4C96">
      <w:pPr>
        <w:rPr>
          <w:rFonts w:ascii="Cambria Math" w:eastAsiaTheme="minorEastAsia" w:hAnsi="Cambria Math"/>
          <w:i/>
          <w:iCs/>
          <w:sz w:val="26"/>
          <w:szCs w:val="26"/>
          <w:vertAlign w:val="subscript"/>
        </w:rPr>
      </w:pPr>
      <m:oMathPara>
        <m:oMath>
          <m:r>
            <w:rPr>
              <w:rFonts w:ascii="Cambria Math" w:eastAsiaTheme="minorEastAsia" w:hAnsi="Cambria Math"/>
              <w:sz w:val="26"/>
              <w:szCs w:val="26"/>
              <w:vertAlign w:val="subscript"/>
            </w:rPr>
            <m:t>≤</m:t>
          </m:r>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e>
              </m:nary>
            </m:e>
          </m:d>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j</m:t>
                              </m:r>
                            </m:sub>
                          </m:sSub>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oMath>
      </m:oMathPara>
    </w:p>
    <w:p w14:paraId="359A7338" w14:textId="26298C45" w:rsidR="0063686F" w:rsidRPr="0063686F" w:rsidRDefault="0063686F" w:rsidP="00AA4C96">
      <w:pPr>
        <w:rPr>
          <w:rFonts w:ascii="Cambria Math" w:eastAsiaTheme="minorEastAsia" w:hAnsi="Cambria Math"/>
          <w:sz w:val="26"/>
          <w:szCs w:val="26"/>
        </w:rPr>
      </w:pPr>
      <w:r>
        <w:rPr>
          <w:rFonts w:ascii="Cambria Math" w:eastAsiaTheme="minorEastAsia" w:hAnsi="Cambria Math"/>
          <w:sz w:val="26"/>
          <w:szCs w:val="26"/>
        </w:rPr>
        <w:t xml:space="preserve">Lấy căn hai vế: </w:t>
      </w:r>
    </w:p>
    <w:p w14:paraId="77AFF004" w14:textId="7E9EF686" w:rsidR="005A52D0" w:rsidRPr="00BE4832" w:rsidRDefault="00000000" w:rsidP="00BE4832">
      <w:pPr>
        <w:rPr>
          <w:rFonts w:asciiTheme="majorHAnsi" w:hAnsiTheme="majorHAnsi"/>
        </w:rPr>
      </w:pPr>
      <m:oMath>
        <m:sSub>
          <m:sSubPr>
            <m:ctrlPr>
              <w:rPr>
                <w:rFonts w:ascii="Cambria Math" w:eastAsiaTheme="minorEastAsia" w:hAnsi="Cambria Math"/>
                <w:i/>
                <w:iCs/>
                <w:sz w:val="24"/>
                <w:szCs w:val="24"/>
                <w:vertAlign w:val="subscript"/>
              </w:rPr>
            </m:ctrlPr>
          </m:sSubPr>
          <m:e>
            <m:d>
              <m:dPr>
                <m:begChr m:val="‖"/>
                <m:endChr m:val="‖"/>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s</m:t>
                    </m:r>
                  </m:e>
                  <m:sub>
                    <m:r>
                      <w:rPr>
                        <w:rFonts w:ascii="Cambria Math" w:eastAsiaTheme="minorEastAsia" w:hAnsi="Cambria Math"/>
                        <w:sz w:val="24"/>
                        <w:szCs w:val="24"/>
                        <w:vertAlign w:val="subscript"/>
                      </w:rPr>
                      <m:t>T-1</m:t>
                    </m:r>
                  </m:sub>
                </m:sSub>
              </m:e>
            </m:d>
          </m:e>
          <m:sub>
            <m:r>
              <w:rPr>
                <w:rFonts w:ascii="Cambria Math" w:eastAsiaTheme="minorEastAsia" w:hAnsi="Cambria Math"/>
                <w:sz w:val="24"/>
                <w:szCs w:val="24"/>
                <w:vertAlign w:val="subscript"/>
              </w:rPr>
              <m:t>1</m:t>
            </m:r>
          </m:sub>
        </m:sSub>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r>
              <w:rPr>
                <w:rFonts w:ascii="Cambria Math" w:eastAsiaTheme="minorEastAsia" w:hAnsi="Cambria Math"/>
                <w:sz w:val="24"/>
                <w:szCs w:val="24"/>
                <w:vertAlign w:val="subscript"/>
              </w:rPr>
              <m:t>n</m:t>
            </m:r>
          </m:e>
        </m:rad>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nary>
              <m:naryPr>
                <m:chr m:val="∑"/>
                <m:limLoc m:val="undOvr"/>
                <m:grow m:val="1"/>
                <m:ctrlPr>
                  <w:rPr>
                    <w:rFonts w:ascii="Cambria Math" w:eastAsiaTheme="minorEastAsia" w:hAnsi="Cambria Math"/>
                    <w:i/>
                    <w:iCs/>
                    <w:sz w:val="24"/>
                    <w:szCs w:val="24"/>
                    <w:vertAlign w:val="subscript"/>
                  </w:rPr>
                </m:ctrlPr>
              </m:naryPr>
              <m:sub>
                <m:r>
                  <w:rPr>
                    <w:rFonts w:ascii="Cambria Math" w:eastAsiaTheme="minorEastAsia" w:hAnsi="Cambria Math"/>
                    <w:sz w:val="24"/>
                    <w:szCs w:val="24"/>
                    <w:vertAlign w:val="subscript"/>
                  </w:rPr>
                  <m:t>t=0</m:t>
                </m:r>
              </m:sub>
              <m:sup>
                <m:r>
                  <w:rPr>
                    <w:rFonts w:ascii="Cambria Math" w:eastAsiaTheme="minorEastAsia" w:hAnsi="Cambria Math"/>
                    <w:sz w:val="24"/>
                    <w:szCs w:val="24"/>
                    <w:vertAlign w:val="subscript"/>
                  </w:rPr>
                  <m:t>T-1</m:t>
                </m:r>
              </m:sup>
              <m:e>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e>
                  <m:sup>
                    <m:r>
                      <w:rPr>
                        <w:rFonts w:ascii="Cambria Math" w:eastAsiaTheme="minorEastAsia" w:hAnsi="Cambria Math"/>
                        <w:sz w:val="24"/>
                        <w:szCs w:val="24"/>
                        <w:vertAlign w:val="subscript"/>
                      </w:rPr>
                      <m:t>T</m:t>
                    </m:r>
                  </m:sup>
                </m:sSup>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diag(λ)</m:t>
                    </m:r>
                  </m:e>
                  <m:sup>
                    <m:r>
                      <w:rPr>
                        <w:rFonts w:ascii="Cambria Math" w:eastAsiaTheme="minorEastAsia" w:hAnsi="Cambria Math"/>
                        <w:sz w:val="24"/>
                        <w:szCs w:val="24"/>
                        <w:vertAlign w:val="subscript"/>
                      </w:rPr>
                      <m:t>-1</m:t>
                    </m:r>
                  </m:sup>
                </m:sSup>
              </m:e>
            </m:nary>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r>
              <w:rPr>
                <w:rFonts w:ascii="Cambria Math" w:eastAsiaTheme="minorEastAsia" w:hAnsi="Cambria Math"/>
                <w:sz w:val="24"/>
                <w:szCs w:val="24"/>
                <w:vertAlign w:val="subscript"/>
              </w:rPr>
              <m:t xml:space="preserve"> </m:t>
            </m:r>
          </m:e>
        </m:rad>
      </m:oMath>
      <w:r w:rsidR="00793FEA" w:rsidRPr="00793FEA">
        <w:rPr>
          <w:rFonts w:ascii="Cambria Math" w:eastAsiaTheme="minorEastAsia" w:hAnsi="Cambria Math"/>
          <w:iCs/>
          <w:sz w:val="24"/>
          <w:szCs w:val="24"/>
          <w:vertAlign w:val="subscript"/>
        </w:rPr>
        <w:tab/>
      </w:r>
      <w:r w:rsidR="00793FEA" w:rsidRPr="00793FEA">
        <w:rPr>
          <w:rFonts w:ascii="Cambria Math" w:eastAsiaTheme="minorEastAsia" w:hAnsi="Cambria Math"/>
          <w:sz w:val="24"/>
          <w:szCs w:val="24"/>
        </w:rPr>
        <w:t>(Ta chứng minh được định nghĩa trên)</w:t>
      </w:r>
    </w:p>
    <w:p w14:paraId="5E378532" w14:textId="703690B9" w:rsidR="005A52D0" w:rsidRPr="00BE4832" w:rsidRDefault="005A52D0" w:rsidP="00BE4832">
      <w:pPr>
        <w:pStyle w:val="Heading3"/>
        <w:numPr>
          <w:ilvl w:val="0"/>
          <w:numId w:val="1"/>
        </w:numPr>
        <w:jc w:val="both"/>
        <w:rPr>
          <w:rFonts w:asciiTheme="majorHAnsi" w:hAnsiTheme="majorHAnsi"/>
        </w:rPr>
      </w:pPr>
      <w:r>
        <w:rPr>
          <w:rFonts w:asciiTheme="majorHAnsi" w:hAnsiTheme="majorHAnsi"/>
        </w:rPr>
        <w:t>Adam</w:t>
      </w:r>
    </w:p>
    <w:p w14:paraId="12FDC81A" w14:textId="0221B378" w:rsidR="005A52D0" w:rsidRDefault="009D081A" w:rsidP="005A52D0">
      <w:pPr>
        <w:jc w:val="both"/>
        <w:rPr>
          <w:rFonts w:asciiTheme="majorHAnsi" w:hAnsiTheme="majorHAnsi"/>
          <w:sz w:val="26"/>
          <w:szCs w:val="26"/>
        </w:rPr>
      </w:pPr>
      <w:r w:rsidRPr="009D081A">
        <w:rPr>
          <w:rFonts w:asciiTheme="majorHAnsi" w:hAnsiTheme="majorHAnsi"/>
          <w:sz w:val="26"/>
          <w:szCs w:val="26"/>
        </w:rPr>
        <w:t>AdaGrad hoạt động bằng cách giảm dần tốc độ học (learning rate) cho từng tham số dựa trên lịch sử bình phương gradient</w:t>
      </w:r>
      <w:r>
        <w:rPr>
          <w:rFonts w:asciiTheme="majorHAnsi" w:hAnsiTheme="majorHAnsi"/>
          <w:sz w:val="26"/>
          <w:szCs w:val="26"/>
        </w:rPr>
        <w:t>.</w:t>
      </w:r>
    </w:p>
    <w:p w14:paraId="4DA7407B" w14:textId="77777777" w:rsidR="009D081A" w:rsidRPr="009D081A" w:rsidRDefault="009D081A" w:rsidP="009D081A">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e>
              </m:nary>
            </m:e>
          </m:rad>
        </m:oMath>
      </m:oMathPara>
    </w:p>
    <w:p w14:paraId="7C189401" w14:textId="4F9F13F8" w:rsidR="009D081A" w:rsidRPr="004E1290" w:rsidRDefault="009D081A" w:rsidP="009D081A">
      <w:pPr>
        <w:rPr>
          <w:rFonts w:asciiTheme="majorHAnsi" w:eastAsiaTheme="minorEastAsia" w:hAnsiTheme="majorHAnsi"/>
          <w:sz w:val="26"/>
          <w:szCs w:val="26"/>
        </w:rPr>
      </w:pPr>
      <w:r>
        <w:rPr>
          <w:rFonts w:asciiTheme="majorHAnsi" w:eastAsiaTheme="minorEastAsia" w:hAnsiTheme="majorHAnsi"/>
          <w:sz w:val="26"/>
          <w:szCs w:val="26"/>
        </w:rPr>
        <w:t xml:space="preserve">Khi đó, giá trị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oMath>
      <w:r>
        <w:rPr>
          <w:rFonts w:asciiTheme="majorHAnsi" w:eastAsiaTheme="minorEastAsia" w:hAnsiTheme="majorHAnsi"/>
          <w:sz w:val="26"/>
          <w:szCs w:val="26"/>
        </w:rPr>
        <w:t xml:space="preserve">được </w:t>
      </w:r>
    </w:p>
    <w:bookmarkStart w:id="6" w:name="_Hlk213868143"/>
    <w:p w14:paraId="24617C16" w14:textId="77777777" w:rsidR="009D081A" w:rsidRPr="00E77C38" w:rsidRDefault="009D081A" w:rsidP="009D081A">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w:bookmarkEnd w:id="6"/>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51B2AAE7" w14:textId="20542854" w:rsidR="00E77C38" w:rsidRDefault="00E77C38" w:rsidP="009D081A">
      <w:pPr>
        <w:rPr>
          <w:rFonts w:asciiTheme="majorHAnsi" w:eastAsiaTheme="majorEastAsia" w:hAnsiTheme="majorHAnsi" w:cstheme="majorBidi"/>
          <w:sz w:val="26"/>
          <w:szCs w:val="26"/>
        </w:rPr>
      </w:pPr>
      <w:r>
        <w:rPr>
          <w:rFonts w:asciiTheme="majorHAnsi" w:eastAsiaTheme="minorEastAsia" w:hAnsiTheme="majorHAnsi"/>
          <w:sz w:val="26"/>
          <w:szCs w:val="26"/>
        </w:rPr>
        <w:t xml:space="preserve">Ta thấy, các phần tử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 xml:space="preserve"> </m:t>
        </m:r>
      </m:oMath>
      <w:r>
        <w:rPr>
          <w:rFonts w:asciiTheme="majorHAnsi" w:eastAsiaTheme="minorEastAsia" w:hAnsiTheme="majorHAnsi"/>
          <w:sz w:val="26"/>
          <w:szCs w:val="26"/>
        </w:rPr>
        <w:t xml:space="preserve">tăng dần theo thời gian vì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 xml:space="preserve"> </m:t>
        </m:r>
      </m:oMath>
      <w:r>
        <w:rPr>
          <w:rFonts w:asciiTheme="majorHAnsi" w:eastAsiaTheme="minorEastAsia" w:hAnsiTheme="majorHAnsi"/>
          <w:sz w:val="26"/>
          <w:szCs w:val="26"/>
        </w:rPr>
        <w:t xml:space="preserve">lưu giá trị của các bình phương gradient qua từng bước cập nhật. Điều này khiến tốc độ học ngày càng nhỏ đi, khi bước cập nhật càng lớn, AdaGrad có thể khiến cho hàm mất mát hội tụ chậm hoặc không thể tìm thấy được điểm </w:t>
      </w:r>
      <w:r>
        <w:rPr>
          <w:rFonts w:asciiTheme="majorHAnsi" w:eastAsiaTheme="majorEastAsia" w:hAnsiTheme="majorHAnsi" w:cstheme="majorBidi"/>
          <w:sz w:val="26"/>
          <w:szCs w:val="26"/>
        </w:rPr>
        <w:t>tối ưu toàn cục</w:t>
      </w:r>
      <w:r>
        <w:rPr>
          <w:rFonts w:asciiTheme="majorHAnsi" w:eastAsiaTheme="majorEastAsia" w:hAnsiTheme="majorHAnsi" w:cstheme="majorBidi"/>
          <w:sz w:val="26"/>
          <w:szCs w:val="26"/>
        </w:rPr>
        <w:t xml:space="preserve">. </w:t>
      </w:r>
      <w:r w:rsidRPr="00E77C38">
        <w:rPr>
          <w:rFonts w:asciiTheme="majorHAnsi" w:eastAsiaTheme="majorEastAsia" w:hAnsiTheme="majorHAnsi" w:cstheme="majorBidi"/>
          <w:sz w:val="26"/>
          <w:szCs w:val="26"/>
        </w:rPr>
        <w:t>ADAM (Adaptive Moment Estimation) được đề xuất bởi Kingma &amp; Ba (2015)</w:t>
      </w:r>
      <w:r>
        <w:rPr>
          <w:rFonts w:asciiTheme="majorHAnsi" w:eastAsiaTheme="majorEastAsia" w:hAnsiTheme="majorHAnsi" w:cstheme="majorBidi"/>
          <w:sz w:val="26"/>
          <w:szCs w:val="26"/>
        </w:rPr>
        <w:t xml:space="preserve"> trong bài báo “</w:t>
      </w:r>
      <w:r w:rsidRPr="00E77C38">
        <w:rPr>
          <w:rFonts w:asciiTheme="majorHAnsi" w:eastAsiaTheme="majorEastAsia" w:hAnsiTheme="majorHAnsi" w:cstheme="majorBidi"/>
          <w:i/>
          <w:iCs/>
          <w:sz w:val="26"/>
          <w:szCs w:val="26"/>
        </w:rPr>
        <w:t>Adam: A Method for Stochastic Optimization</w:t>
      </w:r>
      <w:r>
        <w:rPr>
          <w:rFonts w:asciiTheme="majorHAnsi" w:eastAsiaTheme="majorEastAsia" w:hAnsiTheme="majorHAnsi" w:cstheme="majorBidi"/>
          <w:sz w:val="26"/>
          <w:szCs w:val="26"/>
        </w:rPr>
        <w:t xml:space="preserve">”, giới thiệu một phương pháp tối ưu mới sử dụng ý tưởng điều chỉnh tốc độ học của </w:t>
      </w:r>
      <w:r w:rsidR="00C05016">
        <w:rPr>
          <w:rFonts w:asciiTheme="majorHAnsi" w:eastAsiaTheme="majorEastAsia" w:hAnsiTheme="majorHAnsi" w:cstheme="majorBidi"/>
          <w:sz w:val="26"/>
          <w:szCs w:val="26"/>
        </w:rPr>
        <w:t>RMSProp (Thuật toán được phát triển dựa trên ý tưởng của AdaGrad)</w:t>
      </w:r>
      <w:r>
        <w:rPr>
          <w:rFonts w:asciiTheme="majorHAnsi" w:eastAsiaTheme="majorEastAsia" w:hAnsiTheme="majorHAnsi" w:cstheme="majorBidi"/>
          <w:sz w:val="26"/>
          <w:szCs w:val="26"/>
        </w:rPr>
        <w:t xml:space="preserve"> và momentum để khắc phục hạn chế trên. Ngày nay, Adam luôn là thuật toán tối ưu được sử dụng rộng rãi bởi cộng đồng. Các bước cập nhật của Adam được mô tả</w:t>
      </w:r>
      <w:r w:rsidR="00C05016">
        <w:rPr>
          <w:rFonts w:asciiTheme="majorHAnsi" w:eastAsiaTheme="majorEastAsia" w:hAnsiTheme="majorHAnsi" w:cstheme="majorBidi"/>
          <w:sz w:val="26"/>
          <w:szCs w:val="26"/>
        </w:rPr>
        <w:t xml:space="preserve"> qua hai bước cập nhật</w:t>
      </w:r>
      <w:r>
        <w:rPr>
          <w:rFonts w:asciiTheme="majorHAnsi" w:eastAsiaTheme="majorEastAsia" w:hAnsiTheme="majorHAnsi" w:cstheme="majorBidi"/>
          <w:sz w:val="26"/>
          <w:szCs w:val="26"/>
        </w:rPr>
        <w:t xml:space="preserve"> như sau:</w:t>
      </w:r>
    </w:p>
    <w:p w14:paraId="11497E23" w14:textId="4B261D92" w:rsidR="00C05016" w:rsidRDefault="00C05016" w:rsidP="009D081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ADAM liên tục theo dõi momentum của độ dốc:</w:t>
      </w:r>
    </w:p>
    <w:p w14:paraId="02CC478A" w14:textId="71E11886" w:rsidR="00E77C38" w:rsidRDefault="00E77C38" w:rsidP="00E77C38">
      <w:pPr>
        <w:jc w:val="center"/>
        <w:rPr>
          <w:rFonts w:asciiTheme="majorHAnsi" w:eastAsiaTheme="minorEastAsia" w:hAnsiTheme="majorHAnsi"/>
          <w:sz w:val="26"/>
          <w:szCs w:val="26"/>
        </w:rPr>
      </w:pPr>
      <m:oMath>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 xml:space="preserve">t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γ</m:t>
            </m:r>
            <m:r>
              <w:rPr>
                <w:rFonts w:ascii="Cambria Math" w:hAnsi="Cambria Math"/>
                <w:sz w:val="26"/>
                <w:szCs w:val="26"/>
              </w:rPr>
              <m:t>g</m:t>
            </m:r>
          </m:e>
          <m:sub>
            <m:r>
              <w:rPr>
                <w:rFonts w:ascii="Cambria Math" w:hAnsi="Cambria Math"/>
                <w:sz w:val="26"/>
                <w:szCs w:val="26"/>
              </w:rPr>
              <m:t>t</m:t>
            </m:r>
            <m:r>
              <w:rPr>
                <w:rFonts w:ascii="Cambria Math" w:hAnsi="Cambria Math"/>
                <w:sz w:val="26"/>
                <w:szCs w:val="26"/>
              </w:rPr>
              <m:t>-1</m:t>
            </m:r>
            <m:r>
              <w:rPr>
                <w:rFonts w:ascii="Cambria Math" w:hAnsi="Cambria Math"/>
                <w:sz w:val="26"/>
                <w:szCs w:val="26"/>
              </w:rPr>
              <m:t xml:space="preserve"> </m:t>
            </m:r>
          </m:sub>
        </m:sSub>
        <m:r>
          <w:rPr>
            <w:rFonts w:ascii="Cambria Math" w:hAnsi="Cambria Math"/>
            <w:sz w:val="26"/>
            <w:szCs w:val="26"/>
          </w:rPr>
          <m:t>-</m:t>
        </m:r>
        <m:r>
          <w:rPr>
            <w:rFonts w:ascii="Cambria Math" w:hAnsi="Cambria Math"/>
            <w:sz w:val="26"/>
            <w:szCs w:val="26"/>
          </w:rPr>
          <m:t>(1-</m:t>
        </m:r>
        <m:r>
          <w:rPr>
            <w:rFonts w:ascii="Cambria Math" w:hAnsi="Cambria Math"/>
            <w:sz w:val="26"/>
            <w:szCs w:val="26"/>
          </w:rPr>
          <m:t>γ</m:t>
        </m:r>
        <m:r>
          <w:rPr>
            <w:rFonts w:ascii="Cambria Math" w:hAnsi="Cambria Math"/>
            <w:sz w:val="26"/>
            <w:szCs w:val="26"/>
          </w:rPr>
          <m:t>)</m:t>
        </m:r>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 xml:space="preserve">với </w:t>
      </w:r>
      <m:oMath>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 xml:space="preserve">-1 </m:t>
            </m:r>
          </m:sub>
        </m:sSub>
        <m:r>
          <w:rPr>
            <w:rFonts w:ascii="Cambria Math" w:hAnsi="Cambria Math"/>
            <w:sz w:val="26"/>
            <w:szCs w:val="26"/>
          </w:rPr>
          <m:t>≔0</m:t>
        </m:r>
      </m:oMath>
    </w:p>
    <w:p w14:paraId="64BAB1D4" w14:textId="7811E8FE" w:rsidR="00C05016" w:rsidRPr="00C05016" w:rsidRDefault="00C05016" w:rsidP="00C05016">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ADAM liên tục theo dõi momentum của độ dốc</w:t>
      </w:r>
      <w:r>
        <w:rPr>
          <w:rFonts w:asciiTheme="majorHAnsi" w:eastAsiaTheme="majorEastAsia" w:hAnsiTheme="majorHAnsi" w:cstheme="majorBidi"/>
          <w:sz w:val="26"/>
          <w:szCs w:val="26"/>
        </w:rPr>
        <w:t xml:space="preserve"> bình phương. H</w:t>
      </w:r>
      <w:r w:rsidR="00E77C38" w:rsidRPr="00E77C38">
        <w:rPr>
          <w:rFonts w:asciiTheme="majorHAnsi" w:hAnsiTheme="majorHAnsi"/>
          <w:sz w:val="26"/>
          <w:szCs w:val="26"/>
        </w:rPr>
        <w:t>ệ số tỉ lệ (scaling factor)</w:t>
      </w:r>
      <w:r w:rsidR="00E77C38">
        <w:rPr>
          <w:rFonts w:asciiTheme="majorHAnsi" w:hAnsiTheme="majorHAnsi"/>
          <w:sz w:val="26"/>
          <w:szCs w:val="26"/>
        </w:rPr>
        <w:t xml:space="preserve"> </w:t>
      </w:r>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oMath>
      <w:r w:rsidR="00E77C38">
        <w:rPr>
          <w:rFonts w:asciiTheme="majorHAnsi" w:eastAsiaTheme="minorEastAsia" w:hAnsiTheme="majorHAnsi"/>
          <w:sz w:val="26"/>
          <w:szCs w:val="26"/>
        </w:rPr>
        <w:t xml:space="preserve"> cũng được cập nhật theo công thức sau:</w:t>
      </w:r>
    </w:p>
    <w:p w14:paraId="15C45F5F" w14:textId="6A554811" w:rsidR="00E77C38" w:rsidRPr="00C05016" w:rsidRDefault="00E77C38" w:rsidP="00C05016">
      <w:pPr>
        <w:jc w:val="center"/>
        <w:rPr>
          <w:rFonts w:asciiTheme="majorHAnsi" w:eastAsiaTheme="minorEastAsia" w:hAnsiTheme="majorHAnsi"/>
          <w:sz w:val="26"/>
          <w:szCs w:val="26"/>
        </w:rPr>
      </w:pPr>
      <m:oMath>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up>
            <m:r>
              <w:rPr>
                <w:rFonts w:ascii="Cambria Math" w:hAnsi="Cambria Math"/>
                <w:sz w:val="26"/>
                <w:szCs w:val="26"/>
              </w:rPr>
              <m:t>2</m:t>
            </m:r>
          </m:sup>
        </m:sSubSup>
        <m:r>
          <w:rPr>
            <w:rFonts w:ascii="Cambria Math" w:eastAsiaTheme="minorEastAsia" w:hAnsi="Cambria Math"/>
            <w:sz w:val="26"/>
            <w:szCs w:val="26"/>
          </w:rPr>
          <m:t>=</m:t>
        </m:r>
        <m:sSubSup>
          <m:sSubSupPr>
            <m:ctrlPr>
              <w:rPr>
                <w:rFonts w:ascii="Cambria Math" w:hAnsi="Cambria Math"/>
                <w:i/>
                <w:sz w:val="26"/>
                <w:szCs w:val="26"/>
              </w:rPr>
            </m:ctrlPr>
          </m:sSubSupPr>
          <m:e>
            <m:r>
              <w:rPr>
                <w:rFonts w:ascii="Cambria Math" w:hAnsi="Cambria Math"/>
                <w:sz w:val="26"/>
                <w:szCs w:val="26"/>
              </w:rPr>
              <m:t>β</m:t>
            </m:r>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r>
                      <w:rPr>
                        <w:rFonts w:ascii="Cambria Math" w:hAnsi="Cambria Math"/>
                        <w:sz w:val="26"/>
                        <w:szCs w:val="26"/>
                      </w:rPr>
                      <m:t>-1</m:t>
                    </m:r>
                  </m:sub>
                </m:sSub>
              </m:e>
            </m:d>
          </m:e>
          <m:sub>
            <m:r>
              <w:rPr>
                <w:rFonts w:ascii="Cambria Math" w:hAnsi="Cambria Math"/>
                <w:sz w:val="26"/>
                <w:szCs w:val="26"/>
              </w:rPr>
              <m:t>i</m:t>
            </m:r>
          </m:sub>
          <m:sup>
            <m:r>
              <w:rPr>
                <w:rFonts w:ascii="Cambria Math" w:hAnsi="Cambria Math"/>
                <w:sz w:val="26"/>
                <w:szCs w:val="26"/>
              </w:rPr>
              <m:t>2</m:t>
            </m:r>
          </m:sup>
        </m:sSubSup>
        <m:r>
          <w:rPr>
            <w:rFonts w:ascii="Cambria Math" w:eastAsiaTheme="minorEastAsia" w:hAnsi="Cambria Math"/>
            <w:sz w:val="26"/>
            <w:szCs w:val="26"/>
          </w:rPr>
          <m:t>+(</m:t>
        </m:r>
        <m:r>
          <w:rPr>
            <w:rFonts w:ascii="Cambria Math" w:eastAsiaTheme="minorEastAsia" w:hAnsi="Cambria Math"/>
            <w:sz w:val="26"/>
            <w:szCs w:val="26"/>
          </w:rPr>
          <m:t>1-</m:t>
        </m:r>
        <m:r>
          <w:rPr>
            <w:rFonts w:ascii="Cambria Math" w:hAnsi="Cambria Math"/>
            <w:sz w:val="26"/>
            <w:szCs w:val="26"/>
          </w:rPr>
          <m:t>β</m:t>
        </m:r>
        <m:r>
          <w:rPr>
            <w:rFonts w:ascii="Cambria Math" w:eastAsiaTheme="minorEastAsia" w:hAnsi="Cambria Math"/>
            <w:sz w:val="26"/>
            <w:szCs w:val="26"/>
          </w:rPr>
          <m:t>)</m:t>
        </m:r>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oMath>
      <w:r w:rsidR="00C05016">
        <w:rPr>
          <w:rFonts w:asciiTheme="majorHAnsi" w:eastAsiaTheme="minorEastAsia" w:hAnsiTheme="majorHAnsi"/>
          <w:sz w:val="26"/>
          <w:szCs w:val="26"/>
        </w:rPr>
        <w:t xml:space="preserve"> </w:t>
      </w:r>
      <w:r w:rsidR="00C05016">
        <w:rPr>
          <w:rFonts w:asciiTheme="majorHAnsi" w:eastAsiaTheme="minorEastAsia" w:hAnsiTheme="majorHAnsi"/>
          <w:sz w:val="26"/>
          <w:szCs w:val="26"/>
        </w:rPr>
        <w:tab/>
        <w:t xml:space="preserve">với </w:t>
      </w:r>
      <m:oMath>
        <m:r>
          <w:rPr>
            <w:rFonts w:ascii="Cambria Math" w:eastAsiaTheme="minorEastAsia" w:hAnsi="Cambria Math"/>
            <w:sz w:val="26"/>
            <w:szCs w:val="26"/>
          </w:rPr>
          <m:t>i=1, …, n</m:t>
        </m:r>
      </m:oMath>
      <w:r w:rsidR="00C05016">
        <w:rPr>
          <w:rFonts w:asciiTheme="majorHAnsi" w:eastAsiaTheme="minorEastAsia" w:hAnsiTheme="majorHAnsi"/>
          <w:sz w:val="26"/>
          <w:szCs w:val="26"/>
        </w:rPr>
        <w:tab/>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-1</m:t>
            </m:r>
          </m:sub>
        </m:sSub>
        <m:r>
          <w:rPr>
            <w:rFonts w:ascii="Cambria Math" w:hAnsi="Cambria Math"/>
            <w:sz w:val="26"/>
            <w:szCs w:val="26"/>
          </w:rPr>
          <m:t>≔0</m:t>
        </m:r>
      </m:oMath>
    </w:p>
    <w:p w14:paraId="7C0E18D2" w14:textId="77777777" w:rsidR="00C05016" w:rsidRDefault="00C05016" w:rsidP="009D081A">
      <w:pPr>
        <w:rPr>
          <w:rFonts w:asciiTheme="majorHAnsi" w:eastAsiaTheme="minorEastAsia" w:hAnsiTheme="majorHAnsi"/>
          <w:sz w:val="26"/>
          <w:szCs w:val="26"/>
        </w:rPr>
      </w:pPr>
      <w:r>
        <w:rPr>
          <w:rFonts w:asciiTheme="majorHAnsi" w:eastAsiaTheme="minorEastAsia" w:hAnsiTheme="majorHAnsi"/>
          <w:sz w:val="26"/>
          <w:szCs w:val="26"/>
        </w:rPr>
        <w:t xml:space="preserve">Thay vì cập nhật bằng cách cộng dồn </w:t>
      </w:r>
      <m:oMath>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oMath>
      <w:r>
        <w:rPr>
          <w:rFonts w:asciiTheme="majorHAnsi" w:eastAsiaTheme="minorEastAsia" w:hAnsiTheme="majorHAnsi"/>
          <w:sz w:val="26"/>
          <w:szCs w:val="26"/>
        </w:rPr>
        <w:t xml:space="preserve"> , Adam cập nhật bằng cách quên dần các gradient cũ thông qua hệ số điều chỉnh </w:t>
      </w:r>
      <m:oMath>
        <m:r>
          <w:rPr>
            <w:rFonts w:ascii="Cambria Math" w:hAnsi="Cambria Math"/>
            <w:sz w:val="26"/>
            <w:szCs w:val="26"/>
          </w:rPr>
          <m:t>β</m:t>
        </m:r>
        <m:r>
          <w:rPr>
            <w:rFonts w:ascii="Cambria Math" w:hAnsi="Cambria Math"/>
            <w:sz w:val="26"/>
            <w:szCs w:val="26"/>
          </w:rPr>
          <m:t xml:space="preserve"> </m:t>
        </m:r>
      </m:oMath>
      <w:r>
        <w:rPr>
          <w:rFonts w:asciiTheme="majorHAnsi" w:eastAsiaTheme="minorEastAsia" w:hAnsiTheme="majorHAnsi"/>
          <w:sz w:val="26"/>
          <w:szCs w:val="26"/>
        </w:rPr>
        <w:t xml:space="preserve">và </w:t>
      </w:r>
      <m:oMath>
        <m:r>
          <w:rPr>
            <w:rFonts w:ascii="Cambria Math" w:hAnsi="Cambria Math"/>
            <w:sz w:val="26"/>
            <w:szCs w:val="26"/>
          </w:rPr>
          <m:t>γ</m:t>
        </m:r>
      </m:oMath>
      <w:r>
        <w:rPr>
          <w:rFonts w:asciiTheme="majorHAnsi" w:eastAsiaTheme="minorEastAsia" w:hAnsiTheme="majorHAnsi"/>
          <w:sz w:val="26"/>
          <w:szCs w:val="26"/>
        </w:rPr>
        <w:t xml:space="preserve">, </w:t>
      </w:r>
      <w:r w:rsidRPr="00C05016">
        <w:rPr>
          <w:rFonts w:asciiTheme="majorHAnsi" w:eastAsiaTheme="minorEastAsia" w:hAnsiTheme="majorHAnsi"/>
          <w:sz w:val="26"/>
          <w:szCs w:val="26"/>
        </w:rPr>
        <w:t>giúp thuật toán thích nghi nhanh hơn với các thay đổi trong hướng tối ưu</w:t>
      </w:r>
      <w:r>
        <w:rPr>
          <w:rFonts w:asciiTheme="majorHAnsi" w:eastAsiaTheme="minorEastAsia" w:hAnsiTheme="majorHAnsi"/>
          <w:sz w:val="26"/>
          <w:szCs w:val="26"/>
        </w:rPr>
        <w:t xml:space="preserve"> trong không gian nhiều chiều.</w:t>
      </w:r>
    </w:p>
    <w:p w14:paraId="19E10556" w14:textId="758C9D35" w:rsidR="00E77C38" w:rsidRDefault="00C05016" w:rsidP="009D081A">
      <w:pPr>
        <w:rPr>
          <w:rFonts w:asciiTheme="majorHAnsi" w:eastAsiaTheme="minorEastAsia" w:hAnsiTheme="majorHAnsi"/>
          <w:sz w:val="26"/>
          <w:szCs w:val="26"/>
        </w:rPr>
      </w:pPr>
      <w:r>
        <w:rPr>
          <w:rFonts w:asciiTheme="majorHAnsi" w:eastAsiaTheme="minorEastAsia" w:hAnsiTheme="majorHAnsi"/>
          <w:sz w:val="26"/>
          <w:szCs w:val="26"/>
        </w:rPr>
        <w:t xml:space="preserve">Giá </w:t>
      </w:r>
      <m:oMath>
        <m:r>
          <w:rPr>
            <w:rFonts w:ascii="Cambria Math" w:hAnsi="Cambria Math"/>
            <w:sz w:val="26"/>
            <w:szCs w:val="26"/>
          </w:rPr>
          <m:t>β</m:t>
        </m:r>
        <m:r>
          <w:rPr>
            <w:rFonts w:ascii="Cambria Math" w:hAnsi="Cambria Math"/>
            <w:sz w:val="26"/>
            <w:szCs w:val="26"/>
          </w:rPr>
          <m:t xml:space="preserve"> </m:t>
        </m:r>
      </m:oMath>
      <w:r>
        <w:rPr>
          <w:rFonts w:asciiTheme="majorHAnsi" w:eastAsiaTheme="minorEastAsia" w:hAnsiTheme="majorHAnsi"/>
          <w:sz w:val="26"/>
          <w:szCs w:val="26"/>
        </w:rPr>
        <w:t xml:space="preserve">và </w:t>
      </w:r>
      <m:oMath>
        <m:r>
          <w:rPr>
            <w:rFonts w:ascii="Cambria Math" w:hAnsi="Cambria Math"/>
            <w:sz w:val="26"/>
            <w:szCs w:val="26"/>
          </w:rPr>
          <m:t>γ</m:t>
        </m:r>
      </m:oMath>
      <w:r>
        <w:rPr>
          <w:rFonts w:asciiTheme="majorHAnsi" w:eastAsiaTheme="minorEastAsia" w:hAnsiTheme="majorHAnsi"/>
          <w:sz w:val="26"/>
          <w:szCs w:val="26"/>
        </w:rPr>
        <w:t xml:space="preserve"> tỉ lệ với độ nhớ các độ dốc trong quá khứ. Giá trị </w:t>
      </w:r>
      <m:oMath>
        <m:r>
          <w:rPr>
            <w:rFonts w:ascii="Cambria Math" w:hAnsi="Cambria Math"/>
            <w:sz w:val="26"/>
            <w:szCs w:val="26"/>
          </w:rPr>
          <m:t>β</m:t>
        </m:r>
        <m:r>
          <w:rPr>
            <w:rFonts w:ascii="Cambria Math" w:hAnsi="Cambria Math"/>
            <w:sz w:val="26"/>
            <w:szCs w:val="26"/>
          </w:rPr>
          <m:t xml:space="preserve"> </m:t>
        </m:r>
      </m:oMath>
      <w:r>
        <w:rPr>
          <w:rFonts w:asciiTheme="majorHAnsi" w:eastAsiaTheme="minorEastAsia" w:hAnsiTheme="majorHAnsi"/>
          <w:sz w:val="26"/>
          <w:szCs w:val="26"/>
        </w:rPr>
        <w:t xml:space="preserve">và </w:t>
      </w:r>
      <m:oMath>
        <m:r>
          <w:rPr>
            <w:rFonts w:ascii="Cambria Math" w:hAnsi="Cambria Math"/>
            <w:sz w:val="26"/>
            <w:szCs w:val="26"/>
          </w:rPr>
          <m:t>γ</m:t>
        </m:r>
      </m:oMath>
      <w:r>
        <w:rPr>
          <w:rFonts w:asciiTheme="majorHAnsi" w:eastAsiaTheme="minorEastAsia" w:hAnsiTheme="majorHAnsi"/>
          <w:sz w:val="26"/>
          <w:szCs w:val="26"/>
        </w:rPr>
        <w:t xml:space="preserve"> càng lớn (tiến đến gần 1), ADAM ghi nhớ các Gradient trong quá khứ, ngược lại, ADAM sẽ tập trung nhiều hơn vào độ dốc của bước cập nhật hiện tại.</w:t>
      </w:r>
    </w:p>
    <w:p w14:paraId="6D9EE4B9" w14:textId="4A1CDBC0" w:rsidR="00C05016" w:rsidRDefault="00C05016" w:rsidP="009D081A">
      <w:pPr>
        <w:rPr>
          <w:rFonts w:asciiTheme="majorHAnsi" w:eastAsiaTheme="minorEastAsia" w:hAnsiTheme="majorHAnsi"/>
          <w:sz w:val="26"/>
          <w:szCs w:val="26"/>
        </w:rPr>
      </w:pPr>
      <w:r>
        <w:rPr>
          <w:rFonts w:asciiTheme="majorHAnsi" w:eastAsiaTheme="minorEastAsia" w:hAnsiTheme="majorHAnsi"/>
          <w:sz w:val="26"/>
          <w:szCs w:val="26"/>
        </w:rPr>
        <w:t>Cuối cùng, ADAM cập nhật tham số theo quy tắc:</w:t>
      </w:r>
    </w:p>
    <w:p w14:paraId="62A87CCE" w14:textId="3EEDF8C4" w:rsidR="00C05016" w:rsidRPr="00C05016" w:rsidRDefault="00C05016" w:rsidP="00C05016">
      <w:pPr>
        <w:jc w:val="center"/>
        <w:rPr>
          <w:rFonts w:asciiTheme="majorHAnsi" w:eastAsiaTheme="minorEastAsia" w:hAnsiTheme="majorHAnsi"/>
          <w:sz w:val="26"/>
          <w:szCs w:val="26"/>
          <w:vertAlign w:val="subscript"/>
        </w:rPr>
      </w:pP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sSub>
          <m:sSubPr>
            <m:ctrlPr>
              <w:rPr>
                <w:rFonts w:ascii="Cambria Math" w:hAnsi="Cambria Math"/>
                <w:i/>
                <w:sz w:val="26"/>
                <w:szCs w:val="26"/>
                <w:vertAlign w:val="subscript"/>
              </w:rPr>
            </m:ctrlPr>
          </m:sSubPr>
          <m:e>
            <m:r>
              <w:rPr>
                <w:rFonts w:ascii="Cambria Math" w:hAnsi="Cambria Math"/>
                <w:sz w:val="26"/>
                <w:szCs w:val="26"/>
                <w:vertAlign w:val="subscript"/>
              </w:rPr>
              <m:t>g</m:t>
            </m:r>
          </m:e>
          <m:sub>
            <m:r>
              <w:rPr>
                <w:rFonts w:ascii="Cambria Math" w:hAnsi="Cambria Math"/>
                <w:sz w:val="26"/>
                <w:szCs w:val="26"/>
                <w:vertAlign w:val="subscript"/>
              </w:rPr>
              <m:t>t</m:t>
            </m:r>
          </m:sub>
        </m:sSub>
      </m:oMath>
      <w:r>
        <w:rPr>
          <w:rFonts w:asciiTheme="majorHAnsi" w:eastAsiaTheme="minorEastAsia" w:hAnsiTheme="majorHAnsi"/>
          <w:sz w:val="26"/>
          <w:szCs w:val="26"/>
          <w:vertAlign w:val="subscript"/>
        </w:rPr>
        <w:tab/>
      </w: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r>
          <w:rPr>
            <w:rFonts w:ascii="Cambria Math" w:eastAsiaTheme="minorEastAsia" w:hAnsi="Cambria Math"/>
            <w:sz w:val="26"/>
            <w:szCs w:val="26"/>
          </w:rPr>
          <m:t>)</m:t>
        </m:r>
      </m:oMath>
    </w:p>
    <w:p w14:paraId="462D29BE" w14:textId="6A63DDF8" w:rsidR="009D081A" w:rsidRDefault="00234992" w:rsidP="005A52D0">
      <w:pPr>
        <w:jc w:val="both"/>
        <w:rPr>
          <w:rFonts w:asciiTheme="majorHAnsi" w:hAnsiTheme="majorHAnsi"/>
          <w:sz w:val="26"/>
          <w:szCs w:val="26"/>
        </w:rPr>
      </w:pPr>
      <w:r>
        <w:rPr>
          <w:rFonts w:asciiTheme="majorHAnsi" w:hAnsiTheme="majorHAnsi"/>
          <w:sz w:val="26"/>
          <w:szCs w:val="26"/>
        </w:rPr>
        <w:t>Các tham số</w:t>
      </w:r>
      <w:r w:rsidRPr="00234992">
        <w:rPr>
          <w:rFonts w:asciiTheme="majorHAnsi" w:hAnsiTheme="majorHAnsi"/>
          <w:sz w:val="26"/>
          <w:szCs w:val="26"/>
        </w:rPr>
        <w:t xml:space="preserve"> 𝜂, 𝛾,</w:t>
      </w:r>
      <w:r>
        <w:rPr>
          <w:rFonts w:asciiTheme="majorHAnsi" w:hAnsiTheme="majorHAnsi"/>
          <w:sz w:val="26"/>
          <w:szCs w:val="26"/>
        </w:rPr>
        <w:t xml:space="preserve"> và</w:t>
      </w:r>
      <w:r w:rsidRPr="00234992">
        <w:rPr>
          <w:rFonts w:asciiTheme="majorHAnsi" w:hAnsiTheme="majorHAnsi"/>
          <w:sz w:val="26"/>
          <w:szCs w:val="26"/>
        </w:rPr>
        <w:t xml:space="preserve"> 𝛽</w:t>
      </w:r>
      <w:r>
        <w:rPr>
          <w:rFonts w:asciiTheme="majorHAnsi" w:hAnsiTheme="majorHAnsi"/>
          <w:sz w:val="26"/>
          <w:szCs w:val="26"/>
        </w:rPr>
        <w:t xml:space="preserve"> tron Adam được khuyến nghị đặt mặc định với các giá trị lần lượt là</w:t>
      </w:r>
      <w:r w:rsidRPr="00234992">
        <w:rPr>
          <w:rFonts w:asciiTheme="majorHAnsi" w:hAnsiTheme="majorHAnsi"/>
          <w:sz w:val="26"/>
          <w:szCs w:val="26"/>
        </w:rPr>
        <w:t xml:space="preserve"> 0.001, 0.9,</w:t>
      </w:r>
      <w:r>
        <w:rPr>
          <w:rFonts w:asciiTheme="majorHAnsi" w:hAnsiTheme="majorHAnsi"/>
          <w:sz w:val="26"/>
          <w:szCs w:val="26"/>
        </w:rPr>
        <w:t xml:space="preserve"> và</w:t>
      </w:r>
      <w:r w:rsidRPr="00234992">
        <w:rPr>
          <w:rFonts w:asciiTheme="majorHAnsi" w:hAnsiTheme="majorHAnsi"/>
          <w:sz w:val="26"/>
          <w:szCs w:val="26"/>
        </w:rPr>
        <w:t xml:space="preserve"> 0.999 (</w:t>
      </w:r>
      <w:r>
        <w:rPr>
          <w:rFonts w:asciiTheme="majorHAnsi" w:hAnsiTheme="majorHAnsi"/>
          <w:sz w:val="26"/>
          <w:szCs w:val="26"/>
        </w:rPr>
        <w:t>Đây là cấu hình mặc định được đề xuất trong paper và PyTorch</w:t>
      </w:r>
      <w:r w:rsidRPr="00234992">
        <w:rPr>
          <w:rFonts w:asciiTheme="majorHAnsi" w:hAnsiTheme="majorHAnsi"/>
          <w:sz w:val="26"/>
          <w:szCs w:val="26"/>
        </w:rPr>
        <w:t>)</w:t>
      </w:r>
    </w:p>
    <w:p w14:paraId="7107FB94" w14:textId="580039BA" w:rsidR="00234992" w:rsidRPr="00234992" w:rsidRDefault="00234992" w:rsidP="00234992">
      <w:pPr>
        <w:pStyle w:val="Heading2"/>
        <w:jc w:val="both"/>
      </w:pPr>
      <w:r>
        <w:t>Loss Function</w:t>
      </w:r>
    </w:p>
    <w:p w14:paraId="7EA1B41D" w14:textId="3DB936F4" w:rsidR="00234992" w:rsidRDefault="00234992" w:rsidP="00234992">
      <w:pPr>
        <w:jc w:val="both"/>
        <w:rPr>
          <w:rFonts w:asciiTheme="majorHAnsi" w:hAnsiTheme="majorHAnsi"/>
          <w:sz w:val="26"/>
          <w:szCs w:val="26"/>
        </w:rPr>
      </w:pPr>
      <w:r>
        <w:rPr>
          <w:rFonts w:asciiTheme="majorHAnsi" w:hAnsiTheme="majorHAnsi"/>
          <w:sz w:val="26"/>
          <w:szCs w:val="26"/>
        </w:rPr>
        <w:t xml:space="preserve">Bài toán phân loại ảnh được dùng để đánh giá các thuật toán tối ưu sử dụng hàm mất mát Cross Entrophy. </w:t>
      </w:r>
      <w:r w:rsidRPr="00234992">
        <w:rPr>
          <w:rFonts w:asciiTheme="majorHAnsi" w:hAnsiTheme="majorHAnsi"/>
          <w:sz w:val="26"/>
          <w:szCs w:val="26"/>
        </w:rPr>
        <w:t>Cross-Entropy là một trong những hàm mất mát phổ biến nhất trong các bài toán phân loại (classification), đặc biệt là khi</w:t>
      </w:r>
      <w:r>
        <w:rPr>
          <w:rFonts w:asciiTheme="majorHAnsi" w:hAnsiTheme="majorHAnsi"/>
          <w:sz w:val="26"/>
          <w:szCs w:val="26"/>
        </w:rPr>
        <w:t xml:space="preserve"> đầu ra của</w:t>
      </w:r>
      <w:r w:rsidRPr="00234992">
        <w:rPr>
          <w:rFonts w:asciiTheme="majorHAnsi" w:hAnsiTheme="majorHAnsi"/>
          <w:sz w:val="26"/>
          <w:szCs w:val="26"/>
        </w:rPr>
        <w:t xml:space="preserve"> mô hình là </w:t>
      </w:r>
      <w:r>
        <w:rPr>
          <w:rFonts w:asciiTheme="majorHAnsi" w:hAnsiTheme="majorHAnsi"/>
          <w:sz w:val="26"/>
          <w:szCs w:val="26"/>
        </w:rPr>
        <w:t xml:space="preserve">phân phối </w:t>
      </w:r>
      <w:r w:rsidRPr="00234992">
        <w:rPr>
          <w:rFonts w:asciiTheme="majorHAnsi" w:hAnsiTheme="majorHAnsi"/>
          <w:sz w:val="26"/>
          <w:szCs w:val="26"/>
        </w:rPr>
        <w:t xml:space="preserve">xác suất </w:t>
      </w:r>
      <w:r>
        <w:rPr>
          <w:rFonts w:asciiTheme="majorHAnsi" w:hAnsiTheme="majorHAnsi"/>
          <w:sz w:val="26"/>
          <w:szCs w:val="26"/>
        </w:rPr>
        <w:t>xuất hiện của các nhãn phân loại</w:t>
      </w:r>
      <w:r w:rsidRPr="00234992">
        <w:rPr>
          <w:rFonts w:asciiTheme="majorHAnsi" w:hAnsiTheme="majorHAnsi"/>
          <w:sz w:val="26"/>
          <w:szCs w:val="26"/>
        </w:rPr>
        <w:t>.</w:t>
      </w:r>
      <w:r>
        <w:rPr>
          <w:rFonts w:asciiTheme="majorHAnsi" w:hAnsiTheme="majorHAnsi"/>
          <w:sz w:val="26"/>
          <w:szCs w:val="26"/>
        </w:rPr>
        <w:t xml:space="preserve"> </w:t>
      </w:r>
      <w:r w:rsidRPr="00234992">
        <w:rPr>
          <w:rFonts w:asciiTheme="majorHAnsi" w:hAnsiTheme="majorHAnsi"/>
          <w:sz w:val="26"/>
          <w:szCs w:val="26"/>
        </w:rPr>
        <w:t>Mục tiêu của quá trình huấn luyện là tối thiểu hóa giá trị hàm mất mát này, qua đó giúp mô hình dự đoán phân phối gần nhất với phân phối thật của dữ liệu.</w:t>
      </w:r>
    </w:p>
    <w:p w14:paraId="75B1E623" w14:textId="450A8285" w:rsidR="00234992" w:rsidRDefault="00234992" w:rsidP="00234992">
      <w:pPr>
        <w:jc w:val="both"/>
        <w:rPr>
          <w:rFonts w:asciiTheme="majorHAnsi" w:hAnsiTheme="majorHAnsi"/>
          <w:sz w:val="26"/>
          <w:szCs w:val="26"/>
        </w:rPr>
      </w:pPr>
      <w:r>
        <w:rPr>
          <w:rFonts w:asciiTheme="majorHAnsi" w:hAnsiTheme="majorHAnsi"/>
          <w:sz w:val="26"/>
          <w:szCs w:val="26"/>
        </w:rPr>
        <w:t xml:space="preserve">Xét phân phối xác suất của nhãn thực tế </w:t>
      </w:r>
      <m:oMath>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oMath>
      <w:r>
        <w:rPr>
          <w:rFonts w:asciiTheme="majorHAnsi" w:eastAsiaTheme="minorEastAsia" w:hAnsiTheme="majorHAnsi"/>
          <w:sz w:val="26"/>
          <w:szCs w:val="26"/>
        </w:rPr>
        <w:t xml:space="preserve"> trên tập giá trị </w:t>
      </w:r>
      <m:oMath>
        <m:r>
          <w:rPr>
            <w:rFonts w:ascii="Cambria Math" w:eastAsiaTheme="minorEastAsia" w:hAnsi="Cambria Math"/>
            <w:sz w:val="26"/>
            <w:szCs w:val="26"/>
          </w:rPr>
          <m:t>x∈</m:t>
        </m:r>
        <m:r>
          <w:rPr>
            <w:rFonts w:ascii="Cambria Math" w:eastAsiaTheme="minorEastAsia" w:hAnsi="Cambria Math"/>
            <w:sz w:val="26"/>
            <w:szCs w:val="26"/>
          </w:rPr>
          <m:t>X</m:t>
        </m:r>
      </m:oMath>
      <w:r>
        <w:rPr>
          <w:rFonts w:asciiTheme="majorHAnsi" w:eastAsiaTheme="minorEastAsia" w:hAnsiTheme="majorHAnsi"/>
          <w:sz w:val="26"/>
          <w:szCs w:val="26"/>
        </w:rPr>
        <w:t xml:space="preserve">, và phân phối xác suất dự đoán đầu ra của mô hình </w:t>
      </w:r>
      <m:oMath>
        <m:r>
          <w:rPr>
            <w:rFonts w:ascii="Cambria Math" w:hAnsi="Cambria Math"/>
            <w:sz w:val="26"/>
            <w:szCs w:val="26"/>
          </w:rPr>
          <m:t>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oMath>
      <w:r>
        <w:rPr>
          <w:rFonts w:asciiTheme="majorHAnsi" w:hAnsiTheme="majorHAnsi"/>
          <w:sz w:val="26"/>
          <w:szCs w:val="26"/>
        </w:rPr>
        <w:t>. Khi đó, hàm mất mát</w:t>
      </w:r>
      <w:r w:rsidRPr="00234992">
        <w:rPr>
          <w:rFonts w:asciiTheme="majorHAnsi" w:hAnsiTheme="majorHAnsi"/>
          <w:sz w:val="26"/>
          <w:szCs w:val="26"/>
        </w:rPr>
        <w:t xml:space="preserve"> </w:t>
      </w:r>
      <w:r>
        <w:rPr>
          <w:rFonts w:asciiTheme="majorHAnsi" w:hAnsiTheme="majorHAnsi"/>
          <w:sz w:val="26"/>
          <w:szCs w:val="26"/>
        </w:rPr>
        <w:t>Cross Entrophy</w:t>
      </w:r>
      <w:r>
        <w:rPr>
          <w:rFonts w:asciiTheme="majorHAnsi" w:hAnsiTheme="majorHAnsi"/>
          <w:sz w:val="26"/>
          <w:szCs w:val="26"/>
        </w:rPr>
        <w:t xml:space="preserve"> được định nghĩa như sau:</w:t>
      </w:r>
    </w:p>
    <w:p w14:paraId="7773A1CC" w14:textId="42B8AE1F" w:rsidR="00234992" w:rsidRDefault="00234992" w:rsidP="00234992">
      <w:pPr>
        <w:jc w:val="center"/>
        <w:rPr>
          <w:rFonts w:asciiTheme="majorHAnsi" w:eastAsiaTheme="minorEastAsia" w:hAnsiTheme="majorHAnsi"/>
          <w:sz w:val="26"/>
          <w:szCs w:val="26"/>
        </w:rPr>
      </w:pPr>
      <m:oMath>
        <m:r>
          <w:rPr>
            <w:rFonts w:ascii="Cambria Math" w:hAnsi="Cambria Math"/>
            <w:sz w:val="26"/>
            <w:szCs w:val="26"/>
          </w:rPr>
          <m:t>H(p, q)</m:t>
        </m:r>
        <m:r>
          <w:rPr>
            <w:rFonts w:ascii="Cambria Math" w:hAnsi="Cambria Math"/>
            <w:sz w:val="26"/>
            <w:szCs w:val="26"/>
          </w:rPr>
          <m:t>=-</m:t>
        </m:r>
        <m:nary>
          <m:naryPr>
            <m:chr m:val="∑"/>
            <m:limLoc m:val="undOvr"/>
            <m:grow m:val="1"/>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rPr>
              <m:t>=1</m:t>
            </m:r>
          </m:sub>
          <m:sup>
            <m:r>
              <w:rPr>
                <w:rFonts w:ascii="Cambria Math" w:hAnsi="Cambria Math"/>
                <w:sz w:val="26"/>
                <w:szCs w:val="26"/>
              </w:rPr>
              <m:t>n</m:t>
            </m:r>
          </m:sup>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func>
              <m:funcPr>
                <m:ctrlPr>
                  <w:rPr>
                    <w:rFonts w:ascii="Cambria Math" w:hAnsi="Cambria Math"/>
                    <w:i/>
                    <w:sz w:val="26"/>
                    <w:szCs w:val="26"/>
                  </w:rPr>
                </m:ctrlPr>
              </m:funcPr>
              <m:fName>
                <m:r>
                  <m:rPr>
                    <m:sty m:val="p"/>
                  </m:rPr>
                  <w:rPr>
                    <w:rFonts w:ascii="Cambria Math" w:hAnsi="Cambria Math"/>
                    <w:sz w:val="26"/>
                    <w:szCs w:val="26"/>
                  </w:rPr>
                  <m:t>log</m:t>
                </m:r>
              </m:fName>
              <m:e>
                <m:r>
                  <w:rPr>
                    <w:rFonts w:ascii="Cambria Math" w:hAnsi="Cambria Math"/>
                    <w:sz w:val="26"/>
                    <w:szCs w:val="26"/>
                  </w:rPr>
                  <m:t>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e>
            </m:func>
          </m:e>
        </m:nary>
      </m:oMath>
      <w:r>
        <w:rPr>
          <w:rFonts w:asciiTheme="majorHAnsi" w:eastAsiaTheme="minorEastAsia" w:hAnsiTheme="majorHAnsi"/>
          <w:sz w:val="26"/>
          <w:szCs w:val="26"/>
        </w:rPr>
        <w:tab/>
      </w:r>
      <m:oMath>
        <m:r>
          <w:rPr>
            <w:rFonts w:ascii="Cambria Math" w:eastAsiaTheme="minorEastAsia" w:hAnsi="Cambria Math"/>
            <w:sz w:val="26"/>
            <w:szCs w:val="26"/>
          </w:rPr>
          <m:t xml:space="preserve"> i=1,2,…,n</m:t>
        </m:r>
      </m:oMath>
    </w:p>
    <w:p w14:paraId="303EACE0" w14:textId="71ECC740" w:rsidR="00234992" w:rsidRDefault="00234992" w:rsidP="00234992">
      <w:pPr>
        <w:rPr>
          <w:rFonts w:asciiTheme="majorHAnsi" w:eastAsiaTheme="minorEastAsia" w:hAnsiTheme="majorHAnsi"/>
          <w:sz w:val="26"/>
          <w:szCs w:val="26"/>
        </w:rPr>
      </w:pPr>
      <w:r>
        <w:rPr>
          <w:rFonts w:asciiTheme="majorHAnsi" w:eastAsiaTheme="minorEastAsia" w:hAnsiTheme="majorHAnsi"/>
          <w:sz w:val="26"/>
          <w:szCs w:val="26"/>
        </w:rPr>
        <w:t xml:space="preserve">Đối với trường hợp </w:t>
      </w:r>
      <m:oMath>
        <m:r>
          <w:rPr>
            <w:rFonts w:ascii="Cambria Math" w:hAnsi="Cambria Math"/>
            <w:sz w:val="26"/>
            <w:szCs w:val="26"/>
          </w:rPr>
          <m:t>x</m:t>
        </m:r>
      </m:oMath>
      <w:r>
        <w:rPr>
          <w:rFonts w:asciiTheme="majorHAnsi" w:eastAsiaTheme="minorEastAsia" w:hAnsiTheme="majorHAnsi"/>
          <w:sz w:val="26"/>
          <w:szCs w:val="26"/>
        </w:rPr>
        <w:t xml:space="preserve"> là liên tục trên </w:t>
      </w:r>
      <m:oMath>
        <m:r>
          <w:rPr>
            <w:rFonts w:ascii="Cambria Math" w:eastAsiaTheme="minorEastAsia" w:hAnsi="Cambria Math"/>
            <w:sz w:val="26"/>
            <w:szCs w:val="26"/>
          </w:rPr>
          <m:t>C</m:t>
        </m:r>
      </m:oMath>
      <w:r>
        <w:rPr>
          <w:rFonts w:asciiTheme="majorHAnsi" w:eastAsiaTheme="minorEastAsia" w:hAnsiTheme="majorHAnsi"/>
          <w:sz w:val="26"/>
          <w:szCs w:val="26"/>
        </w:rPr>
        <w:t>, ta thay tổng bằng tích phân:</w:t>
      </w:r>
    </w:p>
    <w:p w14:paraId="07BE4BD2" w14:textId="5E404536" w:rsidR="00234992" w:rsidRPr="00234992" w:rsidRDefault="00234992" w:rsidP="00234992">
      <w:pPr>
        <w:rPr>
          <w:rFonts w:asciiTheme="majorHAnsi" w:eastAsiaTheme="minorEastAsia" w:hAnsiTheme="majorHAnsi"/>
          <w:sz w:val="26"/>
          <w:szCs w:val="26"/>
        </w:rPr>
      </w:pPr>
      <m:oMathPara>
        <m:oMath>
          <m:r>
            <w:rPr>
              <w:rFonts w:ascii="Cambria Math" w:hAnsi="Cambria Math"/>
              <w:sz w:val="26"/>
              <w:szCs w:val="26"/>
            </w:rPr>
            <m:t>H(p, q)</m:t>
          </m:r>
          <m:r>
            <w:rPr>
              <w:rFonts w:ascii="Cambria Math" w:hAnsi="Cambria Math"/>
              <w:sz w:val="26"/>
              <w:szCs w:val="26"/>
            </w:rPr>
            <m:t>=-</m:t>
          </m:r>
          <m:nary>
            <m:naryPr>
              <m:limLoc m:val="undOvr"/>
              <m:grow m:val="1"/>
              <m:supHide m:val="1"/>
              <m:ctrlPr>
                <w:rPr>
                  <w:rFonts w:ascii="Cambria Math" w:hAnsi="Cambria Math"/>
                  <w:i/>
                  <w:sz w:val="26"/>
                  <w:szCs w:val="26"/>
                </w:rPr>
              </m:ctrlPr>
            </m:naryPr>
            <m:sub>
              <m:r>
                <w:rPr>
                  <w:rFonts w:ascii="Cambria Math" w:hAnsi="Cambria Math"/>
                  <w:sz w:val="26"/>
                  <w:szCs w:val="26"/>
                </w:rPr>
                <m:t>X</m:t>
              </m:r>
            </m:sub>
            <m:sup/>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func>
                <m:funcPr>
                  <m:ctrlPr>
                    <w:rPr>
                      <w:rFonts w:ascii="Cambria Math" w:hAnsi="Cambria Math"/>
                      <w:i/>
                      <w:sz w:val="26"/>
                      <w:szCs w:val="26"/>
                    </w:rPr>
                  </m:ctrlPr>
                </m:funcPr>
                <m:fName>
                  <m:r>
                    <m:rPr>
                      <m:sty m:val="p"/>
                    </m:rPr>
                    <w:rPr>
                      <w:rFonts w:ascii="Cambria Math" w:hAnsi="Cambria Math"/>
                      <w:sz w:val="26"/>
                      <w:szCs w:val="26"/>
                    </w:rPr>
                    <m:t>log</m:t>
                  </m:r>
                </m:fName>
                <m:e>
                  <m:r>
                    <w:rPr>
                      <w:rFonts w:ascii="Cambria Math" w:hAnsi="Cambria Math"/>
                      <w:sz w:val="26"/>
                      <w:szCs w:val="26"/>
                    </w:rPr>
                    <m:t>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e>
              </m:func>
            </m:e>
          </m:nary>
        </m:oMath>
      </m:oMathPara>
    </w:p>
    <w:p w14:paraId="7055B334" w14:textId="1EB27A45" w:rsidR="00234992" w:rsidRDefault="00234992" w:rsidP="00234992">
      <w:pPr>
        <w:rPr>
          <w:rFonts w:asciiTheme="majorHAnsi" w:eastAsiaTheme="minorEastAsia" w:hAnsiTheme="majorHAnsi"/>
          <w:sz w:val="26"/>
          <w:szCs w:val="26"/>
        </w:rPr>
      </w:pPr>
      <w:r>
        <w:rPr>
          <w:rFonts w:asciiTheme="majorHAnsi" w:eastAsiaTheme="minorEastAsia" w:hAnsiTheme="majorHAnsi"/>
          <w:sz w:val="26"/>
          <w:szCs w:val="26"/>
        </w:rPr>
        <w:lastRenderedPageBreak/>
        <w:t>Dựa vào công thức trên, ta thấy n</w:t>
      </w:r>
      <w:r w:rsidRPr="00234992">
        <w:rPr>
          <w:rFonts w:asciiTheme="majorHAnsi" w:eastAsiaTheme="minorEastAsia" w:hAnsiTheme="majorHAnsi"/>
          <w:sz w:val="26"/>
          <w:szCs w:val="26"/>
        </w:rPr>
        <w:t xml:space="preserve">ếu </w:t>
      </w:r>
      <m:oMath>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r>
          <w:rPr>
            <w:rFonts w:ascii="Cambria Math" w:hAnsi="Cambria Math"/>
            <w:sz w:val="26"/>
            <w:szCs w:val="26"/>
          </w:rPr>
          <m:t xml:space="preserve"> ≈q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oMath>
      <w:r w:rsidRPr="00234992">
        <w:rPr>
          <w:rFonts w:asciiTheme="majorHAnsi" w:eastAsiaTheme="minorEastAsia" w:hAnsiTheme="majorHAnsi"/>
          <w:sz w:val="26"/>
          <w:szCs w:val="26"/>
        </w:rPr>
        <w:t>, thì giá trị Cross Entrophy càng nhỏ</w:t>
      </w:r>
      <w:r>
        <w:rPr>
          <w:rFonts w:asciiTheme="majorHAnsi" w:eastAsiaTheme="minorEastAsia" w:hAnsiTheme="majorHAnsi"/>
          <w:sz w:val="26"/>
          <w:szCs w:val="26"/>
        </w:rPr>
        <w:t xml:space="preserve">, các lớp không phải là nhãn sẽ không đóng góp vào giá trị của hàm mất mát, với </w:t>
      </w:r>
      <m:oMath>
        <m:r>
          <w:rPr>
            <w:rFonts w:ascii="Cambria Math" w:eastAsiaTheme="minorEastAsia"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r>
          <w:rPr>
            <w:rFonts w:ascii="Cambria Math" w:hAnsi="Cambria Math"/>
            <w:sz w:val="26"/>
            <w:szCs w:val="26"/>
          </w:rPr>
          <m:t>=0</m:t>
        </m:r>
      </m:oMath>
      <w:r>
        <w:rPr>
          <w:rFonts w:asciiTheme="majorHAnsi" w:eastAsiaTheme="minorEastAsia" w:hAnsiTheme="majorHAnsi"/>
          <w:sz w:val="26"/>
          <w:szCs w:val="26"/>
        </w:rPr>
        <w:t>.</w:t>
      </w:r>
    </w:p>
    <w:p w14:paraId="4B9C86EA" w14:textId="0E12F90B" w:rsidR="00234992" w:rsidRDefault="00234992" w:rsidP="00234992">
      <w:pPr>
        <w:rPr>
          <w:rFonts w:asciiTheme="majorHAnsi" w:eastAsiaTheme="minorEastAsia" w:hAnsiTheme="majorHAnsi"/>
          <w:sz w:val="26"/>
          <w:szCs w:val="26"/>
        </w:rPr>
      </w:pPr>
      <w:r>
        <w:rPr>
          <w:rFonts w:asciiTheme="majorHAnsi" w:eastAsiaTheme="minorEastAsia" w:hAnsiTheme="majorHAnsi"/>
          <w:sz w:val="26"/>
          <w:szCs w:val="26"/>
        </w:rPr>
        <w:t xml:space="preserve">Khoảng cách giữa hai phân phối có thể được đo lường bằng </w:t>
      </w:r>
      <w:r w:rsidRPr="00234992">
        <w:rPr>
          <w:rFonts w:asciiTheme="majorHAnsi" w:eastAsiaTheme="minorEastAsia" w:hAnsiTheme="majorHAnsi"/>
          <w:sz w:val="26"/>
          <w:szCs w:val="26"/>
        </w:rPr>
        <w:t>KL</w:t>
      </w:r>
      <w:r w:rsidRPr="00234992">
        <w:rPr>
          <w:rFonts w:asciiTheme="majorHAnsi" w:eastAsiaTheme="minorEastAsia" w:hAnsiTheme="majorHAnsi"/>
          <w:sz w:val="26"/>
          <w:szCs w:val="26"/>
        </w:rPr>
        <w:t xml:space="preserve"> </w:t>
      </w:r>
      <w:r w:rsidRPr="00234992">
        <w:rPr>
          <w:rFonts w:asciiTheme="majorHAnsi" w:eastAsiaTheme="minorEastAsia" w:hAnsiTheme="majorHAnsi"/>
          <w:sz w:val="26"/>
          <w:szCs w:val="26"/>
        </w:rPr>
        <w:t>Divergence (Kullback-Leibler Divergence)</w:t>
      </w:r>
      <w:r>
        <w:rPr>
          <w:rFonts w:asciiTheme="majorHAnsi" w:eastAsiaTheme="minorEastAsia" w:hAnsiTheme="majorHAnsi"/>
          <w:sz w:val="26"/>
          <w:szCs w:val="26"/>
        </w:rPr>
        <w:t>, ta có độ lệch giữa hai phân phối là:</w:t>
      </w:r>
    </w:p>
    <w:p w14:paraId="67BB78D0" w14:textId="39519984" w:rsidR="00234992" w:rsidRPr="00234992" w:rsidRDefault="00234992" w:rsidP="00234992">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KL</m:t>
              </m:r>
            </m:sub>
          </m:sSub>
          <m:d>
            <m:dPr>
              <m:endChr m:val="‖"/>
              <m:ctrlPr>
                <w:rPr>
                  <w:rFonts w:ascii="Cambria Math" w:hAnsi="Cambria Math"/>
                  <w:i/>
                  <w:sz w:val="26"/>
                  <w:szCs w:val="26"/>
                </w:rPr>
              </m:ctrlPr>
            </m:dPr>
            <m:e>
              <m:r>
                <w:rPr>
                  <w:rFonts w:ascii="Cambria Math" w:hAnsi="Cambria Math"/>
                  <w:sz w:val="26"/>
                  <w:szCs w:val="26"/>
                </w:rPr>
                <m:t>p</m:t>
              </m:r>
            </m:e>
          </m:d>
          <m:r>
            <w:rPr>
              <w:rFonts w:ascii="Cambria Math" w:hAnsi="Cambria Math"/>
              <w:sz w:val="26"/>
              <w:szCs w:val="26"/>
            </w:rPr>
            <m:t>q)</m:t>
          </m:r>
          <m:r>
            <w:rPr>
              <w:rFonts w:ascii="Cambria Math" w:eastAsiaTheme="minorEastAsia" w:hAnsi="Cambria Math"/>
              <w:sz w:val="26"/>
              <w:szCs w:val="26"/>
            </w:rPr>
            <m:t>=</m:t>
          </m:r>
          <m:r>
            <w:rPr>
              <w:rFonts w:ascii="Cambria Math" w:hAnsi="Cambria Math"/>
              <w:sz w:val="26"/>
              <w:szCs w:val="26"/>
            </w:rPr>
            <m:t xml:space="preserve"> </m:t>
          </m:r>
          <m:nary>
            <m:naryPr>
              <m:chr m:val="∑"/>
              <m:limLoc m:val="undOvr"/>
              <m:grow m:val="1"/>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rPr>
                <m:t>=1</m:t>
              </m:r>
            </m:sub>
            <m:sup>
              <m:r>
                <w:rPr>
                  <w:rFonts w:ascii="Cambria Math" w:hAnsi="Cambria Math"/>
                  <w:sz w:val="26"/>
                  <w:szCs w:val="26"/>
                </w:rPr>
                <m:t>n</m:t>
              </m:r>
            </m:sup>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func>
                <m:funcPr>
                  <m:ctrlPr>
                    <w:rPr>
                      <w:rFonts w:ascii="Cambria Math" w:hAnsi="Cambria Math"/>
                      <w:i/>
                      <w:sz w:val="26"/>
                      <w:szCs w:val="26"/>
                    </w:rPr>
                  </m:ctrlPr>
                </m:funcPr>
                <m:fName>
                  <m:r>
                    <m:rPr>
                      <m:sty m:val="p"/>
                    </m:rPr>
                    <w:rPr>
                      <w:rFonts w:ascii="Cambria Math" w:hAnsi="Cambria Math"/>
                      <w:sz w:val="26"/>
                      <w:szCs w:val="26"/>
                    </w:rPr>
                    <m:t>log</m:t>
                  </m:r>
                </m:fName>
                <m:e>
                  <m:f>
                    <m:fPr>
                      <m:ctrlPr>
                        <w:rPr>
                          <w:rFonts w:ascii="Cambria Math" w:hAnsi="Cambria Math"/>
                          <w:i/>
                          <w:sz w:val="26"/>
                          <w:szCs w:val="26"/>
                        </w:rPr>
                      </m:ctrlPr>
                    </m:fPr>
                    <m:num>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num>
                    <m:den>
                      <m:r>
                        <w:rPr>
                          <w:rFonts w:ascii="Cambria Math" w:hAnsi="Cambria Math"/>
                          <w:sz w:val="26"/>
                          <w:szCs w:val="26"/>
                        </w:rPr>
                        <m:t>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den>
                  </m:f>
                </m:e>
              </m:func>
            </m:e>
          </m:nary>
        </m:oMath>
      </m:oMathPara>
    </w:p>
    <w:p w14:paraId="12ED35A7" w14:textId="38A8F602" w:rsidR="00234992" w:rsidRPr="00234992" w:rsidRDefault="00234992" w:rsidP="00234992">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KL</m:t>
              </m:r>
            </m:sub>
          </m:sSub>
          <m:d>
            <m:dPr>
              <m:endChr m:val="‖"/>
              <m:ctrlPr>
                <w:rPr>
                  <w:rFonts w:ascii="Cambria Math" w:hAnsi="Cambria Math"/>
                  <w:i/>
                  <w:sz w:val="26"/>
                  <w:szCs w:val="26"/>
                </w:rPr>
              </m:ctrlPr>
            </m:dPr>
            <m:e>
              <m:r>
                <w:rPr>
                  <w:rFonts w:ascii="Cambria Math" w:hAnsi="Cambria Math"/>
                  <w:sz w:val="26"/>
                  <w:szCs w:val="26"/>
                </w:rPr>
                <m:t>p</m:t>
              </m:r>
            </m:e>
          </m:d>
          <m:r>
            <w:rPr>
              <w:rFonts w:ascii="Cambria Math" w:hAnsi="Cambria Math"/>
              <w:sz w:val="26"/>
              <w:szCs w:val="26"/>
            </w:rPr>
            <m:t>q)</m:t>
          </m:r>
          <m:r>
            <w:rPr>
              <w:rFonts w:ascii="Cambria Math" w:hAnsi="Cambria Math"/>
              <w:sz w:val="26"/>
              <w:szCs w:val="26"/>
            </w:rPr>
            <m:t>=</m:t>
          </m:r>
          <m:nary>
            <m:naryPr>
              <m:chr m:val="∑"/>
              <m:limLoc m:val="undOvr"/>
              <m:grow m:val="1"/>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rPr>
                <m:t>=1</m:t>
              </m:r>
            </m:sub>
            <m:sup>
              <m:r>
                <w:rPr>
                  <w:rFonts w:ascii="Cambria Math" w:hAnsi="Cambria Math"/>
                  <w:sz w:val="26"/>
                  <w:szCs w:val="26"/>
                </w:rPr>
                <m:t>n</m:t>
              </m:r>
            </m:sup>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func>
                <m:funcPr>
                  <m:ctrlPr>
                    <w:rPr>
                      <w:rFonts w:ascii="Cambria Math" w:hAnsi="Cambria Math"/>
                      <w:i/>
                      <w:sz w:val="26"/>
                      <w:szCs w:val="26"/>
                    </w:rPr>
                  </m:ctrlPr>
                </m:funcPr>
                <m:fName>
                  <m:r>
                    <m:rPr>
                      <m:sty m:val="p"/>
                    </m:rPr>
                    <w:rPr>
                      <w:rFonts w:ascii="Cambria Math" w:hAnsi="Cambria Math"/>
                      <w:sz w:val="26"/>
                      <w:szCs w:val="26"/>
                    </w:rPr>
                    <m:t>log</m:t>
                  </m:r>
                </m:fName>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e>
              </m:func>
            </m:e>
          </m:nary>
          <m:r>
            <w:rPr>
              <w:rFonts w:ascii="Cambria Math" w:hAnsi="Cambria Math"/>
              <w:sz w:val="26"/>
              <w:szCs w:val="26"/>
            </w:rPr>
            <m:t>-</m:t>
          </m:r>
          <m:nary>
            <m:naryPr>
              <m:chr m:val="∑"/>
              <m:limLoc m:val="undOvr"/>
              <m:grow m:val="1"/>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rPr>
                <m:t>=1</m:t>
              </m:r>
            </m:sub>
            <m:sup>
              <m:r>
                <w:rPr>
                  <w:rFonts w:ascii="Cambria Math" w:hAnsi="Cambria Math"/>
                  <w:sz w:val="26"/>
                  <w:szCs w:val="26"/>
                </w:rPr>
                <m:t>n</m:t>
              </m:r>
            </m:sup>
            <m:e>
              <m:r>
                <w:rPr>
                  <w:rFonts w:ascii="Cambria Math" w:hAnsi="Cambria Math"/>
                  <w:sz w:val="26"/>
                  <w:szCs w:val="26"/>
                </w:rPr>
                <m:t>p</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func>
                <m:funcPr>
                  <m:ctrlPr>
                    <w:rPr>
                      <w:rFonts w:ascii="Cambria Math" w:hAnsi="Cambria Math"/>
                      <w:i/>
                      <w:sz w:val="26"/>
                      <w:szCs w:val="26"/>
                    </w:rPr>
                  </m:ctrlPr>
                </m:funcPr>
                <m:fName>
                  <m:r>
                    <m:rPr>
                      <m:sty m:val="p"/>
                    </m:rPr>
                    <w:rPr>
                      <w:rFonts w:ascii="Cambria Math" w:hAnsi="Cambria Math"/>
                      <w:sz w:val="26"/>
                      <w:szCs w:val="26"/>
                    </w:rPr>
                    <m:t>log</m:t>
                  </m:r>
                </m:fName>
                <m:e>
                  <m:r>
                    <w:rPr>
                      <w:rFonts w:ascii="Cambria Math" w:hAnsi="Cambria Math"/>
                      <w:sz w:val="26"/>
                      <w:szCs w:val="26"/>
                    </w:rPr>
                    <m:t>q</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e>
                  </m:d>
                </m:e>
              </m:func>
            </m:e>
          </m:nary>
        </m:oMath>
      </m:oMathPara>
    </w:p>
    <w:p w14:paraId="1F315469" w14:textId="1F22B02D" w:rsidR="00234992" w:rsidRPr="00234992" w:rsidRDefault="00234992" w:rsidP="00234992">
      <w:pPr>
        <w:rPr>
          <w:rFonts w:asciiTheme="majorHAnsi" w:eastAsiaTheme="minorEastAsia" w:hAnsiTheme="majorHAnsi"/>
          <w:sz w:val="26"/>
          <w:szCs w:val="26"/>
        </w:rPr>
      </w:pPr>
      <m:oMathPara>
        <m:oMath>
          <m:r>
            <w:rPr>
              <w:rFonts w:ascii="Cambria Math" w:hAnsi="Cambria Math"/>
              <w:sz w:val="26"/>
              <w:szCs w:val="26"/>
            </w:rPr>
            <m:t>H</m:t>
          </m:r>
          <m:d>
            <m:dPr>
              <m:ctrlPr>
                <w:rPr>
                  <w:rFonts w:ascii="Cambria Math" w:hAnsi="Cambria Math"/>
                  <w:i/>
                  <w:sz w:val="26"/>
                  <w:szCs w:val="26"/>
                </w:rPr>
              </m:ctrlPr>
            </m:dPr>
            <m:e>
              <m:r>
                <w:rPr>
                  <w:rFonts w:ascii="Cambria Math" w:hAnsi="Cambria Math"/>
                  <w:sz w:val="26"/>
                  <w:szCs w:val="26"/>
                </w:rPr>
                <m:t>p</m:t>
              </m:r>
              <m:r>
                <w:rPr>
                  <w:rFonts w:ascii="Cambria Math" w:hAnsi="Cambria Math"/>
                  <w:sz w:val="26"/>
                  <w:szCs w:val="26"/>
                </w:rPr>
                <m:t>, q</m:t>
              </m:r>
            </m:e>
          </m:d>
          <m:r>
            <w:rPr>
              <w:rFonts w:ascii="Cambria Math" w:eastAsiaTheme="minorEastAsia" w:hAnsi="Cambria Math"/>
              <w:sz w:val="26"/>
              <w:szCs w:val="26"/>
            </w:rPr>
            <m:t>=</m:t>
          </m:r>
          <m:r>
            <w:rPr>
              <w:rFonts w:ascii="Cambria Math" w:hAnsi="Cambria Math"/>
              <w:sz w:val="26"/>
              <w:szCs w:val="26"/>
            </w:rPr>
            <m:t>H(p)</m:t>
          </m:r>
          <m:sSub>
            <m:sSubPr>
              <m:ctrlPr>
                <w:rPr>
                  <w:rFonts w:ascii="Cambria Math" w:hAnsi="Cambria Math"/>
                  <w:i/>
                  <w:sz w:val="26"/>
                  <w:szCs w:val="26"/>
                </w:rPr>
              </m:ctrlPr>
            </m:sSubPr>
            <m:e>
              <m:r>
                <w:rPr>
                  <w:rFonts w:ascii="Cambria Math" w:hAnsi="Cambria Math"/>
                  <w:sz w:val="26"/>
                  <w:szCs w:val="26"/>
                </w:rPr>
                <m:t xml:space="preserve"> + </m:t>
              </m:r>
              <m:r>
                <w:rPr>
                  <w:rFonts w:ascii="Cambria Math" w:hAnsi="Cambria Math"/>
                  <w:sz w:val="26"/>
                  <w:szCs w:val="26"/>
                </w:rPr>
                <m:t>D</m:t>
              </m:r>
            </m:e>
            <m:sub>
              <m:r>
                <w:rPr>
                  <w:rFonts w:ascii="Cambria Math" w:hAnsi="Cambria Math"/>
                  <w:sz w:val="26"/>
                  <w:szCs w:val="26"/>
                </w:rPr>
                <m:t>KL</m:t>
              </m:r>
            </m:sub>
          </m:sSub>
          <m:d>
            <m:dPr>
              <m:endChr m:val="‖"/>
              <m:ctrlPr>
                <w:rPr>
                  <w:rFonts w:ascii="Cambria Math" w:hAnsi="Cambria Math"/>
                  <w:i/>
                  <w:sz w:val="26"/>
                  <w:szCs w:val="26"/>
                </w:rPr>
              </m:ctrlPr>
            </m:dPr>
            <m:e>
              <m:r>
                <w:rPr>
                  <w:rFonts w:ascii="Cambria Math" w:hAnsi="Cambria Math"/>
                  <w:sz w:val="26"/>
                  <w:szCs w:val="26"/>
                </w:rPr>
                <m:t>p</m:t>
              </m:r>
            </m:e>
          </m:d>
          <m:r>
            <w:rPr>
              <w:rFonts w:ascii="Cambria Math" w:hAnsi="Cambria Math"/>
              <w:sz w:val="26"/>
              <w:szCs w:val="26"/>
            </w:rPr>
            <m:t>q)</m:t>
          </m:r>
        </m:oMath>
      </m:oMathPara>
    </w:p>
    <w:p w14:paraId="31E0F337" w14:textId="4D24AC27" w:rsidR="00234992" w:rsidRDefault="00234992" w:rsidP="00234992">
      <w:pPr>
        <w:rPr>
          <w:rFonts w:asciiTheme="majorHAnsi" w:eastAsiaTheme="minorEastAsia" w:hAnsiTheme="majorHAnsi"/>
          <w:sz w:val="26"/>
          <w:szCs w:val="26"/>
        </w:rPr>
      </w:pPr>
    </w:p>
    <w:p w14:paraId="0089A65A" w14:textId="77777777" w:rsidR="00234992" w:rsidRPr="00234992" w:rsidRDefault="00234992" w:rsidP="00234992">
      <w:pPr>
        <w:rPr>
          <w:rFonts w:asciiTheme="majorHAnsi" w:eastAsiaTheme="minorEastAsia" w:hAnsiTheme="majorHAnsi"/>
          <w:sz w:val="26"/>
          <w:szCs w:val="26"/>
        </w:rPr>
      </w:pPr>
    </w:p>
    <w:p w14:paraId="05A754F6" w14:textId="1C87B7CB" w:rsidR="00234992" w:rsidRPr="00234992" w:rsidRDefault="00234992" w:rsidP="005A52D0">
      <w:pPr>
        <w:jc w:val="both"/>
        <w:rPr>
          <w:rFonts w:asciiTheme="majorHAnsi" w:hAnsiTheme="majorHAnsi"/>
          <w:sz w:val="26"/>
          <w:szCs w:val="26"/>
        </w:rPr>
      </w:pPr>
    </w:p>
    <w:p w14:paraId="232188D7" w14:textId="5574E194" w:rsidR="001F7DC0" w:rsidRDefault="005A52D0" w:rsidP="001F7DC0">
      <w:pPr>
        <w:pStyle w:val="Heading2"/>
        <w:jc w:val="both"/>
      </w:pPr>
      <w:r>
        <w:t>Experiment</w:t>
      </w:r>
      <w:r w:rsidR="00234992">
        <w:t>s</w:t>
      </w:r>
    </w:p>
    <w:p w14:paraId="79793E80" w14:textId="08172BC5" w:rsidR="00234992" w:rsidRDefault="00234992" w:rsidP="00234992">
      <w:pPr>
        <w:rPr>
          <w:rFonts w:asciiTheme="majorHAnsi" w:hAnsiTheme="majorHAnsi"/>
          <w:sz w:val="26"/>
          <w:szCs w:val="26"/>
        </w:rPr>
      </w:pPr>
      <w:r>
        <w:rPr>
          <w:rFonts w:asciiTheme="majorHAnsi" w:hAnsiTheme="majorHAnsi"/>
          <w:sz w:val="26"/>
          <w:szCs w:val="26"/>
        </w:rPr>
        <w:t>Mạng CNN được cấu hình theo bài báo gốc gồm 3 blocks C</w:t>
      </w:r>
      <w:r w:rsidRPr="00234992">
        <w:rPr>
          <w:rFonts w:asciiTheme="majorHAnsi" w:hAnsiTheme="majorHAnsi"/>
          <w:sz w:val="26"/>
          <w:szCs w:val="26"/>
        </w:rPr>
        <w:t xml:space="preserve">onvolution + </w:t>
      </w:r>
      <w:r>
        <w:rPr>
          <w:rFonts w:asciiTheme="majorHAnsi" w:hAnsiTheme="majorHAnsi"/>
          <w:sz w:val="26"/>
          <w:szCs w:val="26"/>
        </w:rPr>
        <w:t>B</w:t>
      </w:r>
      <w:r w:rsidRPr="00234992">
        <w:rPr>
          <w:rFonts w:asciiTheme="majorHAnsi" w:hAnsiTheme="majorHAnsi"/>
          <w:sz w:val="26"/>
          <w:szCs w:val="26"/>
        </w:rPr>
        <w:t>atch</w:t>
      </w:r>
      <w:r>
        <w:rPr>
          <w:rFonts w:asciiTheme="majorHAnsi" w:hAnsiTheme="majorHAnsi"/>
          <w:sz w:val="26"/>
          <w:szCs w:val="26"/>
        </w:rPr>
        <w:t>N</w:t>
      </w:r>
      <w:r w:rsidRPr="00234992">
        <w:rPr>
          <w:rFonts w:asciiTheme="majorHAnsi" w:hAnsiTheme="majorHAnsi"/>
          <w:sz w:val="26"/>
          <w:szCs w:val="26"/>
        </w:rPr>
        <w:t xml:space="preserve">orm + </w:t>
      </w:r>
      <w:r>
        <w:rPr>
          <w:rFonts w:asciiTheme="majorHAnsi" w:hAnsiTheme="majorHAnsi"/>
          <w:sz w:val="26"/>
          <w:szCs w:val="26"/>
        </w:rPr>
        <w:t>R</w:t>
      </w:r>
      <w:r w:rsidRPr="00234992">
        <w:rPr>
          <w:rFonts w:asciiTheme="majorHAnsi" w:hAnsiTheme="majorHAnsi"/>
          <w:sz w:val="26"/>
          <w:szCs w:val="26"/>
        </w:rPr>
        <w:t xml:space="preserve">elu + </w:t>
      </w:r>
      <w:r>
        <w:rPr>
          <w:rFonts w:asciiTheme="majorHAnsi" w:hAnsiTheme="majorHAnsi"/>
          <w:sz w:val="26"/>
          <w:szCs w:val="26"/>
        </w:rPr>
        <w:t>M</w:t>
      </w:r>
      <w:r w:rsidRPr="00234992">
        <w:rPr>
          <w:rFonts w:asciiTheme="majorHAnsi" w:hAnsiTheme="majorHAnsi"/>
          <w:sz w:val="26"/>
          <w:szCs w:val="26"/>
        </w:rPr>
        <w:t>ax</w:t>
      </w:r>
      <w:r>
        <w:rPr>
          <w:rFonts w:asciiTheme="majorHAnsi" w:hAnsiTheme="majorHAnsi"/>
          <w:sz w:val="26"/>
          <w:szCs w:val="26"/>
        </w:rPr>
        <w:t>P</w:t>
      </w:r>
      <w:r w:rsidRPr="00234992">
        <w:rPr>
          <w:rFonts w:asciiTheme="majorHAnsi" w:hAnsiTheme="majorHAnsi"/>
          <w:sz w:val="26"/>
          <w:szCs w:val="26"/>
        </w:rPr>
        <w:t>ool</w:t>
      </w:r>
      <w:r>
        <w:rPr>
          <w:rFonts w:asciiTheme="majorHAnsi" w:hAnsiTheme="majorHAnsi"/>
          <w:sz w:val="26"/>
          <w:szCs w:val="26"/>
        </w:rPr>
        <w:t>ing và lớp Fully-Connected Layers để phân loại thành 10 nhãn. Thực nghiệm sử dụng hàm mất mát CrossEntrophy, áp dụng lần lượt các thuật toán tối ưu gồm (SGD, AdaGrad, Adam). Do hạn chế về tài nguyên tính toán, thực nghiệm cho thuật toán GD không thể thực hiện và đánh giá được do phải tính toán trên toàn bộ điểm dữ liệu tập huấn luyện. Sau 30 epochs huấn luyện với chiến lược Mini-Batch, ta có được kết quả đánh giá về độ chính xác, tốc độ hội tụ như sau:</w:t>
      </w:r>
    </w:p>
    <w:p w14:paraId="1C7D0202" w14:textId="1B536CAD" w:rsidR="00234992" w:rsidRDefault="00234992" w:rsidP="00234992">
      <w:pPr>
        <w:rPr>
          <w:rFonts w:asciiTheme="majorHAnsi" w:hAnsiTheme="majorHAnsi"/>
          <w:sz w:val="26"/>
          <w:szCs w:val="26"/>
        </w:rPr>
      </w:pPr>
      <w:r>
        <w:rPr>
          <w:noProof/>
        </w:rPr>
        <w:lastRenderedPageBreak/>
        <w:drawing>
          <wp:anchor distT="0" distB="0" distL="114300" distR="114300" simplePos="0" relativeHeight="251662336" behindDoc="1" locked="0" layoutInCell="1" allowOverlap="1" wp14:anchorId="22BD7967" wp14:editId="381BA4C4">
            <wp:simplePos x="0" y="0"/>
            <wp:positionH relativeFrom="margin">
              <wp:posOffset>3452114</wp:posOffset>
            </wp:positionH>
            <wp:positionV relativeFrom="paragraph">
              <wp:posOffset>2427402</wp:posOffset>
            </wp:positionV>
            <wp:extent cx="3204210" cy="1874520"/>
            <wp:effectExtent l="0" t="0" r="0" b="0"/>
            <wp:wrapTight wrapText="bothSides">
              <wp:wrapPolygon edited="0">
                <wp:start x="0" y="0"/>
                <wp:lineTo x="0" y="21293"/>
                <wp:lineTo x="21446" y="21293"/>
                <wp:lineTo x="21446" y="0"/>
                <wp:lineTo x="0" y="0"/>
              </wp:wrapPolygon>
            </wp:wrapTight>
            <wp:docPr id="663308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04210" cy="1874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8086BFB" wp14:editId="7F2135D8">
            <wp:simplePos x="0" y="0"/>
            <wp:positionH relativeFrom="column">
              <wp:posOffset>-160934</wp:posOffset>
            </wp:positionH>
            <wp:positionV relativeFrom="paragraph">
              <wp:posOffset>246380</wp:posOffset>
            </wp:positionV>
            <wp:extent cx="3252084" cy="1906958"/>
            <wp:effectExtent l="0" t="0" r="5715" b="0"/>
            <wp:wrapThrough wrapText="bothSides">
              <wp:wrapPolygon edited="0">
                <wp:start x="0" y="0"/>
                <wp:lineTo x="0" y="21363"/>
                <wp:lineTo x="21511" y="21363"/>
                <wp:lineTo x="21511" y="0"/>
                <wp:lineTo x="0" y="0"/>
              </wp:wrapPolygon>
            </wp:wrapThrough>
            <wp:docPr id="15690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52084" cy="19069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24B757FB" wp14:editId="2EAB5D26">
            <wp:simplePos x="0" y="0"/>
            <wp:positionH relativeFrom="margin">
              <wp:posOffset>3276600</wp:posOffset>
            </wp:positionH>
            <wp:positionV relativeFrom="paragraph">
              <wp:posOffset>267970</wp:posOffset>
            </wp:positionV>
            <wp:extent cx="3275330" cy="1915795"/>
            <wp:effectExtent l="0" t="0" r="1270" b="8255"/>
            <wp:wrapThrough wrapText="bothSides">
              <wp:wrapPolygon edited="0">
                <wp:start x="0" y="0"/>
                <wp:lineTo x="0" y="21478"/>
                <wp:lineTo x="21483" y="21478"/>
                <wp:lineTo x="21483" y="0"/>
                <wp:lineTo x="0" y="0"/>
              </wp:wrapPolygon>
            </wp:wrapThrough>
            <wp:docPr id="4133685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5330" cy="191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heme="majorHAnsi" w:hAnsiTheme="majorHAnsi"/>
          <w:sz w:val="26"/>
          <w:szCs w:val="26"/>
        </w:rPr>
        <w:t xml:space="preserve"> </w:t>
      </w:r>
    </w:p>
    <w:p w14:paraId="23939EA2" w14:textId="07287D60" w:rsidR="00234992" w:rsidRDefault="00234992" w:rsidP="00234992">
      <w:pPr>
        <w:rPr>
          <w:rFonts w:asciiTheme="majorHAnsi" w:hAnsiTheme="majorHAnsi"/>
          <w:sz w:val="26"/>
          <w:szCs w:val="26"/>
        </w:rPr>
      </w:pPr>
      <w:r>
        <w:rPr>
          <w:noProof/>
        </w:rPr>
        <w:drawing>
          <wp:anchor distT="0" distB="0" distL="114300" distR="114300" simplePos="0" relativeHeight="251659264" behindDoc="0" locked="0" layoutInCell="1" allowOverlap="1" wp14:anchorId="17C3455F" wp14:editId="2803A3B0">
            <wp:simplePos x="0" y="0"/>
            <wp:positionH relativeFrom="margin">
              <wp:posOffset>-14173</wp:posOffset>
            </wp:positionH>
            <wp:positionV relativeFrom="paragraph">
              <wp:posOffset>2108022</wp:posOffset>
            </wp:positionV>
            <wp:extent cx="3234690" cy="1892300"/>
            <wp:effectExtent l="0" t="0" r="3810" b="0"/>
            <wp:wrapThrough wrapText="bothSides">
              <wp:wrapPolygon edited="0">
                <wp:start x="0" y="0"/>
                <wp:lineTo x="0" y="21310"/>
                <wp:lineTo x="21498" y="21310"/>
                <wp:lineTo x="21498" y="0"/>
                <wp:lineTo x="0" y="0"/>
              </wp:wrapPolygon>
            </wp:wrapThrough>
            <wp:docPr id="1015611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4690" cy="189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2E3CCF" w14:textId="375E8280" w:rsidR="00234992" w:rsidRDefault="00234992" w:rsidP="00234992">
      <w:pPr>
        <w:rPr>
          <w:rFonts w:asciiTheme="majorHAnsi" w:hAnsiTheme="majorHAnsi"/>
          <w:sz w:val="26"/>
          <w:szCs w:val="26"/>
        </w:rPr>
      </w:pPr>
      <w:r>
        <w:rPr>
          <w:noProof/>
        </w:rPr>
        <w:drawing>
          <wp:anchor distT="0" distB="0" distL="114300" distR="114300" simplePos="0" relativeHeight="251663360" behindDoc="1" locked="0" layoutInCell="1" allowOverlap="1" wp14:anchorId="6C4F048B" wp14:editId="331782DA">
            <wp:simplePos x="0" y="0"/>
            <wp:positionH relativeFrom="column">
              <wp:posOffset>1747520</wp:posOffset>
            </wp:positionH>
            <wp:positionV relativeFrom="paragraph">
              <wp:posOffset>4445</wp:posOffset>
            </wp:positionV>
            <wp:extent cx="2943860" cy="1725930"/>
            <wp:effectExtent l="0" t="0" r="8890" b="7620"/>
            <wp:wrapTight wrapText="bothSides">
              <wp:wrapPolygon edited="0">
                <wp:start x="0" y="0"/>
                <wp:lineTo x="0" y="21457"/>
                <wp:lineTo x="21525" y="21457"/>
                <wp:lineTo x="21525" y="0"/>
                <wp:lineTo x="0" y="0"/>
              </wp:wrapPolygon>
            </wp:wrapTight>
            <wp:docPr id="1605155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860" cy="1725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0B0ED3" w14:textId="3F6A32E3" w:rsidR="00234992" w:rsidRDefault="00234992" w:rsidP="00234992">
      <w:pPr>
        <w:rPr>
          <w:rFonts w:asciiTheme="majorHAnsi" w:hAnsiTheme="majorHAnsi"/>
          <w:sz w:val="26"/>
          <w:szCs w:val="26"/>
        </w:rPr>
      </w:pPr>
    </w:p>
    <w:p w14:paraId="090F89F3" w14:textId="48FC9F31" w:rsidR="00234992" w:rsidRDefault="00234992" w:rsidP="00234992">
      <w:pPr>
        <w:rPr>
          <w:rFonts w:asciiTheme="majorHAnsi" w:hAnsiTheme="majorHAnsi"/>
          <w:sz w:val="26"/>
          <w:szCs w:val="26"/>
        </w:rPr>
      </w:pPr>
    </w:p>
    <w:p w14:paraId="12FFF3C7" w14:textId="14636916" w:rsidR="00234992" w:rsidRDefault="00234992" w:rsidP="00234992">
      <w:pPr>
        <w:rPr>
          <w:rFonts w:asciiTheme="majorHAnsi" w:hAnsiTheme="majorHAnsi"/>
          <w:sz w:val="26"/>
          <w:szCs w:val="26"/>
        </w:rPr>
      </w:pPr>
    </w:p>
    <w:p w14:paraId="7B8027A7" w14:textId="5DA62024" w:rsidR="00234992" w:rsidRDefault="00234992" w:rsidP="00234992">
      <w:pPr>
        <w:rPr>
          <w:rFonts w:asciiTheme="majorHAnsi" w:hAnsiTheme="majorHAnsi"/>
          <w:sz w:val="26"/>
          <w:szCs w:val="26"/>
        </w:rPr>
      </w:pPr>
      <w:r>
        <w:rPr>
          <w:noProof/>
        </w:rPr>
        <w:lastRenderedPageBreak/>
        <w:drawing>
          <wp:anchor distT="0" distB="0" distL="114300" distR="114300" simplePos="0" relativeHeight="251660288" behindDoc="0" locked="0" layoutInCell="1" allowOverlap="1" wp14:anchorId="644584A9" wp14:editId="10CD67E5">
            <wp:simplePos x="0" y="0"/>
            <wp:positionH relativeFrom="margin">
              <wp:posOffset>266471</wp:posOffset>
            </wp:positionH>
            <wp:positionV relativeFrom="paragraph">
              <wp:posOffset>362762</wp:posOffset>
            </wp:positionV>
            <wp:extent cx="5931535" cy="2910205"/>
            <wp:effectExtent l="0" t="0" r="0" b="4445"/>
            <wp:wrapSquare wrapText="bothSides"/>
            <wp:docPr id="844548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1535" cy="2910205"/>
                    </a:xfrm>
                    <a:prstGeom prst="rect">
                      <a:avLst/>
                    </a:prstGeom>
                    <a:noFill/>
                    <a:ln>
                      <a:noFill/>
                    </a:ln>
                  </pic:spPr>
                </pic:pic>
              </a:graphicData>
            </a:graphic>
          </wp:anchor>
        </w:drawing>
      </w:r>
    </w:p>
    <w:p w14:paraId="4912C62B" w14:textId="3FBEBA94" w:rsidR="00234992" w:rsidRDefault="00234992" w:rsidP="00234992">
      <w:pPr>
        <w:rPr>
          <w:rFonts w:asciiTheme="majorHAnsi" w:hAnsiTheme="majorHAnsi"/>
          <w:sz w:val="26"/>
          <w:szCs w:val="26"/>
        </w:rPr>
      </w:pPr>
    </w:p>
    <w:p w14:paraId="41BB91BB" w14:textId="4738FEF8" w:rsidR="00234992" w:rsidRDefault="00234992" w:rsidP="00234992">
      <w:pPr>
        <w:rPr>
          <w:rFonts w:asciiTheme="majorHAnsi" w:hAnsiTheme="majorHAnsi"/>
          <w:sz w:val="26"/>
          <w:szCs w:val="26"/>
        </w:rPr>
      </w:pPr>
    </w:p>
    <w:p w14:paraId="51C53EB3" w14:textId="29E7B62A" w:rsidR="00234992" w:rsidRDefault="00234992" w:rsidP="00234992">
      <w:pPr>
        <w:rPr>
          <w:rFonts w:asciiTheme="majorHAnsi" w:hAnsiTheme="majorHAnsi"/>
          <w:sz w:val="26"/>
          <w:szCs w:val="26"/>
        </w:rPr>
      </w:pPr>
    </w:p>
    <w:p w14:paraId="7477D5A4" w14:textId="617B2CB6" w:rsidR="00234992" w:rsidRDefault="00234992" w:rsidP="00234992">
      <w:pPr>
        <w:rPr>
          <w:rFonts w:asciiTheme="majorHAnsi" w:hAnsiTheme="majorHAnsi"/>
          <w:sz w:val="26"/>
          <w:szCs w:val="26"/>
        </w:rPr>
      </w:pPr>
    </w:p>
    <w:p w14:paraId="5E540CEC" w14:textId="400DC553" w:rsidR="00234992" w:rsidRDefault="00234992" w:rsidP="00234992">
      <w:pPr>
        <w:rPr>
          <w:rFonts w:asciiTheme="majorHAnsi" w:hAnsiTheme="majorHAnsi"/>
          <w:sz w:val="26"/>
          <w:szCs w:val="26"/>
        </w:rPr>
      </w:pPr>
    </w:p>
    <w:p w14:paraId="37A9BD8C" w14:textId="01A1C55F" w:rsidR="00234992" w:rsidRDefault="00234992" w:rsidP="00234992">
      <w:pPr>
        <w:rPr>
          <w:rFonts w:asciiTheme="majorHAnsi" w:hAnsiTheme="majorHAnsi"/>
          <w:sz w:val="26"/>
          <w:szCs w:val="26"/>
        </w:rPr>
      </w:pPr>
    </w:p>
    <w:p w14:paraId="7FBB9B9B" w14:textId="148F03B6" w:rsidR="00234992" w:rsidRPr="00234992" w:rsidRDefault="00234992" w:rsidP="00234992">
      <w:pPr>
        <w:rPr>
          <w:rFonts w:asciiTheme="majorHAnsi" w:hAnsiTheme="majorHAnsi"/>
          <w:sz w:val="26"/>
          <w:szCs w:val="26"/>
        </w:rPr>
      </w:pPr>
    </w:p>
    <w:sectPr w:rsidR="00234992" w:rsidRPr="002349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4"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7"/>
  </w:num>
  <w:num w:numId="2" w16cid:durableId="1494485917">
    <w:abstractNumId w:val="12"/>
  </w:num>
  <w:num w:numId="3" w16cid:durableId="1033194165">
    <w:abstractNumId w:val="5"/>
  </w:num>
  <w:num w:numId="4" w16cid:durableId="739868029">
    <w:abstractNumId w:val="11"/>
  </w:num>
  <w:num w:numId="5" w16cid:durableId="556820388">
    <w:abstractNumId w:val="4"/>
  </w:num>
  <w:num w:numId="6" w16cid:durableId="1966304679">
    <w:abstractNumId w:val="0"/>
  </w:num>
  <w:num w:numId="7" w16cid:durableId="1848250794">
    <w:abstractNumId w:val="8"/>
  </w:num>
  <w:num w:numId="8" w16cid:durableId="42336270">
    <w:abstractNumId w:val="2"/>
  </w:num>
  <w:num w:numId="9" w16cid:durableId="1235044336">
    <w:abstractNumId w:val="14"/>
  </w:num>
  <w:num w:numId="10" w16cid:durableId="559488549">
    <w:abstractNumId w:val="1"/>
  </w:num>
  <w:num w:numId="11" w16cid:durableId="1404067972">
    <w:abstractNumId w:val="10"/>
  </w:num>
  <w:num w:numId="12" w16cid:durableId="1858888819">
    <w:abstractNumId w:val="9"/>
  </w:num>
  <w:num w:numId="13" w16cid:durableId="766776542">
    <w:abstractNumId w:val="6"/>
  </w:num>
  <w:num w:numId="14" w16cid:durableId="815877381">
    <w:abstractNumId w:val="3"/>
  </w:num>
  <w:num w:numId="15" w16cid:durableId="5704325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631BA"/>
    <w:rsid w:val="000B226D"/>
    <w:rsid w:val="000C153E"/>
    <w:rsid w:val="001009FB"/>
    <w:rsid w:val="0010555B"/>
    <w:rsid w:val="00160CBA"/>
    <w:rsid w:val="00187561"/>
    <w:rsid w:val="001B5286"/>
    <w:rsid w:val="001F7DC0"/>
    <w:rsid w:val="002311C9"/>
    <w:rsid w:val="00234992"/>
    <w:rsid w:val="00274412"/>
    <w:rsid w:val="002817AF"/>
    <w:rsid w:val="00295FA0"/>
    <w:rsid w:val="002972D7"/>
    <w:rsid w:val="002A304A"/>
    <w:rsid w:val="002C76C5"/>
    <w:rsid w:val="002D1D97"/>
    <w:rsid w:val="002D1FCC"/>
    <w:rsid w:val="002F3D46"/>
    <w:rsid w:val="00300257"/>
    <w:rsid w:val="00311B3B"/>
    <w:rsid w:val="00354B94"/>
    <w:rsid w:val="0041012F"/>
    <w:rsid w:val="004514D9"/>
    <w:rsid w:val="004E1290"/>
    <w:rsid w:val="004F5934"/>
    <w:rsid w:val="0050064A"/>
    <w:rsid w:val="0051740D"/>
    <w:rsid w:val="00534D66"/>
    <w:rsid w:val="00557086"/>
    <w:rsid w:val="00595D4C"/>
    <w:rsid w:val="005A52D0"/>
    <w:rsid w:val="005A72CB"/>
    <w:rsid w:val="005B1D72"/>
    <w:rsid w:val="005B6376"/>
    <w:rsid w:val="005C2F55"/>
    <w:rsid w:val="005E4C9C"/>
    <w:rsid w:val="0063686F"/>
    <w:rsid w:val="00642810"/>
    <w:rsid w:val="006440EA"/>
    <w:rsid w:val="0066125C"/>
    <w:rsid w:val="006A319F"/>
    <w:rsid w:val="006A6902"/>
    <w:rsid w:val="006E4547"/>
    <w:rsid w:val="0071235E"/>
    <w:rsid w:val="00761551"/>
    <w:rsid w:val="00793606"/>
    <w:rsid w:val="00793FEA"/>
    <w:rsid w:val="007C1263"/>
    <w:rsid w:val="007C394D"/>
    <w:rsid w:val="007C45AF"/>
    <w:rsid w:val="007F0F14"/>
    <w:rsid w:val="00814630"/>
    <w:rsid w:val="008407AB"/>
    <w:rsid w:val="008523B0"/>
    <w:rsid w:val="00876498"/>
    <w:rsid w:val="0088715A"/>
    <w:rsid w:val="008B19BB"/>
    <w:rsid w:val="009140FA"/>
    <w:rsid w:val="0094229F"/>
    <w:rsid w:val="00950C05"/>
    <w:rsid w:val="00960D3C"/>
    <w:rsid w:val="009C46C5"/>
    <w:rsid w:val="009C510F"/>
    <w:rsid w:val="009D081A"/>
    <w:rsid w:val="009D2731"/>
    <w:rsid w:val="009E2F98"/>
    <w:rsid w:val="009E38E3"/>
    <w:rsid w:val="009F763A"/>
    <w:rsid w:val="00A40CC2"/>
    <w:rsid w:val="00A9088A"/>
    <w:rsid w:val="00A9359E"/>
    <w:rsid w:val="00AA4C96"/>
    <w:rsid w:val="00AF6381"/>
    <w:rsid w:val="00B31E5F"/>
    <w:rsid w:val="00BE4832"/>
    <w:rsid w:val="00C03E5E"/>
    <w:rsid w:val="00C05016"/>
    <w:rsid w:val="00C34A5A"/>
    <w:rsid w:val="00C5751B"/>
    <w:rsid w:val="00CA0D3B"/>
    <w:rsid w:val="00CF5D5A"/>
    <w:rsid w:val="00D03E90"/>
    <w:rsid w:val="00D26383"/>
    <w:rsid w:val="00D32808"/>
    <w:rsid w:val="00D94021"/>
    <w:rsid w:val="00E128BA"/>
    <w:rsid w:val="00E454BE"/>
    <w:rsid w:val="00E61A4A"/>
    <w:rsid w:val="00E659BE"/>
    <w:rsid w:val="00E75BA4"/>
    <w:rsid w:val="00E77C38"/>
    <w:rsid w:val="00E92A0B"/>
    <w:rsid w:val="00EC11C3"/>
    <w:rsid w:val="00EF0ABA"/>
    <w:rsid w:val="00F162FD"/>
    <w:rsid w:val="00FA17FB"/>
    <w:rsid w:val="00FA5178"/>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6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C126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C126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C126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C126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C1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263"/>
    <w:rPr>
      <w:rFonts w:eastAsiaTheme="majorEastAsia" w:cstheme="majorBidi"/>
      <w:color w:val="272727" w:themeColor="text1" w:themeTint="D8"/>
    </w:rPr>
  </w:style>
  <w:style w:type="paragraph" w:styleId="Title">
    <w:name w:val="Title"/>
    <w:basedOn w:val="Normal"/>
    <w:next w:val="Normal"/>
    <w:link w:val="Title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2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1263"/>
    <w:rPr>
      <w:i/>
      <w:iCs/>
      <w:color w:val="404040" w:themeColor="text1" w:themeTint="BF"/>
    </w:rPr>
  </w:style>
  <w:style w:type="paragraph" w:styleId="ListParagraph">
    <w:name w:val="List Paragraph"/>
    <w:basedOn w:val="Normal"/>
    <w:uiPriority w:val="34"/>
    <w:qFormat/>
    <w:rsid w:val="007C1263"/>
    <w:pPr>
      <w:ind w:left="720"/>
      <w:contextualSpacing/>
    </w:pPr>
  </w:style>
  <w:style w:type="character" w:styleId="IntenseEmphasis">
    <w:name w:val="Intense Emphasis"/>
    <w:basedOn w:val="DefaultParagraphFont"/>
    <w:uiPriority w:val="21"/>
    <w:qFormat/>
    <w:rsid w:val="007C1263"/>
    <w:rPr>
      <w:i/>
      <w:iCs/>
      <w:color w:val="365F91" w:themeColor="accent1" w:themeShade="BF"/>
    </w:rPr>
  </w:style>
  <w:style w:type="paragraph" w:styleId="IntenseQuote">
    <w:name w:val="Intense Quote"/>
    <w:basedOn w:val="Normal"/>
    <w:next w:val="Normal"/>
    <w:link w:val="IntenseQuote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C1263"/>
    <w:rPr>
      <w:i/>
      <w:iCs/>
      <w:color w:val="365F91" w:themeColor="accent1" w:themeShade="BF"/>
    </w:rPr>
  </w:style>
  <w:style w:type="character" w:styleId="IntenseReference">
    <w:name w:val="Intense Reference"/>
    <w:basedOn w:val="DefaultParagraphFont"/>
    <w:uiPriority w:val="32"/>
    <w:qFormat/>
    <w:rsid w:val="007C1263"/>
    <w:rPr>
      <w:b/>
      <w:bCs/>
      <w:smallCaps/>
      <w:color w:val="365F91" w:themeColor="accent1" w:themeShade="BF"/>
      <w:spacing w:val="5"/>
    </w:rPr>
  </w:style>
  <w:style w:type="character" w:styleId="PlaceholderText">
    <w:name w:val="Placeholder Text"/>
    <w:basedOn w:val="DefaultParagraphFont"/>
    <w:uiPriority w:val="99"/>
    <w:semiHidden/>
    <w:rsid w:val="009E2F98"/>
    <w:rPr>
      <w:color w:val="666666"/>
    </w:rPr>
  </w:style>
  <w:style w:type="paragraph" w:styleId="NormalWeb">
    <w:name w:val="Normal (Web)"/>
    <w:basedOn w:val="Normal"/>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27313">
      <w:bodyDiv w:val="1"/>
      <w:marLeft w:val="0"/>
      <w:marRight w:val="0"/>
      <w:marTop w:val="0"/>
      <w:marBottom w:val="0"/>
      <w:divBdr>
        <w:top w:val="none" w:sz="0" w:space="0" w:color="auto"/>
        <w:left w:val="none" w:sz="0" w:space="0" w:color="auto"/>
        <w:bottom w:val="none" w:sz="0" w:space="0" w:color="auto"/>
        <w:right w:val="none" w:sz="0" w:space="0" w:color="auto"/>
      </w:divBdr>
    </w:div>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00229512">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350494346">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04203590">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913929455">
      <w:bodyDiv w:val="1"/>
      <w:marLeft w:val="0"/>
      <w:marRight w:val="0"/>
      <w:marTop w:val="0"/>
      <w:marBottom w:val="0"/>
      <w:divBdr>
        <w:top w:val="none" w:sz="0" w:space="0" w:color="auto"/>
        <w:left w:val="none" w:sz="0" w:space="0" w:color="auto"/>
        <w:bottom w:val="none" w:sz="0" w:space="0" w:color="auto"/>
        <w:right w:val="none" w:sz="0" w:space="0" w:color="auto"/>
      </w:divBdr>
    </w:div>
    <w:div w:id="1026953278">
      <w:bodyDiv w:val="1"/>
      <w:marLeft w:val="0"/>
      <w:marRight w:val="0"/>
      <w:marTop w:val="0"/>
      <w:marBottom w:val="0"/>
      <w:divBdr>
        <w:top w:val="none" w:sz="0" w:space="0" w:color="auto"/>
        <w:left w:val="none" w:sz="0" w:space="0" w:color="auto"/>
        <w:bottom w:val="none" w:sz="0" w:space="0" w:color="auto"/>
        <w:right w:val="none" w:sz="0" w:space="0" w:color="auto"/>
      </w:divBdr>
    </w:div>
    <w:div w:id="1117064424">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 w:id="2120710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2.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3.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4.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5788</TotalTime>
  <Pages>25</Pages>
  <Words>4872</Words>
  <Characters>27771</Characters>
  <Application>Microsoft Office Word</Application>
  <DocSecurity>0</DocSecurity>
  <Lines>231</Lines>
  <Paragraphs>65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FIXED-TERM Tran Khoi Nguyen (MS/EAA45-VM)</cp:lastModifiedBy>
  <cp:revision>31</cp:revision>
  <dcterms:created xsi:type="dcterms:W3CDTF">2025-10-24T01:43:00Z</dcterms:created>
  <dcterms:modified xsi:type="dcterms:W3CDTF">2025-11-13T13:01:00Z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